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F97A" w14:textId="4128F9FA" w:rsidR="00E63BF2" w:rsidRDefault="00E63BF2" w:rsidP="00E63BF2">
      <w:r>
        <w:t>For More Information Contact:</w:t>
      </w:r>
    </w:p>
    <w:p w14:paraId="1D5E8F38" w14:textId="77777777" w:rsidR="00E63BF2" w:rsidRDefault="00E63BF2" w:rsidP="00E63BF2">
      <w:r w:rsidRPr="00E63BF2">
        <w:rPr>
          <w:highlight w:val="yellow"/>
        </w:rPr>
        <w:t>[Local Executive Director Name], [Phone Number]</w:t>
      </w:r>
    </w:p>
    <w:p w14:paraId="4FA91F46" w14:textId="77777777" w:rsidR="00E63BF2" w:rsidRDefault="00E63BF2" w:rsidP="00E63BF2">
      <w:r>
        <w:t>Mary Chance, (352) 338-0250 or marychance@cfef.net</w:t>
      </w:r>
    </w:p>
    <w:p w14:paraId="2621A8A8" w14:textId="77777777" w:rsidR="00E63BF2" w:rsidRDefault="00E63BF2" w:rsidP="00E63BF2"/>
    <w:p w14:paraId="745001E8" w14:textId="77777777" w:rsidR="00E63BF2" w:rsidRDefault="00E63BF2" w:rsidP="00E63BF2">
      <w:r w:rsidRPr="00E63BF2">
        <w:rPr>
          <w:highlight w:val="yellow"/>
        </w:rPr>
        <w:t>[Local Education Foundation Name]</w:t>
      </w:r>
      <w:r>
        <w:t xml:space="preserve"> Celebrates Impactful Contribution from Amscot </w:t>
      </w:r>
      <w:proofErr w:type="spellStart"/>
      <w:r>
        <w:t>Financial’s</w:t>
      </w:r>
      <w:proofErr w:type="spellEnd"/>
      <w:r>
        <w:t xml:space="preserve"> ‘Just a Dollar’ Campaign</w:t>
      </w:r>
    </w:p>
    <w:p w14:paraId="3C66090F" w14:textId="77777777" w:rsidR="00E63BF2" w:rsidRDefault="00E63BF2" w:rsidP="00E63BF2"/>
    <w:p w14:paraId="22996AC0" w14:textId="2EE63519" w:rsidR="00E63BF2" w:rsidRDefault="00E63BF2" w:rsidP="00E63BF2">
      <w:r w:rsidRPr="00E63BF2">
        <w:rPr>
          <w:highlight w:val="yellow"/>
        </w:rPr>
        <w:t>[CITY]</w:t>
      </w:r>
      <w:r>
        <w:t xml:space="preserve">, Florida – This year, </w:t>
      </w:r>
      <w:r w:rsidRPr="00E63BF2">
        <w:rPr>
          <w:highlight w:val="yellow"/>
        </w:rPr>
        <w:t>[Local Education Foundation Name]</w:t>
      </w:r>
      <w:r>
        <w:t xml:space="preserve"> is proud to be among the </w:t>
      </w:r>
      <w:r>
        <w:t xml:space="preserve">21 </w:t>
      </w:r>
      <w:r>
        <w:t xml:space="preserve">beneficiaries of Amscot </w:t>
      </w:r>
      <w:proofErr w:type="spellStart"/>
      <w:r>
        <w:t>Financial’s</w:t>
      </w:r>
      <w:proofErr w:type="spellEnd"/>
      <w:r>
        <w:t xml:space="preserve"> remarkable ‘Just a Dollar’ </w:t>
      </w:r>
      <w:r>
        <w:t xml:space="preserve">customer-giving </w:t>
      </w:r>
      <w:r>
        <w:t>campaign, which has raised over $158,000 to support local students and teachers</w:t>
      </w:r>
      <w:r>
        <w:t xml:space="preserve"> this year</w:t>
      </w:r>
      <w:r>
        <w:t xml:space="preserve">. Our foundation, serving the </w:t>
      </w:r>
      <w:r w:rsidRPr="00E63BF2">
        <w:rPr>
          <w:highlight w:val="yellow"/>
        </w:rPr>
        <w:t>[Insert County Name]</w:t>
      </w:r>
      <w:r>
        <w:t xml:space="preserve"> community, is thrilled to receive a portion of these funds, earmarked for programs that address critical needs within our schools.</w:t>
      </w:r>
    </w:p>
    <w:p w14:paraId="272896D8" w14:textId="11EE76D1" w:rsidR="00E63BF2" w:rsidRDefault="00E63BF2" w:rsidP="00E63BF2">
      <w:r>
        <w:t xml:space="preserve">Thanks to the generosity of Amscot Financial and its customers, along with a $50,000 corporate match from Amscot, we are poised to enhance our initiatives designed to fill the gaps left by limited school budgets. This funding will directly support </w:t>
      </w:r>
      <w:r w:rsidRPr="00E63BF2">
        <w:rPr>
          <w:highlight w:val="yellow"/>
        </w:rPr>
        <w:t>[specific programs or resources],</w:t>
      </w:r>
      <w:r>
        <w:t xml:space="preserve"> ensuring that our students have access to the vital educational tools they require for success.</w:t>
      </w:r>
    </w:p>
    <w:p w14:paraId="5B2FA8D2" w14:textId="24B9F7DA" w:rsidR="00E63BF2" w:rsidRDefault="00E63BF2" w:rsidP="00E63BF2">
      <w:r>
        <w:t xml:space="preserve">“Our community's future shines brighter today because of the support from Amscot Financial and the many individuals who participated in the ‘Just a Dollar’ campaign,” said </w:t>
      </w:r>
      <w:r w:rsidRPr="00E63BF2">
        <w:rPr>
          <w:highlight w:val="yellow"/>
        </w:rPr>
        <w:t>[Local Executive Director Name],</w:t>
      </w:r>
      <w:r>
        <w:t xml:space="preserve"> </w:t>
      </w:r>
      <w:r w:rsidRPr="00E63BF2">
        <w:rPr>
          <w:highlight w:val="yellow"/>
        </w:rPr>
        <w:t>[Title]</w:t>
      </w:r>
      <w:r>
        <w:t xml:space="preserve"> </w:t>
      </w:r>
      <w:r>
        <w:t>of [</w:t>
      </w:r>
      <w:r w:rsidRPr="00E63BF2">
        <w:rPr>
          <w:highlight w:val="yellow"/>
        </w:rPr>
        <w:t>Local Education Foundation Name]</w:t>
      </w:r>
      <w:r>
        <w:t xml:space="preserve">. “This collaboration underscores the power of collective action in supporting educational excellence and equity </w:t>
      </w:r>
      <w:r w:rsidRPr="00E63BF2">
        <w:rPr>
          <w:highlight w:val="yellow"/>
        </w:rPr>
        <w:t>across [Insert County Name]</w:t>
      </w:r>
      <w:r>
        <w:t>.”</w:t>
      </w:r>
    </w:p>
    <w:p w14:paraId="4E6C5DA6" w14:textId="77777777" w:rsidR="00E63BF2" w:rsidRDefault="00E63BF2" w:rsidP="00E63BF2"/>
    <w:p w14:paraId="2B0F1CBC" w14:textId="77777777" w:rsidR="00E63BF2" w:rsidRDefault="00E63BF2" w:rsidP="00E63BF2">
      <w:pPr>
        <w:rPr>
          <w:highlight w:val="yellow"/>
        </w:rPr>
      </w:pPr>
      <w:r>
        <w:t xml:space="preserve">About </w:t>
      </w:r>
      <w:r w:rsidRPr="00E63BF2">
        <w:rPr>
          <w:highlight w:val="yellow"/>
        </w:rPr>
        <w:t>[Local Education Foundation Name]:</w:t>
      </w:r>
      <w:r w:rsidRPr="00E63BF2">
        <w:rPr>
          <w:highlight w:val="yellow"/>
        </w:rPr>
        <w:t xml:space="preserve"> </w:t>
      </w:r>
    </w:p>
    <w:p w14:paraId="09FE1EA6" w14:textId="69B40267" w:rsidR="00E63BF2" w:rsidRDefault="00E63BF2" w:rsidP="00E63BF2">
      <w:r>
        <w:rPr>
          <w:highlight w:val="yellow"/>
        </w:rPr>
        <w:t>B</w:t>
      </w:r>
      <w:r w:rsidRPr="00E63BF2">
        <w:rPr>
          <w:highlight w:val="yellow"/>
        </w:rPr>
        <w:t>oiler plate</w:t>
      </w:r>
    </w:p>
    <w:p w14:paraId="780FEA4E" w14:textId="77777777" w:rsidR="00E63BF2" w:rsidRDefault="00E63BF2" w:rsidP="00E63BF2">
      <w:pPr>
        <w:jc w:val="center"/>
      </w:pPr>
      <w:r>
        <w:t>#</w:t>
      </w:r>
    </w:p>
    <w:p w14:paraId="3691546E" w14:textId="4EC32965" w:rsidR="00E63BF2" w:rsidRDefault="00E63BF2" w:rsidP="00E63BF2">
      <w:r>
        <w:t>About Amscot Financial:</w:t>
      </w:r>
    </w:p>
    <w:p w14:paraId="0060DBD4" w14:textId="77777777" w:rsidR="00E63BF2" w:rsidRDefault="00E63BF2" w:rsidP="00E63BF2">
      <w:r>
        <w:t>Founded in 1989, Amscot Financial employs nearly 2,000 associates across more than 238 retail branches, including locations in [Insert County Name]. The company is committed to supporting the communities it serves, demonstrated through initiatives like the ‘Just a Dollar’ campaign, which has contributed over $1.6 million to Florida’s local education foundations over the years.</w:t>
      </w:r>
    </w:p>
    <w:p w14:paraId="1EDDFBA8" w14:textId="77777777" w:rsidR="00E63BF2" w:rsidRDefault="00E63BF2" w:rsidP="00E63BF2"/>
    <w:p w14:paraId="7B3D2876" w14:textId="4C07360B" w:rsidR="00E63BF2" w:rsidRDefault="00E63BF2" w:rsidP="00E63BF2">
      <w:r>
        <w:t>About the Consortium of Florida Education Foundations:</w:t>
      </w:r>
    </w:p>
    <w:p w14:paraId="74463831" w14:textId="77777777" w:rsidR="00E63BF2" w:rsidRDefault="00E63BF2" w:rsidP="00E63BF2">
      <w:r>
        <w:t xml:space="preserve">The Consortium of Florida Education Foundations is the premier membership organization for the state’s school district-wide local education foundations. Established in 1987, it enhances the </w:t>
      </w:r>
      <w:r>
        <w:lastRenderedPageBreak/>
        <w:t>effectiveness of Florida’s local education foundations through collaboration and resource sharing. To learn more, visit https://educationfoundationsfl.org.</w:t>
      </w:r>
    </w:p>
    <w:p w14:paraId="44E69D6C" w14:textId="77777777" w:rsidR="00E63BF2" w:rsidRDefault="00E63BF2" w:rsidP="00E63BF2"/>
    <w:p w14:paraId="5E32082E" w14:textId="77777777" w:rsidR="00E63BF2" w:rsidRDefault="00E63BF2" w:rsidP="00E63BF2"/>
    <w:p w14:paraId="4070C5A5" w14:textId="77777777" w:rsidR="00E63BF2" w:rsidRDefault="00E63BF2" w:rsidP="00E63BF2"/>
    <w:p w14:paraId="415B2B39" w14:textId="77777777" w:rsidR="00E63BF2" w:rsidRDefault="00E63BF2" w:rsidP="00E63BF2"/>
    <w:p w14:paraId="61961334" w14:textId="77777777" w:rsidR="00E63BF2" w:rsidRDefault="00E63BF2" w:rsidP="00E63BF2"/>
    <w:p w14:paraId="0B966B4F" w14:textId="5FE690DA" w:rsidR="000E5387" w:rsidRDefault="000E5387" w:rsidP="00E63BF2"/>
    <w:sectPr w:rsidR="000E5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F331E"/>
    <w:multiLevelType w:val="hybridMultilevel"/>
    <w:tmpl w:val="DA7665D6"/>
    <w:lvl w:ilvl="0" w:tplc="DA1AD6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29"/>
    <w:rsid w:val="000E5387"/>
    <w:rsid w:val="0038421D"/>
    <w:rsid w:val="00574329"/>
    <w:rsid w:val="00C573AC"/>
    <w:rsid w:val="00CB5212"/>
    <w:rsid w:val="00E6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89A87"/>
  <w15:chartTrackingRefBased/>
  <w15:docId w15:val="{BF17E7F8-C667-44BA-A98E-4CE0C1B1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3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3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5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29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355749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014478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0760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6201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020390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416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50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6695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4840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6322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28172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2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79b8-6387-4435-a987-f34a3642c7cb" xsi:nil="true"/>
    <lcf76f155ced4ddcb4097134ff3c332f xmlns="3522434c-75d6-4b06-abb5-b865110bf9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E2B1E8194F44B83F730817BC0079B" ma:contentTypeVersion="18" ma:contentTypeDescription="Create a new document." ma:contentTypeScope="" ma:versionID="bd7f2d27fa25e03595a490442462d760">
  <xsd:schema xmlns:xsd="http://www.w3.org/2001/XMLSchema" xmlns:xs="http://www.w3.org/2001/XMLSchema" xmlns:p="http://schemas.microsoft.com/office/2006/metadata/properties" xmlns:ns2="3522434c-75d6-4b06-abb5-b865110bf9f4" xmlns:ns3="7adf79b8-6387-4435-a987-f34a3642c7cb" targetNamespace="http://schemas.microsoft.com/office/2006/metadata/properties" ma:root="true" ma:fieldsID="576b05a083061e963730d19eb7f5f262" ns2:_="" ns3:_="">
    <xsd:import namespace="3522434c-75d6-4b06-abb5-b865110bf9f4"/>
    <xsd:import namespace="7adf79b8-6387-4435-a987-f34a3642c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2434c-75d6-4b06-abb5-b865110bf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47025d-dce2-419e-a2ad-de7b38da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79b8-6387-4435-a987-f34a3642c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0d1855-afb6-40aa-a869-50d60e811c82}" ma:internalName="TaxCatchAll" ma:showField="CatchAllData" ma:web="7adf79b8-6387-4435-a987-f34a3642c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5BF91-C321-4E89-B693-81BA39E43550}">
  <ds:schemaRefs>
    <ds:schemaRef ds:uri="http://schemas.microsoft.com/office/2006/metadata/properties"/>
    <ds:schemaRef ds:uri="http://schemas.microsoft.com/office/infopath/2007/PartnerControls"/>
    <ds:schemaRef ds:uri="7adf79b8-6387-4435-a987-f34a3642c7cb"/>
    <ds:schemaRef ds:uri="3522434c-75d6-4b06-abb5-b865110bf9f4"/>
  </ds:schemaRefs>
</ds:datastoreItem>
</file>

<file path=customXml/itemProps2.xml><?xml version="1.0" encoding="utf-8"?>
<ds:datastoreItem xmlns:ds="http://schemas.openxmlformats.org/officeDocument/2006/customXml" ds:itemID="{99BCEC78-0207-4BA1-B925-BDA375B74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E4976-3A66-45C7-B2EE-E18C8D5A3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2434c-75d6-4b06-abb5-b865110bf9f4"/>
    <ds:schemaRef ds:uri="7adf79b8-6387-4435-a987-f34a3642c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2008</Characters>
  <Application>Microsoft Office Word</Application>
  <DocSecurity>0</DocSecurity>
  <Lines>41</Lines>
  <Paragraphs>16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Makayla Buchanan</dc:creator>
  <cp:keywords/>
  <dc:description/>
  <cp:lastModifiedBy>Makayla Buchanan</cp:lastModifiedBy>
  <cp:revision>3</cp:revision>
  <dcterms:created xsi:type="dcterms:W3CDTF">2024-03-05T18:27:00Z</dcterms:created>
  <dcterms:modified xsi:type="dcterms:W3CDTF">2024-03-05T18:30:00Z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fce8e5d06dee9a9b8d0a868f137817436456d2ae9163bf47632d46b03499a309</vt:lpwstr>
  </property>
  <property fmtid="{D5CDD505-2E9C-101B-9397-08002B2CF9AE}" pid="3" name="ContentTypeId">
    <vt:lpwstr>0x0101005C4E2B1E8194F44B83F730817BC0079B</vt:lpwstr>
  </property>
  <property fmtid="{D5CDD505-2E9C-101B-9397-08002B2CF9AE}" pid="4" name="MediaServiceImageTags">
    <vt:lpwstr/>
  </property>
</Properties>
</file>