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22C6" w:rsidRPr="00C922C6" w:rsidRDefault="00C922C6" w:rsidP="00C922C6">
      <w:pPr>
        <w:shd w:val="clear" w:color="auto" w:fill="F2F2F2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</w:pPr>
      <w:r w:rsidRPr="00C922C6"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  <w:t>Questions</w:t>
      </w:r>
      <w:r w:rsidRPr="00C922C6">
        <w:rPr>
          <w:rFonts w:ascii="Helvetica" w:eastAsia="Times New Roman" w:hAnsi="Helvetica" w:cs="Helvetica"/>
          <w:b/>
          <w:bCs/>
          <w:color w:val="333333"/>
          <w:sz w:val="24"/>
          <w:szCs w:val="24"/>
          <w:bdr w:val="none" w:sz="0" w:space="0" w:color="auto" w:frame="1"/>
        </w:rPr>
        <w:t> (10)</w:t>
      </w:r>
    </w:p>
    <w:p w:rsidR="00C922C6" w:rsidRPr="00C922C6" w:rsidRDefault="00C922C6" w:rsidP="00C922C6">
      <w:pPr>
        <w:shd w:val="clear" w:color="auto" w:fill="F2F2F2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000000"/>
          <w:sz w:val="24"/>
          <w:szCs w:val="24"/>
          <w:u w:val="single"/>
          <w:bdr w:val="none" w:sz="0" w:space="0" w:color="auto" w:frame="1"/>
        </w:rPr>
        <w:t>Hide answers</w:t>
      </w:r>
    </w:p>
    <w:p w:rsidR="00C922C6" w:rsidRPr="00C922C6" w:rsidRDefault="00C922C6" w:rsidP="00C922C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1 - Quiz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The detailed description of data is obtained in which stage of the database life cycle</w:t>
      </w:r>
    </w:p>
    <w:p w:rsidR="00C922C6" w:rsidRPr="00C922C6" w:rsidRDefault="00C922C6" w:rsidP="00C922C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22C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22C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Maintenance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Requirements Gathering</w:t>
      </w:r>
    </w:p>
    <w:p w:rsidR="00C922C6" w:rsidRPr="00C922C6" w:rsidRDefault="00C922C6" w:rsidP="006752A9">
      <w:pPr>
        <w:shd w:val="clear" w:color="auto" w:fill="FFFF00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Analysis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6752A9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Logical Design</w:t>
      </w:r>
    </w:p>
    <w:p w:rsidR="00C922C6" w:rsidRPr="00C922C6" w:rsidRDefault="00C922C6" w:rsidP="00C922C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2 - Quiz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Customers are first interviewed at which stage of the database life cycle</w:t>
      </w:r>
    </w:p>
    <w:p w:rsidR="00C922C6" w:rsidRPr="00C922C6" w:rsidRDefault="00C922C6" w:rsidP="00C922C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22C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22C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Maintenance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6752A9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Requirements Gathering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Analysis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Logical Design</w:t>
      </w:r>
    </w:p>
    <w:p w:rsidR="00C922C6" w:rsidRPr="00C922C6" w:rsidRDefault="00C922C6" w:rsidP="00C922C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3 - Quiz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The E.R model is created at which stage of the database life cycle</w:t>
      </w:r>
    </w:p>
    <w:p w:rsidR="00C922C6" w:rsidRPr="00C922C6" w:rsidRDefault="00C922C6" w:rsidP="00C922C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22C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22C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Maintenance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Implementation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Realizing the Design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6752A9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Logical Design</w:t>
      </w:r>
    </w:p>
    <w:p w:rsidR="00C922C6" w:rsidRPr="00C922C6" w:rsidRDefault="00C922C6" w:rsidP="00C922C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4 - Quiz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Storage requirements of the DBMS is defined at which stage of the database life cycle</w:t>
      </w:r>
    </w:p>
    <w:p w:rsidR="00C922C6" w:rsidRPr="00C922C6" w:rsidRDefault="00C922C6" w:rsidP="00C922C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22C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22C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Maintenance</w:t>
      </w:r>
    </w:p>
    <w:p w:rsidR="00C922C6" w:rsidRPr="00C922C6" w:rsidRDefault="00C922C6" w:rsidP="006752A9">
      <w:pPr>
        <w:shd w:val="clear" w:color="auto" w:fill="FFFF00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Implementation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Realizing the Design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Logical Design</w:t>
      </w:r>
    </w:p>
    <w:p w:rsidR="00C922C6" w:rsidRPr="00C922C6" w:rsidRDefault="00C922C6" w:rsidP="00C922C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5 - Quiz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DDL statements to create tables are defined at which stage of the database life cycle</w:t>
      </w:r>
    </w:p>
    <w:p w:rsidR="00C922C6" w:rsidRPr="00C922C6" w:rsidRDefault="00C922C6" w:rsidP="00C922C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22C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22C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Maintenance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Implementation</w:t>
      </w:r>
    </w:p>
    <w:p w:rsidR="00C922C6" w:rsidRPr="00C922C6" w:rsidRDefault="00C922C6" w:rsidP="006752A9">
      <w:pPr>
        <w:shd w:val="clear" w:color="auto" w:fill="FFFF00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Realizing the Design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Logical Design</w:t>
      </w:r>
    </w:p>
    <w:p w:rsidR="00C922C6" w:rsidRPr="00C922C6" w:rsidRDefault="00C922C6" w:rsidP="00C922C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6 - Quiz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SQL Insert in to statements are implemented at which stage of the database life cycle</w:t>
      </w:r>
    </w:p>
    <w:p w:rsidR="00C922C6" w:rsidRPr="00C922C6" w:rsidRDefault="00C922C6" w:rsidP="00C922C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22C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22C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22C6" w:rsidRPr="00C922C6" w:rsidRDefault="00C922C6" w:rsidP="006752A9">
      <w:pPr>
        <w:shd w:val="clear" w:color="auto" w:fill="FFFF00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lastRenderedPageBreak/>
        <w:t>Populating the database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Implementation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Realizing the Design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Logical Design</w:t>
      </w:r>
    </w:p>
    <w:p w:rsidR="00C922C6" w:rsidRPr="00C922C6" w:rsidRDefault="00C922C6" w:rsidP="00C922C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7 - Quiz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 xml:space="preserve">______ type of attributes </w:t>
      </w:r>
      <w:proofErr w:type="gramStart"/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have</w:t>
      </w:r>
      <w:proofErr w:type="gramEnd"/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 xml:space="preserve"> values that are calculated from other attributes</w:t>
      </w:r>
    </w:p>
    <w:p w:rsidR="00C922C6" w:rsidRPr="00C922C6" w:rsidRDefault="00C922C6" w:rsidP="00C922C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22C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22C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Multi-valued</w:t>
      </w:r>
    </w:p>
    <w:p w:rsidR="00C922C6" w:rsidRPr="00C922C6" w:rsidRDefault="00C922C6" w:rsidP="006752A9">
      <w:pPr>
        <w:shd w:val="clear" w:color="auto" w:fill="FFFF00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Derived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Simple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Composite</w:t>
      </w:r>
    </w:p>
    <w:p w:rsidR="00C922C6" w:rsidRPr="00C922C6" w:rsidRDefault="00C922C6" w:rsidP="00C922C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8 - Quiz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In a one to one max cardinality, the foreign key is placed</w:t>
      </w:r>
    </w:p>
    <w:p w:rsidR="00C922C6" w:rsidRPr="00C922C6" w:rsidRDefault="00C922C6" w:rsidP="00C922C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22C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22C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 the many side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 the one side</w:t>
      </w:r>
    </w:p>
    <w:p w:rsidR="00C922C6" w:rsidRPr="00C922C6" w:rsidRDefault="00C922C6" w:rsidP="006752A9">
      <w:pPr>
        <w:shd w:val="clear" w:color="auto" w:fill="FFFF00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Can be placed in either one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a new associative entity is created</w:t>
      </w:r>
    </w:p>
    <w:p w:rsidR="00C922C6" w:rsidRPr="00C922C6" w:rsidRDefault="00C922C6" w:rsidP="00C922C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9 - Quiz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 xml:space="preserve">In a one to many max </w:t>
      </w:r>
      <w:proofErr w:type="gramStart"/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cardinality</w:t>
      </w:r>
      <w:proofErr w:type="gramEnd"/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, the foreign key is placed</w:t>
      </w:r>
    </w:p>
    <w:p w:rsidR="00C922C6" w:rsidRPr="00C922C6" w:rsidRDefault="00C922C6" w:rsidP="00C922C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22C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22C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22C6" w:rsidRPr="00C922C6" w:rsidRDefault="00C922C6" w:rsidP="006752A9">
      <w:pPr>
        <w:shd w:val="clear" w:color="auto" w:fill="FFFF00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 the many side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 the one side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Can be placed in either one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a new associative entity is created</w:t>
      </w:r>
    </w:p>
    <w:p w:rsidR="00C922C6" w:rsidRPr="00C922C6" w:rsidRDefault="00C922C6" w:rsidP="00C922C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10 - Quiz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 xml:space="preserve">In a many to many max </w:t>
      </w:r>
      <w:proofErr w:type="gramStart"/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cardinality</w:t>
      </w:r>
      <w:proofErr w:type="gramEnd"/>
      <w:r w:rsidRPr="00C922C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, the foreign key is placed</w:t>
      </w:r>
    </w:p>
    <w:p w:rsidR="00C922C6" w:rsidRPr="00C922C6" w:rsidRDefault="00C922C6" w:rsidP="00C922C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22C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22C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 the many side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In the one side</w:t>
      </w:r>
    </w:p>
    <w:p w:rsidR="00C922C6" w:rsidRPr="00C922C6" w:rsidRDefault="00C922C6" w:rsidP="00C922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Can be placed in either one</w:t>
      </w:r>
    </w:p>
    <w:p w:rsidR="00C922C6" w:rsidRPr="00C922C6" w:rsidRDefault="00C922C6" w:rsidP="006752A9">
      <w:pPr>
        <w:shd w:val="clear" w:color="auto" w:fill="FFFF00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bookmarkStart w:id="0" w:name="_GoBack"/>
      <w:r w:rsidRPr="00C922C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a new associative entity is created</w:t>
      </w:r>
    </w:p>
    <w:bookmarkEnd w:id="0"/>
    <w:p w:rsidR="009D5EB7" w:rsidRDefault="009D5EB7"/>
    <w:sectPr w:rsidR="009D5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2C6"/>
    <w:rsid w:val="006752A9"/>
    <w:rsid w:val="009D5EB7"/>
    <w:rsid w:val="00C9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5AB5E0-55B3-431D-A1C6-45D2F1E75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question-block-listshowanswers-sc-1403amz-4">
    <w:name w:val="question-block-list__showanswers-sc-1403amz-4"/>
    <w:basedOn w:val="DefaultParagraphFont"/>
    <w:rsid w:val="00C922C6"/>
  </w:style>
  <w:style w:type="character" w:customStyle="1" w:styleId="stylesquestiontitlewrapper-sc-enothq-3">
    <w:name w:val="styles__questiontitlewrapper-sc-enothq-3"/>
    <w:basedOn w:val="DefaultParagraphFont"/>
    <w:rsid w:val="00C922C6"/>
  </w:style>
  <w:style w:type="character" w:customStyle="1" w:styleId="stylesquestion-sc-enothq-6">
    <w:name w:val="styles__question-sc-enothq-6"/>
    <w:basedOn w:val="DefaultParagraphFont"/>
    <w:rsid w:val="00C922C6"/>
  </w:style>
  <w:style w:type="character" w:customStyle="1" w:styleId="stylessecondsvalue-sc-enothq-14">
    <w:name w:val="styles__secondsvalue-sc-enothq-14"/>
    <w:basedOn w:val="DefaultParagraphFont"/>
    <w:rsid w:val="00C922C6"/>
  </w:style>
  <w:style w:type="character" w:customStyle="1" w:styleId="stylesanswer-sc-enothq-20">
    <w:name w:val="styles__answer-sc-enothq-20"/>
    <w:basedOn w:val="DefaultParagraphFont"/>
    <w:rsid w:val="00C92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84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05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9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2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4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9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509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460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97439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7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338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04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0888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756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77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193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5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6154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7613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40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09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2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22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8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3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123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662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01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2734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7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5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27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44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874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6931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796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6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8187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959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2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32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64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9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773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02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015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459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4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84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039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96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415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176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48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9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221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749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03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542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83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73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860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38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599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178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96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8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230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8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1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02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469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069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58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6318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1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23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2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5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49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252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714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896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951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7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98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1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83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34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86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58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955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57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4563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67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560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384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58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453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15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1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1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457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4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62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8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8473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269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17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584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576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126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994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638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874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006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29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19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39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9437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86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1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30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359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34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03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898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192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27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42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71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072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576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536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18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2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278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329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93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916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5708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945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31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10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11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52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049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4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89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2994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4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203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135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888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41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75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04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812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6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565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03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47128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98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75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584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45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419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66776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30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5997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26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18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141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13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56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829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61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49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17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5659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90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4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4165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95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3023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991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2F2F2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42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63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2</cp:revision>
  <dcterms:created xsi:type="dcterms:W3CDTF">2022-07-14T14:29:00Z</dcterms:created>
  <dcterms:modified xsi:type="dcterms:W3CDTF">2022-07-14T14:31:00Z</dcterms:modified>
</cp:coreProperties>
</file>