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4BD56" w14:textId="18325696" w:rsidR="00AF18B3" w:rsidRPr="00E52582" w:rsidRDefault="00974599">
      <w:pPr>
        <w:rPr>
          <w:b/>
          <w:bCs/>
          <w:sz w:val="24"/>
        </w:rPr>
      </w:pPr>
      <w:r>
        <w:rPr>
          <w:b/>
          <w:bCs/>
          <w:sz w:val="24"/>
        </w:rPr>
        <w:t>Assignment 11</w:t>
      </w:r>
    </w:p>
    <w:p w14:paraId="1F3A9B8A" w14:textId="2D3C9FA2" w:rsidR="00E47844" w:rsidRPr="00E52582" w:rsidRDefault="00E47844">
      <w:pPr>
        <w:rPr>
          <w:b/>
          <w:bCs/>
          <w:sz w:val="24"/>
        </w:rPr>
      </w:pPr>
      <w:r w:rsidRPr="00E52582">
        <w:rPr>
          <w:b/>
          <w:bCs/>
          <w:sz w:val="24"/>
        </w:rPr>
        <w:t>Total point: 100</w:t>
      </w:r>
    </w:p>
    <w:p w14:paraId="1AA40668" w14:textId="7B18E5F7" w:rsidR="00E47844" w:rsidRPr="00864EB3" w:rsidRDefault="00E47844">
      <w:pPr>
        <w:rPr>
          <w:b/>
          <w:sz w:val="24"/>
          <w:szCs w:val="24"/>
        </w:rPr>
      </w:pPr>
      <w:r w:rsidRPr="00864EB3">
        <w:rPr>
          <w:b/>
          <w:sz w:val="24"/>
          <w:szCs w:val="24"/>
        </w:rPr>
        <w:t>Part A [50 points]</w:t>
      </w:r>
    </w:p>
    <w:p w14:paraId="0782EF51" w14:textId="77777777" w:rsidR="00974599" w:rsidRPr="007504E3" w:rsidRDefault="00974599" w:rsidP="00974599">
      <w:pPr>
        <w:pStyle w:val="zfr3q"/>
        <w:spacing w:before="0" w:beforeAutospacing="0" w:after="0" w:afterAutospacing="0"/>
        <w:jc w:val="both"/>
        <w:rPr>
          <w:sz w:val="23"/>
          <w:szCs w:val="23"/>
        </w:rPr>
      </w:pPr>
      <w:r w:rsidRPr="007504E3">
        <w:rPr>
          <w:sz w:val="23"/>
          <w:szCs w:val="23"/>
        </w:rPr>
        <w:t>With the increased demands of mobile applications in recent years, we have also witnessed numerous major cyber-attacks, resulting in stolen personal credit card numbers, leakage of classified information vital for national defense, industrial espionage resulting in major financial losses, and many more consequences. Hackers have managed to make secure computing a more difficult task. This has resulted in the need for not only the concepts of cyber security, but also the secure software development in the training of computer science, information technology, and related field professionals. The rapid growth of mobile computing also results in a shortage of professionals for mobile software development and insufficient tool support to developing secure mobile applications.</w:t>
      </w:r>
    </w:p>
    <w:p w14:paraId="4523A64E" w14:textId="77777777" w:rsidR="00974599" w:rsidRPr="007504E3" w:rsidRDefault="00974599" w:rsidP="00974599">
      <w:pPr>
        <w:pStyle w:val="zfr3q"/>
        <w:spacing w:before="0" w:beforeAutospacing="0" w:after="0" w:afterAutospacing="0"/>
        <w:rPr>
          <w:sz w:val="23"/>
          <w:szCs w:val="23"/>
        </w:rPr>
      </w:pPr>
    </w:p>
    <w:p w14:paraId="03AFDACD" w14:textId="77777777" w:rsidR="00974599" w:rsidRPr="007504E3" w:rsidRDefault="00974599" w:rsidP="00974599">
      <w:pPr>
        <w:pStyle w:val="zfr3q"/>
        <w:spacing w:before="0" w:beforeAutospacing="0" w:after="0" w:afterAutospacing="0"/>
        <w:jc w:val="both"/>
        <w:rPr>
          <w:sz w:val="23"/>
          <w:szCs w:val="23"/>
        </w:rPr>
      </w:pPr>
      <w:r w:rsidRPr="007504E3">
        <w:rPr>
          <w:sz w:val="23"/>
          <w:szCs w:val="23"/>
        </w:rPr>
        <w:t xml:space="preserve">Many open source static Java code analysis tools help developers to maintain and clean up the code through the analysis performed without actually executing the code such as Eclipse IDE, IntelliJ IDE, and Find Bugs Plugin. These tools focus on finding probable bugs such as inconsistencies, helping improve the code structure, conform source code to guidelines, and provide quick fixes. The security vulnerability checking is not their major task. There are no tool available yet that would allow analyze project source code for detecting security flaws within the development environment (e.g., Android Development Studio). </w:t>
      </w:r>
      <w:proofErr w:type="spellStart"/>
      <w:r w:rsidRPr="007504E3">
        <w:rPr>
          <w:sz w:val="23"/>
          <w:szCs w:val="23"/>
        </w:rPr>
        <w:t>FindSecurityBugs</w:t>
      </w:r>
      <w:proofErr w:type="spellEnd"/>
      <w:r w:rsidRPr="007504E3">
        <w:rPr>
          <w:sz w:val="23"/>
          <w:szCs w:val="23"/>
        </w:rPr>
        <w:t xml:space="preserve"> (FSB) is a static code analysis plugin for the Find </w:t>
      </w:r>
      <w:proofErr w:type="gramStart"/>
      <w:r w:rsidRPr="007504E3">
        <w:rPr>
          <w:sz w:val="23"/>
          <w:szCs w:val="23"/>
        </w:rPr>
        <w:t>Bugs(</w:t>
      </w:r>
      <w:proofErr w:type="gramEnd"/>
      <w:r w:rsidRPr="007504E3">
        <w:rPr>
          <w:sz w:val="23"/>
          <w:szCs w:val="23"/>
        </w:rPr>
        <w:t xml:space="preserve">a plugin) that has been ported to </w:t>
      </w:r>
      <w:proofErr w:type="spellStart"/>
      <w:r w:rsidRPr="007504E3">
        <w:rPr>
          <w:sz w:val="23"/>
          <w:szCs w:val="23"/>
        </w:rPr>
        <w:t>IntelliJIDE</w:t>
      </w:r>
      <w:proofErr w:type="spellEnd"/>
      <w:r w:rsidRPr="007504E3">
        <w:rPr>
          <w:sz w:val="23"/>
          <w:szCs w:val="23"/>
        </w:rPr>
        <w:t>. It specializes in finding security issues in traditional Java code by searching for security instead of Android Specific security bugs. Since it analyzes at the byte code level to find defects and/or suspicious code, source code level warning not available for early fixing of security vulnerabilities. Further, it does not allow developers to customize the source of security flaws (</w:t>
      </w:r>
      <w:r w:rsidRPr="007504E3">
        <w:rPr>
          <w:rStyle w:val="Emphasis"/>
          <w:sz w:val="23"/>
          <w:szCs w:val="23"/>
        </w:rPr>
        <w:t>e.g.</w:t>
      </w:r>
      <w:r w:rsidRPr="007504E3">
        <w:rPr>
          <w:sz w:val="23"/>
          <w:szCs w:val="23"/>
        </w:rPr>
        <w:t>, suspected API calls that sho</w:t>
      </w:r>
      <w:bookmarkStart w:id="0" w:name="_GoBack"/>
      <w:bookmarkEnd w:id="0"/>
      <w:r w:rsidRPr="007504E3">
        <w:rPr>
          <w:sz w:val="23"/>
          <w:szCs w:val="23"/>
        </w:rPr>
        <w:t>uld be flagged when reaching from on point to another).</w:t>
      </w:r>
    </w:p>
    <w:p w14:paraId="0C69A37F" w14:textId="77777777" w:rsidR="00974599" w:rsidRPr="007504E3" w:rsidRDefault="00974599" w:rsidP="00974599">
      <w:pPr>
        <w:pStyle w:val="zfr3q"/>
        <w:spacing w:before="0" w:beforeAutospacing="0" w:after="0" w:afterAutospacing="0"/>
        <w:rPr>
          <w:sz w:val="23"/>
          <w:szCs w:val="23"/>
        </w:rPr>
      </w:pPr>
    </w:p>
    <w:p w14:paraId="4BB1FB61" w14:textId="241A48CD" w:rsidR="00974599" w:rsidRPr="007504E3" w:rsidRDefault="00974599" w:rsidP="00974599">
      <w:pPr>
        <w:pStyle w:val="zfr3q"/>
        <w:spacing w:before="0" w:beforeAutospacing="0" w:after="0" w:afterAutospacing="0"/>
        <w:rPr>
          <w:sz w:val="23"/>
          <w:szCs w:val="23"/>
        </w:rPr>
      </w:pPr>
      <w:r w:rsidRPr="007504E3">
        <w:rPr>
          <w:sz w:val="23"/>
          <w:szCs w:val="23"/>
        </w:rPr>
        <w:t>As security threats are changing for mobile software and applications, and vulnerability detection need to be updated, particularly to assist developers to build software with secure coding while detecting potential bugs showing the path from the start of security vulnerability locations (</w:t>
      </w:r>
      <w:r w:rsidRPr="007504E3">
        <w:rPr>
          <w:rStyle w:val="Emphasis"/>
          <w:sz w:val="23"/>
          <w:szCs w:val="23"/>
        </w:rPr>
        <w:t>sources</w:t>
      </w:r>
      <w:r w:rsidRPr="007504E3">
        <w:rPr>
          <w:sz w:val="23"/>
          <w:szCs w:val="23"/>
        </w:rPr>
        <w:t>) to corresponding destination locations (</w:t>
      </w:r>
      <w:r w:rsidRPr="007504E3">
        <w:rPr>
          <w:rStyle w:val="Emphasis"/>
          <w:sz w:val="23"/>
          <w:szCs w:val="23"/>
        </w:rPr>
        <w:t>sinks</w:t>
      </w:r>
      <w:r w:rsidRPr="007504E3">
        <w:rPr>
          <w:sz w:val="23"/>
          <w:szCs w:val="23"/>
        </w:rPr>
        <w:t xml:space="preserve">). There </w:t>
      </w:r>
      <w:r w:rsidRPr="007504E3">
        <w:rPr>
          <w:sz w:val="23"/>
          <w:szCs w:val="23"/>
        </w:rPr>
        <w:t xml:space="preserve">are few </w:t>
      </w:r>
      <w:r w:rsidRPr="007504E3">
        <w:rPr>
          <w:sz w:val="23"/>
          <w:szCs w:val="23"/>
        </w:rPr>
        <w:t>interactive tool</w:t>
      </w:r>
      <w:r w:rsidRPr="007504E3">
        <w:rPr>
          <w:sz w:val="23"/>
          <w:szCs w:val="23"/>
        </w:rPr>
        <w:t>s</w:t>
      </w:r>
      <w:r w:rsidRPr="007504E3">
        <w:rPr>
          <w:sz w:val="23"/>
          <w:szCs w:val="23"/>
        </w:rPr>
        <w:t xml:space="preserve"> designed for the Android Development Studio. </w:t>
      </w:r>
      <w:r w:rsidRPr="007504E3">
        <w:rPr>
          <w:sz w:val="23"/>
          <w:szCs w:val="23"/>
        </w:rPr>
        <w:t xml:space="preserve">This lab will use </w:t>
      </w:r>
      <w:proofErr w:type="spellStart"/>
      <w:r w:rsidRPr="007504E3">
        <w:rPr>
          <w:sz w:val="23"/>
          <w:szCs w:val="23"/>
        </w:rPr>
        <w:t>DroidPatrol</w:t>
      </w:r>
      <w:proofErr w:type="spellEnd"/>
      <w:r w:rsidRPr="007504E3">
        <w:rPr>
          <w:sz w:val="23"/>
          <w:szCs w:val="23"/>
        </w:rPr>
        <w:t xml:space="preserve">, a plugin which can be integrated with the Android Development Studio to perform tainted data flow–based static analysis. </w:t>
      </w:r>
      <w:proofErr w:type="spellStart"/>
      <w:r w:rsidRPr="007504E3">
        <w:rPr>
          <w:sz w:val="23"/>
          <w:szCs w:val="23"/>
        </w:rPr>
        <w:t>DroidPatrol</w:t>
      </w:r>
      <w:proofErr w:type="spellEnd"/>
      <w:r w:rsidRPr="007504E3">
        <w:rPr>
          <w:sz w:val="23"/>
          <w:szCs w:val="23"/>
        </w:rPr>
        <w:t xml:space="preserve"> allows developers to specify a list of sources and sinks and enable them to see the possible paths within the source code and suggestion of corresponding fixes. Using </w:t>
      </w:r>
      <w:r w:rsidRPr="007504E3">
        <w:rPr>
          <w:sz w:val="23"/>
          <w:szCs w:val="23"/>
        </w:rPr>
        <w:t xml:space="preserve">the </w:t>
      </w:r>
      <w:r w:rsidRPr="007504E3">
        <w:rPr>
          <w:sz w:val="23"/>
          <w:szCs w:val="23"/>
        </w:rPr>
        <w:t xml:space="preserve">tool, </w:t>
      </w:r>
      <w:r w:rsidRPr="007504E3">
        <w:rPr>
          <w:sz w:val="23"/>
          <w:szCs w:val="23"/>
        </w:rPr>
        <w:t xml:space="preserve">it is possible to </w:t>
      </w:r>
      <w:r w:rsidRPr="007504E3">
        <w:rPr>
          <w:sz w:val="23"/>
          <w:szCs w:val="23"/>
        </w:rPr>
        <w:t>analyze malware, adware, spyware</w:t>
      </w:r>
      <w:r w:rsidRPr="007504E3">
        <w:rPr>
          <w:sz w:val="23"/>
          <w:szCs w:val="23"/>
        </w:rPr>
        <w:t xml:space="preserve"> </w:t>
      </w:r>
      <w:r w:rsidRPr="007504E3">
        <w:rPr>
          <w:sz w:val="23"/>
          <w:szCs w:val="23"/>
        </w:rPr>
        <w:t xml:space="preserve">within Android development environment. </w:t>
      </w:r>
    </w:p>
    <w:p w14:paraId="69B01DB1" w14:textId="728F88E0" w:rsidR="00737085" w:rsidRPr="003D5104" w:rsidRDefault="00737085" w:rsidP="00737085">
      <w:pPr>
        <w:shd w:val="clear" w:color="auto" w:fill="FFFFFF"/>
        <w:spacing w:after="0" w:line="240" w:lineRule="auto"/>
        <w:rPr>
          <w:rFonts w:ascii="Arial" w:eastAsia="Times New Roman" w:hAnsi="Arial" w:cs="Arial"/>
          <w:color w:val="444444"/>
          <w:sz w:val="14"/>
          <w:szCs w:val="20"/>
        </w:rPr>
      </w:pPr>
    </w:p>
    <w:p w14:paraId="01B6BB03" w14:textId="3A79AE97" w:rsidR="00E47844" w:rsidRDefault="00E47844">
      <w:pPr>
        <w:rPr>
          <w:rFonts w:ascii="Arial" w:hAnsi="Arial" w:cs="Arial"/>
          <w:color w:val="444444"/>
          <w:sz w:val="20"/>
          <w:szCs w:val="20"/>
          <w:shd w:val="clear" w:color="auto" w:fill="FFFFFF"/>
        </w:rPr>
      </w:pPr>
    </w:p>
    <w:p w14:paraId="7809CA78" w14:textId="77777777" w:rsidR="00974599" w:rsidRPr="00E018DF" w:rsidRDefault="00737085">
      <w:pPr>
        <w:rPr>
          <w:rFonts w:ascii="Arial" w:hAnsi="Arial" w:cs="Arial"/>
          <w:sz w:val="20"/>
          <w:szCs w:val="20"/>
          <w:shd w:val="clear" w:color="auto" w:fill="FFFFFF"/>
        </w:rPr>
      </w:pPr>
      <w:r w:rsidRPr="00E018DF">
        <w:rPr>
          <w:rFonts w:ascii="Arial" w:hAnsi="Arial" w:cs="Arial"/>
          <w:sz w:val="20"/>
          <w:szCs w:val="20"/>
          <w:shd w:val="clear" w:color="auto" w:fill="FFFFFF"/>
        </w:rPr>
        <w:t xml:space="preserve">In this part, you will explore </w:t>
      </w:r>
      <w:r w:rsidR="003253D2" w:rsidRPr="00E018DF">
        <w:rPr>
          <w:rFonts w:ascii="Arial" w:hAnsi="Arial" w:cs="Arial"/>
          <w:sz w:val="20"/>
          <w:szCs w:val="20"/>
          <w:shd w:val="clear" w:color="auto" w:fill="FFFFFF"/>
        </w:rPr>
        <w:t xml:space="preserve">how </w:t>
      </w:r>
      <w:r w:rsidR="00974599" w:rsidRPr="00E018DF">
        <w:rPr>
          <w:rFonts w:ascii="Arial" w:hAnsi="Arial" w:cs="Arial"/>
          <w:sz w:val="20"/>
          <w:szCs w:val="20"/>
          <w:shd w:val="clear" w:color="auto" w:fill="FFFFFF"/>
        </w:rPr>
        <w:t xml:space="preserve">integrate </w:t>
      </w:r>
      <w:proofErr w:type="spellStart"/>
      <w:r w:rsidR="00974599" w:rsidRPr="00E018DF">
        <w:rPr>
          <w:rFonts w:ascii="Arial" w:hAnsi="Arial" w:cs="Arial"/>
          <w:sz w:val="20"/>
          <w:szCs w:val="20"/>
          <w:shd w:val="clear" w:color="auto" w:fill="FFFFFF"/>
        </w:rPr>
        <w:t>Droidpatrol</w:t>
      </w:r>
      <w:proofErr w:type="spellEnd"/>
      <w:r w:rsidR="00974599" w:rsidRPr="00E018DF">
        <w:rPr>
          <w:rFonts w:ascii="Arial" w:hAnsi="Arial" w:cs="Arial"/>
          <w:sz w:val="20"/>
          <w:szCs w:val="20"/>
          <w:shd w:val="clear" w:color="auto" w:fill="FFFFFF"/>
        </w:rPr>
        <w:t xml:space="preserve"> tool within Android Studio, apply the tool in an Android project and examine reported bugs. </w:t>
      </w:r>
    </w:p>
    <w:p w14:paraId="79DB6995" w14:textId="3B67F24A" w:rsidR="004F28A2" w:rsidRPr="00E018DF" w:rsidRDefault="00974599">
      <w:r w:rsidRPr="00E018DF">
        <w:rPr>
          <w:rFonts w:ascii="Arial" w:hAnsi="Arial" w:cs="Arial"/>
          <w:sz w:val="20"/>
          <w:szCs w:val="20"/>
          <w:shd w:val="clear" w:color="auto" w:fill="FFFFFF"/>
        </w:rPr>
        <w:t xml:space="preserve">First, </w:t>
      </w:r>
      <w:proofErr w:type="spellStart"/>
      <w:r w:rsidRPr="00E018DF">
        <w:rPr>
          <w:rFonts w:ascii="Arial" w:hAnsi="Arial" w:cs="Arial"/>
          <w:sz w:val="20"/>
          <w:szCs w:val="20"/>
          <w:shd w:val="clear" w:color="auto" w:fill="FFFFFF"/>
        </w:rPr>
        <w:t>g</w:t>
      </w:r>
      <w:r w:rsidR="00E47844" w:rsidRPr="00E018DF">
        <w:rPr>
          <w:rFonts w:ascii="Arial" w:hAnsi="Arial" w:cs="Arial"/>
          <w:sz w:val="20"/>
          <w:szCs w:val="20"/>
          <w:shd w:val="clear" w:color="auto" w:fill="FFFFFF"/>
        </w:rPr>
        <w:t>oto</w:t>
      </w:r>
      <w:proofErr w:type="spellEnd"/>
      <w:r w:rsidR="00E47844" w:rsidRPr="00E018DF">
        <w:rPr>
          <w:rFonts w:ascii="Arial" w:hAnsi="Arial" w:cs="Arial"/>
          <w:sz w:val="20"/>
          <w:szCs w:val="20"/>
          <w:shd w:val="clear" w:color="auto" w:fill="FFFFFF"/>
        </w:rPr>
        <w:t xml:space="preserve"> </w:t>
      </w:r>
      <w:hyperlink r:id="rId5" w:history="1">
        <w:r w:rsidRPr="00E018DF">
          <w:rPr>
            <w:rStyle w:val="Hyperlink"/>
            <w:color w:val="auto"/>
          </w:rPr>
          <w:t>https://sites.google.com/site/droidpatrolproject/getting-started-with-driodpatrol</w:t>
        </w:r>
      </w:hyperlink>
    </w:p>
    <w:p w14:paraId="05A79897" w14:textId="77777777" w:rsidR="00974599" w:rsidRPr="00E018DF" w:rsidRDefault="00974599">
      <w:r w:rsidRPr="00E018DF">
        <w:t xml:space="preserve">You will install the </w:t>
      </w:r>
      <w:proofErr w:type="spellStart"/>
      <w:r w:rsidRPr="00E018DF">
        <w:t>Droidpatrol</w:t>
      </w:r>
      <w:proofErr w:type="spellEnd"/>
      <w:r w:rsidRPr="00E018DF">
        <w:t xml:space="preserve"> plugin tool within Android Studio. </w:t>
      </w:r>
    </w:p>
    <w:p w14:paraId="59146722" w14:textId="77777777" w:rsidR="00974599" w:rsidRPr="00E018DF" w:rsidRDefault="00974599">
      <w:r w:rsidRPr="00E018DF">
        <w:t xml:space="preserve">Next, complete the prelab section of SQL injection of </w:t>
      </w:r>
      <w:proofErr w:type="spellStart"/>
      <w:r w:rsidRPr="00E018DF">
        <w:t>DroidPatrol</w:t>
      </w:r>
      <w:proofErr w:type="spellEnd"/>
      <w:r w:rsidRPr="00E018DF">
        <w:t xml:space="preserve">, </w:t>
      </w:r>
      <w:hyperlink r:id="rId6" w:history="1">
        <w:r w:rsidRPr="00E018DF">
          <w:rPr>
            <w:rStyle w:val="Hyperlink"/>
            <w:color w:val="auto"/>
          </w:rPr>
          <w:t>https://sites.google.com/site/droidpatrolproject/sql-injection</w:t>
        </w:r>
      </w:hyperlink>
      <w:r w:rsidRPr="00E018DF">
        <w:t xml:space="preserve"> </w:t>
      </w:r>
    </w:p>
    <w:p w14:paraId="6EB3587D" w14:textId="4629927B" w:rsidR="00E47844" w:rsidRDefault="004F28A2">
      <w:r>
        <w:lastRenderedPageBreak/>
        <w:t xml:space="preserve">Then, </w:t>
      </w:r>
      <w:r w:rsidR="00E47844">
        <w:t>complete hands-on lab</w:t>
      </w:r>
      <w:r w:rsidR="003253D2">
        <w:t xml:space="preserve"> </w:t>
      </w:r>
      <w:r w:rsidR="00974599">
        <w:t xml:space="preserve">of SQL injection </w:t>
      </w:r>
      <w:r w:rsidR="00E47844">
        <w:t xml:space="preserve">provide </w:t>
      </w:r>
      <w:r w:rsidR="00974599">
        <w:t xml:space="preserve">your </w:t>
      </w:r>
      <w:r w:rsidR="00E47844">
        <w:t xml:space="preserve">screenshots </w:t>
      </w:r>
      <w:r w:rsidR="00974599">
        <w:t xml:space="preserve">during practice </w:t>
      </w:r>
      <w:r w:rsidR="00E47844">
        <w:t xml:space="preserve">for grading. </w:t>
      </w:r>
    </w:p>
    <w:p w14:paraId="47E98459" w14:textId="66714395" w:rsidR="00974599" w:rsidRDefault="00974599">
      <w:r>
        <w:rPr>
          <w:noProof/>
        </w:rPr>
        <w:drawing>
          <wp:inline distT="0" distB="0" distL="0" distR="0" wp14:anchorId="223AA56A" wp14:editId="05AF3C3F">
            <wp:extent cx="5943600" cy="1772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F4ACD8.t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1772285"/>
                    </a:xfrm>
                    <a:prstGeom prst="rect">
                      <a:avLst/>
                    </a:prstGeom>
                  </pic:spPr>
                </pic:pic>
              </a:graphicData>
            </a:graphic>
          </wp:inline>
        </w:drawing>
      </w:r>
    </w:p>
    <w:p w14:paraId="51F75531" w14:textId="77777777" w:rsidR="00974599" w:rsidRDefault="00974599"/>
    <w:p w14:paraId="5C4C0A57" w14:textId="188C2320" w:rsidR="00737085" w:rsidRDefault="00737085"/>
    <w:p w14:paraId="2BAC5142" w14:textId="416AB7CE" w:rsidR="004F28A2" w:rsidRDefault="004F28A2"/>
    <w:p w14:paraId="361A201F" w14:textId="651EAF54" w:rsidR="00810AA3" w:rsidRPr="008376DE" w:rsidRDefault="00810AA3">
      <w:pPr>
        <w:rPr>
          <w:b/>
          <w:sz w:val="24"/>
        </w:rPr>
      </w:pPr>
      <w:r w:rsidRPr="008376DE">
        <w:rPr>
          <w:b/>
          <w:sz w:val="24"/>
        </w:rPr>
        <w:t>Part B:</w:t>
      </w:r>
      <w:r w:rsidR="00652FCE" w:rsidRPr="008376DE">
        <w:rPr>
          <w:b/>
          <w:sz w:val="24"/>
        </w:rPr>
        <w:t xml:space="preserve"> [50 points]</w:t>
      </w:r>
      <w:r w:rsidRPr="008376DE">
        <w:rPr>
          <w:b/>
          <w:sz w:val="24"/>
        </w:rPr>
        <w:t xml:space="preserve"> </w:t>
      </w:r>
    </w:p>
    <w:p w14:paraId="1D889BD5" w14:textId="2357C9F2" w:rsidR="003253D2" w:rsidRPr="008376DE" w:rsidRDefault="00974599" w:rsidP="003253D2">
      <w:pPr>
        <w:shd w:val="clear" w:color="auto" w:fill="FFFFFF"/>
        <w:spacing w:after="0" w:line="240" w:lineRule="auto"/>
        <w:rPr>
          <w:rFonts w:ascii="Arial" w:eastAsia="Times New Roman" w:hAnsi="Arial" w:cs="Arial"/>
          <w:szCs w:val="20"/>
        </w:rPr>
      </w:pPr>
      <w:r w:rsidRPr="008376DE">
        <w:rPr>
          <w:rFonts w:ascii="Arial" w:eastAsia="Times New Roman" w:hAnsi="Arial" w:cs="Arial"/>
          <w:szCs w:val="20"/>
        </w:rPr>
        <w:t>In this pa</w:t>
      </w:r>
      <w:r w:rsidR="00037013" w:rsidRPr="008376DE">
        <w:rPr>
          <w:rFonts w:ascii="Arial" w:eastAsia="Times New Roman" w:hAnsi="Arial" w:cs="Arial"/>
          <w:szCs w:val="20"/>
        </w:rPr>
        <w:t xml:space="preserve">rt, you will analyze additional 5 malware apps (see Asg11-mobile-malware-sample.zip file uploaded into d2l module), and provide a summary of the data leakage reported by </w:t>
      </w:r>
      <w:proofErr w:type="spellStart"/>
      <w:r w:rsidR="00037013" w:rsidRPr="008376DE">
        <w:rPr>
          <w:rFonts w:ascii="Arial" w:eastAsia="Times New Roman" w:hAnsi="Arial" w:cs="Arial"/>
          <w:szCs w:val="20"/>
        </w:rPr>
        <w:t>DroidPatrol</w:t>
      </w:r>
      <w:proofErr w:type="spellEnd"/>
      <w:r w:rsidR="00037013" w:rsidRPr="008376DE">
        <w:rPr>
          <w:rFonts w:ascii="Arial" w:eastAsia="Times New Roman" w:hAnsi="Arial" w:cs="Arial"/>
          <w:szCs w:val="20"/>
        </w:rPr>
        <w:t xml:space="preserve"> tool. Provide screenshots. </w:t>
      </w:r>
    </w:p>
    <w:p w14:paraId="21259EF2" w14:textId="08D52A19" w:rsidR="00737085" w:rsidRDefault="00737085"/>
    <w:p w14:paraId="5D2D32DE" w14:textId="2A055168" w:rsidR="00EA0671" w:rsidRDefault="00EA0671"/>
    <w:p w14:paraId="2910C5B2" w14:textId="77777777" w:rsidR="00EA0671" w:rsidRDefault="00EA0671"/>
    <w:p w14:paraId="36DE8832" w14:textId="77777777" w:rsidR="00810AA3" w:rsidRDefault="00810AA3"/>
    <w:sectPr w:rsidR="00810A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888"/>
    <w:rsid w:val="00037013"/>
    <w:rsid w:val="000F0888"/>
    <w:rsid w:val="002331AE"/>
    <w:rsid w:val="003253D2"/>
    <w:rsid w:val="003944D9"/>
    <w:rsid w:val="003D5104"/>
    <w:rsid w:val="004F0AA5"/>
    <w:rsid w:val="004F0DDE"/>
    <w:rsid w:val="004F28A2"/>
    <w:rsid w:val="005855E0"/>
    <w:rsid w:val="00652FCE"/>
    <w:rsid w:val="00737085"/>
    <w:rsid w:val="007504E3"/>
    <w:rsid w:val="00810AA3"/>
    <w:rsid w:val="008376DE"/>
    <w:rsid w:val="00864EB3"/>
    <w:rsid w:val="00974599"/>
    <w:rsid w:val="00AC3828"/>
    <w:rsid w:val="00AF18B3"/>
    <w:rsid w:val="00B74D13"/>
    <w:rsid w:val="00C5223C"/>
    <w:rsid w:val="00CC6DD0"/>
    <w:rsid w:val="00DA0F08"/>
    <w:rsid w:val="00E018DF"/>
    <w:rsid w:val="00E47844"/>
    <w:rsid w:val="00E52582"/>
    <w:rsid w:val="00EA0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A5CBC"/>
  <w15:chartTrackingRefBased/>
  <w15:docId w15:val="{23F51815-EE93-4640-9062-ACB453D84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7844"/>
    <w:rPr>
      <w:color w:val="0000FF"/>
      <w:u w:val="single"/>
    </w:rPr>
  </w:style>
  <w:style w:type="paragraph" w:customStyle="1" w:styleId="zfr3q">
    <w:name w:val="zfr3q"/>
    <w:basedOn w:val="Normal"/>
    <w:rsid w:val="0097459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745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05070">
      <w:bodyDiv w:val="1"/>
      <w:marLeft w:val="0"/>
      <w:marRight w:val="0"/>
      <w:marTop w:val="0"/>
      <w:marBottom w:val="0"/>
      <w:divBdr>
        <w:top w:val="none" w:sz="0" w:space="0" w:color="auto"/>
        <w:left w:val="none" w:sz="0" w:space="0" w:color="auto"/>
        <w:bottom w:val="none" w:sz="0" w:space="0" w:color="auto"/>
        <w:right w:val="none" w:sz="0" w:space="0" w:color="auto"/>
      </w:divBdr>
    </w:div>
    <w:div w:id="1751349082">
      <w:bodyDiv w:val="1"/>
      <w:marLeft w:val="0"/>
      <w:marRight w:val="0"/>
      <w:marTop w:val="0"/>
      <w:marBottom w:val="0"/>
      <w:divBdr>
        <w:top w:val="none" w:sz="0" w:space="0" w:color="auto"/>
        <w:left w:val="none" w:sz="0" w:space="0" w:color="auto"/>
        <w:bottom w:val="none" w:sz="0" w:space="0" w:color="auto"/>
        <w:right w:val="none" w:sz="0" w:space="0" w:color="auto"/>
      </w:divBdr>
      <w:divsChild>
        <w:div w:id="1413353847">
          <w:marLeft w:val="0"/>
          <w:marRight w:val="0"/>
          <w:marTop w:val="0"/>
          <w:marBottom w:val="0"/>
          <w:divBdr>
            <w:top w:val="none" w:sz="0" w:space="0" w:color="auto"/>
            <w:left w:val="none" w:sz="0" w:space="0" w:color="auto"/>
            <w:bottom w:val="none" w:sz="0" w:space="0" w:color="auto"/>
            <w:right w:val="none" w:sz="0" w:space="0" w:color="auto"/>
          </w:divBdr>
        </w:div>
        <w:div w:id="500657746">
          <w:marLeft w:val="0"/>
          <w:marRight w:val="0"/>
          <w:marTop w:val="0"/>
          <w:marBottom w:val="0"/>
          <w:divBdr>
            <w:top w:val="none" w:sz="0" w:space="0" w:color="auto"/>
            <w:left w:val="none" w:sz="0" w:space="0" w:color="auto"/>
            <w:bottom w:val="none" w:sz="0" w:space="0" w:color="auto"/>
            <w:right w:val="none" w:sz="0" w:space="0" w:color="auto"/>
          </w:divBdr>
        </w:div>
      </w:divsChild>
    </w:div>
    <w:div w:id="188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ites.google.com/site/droidpatrolproject/sql-injection" TargetMode="External"/><Relationship Id="rId5" Type="http://schemas.openxmlformats.org/officeDocument/2006/relationships/hyperlink" Target="https://sites.google.com/site/droidpatrolproject/getting-started-with-driodpatro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20441-4C2F-46D9-9FED-D57A3FCE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Hossain Shahriar</dc:creator>
  <cp:keywords/>
  <dc:description/>
  <cp:lastModifiedBy>Hossain Shahriar</cp:lastModifiedBy>
  <cp:revision>9</cp:revision>
  <dcterms:created xsi:type="dcterms:W3CDTF">2019-07-01T18:33:00Z</dcterms:created>
  <dcterms:modified xsi:type="dcterms:W3CDTF">2019-07-01T18:45:00Z</dcterms:modified>
</cp:coreProperties>
</file>