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</w:t>
      </w:r>
      <w:proofErr w:type="gramStart"/>
      <w:r>
        <w:rPr>
          <w:bCs/>
          <w:i/>
          <w:iCs/>
          <w:sz w:val="24"/>
          <w:szCs w:val="24"/>
        </w:rPr>
        <w:t>or</w:t>
      </w:r>
      <w:proofErr w:type="gramEnd"/>
      <w:r>
        <w:rPr>
          <w:bCs/>
          <w:i/>
          <w:iCs/>
          <w:sz w:val="24"/>
          <w:szCs w:val="24"/>
        </w:rPr>
        <w:t xml:space="preserve">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73FB7ED9" w:rsidR="00687254" w:rsidRPr="004C1DD0" w:rsidRDefault="00687254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C47CD9">
        <w:rPr>
          <w:sz w:val="24"/>
          <w:szCs w:val="24"/>
        </w:rPr>
        <w:t xml:space="preserve"> </w:t>
      </w:r>
      <w:r w:rsidR="00C47CD9" w:rsidRPr="004C1DD0">
        <w:rPr>
          <w:i/>
          <w:iCs/>
          <w:sz w:val="24"/>
          <w:szCs w:val="24"/>
        </w:rPr>
        <w:t>8 May 2023</w:t>
      </w:r>
    </w:p>
    <w:p w14:paraId="5677D815" w14:textId="53FD03D7" w:rsidR="007C0B4B" w:rsidRPr="004C1DD0" w:rsidRDefault="007C0B4B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C57B55">
        <w:rPr>
          <w:sz w:val="24"/>
          <w:szCs w:val="24"/>
        </w:rPr>
        <w:t xml:space="preserve"> </w:t>
      </w:r>
      <w:r w:rsidR="00C57B55" w:rsidRPr="004C1DD0">
        <w:rPr>
          <w:i/>
          <w:iCs/>
          <w:sz w:val="24"/>
          <w:szCs w:val="24"/>
        </w:rPr>
        <w:t>Round 21</w:t>
      </w:r>
    </w:p>
    <w:p w14:paraId="41045492" w14:textId="4A1E800C" w:rsidR="00240544" w:rsidRPr="0064223D" w:rsidRDefault="003E1BCB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C57B55">
        <w:rPr>
          <w:sz w:val="24"/>
          <w:szCs w:val="24"/>
        </w:rPr>
        <w:t xml:space="preserve"> </w:t>
      </w:r>
      <w:r w:rsidR="00C57B55" w:rsidRPr="0064223D">
        <w:rPr>
          <w:i/>
          <w:iCs/>
          <w:sz w:val="24"/>
          <w:szCs w:val="24"/>
        </w:rPr>
        <w:t>Proposal M204</w:t>
      </w:r>
    </w:p>
    <w:p w14:paraId="65C4B013" w14:textId="1B47B6AE" w:rsidR="00687254" w:rsidRPr="0064223D" w:rsidRDefault="00687254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301AED">
        <w:rPr>
          <w:sz w:val="24"/>
          <w:szCs w:val="24"/>
        </w:rPr>
        <w:t xml:space="preserve"> </w:t>
      </w:r>
      <w:r w:rsidR="00301AED" w:rsidRPr="0064223D">
        <w:rPr>
          <w:i/>
          <w:iCs/>
          <w:sz w:val="24"/>
          <w:szCs w:val="24"/>
        </w:rPr>
        <w:t>Kennesaw State University</w:t>
      </w:r>
    </w:p>
    <w:p w14:paraId="6A7C5B5B" w14:textId="3A2845F7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779D8EB0" w14:textId="38613A1C" w:rsidR="00BA5EF6" w:rsidRPr="009A658D" w:rsidRDefault="006063D2" w:rsidP="009A658D">
      <w:pPr>
        <w:pStyle w:val="ListParagraph"/>
        <w:numPr>
          <w:ilvl w:val="0"/>
          <w:numId w:val="18"/>
        </w:numPr>
        <w:rPr>
          <w:i/>
          <w:iCs/>
          <w:sz w:val="24"/>
          <w:szCs w:val="24"/>
        </w:rPr>
      </w:pPr>
      <w:r w:rsidRPr="009A658D">
        <w:rPr>
          <w:i/>
          <w:iCs/>
          <w:sz w:val="24"/>
          <w:szCs w:val="24"/>
        </w:rPr>
        <w:t xml:space="preserve">Erin </w:t>
      </w:r>
      <w:proofErr w:type="spellStart"/>
      <w:r w:rsidRPr="009A658D">
        <w:rPr>
          <w:i/>
          <w:iCs/>
          <w:sz w:val="24"/>
          <w:szCs w:val="24"/>
        </w:rPr>
        <w:t>Bahl</w:t>
      </w:r>
      <w:proofErr w:type="spellEnd"/>
      <w:r w:rsidRPr="009A658D">
        <w:rPr>
          <w:i/>
          <w:iCs/>
          <w:sz w:val="24"/>
          <w:szCs w:val="24"/>
        </w:rPr>
        <w:t>, Assistant Professor, English Department, Kennesaw State University</w:t>
      </w:r>
      <w:r w:rsidR="000679DE">
        <w:rPr>
          <w:i/>
          <w:iCs/>
          <w:sz w:val="24"/>
          <w:szCs w:val="24"/>
        </w:rPr>
        <w:t>, ebahl@kennesaw.edu</w:t>
      </w:r>
    </w:p>
    <w:p w14:paraId="4F78488F" w14:textId="2478F1E1" w:rsidR="00502067" w:rsidRPr="009A658D" w:rsidRDefault="007F6878" w:rsidP="009A658D">
      <w:pPr>
        <w:pStyle w:val="ListParagraph"/>
        <w:numPr>
          <w:ilvl w:val="0"/>
          <w:numId w:val="18"/>
        </w:numPr>
        <w:rPr>
          <w:i/>
          <w:iCs/>
          <w:sz w:val="24"/>
          <w:szCs w:val="24"/>
        </w:rPr>
      </w:pPr>
      <w:r w:rsidRPr="009A658D">
        <w:rPr>
          <w:i/>
          <w:iCs/>
          <w:sz w:val="24"/>
          <w:szCs w:val="24"/>
        </w:rPr>
        <w:t>Stephen Bartlett, Senior Lecturer, History</w:t>
      </w:r>
      <w:r w:rsidR="004D4C11">
        <w:rPr>
          <w:i/>
          <w:iCs/>
          <w:sz w:val="24"/>
          <w:szCs w:val="24"/>
        </w:rPr>
        <w:t xml:space="preserve"> Department</w:t>
      </w:r>
      <w:r w:rsidRPr="009A658D">
        <w:rPr>
          <w:i/>
          <w:iCs/>
          <w:sz w:val="24"/>
          <w:szCs w:val="24"/>
        </w:rPr>
        <w:t xml:space="preserve">/Associate Director of the Office of Digital Education, </w:t>
      </w:r>
      <w:proofErr w:type="spellStart"/>
      <w:r w:rsidRPr="009A658D">
        <w:rPr>
          <w:i/>
          <w:iCs/>
          <w:sz w:val="24"/>
          <w:szCs w:val="24"/>
        </w:rPr>
        <w:t>Radow</w:t>
      </w:r>
      <w:proofErr w:type="spellEnd"/>
      <w:r w:rsidRPr="009A658D">
        <w:rPr>
          <w:i/>
          <w:iCs/>
          <w:sz w:val="24"/>
          <w:szCs w:val="24"/>
        </w:rPr>
        <w:t xml:space="preserve"> College of Humanities and Social Sciences</w:t>
      </w:r>
      <w:r w:rsidR="00B912AE" w:rsidRPr="009A658D">
        <w:rPr>
          <w:i/>
          <w:iCs/>
          <w:sz w:val="24"/>
          <w:szCs w:val="24"/>
        </w:rPr>
        <w:t>, Kennesaw State University</w:t>
      </w:r>
      <w:r w:rsidR="000679DE">
        <w:rPr>
          <w:i/>
          <w:iCs/>
          <w:sz w:val="24"/>
          <w:szCs w:val="24"/>
        </w:rPr>
        <w:t>, sbartlet@kennesaw.edu</w:t>
      </w:r>
    </w:p>
    <w:p w14:paraId="6299E12A" w14:textId="1738983D" w:rsidR="009A658D" w:rsidRDefault="009A658D" w:rsidP="009A658D">
      <w:pPr>
        <w:pStyle w:val="ListParagraph"/>
        <w:numPr>
          <w:ilvl w:val="0"/>
          <w:numId w:val="18"/>
        </w:numPr>
        <w:rPr>
          <w:i/>
          <w:iCs/>
          <w:sz w:val="24"/>
          <w:szCs w:val="24"/>
        </w:rPr>
      </w:pPr>
      <w:r w:rsidRPr="009A658D">
        <w:rPr>
          <w:i/>
          <w:iCs/>
          <w:sz w:val="24"/>
          <w:szCs w:val="24"/>
        </w:rPr>
        <w:t>M</w:t>
      </w:r>
      <w:r>
        <w:rPr>
          <w:i/>
          <w:iCs/>
          <w:sz w:val="24"/>
          <w:szCs w:val="24"/>
        </w:rPr>
        <w:t>ary Margaret Cornwell, Media Specialist</w:t>
      </w:r>
      <w:r w:rsidR="0057691B">
        <w:rPr>
          <w:i/>
          <w:iCs/>
          <w:sz w:val="24"/>
          <w:szCs w:val="24"/>
        </w:rPr>
        <w:t xml:space="preserve"> (</w:t>
      </w:r>
      <w:r w:rsidR="0021554F">
        <w:rPr>
          <w:i/>
          <w:iCs/>
          <w:sz w:val="24"/>
          <w:szCs w:val="24"/>
        </w:rPr>
        <w:t xml:space="preserve">formerly </w:t>
      </w:r>
      <w:r w:rsidR="0021554F" w:rsidRPr="0021554F">
        <w:rPr>
          <w:i/>
          <w:iCs/>
          <w:sz w:val="24"/>
          <w:szCs w:val="24"/>
        </w:rPr>
        <w:t>Research Consultation Coordinator</w:t>
      </w:r>
      <w:r w:rsidR="0021554F">
        <w:rPr>
          <w:i/>
          <w:iCs/>
          <w:sz w:val="24"/>
          <w:szCs w:val="24"/>
        </w:rPr>
        <w:t>, KSU Libraries, Kennesaw State University</w:t>
      </w:r>
      <w:r w:rsidR="0057691B">
        <w:rPr>
          <w:i/>
          <w:iCs/>
          <w:sz w:val="24"/>
          <w:szCs w:val="24"/>
        </w:rPr>
        <w:t>)</w:t>
      </w:r>
      <w:r w:rsidR="000679DE">
        <w:rPr>
          <w:i/>
          <w:iCs/>
          <w:sz w:val="24"/>
          <w:szCs w:val="24"/>
        </w:rPr>
        <w:t>, marymargaret.cornwell@gmail.com</w:t>
      </w:r>
    </w:p>
    <w:p w14:paraId="7CD66985" w14:textId="749172F3" w:rsidR="004D4C11" w:rsidRDefault="004D4C11" w:rsidP="009A658D">
      <w:pPr>
        <w:pStyle w:val="ListParagraph"/>
        <w:numPr>
          <w:ilvl w:val="0"/>
          <w:numId w:val="18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Laura Howard, Senior Lecturer, English Department</w:t>
      </w:r>
      <w:r w:rsidR="00B906AB">
        <w:rPr>
          <w:i/>
          <w:iCs/>
          <w:sz w:val="24"/>
          <w:szCs w:val="24"/>
        </w:rPr>
        <w:t>, Kennesaw State University</w:t>
      </w:r>
      <w:r w:rsidR="002024A0">
        <w:rPr>
          <w:i/>
          <w:iCs/>
          <w:sz w:val="24"/>
          <w:szCs w:val="24"/>
        </w:rPr>
        <w:t>, lhowar40@kennesaw.edu</w:t>
      </w:r>
      <w:r w:rsidR="00B906AB">
        <w:rPr>
          <w:i/>
          <w:iCs/>
          <w:sz w:val="24"/>
          <w:szCs w:val="24"/>
        </w:rPr>
        <w:t xml:space="preserve"> </w:t>
      </w:r>
    </w:p>
    <w:p w14:paraId="7C5BF527" w14:textId="4D7D7DD5" w:rsidR="00BA5EF6" w:rsidRPr="000679DE" w:rsidRDefault="000F2D27" w:rsidP="000679DE">
      <w:pPr>
        <w:pStyle w:val="ListParagraph"/>
        <w:numPr>
          <w:ilvl w:val="0"/>
          <w:numId w:val="18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Jason </w:t>
      </w:r>
      <w:proofErr w:type="spellStart"/>
      <w:r>
        <w:rPr>
          <w:i/>
          <w:iCs/>
          <w:sz w:val="24"/>
          <w:szCs w:val="24"/>
        </w:rPr>
        <w:t>Rodenbeck</w:t>
      </w:r>
      <w:proofErr w:type="spellEnd"/>
      <w:r>
        <w:rPr>
          <w:i/>
          <w:iCs/>
          <w:sz w:val="24"/>
          <w:szCs w:val="24"/>
        </w:rPr>
        <w:t xml:space="preserve">, </w:t>
      </w:r>
      <w:r w:rsidRPr="000F2D27">
        <w:rPr>
          <w:i/>
          <w:iCs/>
          <w:sz w:val="24"/>
          <w:szCs w:val="24"/>
        </w:rPr>
        <w:t>Assistant Director of Academic Web Accessibility</w:t>
      </w:r>
      <w:r w:rsidR="00BF4B3E">
        <w:rPr>
          <w:i/>
          <w:iCs/>
          <w:sz w:val="24"/>
          <w:szCs w:val="24"/>
        </w:rPr>
        <w:t>,</w:t>
      </w:r>
      <w:r w:rsidRPr="000F2D27">
        <w:rPr>
          <w:i/>
          <w:iCs/>
          <w:sz w:val="24"/>
          <w:szCs w:val="24"/>
        </w:rPr>
        <w:t xml:space="preserve"> Digital Learning Innovations</w:t>
      </w:r>
      <w:r w:rsidR="004674B8">
        <w:rPr>
          <w:i/>
          <w:iCs/>
          <w:sz w:val="24"/>
          <w:szCs w:val="24"/>
        </w:rPr>
        <w:t>/Chair, Disability Access Coalition</w:t>
      </w:r>
      <w:r w:rsidR="00A12904">
        <w:rPr>
          <w:i/>
          <w:iCs/>
          <w:sz w:val="24"/>
          <w:szCs w:val="24"/>
        </w:rPr>
        <w:t>, Kennesaw State University</w:t>
      </w:r>
      <w:r w:rsidR="006F1313">
        <w:rPr>
          <w:i/>
          <w:iCs/>
          <w:sz w:val="24"/>
          <w:szCs w:val="24"/>
        </w:rPr>
        <w:t>, jrodenb1@kennesaw.edu</w:t>
      </w:r>
    </w:p>
    <w:p w14:paraId="3FC9927E" w14:textId="62774446" w:rsidR="00687254" w:rsidRPr="00B63F50" w:rsidRDefault="00687254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BA5EF6">
        <w:rPr>
          <w:sz w:val="24"/>
          <w:szCs w:val="24"/>
        </w:rPr>
        <w:t xml:space="preserve"> </w:t>
      </w:r>
      <w:r w:rsidR="00BA5EF6" w:rsidRPr="00B63F50">
        <w:rPr>
          <w:i/>
          <w:iCs/>
          <w:sz w:val="24"/>
          <w:szCs w:val="24"/>
        </w:rPr>
        <w:t xml:space="preserve">Erin </w:t>
      </w:r>
      <w:proofErr w:type="spellStart"/>
      <w:r w:rsidR="00BA5EF6" w:rsidRPr="00B63F50">
        <w:rPr>
          <w:i/>
          <w:iCs/>
          <w:sz w:val="24"/>
          <w:szCs w:val="24"/>
        </w:rPr>
        <w:t>Bahl</w:t>
      </w:r>
      <w:proofErr w:type="spellEnd"/>
    </w:p>
    <w:p w14:paraId="46A62745" w14:textId="557D1EDE" w:rsidR="00DF79E1" w:rsidRPr="00DD0F4C" w:rsidRDefault="00DF79E1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B63F50">
        <w:rPr>
          <w:sz w:val="24"/>
          <w:szCs w:val="24"/>
        </w:rPr>
        <w:t xml:space="preserve"> </w:t>
      </w:r>
      <w:r w:rsidR="00B63F50" w:rsidRPr="00DD0F4C">
        <w:rPr>
          <w:i/>
          <w:iCs/>
          <w:sz w:val="24"/>
          <w:szCs w:val="24"/>
        </w:rPr>
        <w:t>n/a</w:t>
      </w:r>
    </w:p>
    <w:p w14:paraId="4D2A60B3" w14:textId="14D027B9" w:rsidR="00687254" w:rsidRDefault="007C0B4B" w:rsidP="00FB5060">
      <w:pPr>
        <w:ind w:left="360"/>
        <w:rPr>
          <w:i/>
          <w:iCs/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7D607B">
        <w:rPr>
          <w:sz w:val="24"/>
          <w:szCs w:val="24"/>
        </w:rPr>
        <w:t xml:space="preserve"> </w:t>
      </w:r>
      <w:r w:rsidR="007D607B" w:rsidRPr="00DD0F4C">
        <w:rPr>
          <w:i/>
          <w:iCs/>
          <w:sz w:val="24"/>
          <w:szCs w:val="24"/>
        </w:rPr>
        <w:t>Spring 2023</w:t>
      </w:r>
    </w:p>
    <w:p w14:paraId="380046C2" w14:textId="77777777" w:rsidR="00E9278B" w:rsidRDefault="00E9278B" w:rsidP="00FB5060">
      <w:pPr>
        <w:ind w:left="360"/>
        <w:rPr>
          <w:i/>
          <w:iCs/>
          <w:sz w:val="24"/>
          <w:szCs w:val="24"/>
        </w:rPr>
      </w:pPr>
    </w:p>
    <w:p w14:paraId="4D635CFF" w14:textId="2283E9C4" w:rsidR="00E9278B" w:rsidRPr="004F37A0" w:rsidRDefault="00E9278B" w:rsidP="00FB5060">
      <w:pPr>
        <w:ind w:left="360"/>
        <w:rPr>
          <w:sz w:val="48"/>
          <w:szCs w:val="48"/>
        </w:rPr>
      </w:pPr>
      <w:r w:rsidRPr="004F37A0">
        <w:rPr>
          <w:sz w:val="48"/>
          <w:szCs w:val="48"/>
          <w:highlight w:val="yellow"/>
        </w:rPr>
        <w:t>Syllabus n/</w:t>
      </w:r>
      <w:proofErr w:type="gramStart"/>
      <w:r w:rsidRPr="004F37A0">
        <w:rPr>
          <w:sz w:val="48"/>
          <w:szCs w:val="48"/>
          <w:highlight w:val="yellow"/>
        </w:rPr>
        <w:t>a for</w:t>
      </w:r>
      <w:proofErr w:type="gramEnd"/>
      <w:r w:rsidRPr="004F37A0">
        <w:rPr>
          <w:sz w:val="48"/>
          <w:szCs w:val="48"/>
          <w:highlight w:val="yellow"/>
        </w:rPr>
        <w:t xml:space="preserve"> this project</w:t>
      </w:r>
    </w:p>
    <w:p w14:paraId="172B42F4" w14:textId="77777777" w:rsidR="00A225C8" w:rsidRPr="00BE04EA" w:rsidRDefault="00A225C8" w:rsidP="00A2052C">
      <w:pPr>
        <w:ind w:left="720"/>
        <w:rPr>
          <w:bCs/>
          <w:sz w:val="24"/>
          <w:szCs w:val="24"/>
        </w:rPr>
      </w:pPr>
    </w:p>
    <w:sectPr w:rsidR="00A225C8" w:rsidRPr="00BE0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C90"/>
    <w:multiLevelType w:val="hybridMultilevel"/>
    <w:tmpl w:val="7938B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6794618">
    <w:abstractNumId w:val="9"/>
  </w:num>
  <w:num w:numId="2" w16cid:durableId="1335651214">
    <w:abstractNumId w:val="15"/>
  </w:num>
  <w:num w:numId="3" w16cid:durableId="54473218">
    <w:abstractNumId w:val="16"/>
  </w:num>
  <w:num w:numId="4" w16cid:durableId="439690346">
    <w:abstractNumId w:val="13"/>
  </w:num>
  <w:num w:numId="5" w16cid:durableId="2074961342">
    <w:abstractNumId w:val="5"/>
  </w:num>
  <w:num w:numId="6" w16cid:durableId="1491755012">
    <w:abstractNumId w:val="6"/>
  </w:num>
  <w:num w:numId="7" w16cid:durableId="958147328">
    <w:abstractNumId w:val="3"/>
  </w:num>
  <w:num w:numId="8" w16cid:durableId="642082849">
    <w:abstractNumId w:val="8"/>
  </w:num>
  <w:num w:numId="9" w16cid:durableId="1776436116">
    <w:abstractNumId w:val="2"/>
  </w:num>
  <w:num w:numId="10" w16cid:durableId="234633806">
    <w:abstractNumId w:val="11"/>
  </w:num>
  <w:num w:numId="11" w16cid:durableId="1434087472">
    <w:abstractNumId w:val="1"/>
  </w:num>
  <w:num w:numId="12" w16cid:durableId="566456504">
    <w:abstractNumId w:val="12"/>
  </w:num>
  <w:num w:numId="13" w16cid:durableId="1762676976">
    <w:abstractNumId w:val="14"/>
  </w:num>
  <w:num w:numId="14" w16cid:durableId="985744601">
    <w:abstractNumId w:val="10"/>
  </w:num>
  <w:num w:numId="15" w16cid:durableId="1089931695">
    <w:abstractNumId w:val="4"/>
  </w:num>
  <w:num w:numId="16" w16cid:durableId="1707413681">
    <w:abstractNumId w:val="17"/>
  </w:num>
  <w:num w:numId="17" w16cid:durableId="2137215925">
    <w:abstractNumId w:val="7"/>
  </w:num>
  <w:num w:numId="18" w16cid:durableId="145066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052BE"/>
    <w:rsid w:val="00016D30"/>
    <w:rsid w:val="00035101"/>
    <w:rsid w:val="00044DF3"/>
    <w:rsid w:val="000679DE"/>
    <w:rsid w:val="00071B22"/>
    <w:rsid w:val="00075E05"/>
    <w:rsid w:val="00082546"/>
    <w:rsid w:val="000A1BBB"/>
    <w:rsid w:val="000A4F9D"/>
    <w:rsid w:val="000B113D"/>
    <w:rsid w:val="000F2D27"/>
    <w:rsid w:val="00101A24"/>
    <w:rsid w:val="00130D7A"/>
    <w:rsid w:val="0015324D"/>
    <w:rsid w:val="001A218C"/>
    <w:rsid w:val="001B2107"/>
    <w:rsid w:val="001B63FA"/>
    <w:rsid w:val="001D51FD"/>
    <w:rsid w:val="001E0EE3"/>
    <w:rsid w:val="002024A0"/>
    <w:rsid w:val="0021554F"/>
    <w:rsid w:val="00240544"/>
    <w:rsid w:val="002746BA"/>
    <w:rsid w:val="00286661"/>
    <w:rsid w:val="002E3F17"/>
    <w:rsid w:val="002E7DBD"/>
    <w:rsid w:val="00301AED"/>
    <w:rsid w:val="003038A8"/>
    <w:rsid w:val="003140A6"/>
    <w:rsid w:val="00346044"/>
    <w:rsid w:val="003A36F5"/>
    <w:rsid w:val="003E1BCB"/>
    <w:rsid w:val="004674B8"/>
    <w:rsid w:val="00471C68"/>
    <w:rsid w:val="0048459F"/>
    <w:rsid w:val="004B6F78"/>
    <w:rsid w:val="004C1DD0"/>
    <w:rsid w:val="004C6A68"/>
    <w:rsid w:val="004D1FF7"/>
    <w:rsid w:val="004D4C11"/>
    <w:rsid w:val="004F2656"/>
    <w:rsid w:val="004F37A0"/>
    <w:rsid w:val="00502067"/>
    <w:rsid w:val="005066CC"/>
    <w:rsid w:val="005212A0"/>
    <w:rsid w:val="005612FB"/>
    <w:rsid w:val="0057691B"/>
    <w:rsid w:val="0057795F"/>
    <w:rsid w:val="005C11E8"/>
    <w:rsid w:val="005C6C27"/>
    <w:rsid w:val="006063D2"/>
    <w:rsid w:val="00617DFC"/>
    <w:rsid w:val="0064223D"/>
    <w:rsid w:val="006824D4"/>
    <w:rsid w:val="00684A25"/>
    <w:rsid w:val="00687254"/>
    <w:rsid w:val="006A36A9"/>
    <w:rsid w:val="006B1E16"/>
    <w:rsid w:val="006D419A"/>
    <w:rsid w:val="006F1313"/>
    <w:rsid w:val="0073273B"/>
    <w:rsid w:val="007673E1"/>
    <w:rsid w:val="00772C9F"/>
    <w:rsid w:val="007B3CE1"/>
    <w:rsid w:val="007C0B4B"/>
    <w:rsid w:val="007D607B"/>
    <w:rsid w:val="007E0AAC"/>
    <w:rsid w:val="007F6878"/>
    <w:rsid w:val="00802A2A"/>
    <w:rsid w:val="00811187"/>
    <w:rsid w:val="008165B5"/>
    <w:rsid w:val="008D62DC"/>
    <w:rsid w:val="00936246"/>
    <w:rsid w:val="00945780"/>
    <w:rsid w:val="009518F0"/>
    <w:rsid w:val="00987DD6"/>
    <w:rsid w:val="009A658D"/>
    <w:rsid w:val="009A6DD7"/>
    <w:rsid w:val="009D1201"/>
    <w:rsid w:val="00A05A77"/>
    <w:rsid w:val="00A12904"/>
    <w:rsid w:val="00A2052C"/>
    <w:rsid w:val="00A225C8"/>
    <w:rsid w:val="00AA2DA7"/>
    <w:rsid w:val="00AB1710"/>
    <w:rsid w:val="00AF4890"/>
    <w:rsid w:val="00B516BC"/>
    <w:rsid w:val="00B63F50"/>
    <w:rsid w:val="00B906AB"/>
    <w:rsid w:val="00B90CC8"/>
    <w:rsid w:val="00B912AE"/>
    <w:rsid w:val="00BA5EF6"/>
    <w:rsid w:val="00BE04EA"/>
    <w:rsid w:val="00BF3C8A"/>
    <w:rsid w:val="00BF4B3E"/>
    <w:rsid w:val="00C136AF"/>
    <w:rsid w:val="00C15C85"/>
    <w:rsid w:val="00C45872"/>
    <w:rsid w:val="00C47CD9"/>
    <w:rsid w:val="00C57B55"/>
    <w:rsid w:val="00C66162"/>
    <w:rsid w:val="00C749E5"/>
    <w:rsid w:val="00C807D1"/>
    <w:rsid w:val="00C80819"/>
    <w:rsid w:val="00C96BCC"/>
    <w:rsid w:val="00CB083C"/>
    <w:rsid w:val="00CD0CB5"/>
    <w:rsid w:val="00CF04DC"/>
    <w:rsid w:val="00D62406"/>
    <w:rsid w:val="00D8118C"/>
    <w:rsid w:val="00DC2BFF"/>
    <w:rsid w:val="00DD0F4C"/>
    <w:rsid w:val="00DD3803"/>
    <w:rsid w:val="00DD5245"/>
    <w:rsid w:val="00DF3EEB"/>
    <w:rsid w:val="00DF79E1"/>
    <w:rsid w:val="00E167BE"/>
    <w:rsid w:val="00E2461E"/>
    <w:rsid w:val="00E34FAA"/>
    <w:rsid w:val="00E618D2"/>
    <w:rsid w:val="00E9278B"/>
    <w:rsid w:val="00EA7057"/>
    <w:rsid w:val="00EE35AB"/>
    <w:rsid w:val="00EE6B36"/>
    <w:rsid w:val="00EE7C7E"/>
    <w:rsid w:val="00F06C5C"/>
    <w:rsid w:val="00F6782A"/>
    <w:rsid w:val="00F70B70"/>
    <w:rsid w:val="00F8769A"/>
    <w:rsid w:val="00F97F8A"/>
    <w:rsid w:val="00FB412A"/>
    <w:rsid w:val="00FB5060"/>
    <w:rsid w:val="00FB75B9"/>
    <w:rsid w:val="00FE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D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16D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D62406"/>
  </w:style>
  <w:style w:type="character" w:customStyle="1" w:styleId="eop">
    <w:name w:val="eop"/>
    <w:basedOn w:val="DefaultParagraphFont"/>
    <w:rsid w:val="00D62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7F5035-72B8-404B-B57F-F069ECA7539E}"/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Erin Bahl</cp:lastModifiedBy>
  <cp:revision>87</cp:revision>
  <dcterms:created xsi:type="dcterms:W3CDTF">2018-08-02T12:26:00Z</dcterms:created>
  <dcterms:modified xsi:type="dcterms:W3CDTF">2023-05-11T14:44:00Z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