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3395" w:rsidRDefault="000A17DC" w:rsidP="00383395">
      <w:pPr>
        <w:spacing w:line="360" w:lineRule="auto"/>
        <w:jc w:val="center"/>
        <w:rPr>
          <w:rFonts w:ascii="Times New Roman" w:hAnsi="Times New Roman" w:cs="Times New Roman"/>
          <w:b/>
          <w:color w:val="244061" w:themeColor="accent1" w:themeShade="80"/>
          <w:sz w:val="28"/>
          <w:szCs w:val="28"/>
        </w:rPr>
      </w:pPr>
      <w:r>
        <w:rPr>
          <w:rFonts w:ascii="Times New Roman" w:hAnsi="Times New Roman" w:cs="Times New Roman"/>
          <w:b/>
          <w:noProof/>
          <w:color w:val="244061" w:themeColor="accent1" w:themeShade="80"/>
          <w:sz w:val="28"/>
          <w:szCs w:val="28"/>
        </w:rPr>
        <w:drawing>
          <wp:inline distT="0" distB="0" distL="0" distR="0">
            <wp:extent cx="3314700" cy="1381125"/>
            <wp:effectExtent l="0" t="0" r="0" b="9525"/>
            <wp:docPr id="5" name="Picture 5" descr="C:\Users\edose\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edose\Desktop\images (1).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14700" cy="1381125"/>
                    </a:xfrm>
                    <a:prstGeom prst="rect">
                      <a:avLst/>
                    </a:prstGeom>
                    <a:noFill/>
                    <a:ln>
                      <a:noFill/>
                    </a:ln>
                  </pic:spPr>
                </pic:pic>
              </a:graphicData>
            </a:graphic>
          </wp:inline>
        </w:drawing>
      </w:r>
    </w:p>
    <w:p w:rsidR="00695188" w:rsidRPr="00383395" w:rsidRDefault="00695188" w:rsidP="00695188">
      <w:pPr>
        <w:spacing w:line="360" w:lineRule="auto"/>
        <w:jc w:val="center"/>
        <w:rPr>
          <w:rFonts w:ascii="Times New Roman" w:hAnsi="Times New Roman" w:cs="Times New Roman"/>
          <w:b/>
          <w:color w:val="002060"/>
          <w:sz w:val="28"/>
          <w:szCs w:val="28"/>
        </w:rPr>
      </w:pPr>
      <w:r w:rsidRPr="00383395">
        <w:rPr>
          <w:rFonts w:ascii="Times New Roman" w:hAnsi="Times New Roman" w:cs="Times New Roman"/>
          <w:b/>
          <w:color w:val="002060"/>
          <w:sz w:val="28"/>
          <w:szCs w:val="28"/>
        </w:rPr>
        <w:t>GEORGIA HIGHLANDS COLLEGE</w:t>
      </w:r>
    </w:p>
    <w:p w:rsidR="00F33B36" w:rsidRPr="00383395" w:rsidRDefault="00695188" w:rsidP="00695188">
      <w:pPr>
        <w:spacing w:line="360" w:lineRule="auto"/>
        <w:jc w:val="center"/>
        <w:rPr>
          <w:rFonts w:ascii="Times New Roman" w:hAnsi="Times New Roman" w:cs="Times New Roman"/>
          <w:b/>
          <w:color w:val="002060"/>
          <w:sz w:val="24"/>
          <w:szCs w:val="24"/>
        </w:rPr>
      </w:pPr>
      <w:r w:rsidRPr="00383395">
        <w:rPr>
          <w:rFonts w:ascii="Times New Roman" w:hAnsi="Times New Roman" w:cs="Times New Roman"/>
          <w:b/>
          <w:color w:val="002060"/>
          <w:sz w:val="24"/>
          <w:szCs w:val="24"/>
        </w:rPr>
        <w:t xml:space="preserve">ABNORMAL PSYCHOLOGY </w:t>
      </w:r>
    </w:p>
    <w:p w:rsidR="00695188" w:rsidRDefault="00F33B36" w:rsidP="00695188">
      <w:pPr>
        <w:spacing w:line="360" w:lineRule="auto"/>
        <w:jc w:val="center"/>
        <w:rPr>
          <w:rFonts w:ascii="Times New Roman" w:hAnsi="Times New Roman" w:cs="Times New Roman"/>
          <w:b/>
          <w:color w:val="002060"/>
          <w:sz w:val="24"/>
          <w:szCs w:val="24"/>
        </w:rPr>
      </w:pPr>
      <w:r w:rsidRPr="00383395">
        <w:rPr>
          <w:rFonts w:ascii="Times New Roman" w:hAnsi="Times New Roman" w:cs="Times New Roman"/>
          <w:b/>
          <w:color w:val="002060"/>
          <w:sz w:val="24"/>
          <w:szCs w:val="24"/>
        </w:rPr>
        <w:t>PSYC</w:t>
      </w:r>
      <w:r w:rsidR="00695188" w:rsidRPr="00383395">
        <w:rPr>
          <w:rFonts w:ascii="Times New Roman" w:hAnsi="Times New Roman" w:cs="Times New Roman"/>
          <w:b/>
          <w:color w:val="002060"/>
          <w:sz w:val="24"/>
          <w:szCs w:val="24"/>
        </w:rPr>
        <w:t xml:space="preserve">2165 </w:t>
      </w:r>
    </w:p>
    <w:tbl>
      <w:tblPr>
        <w:tblW w:w="5000" w:type="pct"/>
        <w:tblCellSpacing w:w="0" w:type="dxa"/>
        <w:tblBorders>
          <w:top w:val="outset" w:sz="18" w:space="0" w:color="auto"/>
          <w:left w:val="outset" w:sz="18" w:space="0" w:color="auto"/>
          <w:bottom w:val="outset" w:sz="18" w:space="0" w:color="auto"/>
          <w:right w:val="outset" w:sz="18" w:space="0" w:color="auto"/>
        </w:tblBorders>
        <w:shd w:val="clear" w:color="auto" w:fill="EEEEEE"/>
        <w:tblCellMar>
          <w:left w:w="0" w:type="dxa"/>
          <w:right w:w="0" w:type="dxa"/>
        </w:tblCellMar>
        <w:tblLook w:val="04A0" w:firstRow="1" w:lastRow="0" w:firstColumn="1" w:lastColumn="0" w:noHBand="0" w:noVBand="1"/>
      </w:tblPr>
      <w:tblGrid>
        <w:gridCol w:w="5471"/>
        <w:gridCol w:w="3873"/>
      </w:tblGrid>
      <w:tr w:rsidR="00411A8B" w:rsidRPr="00411A8B" w:rsidTr="00411A8B">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hideMark/>
          </w:tcPr>
          <w:p w:rsidR="00411A8B" w:rsidRPr="00411A8B" w:rsidRDefault="006B784F" w:rsidP="00411A8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January 9th</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hideMark/>
          </w:tcPr>
          <w:p w:rsidR="00411A8B" w:rsidRPr="00411A8B" w:rsidRDefault="006B784F" w:rsidP="00411A8B">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w:t>
            </w:r>
            <w:r w:rsidR="00D605C5">
              <w:rPr>
                <w:rFonts w:ascii="Times New Roman" w:eastAsia="Times New Roman" w:hAnsi="Times New Roman" w:cs="Times New Roman"/>
                <w:b/>
                <w:bCs/>
                <w:sz w:val="24"/>
                <w:szCs w:val="24"/>
              </w:rPr>
              <w:t>r</w:t>
            </w:r>
            <w:r>
              <w:rPr>
                <w:rFonts w:ascii="Times New Roman" w:eastAsia="Times New Roman" w:hAnsi="Times New Roman" w:cs="Times New Roman"/>
                <w:b/>
                <w:bCs/>
                <w:sz w:val="24"/>
                <w:szCs w:val="24"/>
              </w:rPr>
              <w:t xml:space="preserve"> 3rd</w:t>
            </w:r>
          </w:p>
        </w:tc>
      </w:tr>
    </w:tbl>
    <w:p w:rsidR="00695188" w:rsidRPr="00EA61A1" w:rsidRDefault="00695188" w:rsidP="00695188">
      <w:pPr>
        <w:spacing w:after="0" w:line="240" w:lineRule="auto"/>
        <w:jc w:val="right"/>
        <w:rPr>
          <w:rFonts w:ascii="Times New Roman" w:eastAsia="Times New Roman" w:hAnsi="Times New Roman" w:cs="Times New Roman"/>
          <w:i/>
          <w:color w:val="244061" w:themeColor="accent1" w:themeShade="80"/>
          <w:sz w:val="24"/>
          <w:szCs w:val="24"/>
        </w:rPr>
      </w:pPr>
    </w:p>
    <w:p w:rsidR="00695188" w:rsidRPr="00EA61A1" w:rsidRDefault="00695188" w:rsidP="00695188">
      <w:pPr>
        <w:spacing w:after="0" w:line="240" w:lineRule="auto"/>
        <w:rPr>
          <w:rFonts w:ascii="Times New Roman" w:eastAsia="Times New Roman" w:hAnsi="Times New Roman" w:cs="Times New Roman"/>
          <w:color w:val="244061" w:themeColor="accent1" w:themeShade="80"/>
          <w:sz w:val="24"/>
          <w:szCs w:val="24"/>
        </w:rPr>
      </w:pPr>
      <w:r w:rsidRPr="00EA61A1">
        <w:rPr>
          <w:rFonts w:ascii="Times New Roman" w:eastAsia="Times New Roman" w:hAnsi="Times New Roman" w:cs="Times New Roman"/>
          <w:i/>
          <w:color w:val="244061" w:themeColor="accent1" w:themeShade="80"/>
          <w:sz w:val="24"/>
          <w:szCs w:val="24"/>
        </w:rPr>
        <w:t>“A wonderful fact to reflect upon, that every human creature is constituted to be that profound secret and mystery to every other.”</w:t>
      </w:r>
      <w:r w:rsidRPr="00EA61A1">
        <w:rPr>
          <w:rFonts w:ascii="Times New Roman" w:eastAsia="Times New Roman" w:hAnsi="Times New Roman" w:cs="Times New Roman"/>
          <w:color w:val="244061" w:themeColor="accent1" w:themeShade="80"/>
          <w:sz w:val="24"/>
          <w:szCs w:val="24"/>
        </w:rPr>
        <w:t xml:space="preserve"> </w:t>
      </w:r>
      <w:r w:rsidRPr="00EA61A1">
        <w:rPr>
          <w:rFonts w:ascii="Times New Roman" w:eastAsia="Times New Roman" w:hAnsi="Times New Roman" w:cs="Times New Roman"/>
          <w:color w:val="244061" w:themeColor="accent1" w:themeShade="80"/>
          <w:sz w:val="24"/>
          <w:szCs w:val="24"/>
        </w:rPr>
        <w:br/>
      </w:r>
      <w:r w:rsidRPr="00592173">
        <w:rPr>
          <w:rFonts w:ascii="Times New Roman" w:eastAsia="Times New Roman" w:hAnsi="Times New Roman" w:cs="Times New Roman"/>
          <w:color w:val="244061" w:themeColor="accent1" w:themeShade="80"/>
          <w:sz w:val="24"/>
          <w:szCs w:val="24"/>
        </w:rPr>
        <w:t xml:space="preserve">                                                                                                           </w:t>
      </w:r>
      <w:r w:rsidRPr="00592173">
        <w:rPr>
          <w:rFonts w:ascii="Times New Roman" w:eastAsia="Times New Roman" w:hAnsi="Times New Roman" w:cs="Times New Roman"/>
          <w:i/>
          <w:color w:val="244061" w:themeColor="accent1" w:themeShade="80"/>
          <w:sz w:val="24"/>
          <w:szCs w:val="24"/>
        </w:rPr>
        <w:t xml:space="preserve">    -</w:t>
      </w:r>
      <w:hyperlink r:id="rId6" w:history="1">
        <w:r w:rsidRPr="00592173">
          <w:rPr>
            <w:rFonts w:ascii="Times New Roman" w:eastAsia="Times New Roman" w:hAnsi="Times New Roman" w:cs="Times New Roman"/>
            <w:i/>
            <w:color w:val="244061" w:themeColor="accent1" w:themeShade="80"/>
            <w:sz w:val="24"/>
            <w:szCs w:val="24"/>
          </w:rPr>
          <w:t>Charles Dickens</w:t>
        </w:r>
      </w:hyperlink>
    </w:p>
    <w:p w:rsidR="00695188" w:rsidRPr="00592173" w:rsidRDefault="00695188" w:rsidP="00695188">
      <w:pPr>
        <w:rPr>
          <w:rFonts w:ascii="Times New Roman" w:hAnsi="Times New Roman" w:cs="Times New Roman"/>
          <w:color w:val="244061" w:themeColor="accent1" w:themeShade="80"/>
          <w:sz w:val="24"/>
          <w:szCs w:val="24"/>
        </w:rPr>
      </w:pPr>
    </w:p>
    <w:p w:rsidR="00695188" w:rsidRPr="00586A56" w:rsidRDefault="00695188" w:rsidP="00383395">
      <w:pPr>
        <w:spacing w:line="360" w:lineRule="auto"/>
        <w:rPr>
          <w:rFonts w:ascii="Times New Roman" w:hAnsi="Times New Roman" w:cs="Times New Roman"/>
        </w:rPr>
      </w:pPr>
      <w:r w:rsidRPr="00586A56">
        <w:rPr>
          <w:rFonts w:ascii="Times New Roman" w:hAnsi="Times New Roman" w:cs="Times New Roman"/>
          <w:b/>
          <w:i/>
          <w:color w:val="244061" w:themeColor="accent1" w:themeShade="80"/>
        </w:rPr>
        <w:t>Instructor:</w:t>
      </w:r>
      <w:r w:rsidRPr="00586A56">
        <w:rPr>
          <w:rFonts w:ascii="Times New Roman" w:hAnsi="Times New Roman" w:cs="Times New Roman"/>
          <w:color w:val="244061" w:themeColor="accent1" w:themeShade="80"/>
        </w:rPr>
        <w:t xml:space="preserve">  </w:t>
      </w:r>
      <w:r w:rsidRPr="00586A56">
        <w:rPr>
          <w:rFonts w:ascii="Times New Roman" w:hAnsi="Times New Roman" w:cs="Times New Roman"/>
        </w:rPr>
        <w:t>Elizabeth Ann Dose, Ph.D., LMHC</w:t>
      </w:r>
      <w:r w:rsidR="00383395">
        <w:rPr>
          <w:rFonts w:ascii="Times New Roman" w:hAnsi="Times New Roman" w:cs="Times New Roman"/>
        </w:rPr>
        <w:t xml:space="preserve">    </w:t>
      </w:r>
    </w:p>
    <w:p w:rsidR="00695188" w:rsidRPr="00586A56" w:rsidRDefault="00695188" w:rsidP="00695188">
      <w:pPr>
        <w:spacing w:line="360" w:lineRule="auto"/>
        <w:rPr>
          <w:rFonts w:ascii="Times New Roman" w:hAnsi="Times New Roman" w:cs="Times New Roman"/>
        </w:rPr>
      </w:pPr>
      <w:r w:rsidRPr="00586A56">
        <w:rPr>
          <w:rFonts w:ascii="Times New Roman" w:hAnsi="Times New Roman" w:cs="Times New Roman"/>
          <w:b/>
          <w:i/>
          <w:color w:val="244061" w:themeColor="accent1" w:themeShade="80"/>
        </w:rPr>
        <w:t>Email</w:t>
      </w:r>
      <w:r w:rsidRPr="00586A56">
        <w:rPr>
          <w:rFonts w:ascii="Times New Roman" w:hAnsi="Times New Roman" w:cs="Times New Roman"/>
          <w:b/>
          <w:i/>
        </w:rPr>
        <w:t>:</w:t>
      </w:r>
      <w:r w:rsidRPr="00586A56">
        <w:rPr>
          <w:rFonts w:ascii="Times New Roman" w:hAnsi="Times New Roman" w:cs="Times New Roman"/>
        </w:rPr>
        <w:t xml:space="preserve"> edose@highlands.edu</w:t>
      </w:r>
    </w:p>
    <w:p w:rsidR="00695188" w:rsidRPr="00586A56" w:rsidRDefault="00695188" w:rsidP="00695188">
      <w:pPr>
        <w:spacing w:line="360" w:lineRule="auto"/>
        <w:rPr>
          <w:rFonts w:ascii="Times New Roman" w:hAnsi="Times New Roman" w:cs="Times New Roman"/>
        </w:rPr>
      </w:pPr>
      <w:r w:rsidRPr="00586A56">
        <w:rPr>
          <w:rFonts w:ascii="Times New Roman" w:hAnsi="Times New Roman" w:cs="Times New Roman"/>
          <w:b/>
          <w:i/>
          <w:color w:val="244061" w:themeColor="accent1" w:themeShade="80"/>
        </w:rPr>
        <w:t>Office Location:</w:t>
      </w:r>
      <w:r w:rsidRPr="00586A56">
        <w:rPr>
          <w:rFonts w:ascii="Times New Roman" w:hAnsi="Times New Roman" w:cs="Times New Roman"/>
          <w:color w:val="244061" w:themeColor="accent1" w:themeShade="80"/>
        </w:rPr>
        <w:t xml:space="preserve">  </w:t>
      </w:r>
      <w:r w:rsidRPr="00586A56">
        <w:rPr>
          <w:rFonts w:ascii="Times New Roman" w:hAnsi="Times New Roman" w:cs="Times New Roman"/>
        </w:rPr>
        <w:t xml:space="preserve">Cartersville, 325            </w:t>
      </w:r>
    </w:p>
    <w:p w:rsidR="00695188" w:rsidRDefault="00695188" w:rsidP="00695188">
      <w:pPr>
        <w:spacing w:line="360" w:lineRule="auto"/>
        <w:rPr>
          <w:rFonts w:ascii="Times New Roman" w:hAnsi="Times New Roman" w:cs="Times New Roman"/>
          <w:b/>
          <w:bCs/>
          <w:i/>
          <w:color w:val="1F497D"/>
        </w:rPr>
      </w:pPr>
      <w:r w:rsidRPr="00586A56">
        <w:rPr>
          <w:rFonts w:ascii="Times New Roman" w:hAnsi="Times New Roman" w:cs="Times New Roman"/>
          <w:b/>
          <w:i/>
          <w:color w:val="244061" w:themeColor="accent1" w:themeShade="80"/>
        </w:rPr>
        <w:t>Phone</w:t>
      </w:r>
      <w:r w:rsidR="006C630A" w:rsidRPr="00586A56">
        <w:rPr>
          <w:rFonts w:ascii="Times New Roman" w:hAnsi="Times New Roman" w:cs="Times New Roman"/>
          <w:b/>
          <w:i/>
          <w:color w:val="244061" w:themeColor="accent1" w:themeShade="80"/>
        </w:rPr>
        <w:t>:</w:t>
      </w:r>
      <w:r w:rsidR="006C630A">
        <w:rPr>
          <w:rFonts w:ascii="Times New Roman" w:hAnsi="Times New Roman" w:cs="Times New Roman"/>
          <w:b/>
          <w:i/>
          <w:color w:val="244061" w:themeColor="accent1" w:themeShade="80"/>
        </w:rPr>
        <w:t xml:space="preserve"> (</w:t>
      </w:r>
      <w:r w:rsidR="002C0468">
        <w:rPr>
          <w:rFonts w:ascii="Times New Roman" w:hAnsi="Times New Roman" w:cs="Times New Roman"/>
          <w:b/>
          <w:bCs/>
          <w:i/>
          <w:color w:val="1F497D"/>
        </w:rPr>
        <w:t>cell) 407-314-0050</w:t>
      </w:r>
    </w:p>
    <w:p w:rsidR="0072659D" w:rsidRDefault="002F661E" w:rsidP="0072659D">
      <w:pPr>
        <w:rPr>
          <w:color w:val="1F4E79"/>
        </w:rPr>
      </w:pPr>
      <w:r w:rsidRPr="00586A56">
        <w:rPr>
          <w:rFonts w:ascii="Times New Roman" w:hAnsi="Times New Roman" w:cs="Times New Roman"/>
          <w:b/>
          <w:i/>
          <w:color w:val="244061" w:themeColor="accent1" w:themeShade="80"/>
        </w:rPr>
        <w:t>Office Hours</w:t>
      </w:r>
      <w:r w:rsidRPr="00586A56">
        <w:rPr>
          <w:rFonts w:ascii="Times New Roman" w:hAnsi="Times New Roman" w:cs="Times New Roman"/>
          <w:color w:val="244061" w:themeColor="accent1" w:themeShade="80"/>
        </w:rPr>
        <w:t xml:space="preserve">: </w:t>
      </w:r>
      <w:r>
        <w:rPr>
          <w:rFonts w:ascii="Times New Roman" w:hAnsi="Times New Roman" w:cs="Times New Roman"/>
          <w:color w:val="244061" w:themeColor="accent1" w:themeShade="80"/>
        </w:rPr>
        <w:t xml:space="preserve"> </w:t>
      </w:r>
      <w:r w:rsidR="0072659D">
        <w:rPr>
          <w:color w:val="1F4E79"/>
        </w:rPr>
        <w:t>Monday/Wednesday— (325 Cartersville) 7:30am-8:00am; 11:00am-12:30pm</w:t>
      </w:r>
    </w:p>
    <w:p w:rsidR="002F661E" w:rsidRPr="0072659D" w:rsidRDefault="0072659D" w:rsidP="0072659D">
      <w:pPr>
        <w:rPr>
          <w:color w:val="1F497D"/>
        </w:rPr>
      </w:pPr>
      <w:r>
        <w:rPr>
          <w:color w:val="1F4E79"/>
        </w:rPr>
        <w:t>Tuesday/Thursday/Friday—D2L &amp; By Appointment 8:00am-10:00am</w:t>
      </w:r>
      <w:bookmarkStart w:id="0" w:name="_GoBack"/>
      <w:bookmarkEnd w:id="0"/>
    </w:p>
    <w:p w:rsidR="002F661E" w:rsidRPr="00C06B7A" w:rsidRDefault="002F661E" w:rsidP="002F661E">
      <w:pPr>
        <w:rPr>
          <w:rFonts w:ascii="Times New Roman" w:hAnsi="Times New Roman" w:cs="Times New Roman"/>
          <w:color w:val="1F497D"/>
        </w:rPr>
      </w:pPr>
      <w:r>
        <w:rPr>
          <w:rFonts w:ascii="Times New Roman" w:hAnsi="Times New Roman" w:cs="Times New Roman"/>
          <w:color w:val="1F497D"/>
        </w:rPr>
        <w:t xml:space="preserve"> ~I am also available by appointment</w:t>
      </w:r>
    </w:p>
    <w:p w:rsidR="002F661E" w:rsidRPr="00C06B7A" w:rsidRDefault="002F661E" w:rsidP="002F661E">
      <w:pPr>
        <w:spacing w:line="360" w:lineRule="auto"/>
        <w:rPr>
          <w:rFonts w:ascii="Times New Roman" w:hAnsi="Times New Roman" w:cs="Times New Roman"/>
        </w:rPr>
      </w:pPr>
      <w:r w:rsidRPr="00586A56">
        <w:rPr>
          <w:rFonts w:ascii="Times New Roman" w:hAnsi="Times New Roman" w:cs="Times New Roman"/>
          <w:b/>
          <w:i/>
          <w:color w:val="244061" w:themeColor="accent1" w:themeShade="80"/>
        </w:rPr>
        <w:t>Class Meeting Time &amp; Location</w:t>
      </w:r>
      <w:r w:rsidRPr="00586A56">
        <w:rPr>
          <w:rFonts w:ascii="Times New Roman" w:hAnsi="Times New Roman" w:cs="Times New Roman"/>
          <w:b/>
          <w:i/>
        </w:rPr>
        <w:t>:</w:t>
      </w:r>
      <w:r w:rsidRPr="00586A56">
        <w:rPr>
          <w:rFonts w:ascii="Times New Roman" w:hAnsi="Times New Roman" w:cs="Times New Roman"/>
        </w:rPr>
        <w:t xml:space="preserve"> D2L</w:t>
      </w:r>
    </w:p>
    <w:p w:rsidR="00695188" w:rsidRPr="00586A56" w:rsidRDefault="00695188" w:rsidP="00695188">
      <w:pPr>
        <w:spacing w:line="360" w:lineRule="auto"/>
        <w:rPr>
          <w:rFonts w:ascii="Times New Roman" w:hAnsi="Times New Roman" w:cs="Times New Roman"/>
        </w:rPr>
      </w:pPr>
      <w:r w:rsidRPr="00586A56">
        <w:rPr>
          <w:rFonts w:ascii="Times New Roman" w:hAnsi="Times New Roman" w:cs="Times New Roman"/>
        </w:rPr>
        <w:t>****************************************************************************</w:t>
      </w:r>
    </w:p>
    <w:p w:rsidR="00695188" w:rsidRPr="00586A56" w:rsidRDefault="00695188" w:rsidP="00695188">
      <w:pPr>
        <w:rPr>
          <w:rFonts w:ascii="Times New Roman" w:hAnsi="Times New Roman" w:cs="Times New Roman"/>
          <w:b/>
          <w:bCs/>
          <w:i/>
        </w:rPr>
      </w:pPr>
      <w:r w:rsidRPr="00586A56">
        <w:rPr>
          <w:rFonts w:ascii="Times New Roman" w:hAnsi="Times New Roman" w:cs="Times New Roman"/>
          <w:b/>
          <w:bCs/>
          <w:i/>
          <w:color w:val="244061" w:themeColor="accent1" w:themeShade="80"/>
        </w:rPr>
        <w:t>Course Description</w:t>
      </w:r>
      <w:r w:rsidRPr="00586A56">
        <w:rPr>
          <w:rFonts w:ascii="Times New Roman" w:hAnsi="Times New Roman" w:cs="Times New Roman"/>
          <w:b/>
          <w:i/>
        </w:rPr>
        <w:t>:</w:t>
      </w:r>
      <w:r w:rsidRPr="00586A56">
        <w:rPr>
          <w:rFonts w:ascii="Times New Roman" w:hAnsi="Times New Roman" w:cs="Times New Roman"/>
        </w:rPr>
        <w:t xml:space="preserve"> This course is an introduction to behavior and mental disorders. The emphasis of the course is on the emotional and behavioral characteristics and the major categories of abnormal behavior with some attention to current treatment methods.</w:t>
      </w:r>
    </w:p>
    <w:p w:rsidR="00695188" w:rsidRPr="00586A56" w:rsidRDefault="00695188" w:rsidP="00695188">
      <w:pPr>
        <w:spacing w:line="360" w:lineRule="auto"/>
        <w:rPr>
          <w:rFonts w:ascii="Times New Roman" w:hAnsi="Times New Roman" w:cs="Times New Roman"/>
          <w:b/>
          <w:bCs/>
        </w:rPr>
      </w:pPr>
      <w:r w:rsidRPr="00586A56">
        <w:rPr>
          <w:rFonts w:ascii="Times New Roman" w:hAnsi="Times New Roman" w:cs="Times New Roman"/>
          <w:b/>
          <w:bCs/>
          <w:i/>
          <w:color w:val="244061" w:themeColor="accent1" w:themeShade="80"/>
        </w:rPr>
        <w:t>Credit Hours</w:t>
      </w:r>
      <w:r w:rsidRPr="00586A56">
        <w:rPr>
          <w:rFonts w:ascii="Times New Roman" w:hAnsi="Times New Roman" w:cs="Times New Roman"/>
          <w:b/>
          <w:bCs/>
          <w:i/>
        </w:rPr>
        <w:t>:</w:t>
      </w:r>
      <w:r w:rsidRPr="00586A56">
        <w:rPr>
          <w:rFonts w:ascii="Times New Roman" w:hAnsi="Times New Roman" w:cs="Times New Roman"/>
          <w:b/>
          <w:bCs/>
        </w:rPr>
        <w:t xml:space="preserve"> </w:t>
      </w:r>
      <w:r w:rsidRPr="00586A56">
        <w:rPr>
          <w:rFonts w:ascii="Times New Roman" w:hAnsi="Times New Roman" w:cs="Times New Roman"/>
        </w:rPr>
        <w:t>3</w:t>
      </w:r>
    </w:p>
    <w:p w:rsidR="00695188" w:rsidRPr="00586A56" w:rsidRDefault="00695188" w:rsidP="00695188">
      <w:pPr>
        <w:spacing w:line="360" w:lineRule="auto"/>
        <w:rPr>
          <w:rFonts w:ascii="Times New Roman" w:hAnsi="Times New Roman" w:cs="Times New Roman"/>
          <w:b/>
          <w:bCs/>
        </w:rPr>
      </w:pPr>
      <w:r w:rsidRPr="00586A56">
        <w:rPr>
          <w:rFonts w:ascii="Times New Roman" w:hAnsi="Times New Roman" w:cs="Times New Roman"/>
          <w:b/>
          <w:bCs/>
          <w:i/>
          <w:color w:val="244061" w:themeColor="accent1" w:themeShade="80"/>
        </w:rPr>
        <w:lastRenderedPageBreak/>
        <w:t>Prerequisites</w:t>
      </w:r>
      <w:r w:rsidRPr="00586A56">
        <w:rPr>
          <w:rFonts w:ascii="Times New Roman" w:hAnsi="Times New Roman" w:cs="Times New Roman"/>
          <w:b/>
          <w:bCs/>
        </w:rPr>
        <w:t xml:space="preserve">: </w:t>
      </w:r>
      <w:r w:rsidRPr="00586A56">
        <w:rPr>
          <w:rFonts w:ascii="Times New Roman" w:hAnsi="Times New Roman" w:cs="Times New Roman"/>
        </w:rPr>
        <w:t>Psychology 1101 and one other psychology course or the consent of the instructor.</w:t>
      </w:r>
    </w:p>
    <w:p w:rsidR="00695188" w:rsidRPr="00586A56" w:rsidRDefault="00695188" w:rsidP="00695188">
      <w:pPr>
        <w:spacing w:line="360" w:lineRule="auto"/>
        <w:rPr>
          <w:rFonts w:ascii="Times New Roman" w:hAnsi="Times New Roman" w:cs="Times New Roman"/>
        </w:rPr>
      </w:pPr>
      <w:r w:rsidRPr="00586A56">
        <w:rPr>
          <w:rFonts w:ascii="Times New Roman" w:hAnsi="Times New Roman" w:cs="Times New Roman"/>
          <w:b/>
          <w:bCs/>
          <w:i/>
          <w:color w:val="244061" w:themeColor="accent1" w:themeShade="80"/>
        </w:rPr>
        <w:t>Course Objectives</w:t>
      </w:r>
      <w:r w:rsidRPr="00586A56">
        <w:rPr>
          <w:rFonts w:ascii="Times New Roman" w:hAnsi="Times New Roman" w:cs="Times New Roman"/>
          <w:b/>
          <w:bCs/>
          <w:color w:val="244061" w:themeColor="accent1" w:themeShade="80"/>
        </w:rPr>
        <w:t xml:space="preserve">: </w:t>
      </w:r>
      <w:r w:rsidRPr="00586A56">
        <w:rPr>
          <w:rFonts w:ascii="Times New Roman" w:hAnsi="Times New Roman" w:cs="Times New Roman"/>
        </w:rPr>
        <w:t>To successfully complete this course, students are expected to demonstrate a basic knowledge of the following:</w:t>
      </w:r>
    </w:p>
    <w:p w:rsidR="00695188" w:rsidRPr="00586A56" w:rsidRDefault="00695188" w:rsidP="00695188">
      <w:pPr>
        <w:tabs>
          <w:tab w:val="left" w:pos="720"/>
        </w:tabs>
        <w:ind w:left="720" w:hanging="360"/>
        <w:rPr>
          <w:rFonts w:ascii="Times New Roman" w:hAnsi="Times New Roman" w:cs="Times New Roman"/>
        </w:rPr>
      </w:pPr>
      <w:r w:rsidRPr="00586A56">
        <w:rPr>
          <w:rFonts w:ascii="Times New Roman" w:hAnsi="Times New Roman" w:cs="Times New Roman"/>
        </w:rPr>
        <w:t>1.</w:t>
      </w:r>
      <w:r w:rsidRPr="00586A56">
        <w:rPr>
          <w:rFonts w:ascii="Times New Roman" w:hAnsi="Times New Roman" w:cs="Times New Roman"/>
        </w:rPr>
        <w:tab/>
        <w:t>The major types of psychological disorders.</w:t>
      </w:r>
    </w:p>
    <w:p w:rsidR="00695188" w:rsidRPr="00586A56" w:rsidRDefault="00695188" w:rsidP="00695188">
      <w:pPr>
        <w:tabs>
          <w:tab w:val="left" w:pos="0"/>
          <w:tab w:val="left" w:pos="360"/>
          <w:tab w:val="left" w:pos="720"/>
          <w:tab w:val="left" w:pos="1080"/>
          <w:tab w:val="left" w:pos="1800"/>
          <w:tab w:val="left" w:pos="2520"/>
          <w:tab w:val="left" w:pos="3240"/>
          <w:tab w:val="left" w:pos="3960"/>
          <w:tab w:val="left" w:pos="4680"/>
          <w:tab w:val="left" w:pos="5400"/>
          <w:tab w:val="left" w:pos="6120"/>
          <w:tab w:val="left" w:pos="6840"/>
          <w:tab w:val="left" w:pos="7560"/>
          <w:tab w:val="right" w:pos="8280"/>
        </w:tabs>
        <w:ind w:left="720" w:hanging="360"/>
        <w:rPr>
          <w:rFonts w:ascii="Times New Roman" w:hAnsi="Times New Roman" w:cs="Times New Roman"/>
        </w:rPr>
      </w:pPr>
      <w:r w:rsidRPr="00586A56">
        <w:rPr>
          <w:rFonts w:ascii="Times New Roman" w:hAnsi="Times New Roman" w:cs="Times New Roman"/>
        </w:rPr>
        <w:t>2.</w:t>
      </w:r>
      <w:r w:rsidRPr="00586A56">
        <w:rPr>
          <w:rFonts w:ascii="Times New Roman" w:hAnsi="Times New Roman" w:cs="Times New Roman"/>
        </w:rPr>
        <w:tab/>
        <w:t>Comprehending the biological interactions of emotion, cognition, and behavior in forming abnormal processes.</w:t>
      </w:r>
    </w:p>
    <w:p w:rsidR="00695188" w:rsidRPr="00586A56" w:rsidRDefault="00695188" w:rsidP="00695188">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ind w:left="720" w:hanging="360"/>
        <w:rPr>
          <w:rFonts w:ascii="Times New Roman" w:hAnsi="Times New Roman" w:cs="Times New Roman"/>
        </w:rPr>
      </w:pPr>
      <w:r w:rsidRPr="00586A56">
        <w:rPr>
          <w:rFonts w:ascii="Times New Roman" w:hAnsi="Times New Roman" w:cs="Times New Roman"/>
        </w:rPr>
        <w:t>3.</w:t>
      </w:r>
      <w:r w:rsidRPr="00586A56">
        <w:rPr>
          <w:rFonts w:ascii="Times New Roman" w:hAnsi="Times New Roman" w:cs="Times New Roman"/>
        </w:rPr>
        <w:tab/>
        <w:t>Research findings on the major psychological disorders. Research methods used in abnormal psychology, as well as</w:t>
      </w:r>
      <w:r>
        <w:rPr>
          <w:rFonts w:ascii="Times New Roman" w:hAnsi="Times New Roman" w:cs="Times New Roman"/>
        </w:rPr>
        <w:t>,</w:t>
      </w:r>
      <w:r w:rsidRPr="00586A56">
        <w:rPr>
          <w:rFonts w:ascii="Times New Roman" w:hAnsi="Times New Roman" w:cs="Times New Roman"/>
        </w:rPr>
        <w:t xml:space="preserve"> the ethical aspects of such research.</w:t>
      </w:r>
    </w:p>
    <w:p w:rsidR="00695188" w:rsidRPr="00586A56" w:rsidRDefault="00695188" w:rsidP="00695188">
      <w:pPr>
        <w:tabs>
          <w:tab w:val="left" w:pos="720"/>
        </w:tabs>
        <w:ind w:left="720" w:hanging="360"/>
        <w:rPr>
          <w:rFonts w:ascii="Times New Roman" w:hAnsi="Times New Roman" w:cs="Times New Roman"/>
        </w:rPr>
      </w:pPr>
      <w:r w:rsidRPr="00586A56">
        <w:rPr>
          <w:rFonts w:ascii="Times New Roman" w:hAnsi="Times New Roman" w:cs="Times New Roman"/>
        </w:rPr>
        <w:t>4.</w:t>
      </w:r>
      <w:r w:rsidRPr="00586A56">
        <w:rPr>
          <w:rFonts w:ascii="Times New Roman" w:hAnsi="Times New Roman" w:cs="Times New Roman"/>
        </w:rPr>
        <w:tab/>
        <w:t>Assessment, diagnosis, and treatment of psychological disorders.</w:t>
      </w:r>
    </w:p>
    <w:p w:rsidR="00695188" w:rsidRPr="00586A56" w:rsidRDefault="00695188" w:rsidP="00695188">
      <w:pPr>
        <w:tabs>
          <w:tab w:val="left" w:pos="720"/>
        </w:tabs>
        <w:ind w:left="720" w:hanging="360"/>
        <w:rPr>
          <w:rFonts w:ascii="Times New Roman" w:hAnsi="Times New Roman" w:cs="Times New Roman"/>
        </w:rPr>
      </w:pPr>
      <w:r w:rsidRPr="00586A56">
        <w:rPr>
          <w:rFonts w:ascii="Times New Roman" w:hAnsi="Times New Roman" w:cs="Times New Roman"/>
        </w:rPr>
        <w:t>5.</w:t>
      </w:r>
      <w:r w:rsidRPr="00586A56">
        <w:rPr>
          <w:rFonts w:ascii="Times New Roman" w:hAnsi="Times New Roman" w:cs="Times New Roman"/>
        </w:rPr>
        <w:tab/>
        <w:t>Appreciation of the subjective experience of the individual living with mental illness.</w:t>
      </w:r>
    </w:p>
    <w:p w:rsidR="00695188" w:rsidRDefault="00695188" w:rsidP="00695188">
      <w:pPr>
        <w:spacing w:line="360" w:lineRule="auto"/>
        <w:rPr>
          <w:rFonts w:ascii="Times New Roman" w:hAnsi="Times New Roman" w:cs="Times New Roman"/>
        </w:rPr>
      </w:pPr>
      <w:r w:rsidRPr="00586A56">
        <w:rPr>
          <w:rFonts w:ascii="Times New Roman" w:hAnsi="Times New Roman" w:cs="Times New Roman"/>
          <w:b/>
          <w:bCs/>
          <w:i/>
        </w:rPr>
        <w:t xml:space="preserve"> </w:t>
      </w:r>
      <w:r w:rsidRPr="00586A56">
        <w:rPr>
          <w:rFonts w:ascii="Times New Roman" w:hAnsi="Times New Roman" w:cs="Times New Roman"/>
          <w:b/>
          <w:bCs/>
          <w:i/>
          <w:color w:val="244061" w:themeColor="accent1" w:themeShade="80"/>
        </w:rPr>
        <w:t>Class Format:</w:t>
      </w:r>
      <w:r w:rsidRPr="00586A56">
        <w:rPr>
          <w:rFonts w:ascii="Times New Roman" w:hAnsi="Times New Roman" w:cs="Times New Roman"/>
          <w:b/>
          <w:bCs/>
          <w:color w:val="244061" w:themeColor="accent1" w:themeShade="80"/>
        </w:rPr>
        <w:t xml:space="preserve"> </w:t>
      </w:r>
      <w:r w:rsidRPr="00586A56">
        <w:rPr>
          <w:rFonts w:ascii="Times New Roman" w:hAnsi="Times New Roman" w:cs="Times New Roman"/>
        </w:rPr>
        <w:t>This class will consist of discussions, lectures, a major project, in and out of class   assignments and exams.</w:t>
      </w:r>
    </w:p>
    <w:p w:rsidR="000E37A9" w:rsidRPr="00586A56" w:rsidRDefault="000E37A9" w:rsidP="00695188">
      <w:pPr>
        <w:spacing w:line="360" w:lineRule="auto"/>
        <w:rPr>
          <w:rFonts w:ascii="Times New Roman" w:hAnsi="Times New Roman" w:cs="Times New Roman"/>
        </w:rPr>
      </w:pPr>
      <w:r w:rsidRPr="000E37A9">
        <w:rPr>
          <w:rFonts w:ascii="Times New Roman" w:hAnsi="Times New Roman" w:cs="Times New Roman"/>
          <w:b/>
          <w:i/>
          <w:color w:val="002060"/>
        </w:rPr>
        <w:t xml:space="preserve">Textbook:  </w:t>
      </w:r>
      <w:r w:rsidRPr="000E37A9">
        <w:rPr>
          <w:rFonts w:ascii="Times New Roman" w:hAnsi="Times New Roman" w:cs="Times New Roman"/>
          <w:color w:val="002060"/>
        </w:rPr>
        <w:t>No Cost</w:t>
      </w:r>
      <w:r>
        <w:rPr>
          <w:rFonts w:ascii="Times New Roman" w:hAnsi="Times New Roman" w:cs="Times New Roman"/>
          <w:b/>
          <w:i/>
          <w:color w:val="002060"/>
        </w:rPr>
        <w:t xml:space="preserve"> </w:t>
      </w:r>
      <w:r>
        <w:rPr>
          <w:rFonts w:ascii="Times New Roman" w:hAnsi="Times New Roman" w:cs="Times New Roman"/>
        </w:rPr>
        <w:t xml:space="preserve">Open Access Resource.  This course is comprised of a collection of articles, videos and informational PowerPoints, all accessed through D2L.    </w:t>
      </w:r>
    </w:p>
    <w:p w:rsidR="00695188" w:rsidRPr="000E37A9" w:rsidRDefault="00994E29" w:rsidP="00695188">
      <w:pPr>
        <w:spacing w:line="360" w:lineRule="auto"/>
        <w:rPr>
          <w:rFonts w:ascii="Times New Roman" w:hAnsi="Times New Roman" w:cs="Times New Roman"/>
          <w:b/>
          <w:bCs/>
        </w:rPr>
      </w:pPr>
      <w:r>
        <w:rPr>
          <w:rFonts w:ascii="Times New Roman" w:hAnsi="Times New Roman" w:cs="Times New Roman"/>
          <w:b/>
          <w:bCs/>
          <w:i/>
          <w:color w:val="244061" w:themeColor="accent1" w:themeShade="80"/>
        </w:rPr>
        <w:t>Optional</w:t>
      </w:r>
      <w:r w:rsidR="00695188" w:rsidRPr="00586A56">
        <w:rPr>
          <w:rFonts w:ascii="Times New Roman" w:hAnsi="Times New Roman" w:cs="Times New Roman"/>
          <w:b/>
          <w:bCs/>
          <w:i/>
          <w:color w:val="244061" w:themeColor="accent1" w:themeShade="80"/>
        </w:rPr>
        <w:t xml:space="preserve"> Textbook</w:t>
      </w:r>
      <w:r w:rsidR="00695188" w:rsidRPr="00586A56">
        <w:rPr>
          <w:rFonts w:ascii="Times New Roman" w:hAnsi="Times New Roman" w:cs="Times New Roman"/>
          <w:b/>
          <w:bCs/>
          <w:i/>
        </w:rPr>
        <w:t>:</w:t>
      </w:r>
      <w:r w:rsidR="00695188" w:rsidRPr="00586A56">
        <w:rPr>
          <w:rFonts w:ascii="Times New Roman" w:hAnsi="Times New Roman" w:cs="Times New Roman"/>
          <w:b/>
          <w:bCs/>
        </w:rPr>
        <w:t xml:space="preserve">   </w:t>
      </w:r>
      <w:r w:rsidR="00695188" w:rsidRPr="00586A56">
        <w:rPr>
          <w:rFonts w:ascii="Times New Roman" w:hAnsi="Times New Roman" w:cs="Times New Roman"/>
        </w:rPr>
        <w:t>Abnormal Psychology in a Changing World, 8</w:t>
      </w:r>
      <w:proofErr w:type="gramStart"/>
      <w:r w:rsidR="00695188" w:rsidRPr="00586A56">
        <w:rPr>
          <w:rFonts w:ascii="Times New Roman" w:hAnsi="Times New Roman" w:cs="Times New Roman"/>
          <w:position w:val="6"/>
        </w:rPr>
        <w:t>th</w:t>
      </w:r>
      <w:r w:rsidR="00695188" w:rsidRPr="00586A56">
        <w:rPr>
          <w:rFonts w:ascii="Times New Roman" w:hAnsi="Times New Roman" w:cs="Times New Roman"/>
        </w:rPr>
        <w:t xml:space="preserve"> </w:t>
      </w:r>
      <w:r w:rsidR="000A17DC">
        <w:rPr>
          <w:rFonts w:ascii="Times New Roman" w:hAnsi="Times New Roman" w:cs="Times New Roman"/>
        </w:rPr>
        <w:t xml:space="preserve"> or</w:t>
      </w:r>
      <w:proofErr w:type="gramEnd"/>
      <w:r w:rsidR="000A17DC">
        <w:rPr>
          <w:rFonts w:ascii="Times New Roman" w:hAnsi="Times New Roman" w:cs="Times New Roman"/>
        </w:rPr>
        <w:t xml:space="preserve"> 9</w:t>
      </w:r>
      <w:r w:rsidR="000A17DC" w:rsidRPr="000A17DC">
        <w:rPr>
          <w:rFonts w:ascii="Times New Roman" w:hAnsi="Times New Roman" w:cs="Times New Roman"/>
          <w:vertAlign w:val="superscript"/>
        </w:rPr>
        <w:t>th</w:t>
      </w:r>
      <w:r w:rsidR="000A17DC">
        <w:rPr>
          <w:rFonts w:ascii="Times New Roman" w:hAnsi="Times New Roman" w:cs="Times New Roman"/>
        </w:rPr>
        <w:t xml:space="preserve"> </w:t>
      </w:r>
      <w:r w:rsidR="00695188" w:rsidRPr="00586A56">
        <w:rPr>
          <w:rFonts w:ascii="Times New Roman" w:hAnsi="Times New Roman" w:cs="Times New Roman"/>
        </w:rPr>
        <w:t>edition.  Jeffrey S Nevid, Spencer A Rathus, &amp; Beverly Greene. Pearson/Prentice Hall, Upper Saddle River N.J.</w:t>
      </w:r>
    </w:p>
    <w:p w:rsidR="000A17DC" w:rsidRPr="000A17DC" w:rsidRDefault="000A17DC" w:rsidP="00695188">
      <w:pPr>
        <w:spacing w:line="360" w:lineRule="auto"/>
        <w:rPr>
          <w:rFonts w:ascii="Times New Roman" w:hAnsi="Times New Roman" w:cs="Times New Roman"/>
          <w:b/>
          <w:bCs/>
          <w:color w:val="002060"/>
        </w:rPr>
      </w:pPr>
      <w:r w:rsidRPr="000A17DC">
        <w:rPr>
          <w:rFonts w:ascii="Times New Roman" w:hAnsi="Times New Roman" w:cs="Times New Roman"/>
          <w:color w:val="002060"/>
        </w:rPr>
        <w:t>*Please note that an older edition may be used, but please be certain to follow up with DSM-V updates.</w:t>
      </w:r>
    </w:p>
    <w:p w:rsidR="00695188" w:rsidRPr="00586A56" w:rsidRDefault="00695188" w:rsidP="00695188">
      <w:pPr>
        <w:spacing w:line="360" w:lineRule="auto"/>
        <w:rPr>
          <w:rFonts w:ascii="Times New Roman" w:hAnsi="Times New Roman" w:cs="Times New Roman"/>
        </w:rPr>
      </w:pPr>
      <w:r w:rsidRPr="00586A56">
        <w:rPr>
          <w:rFonts w:ascii="Times New Roman" w:hAnsi="Times New Roman" w:cs="Times New Roman"/>
          <w:b/>
          <w:bCs/>
          <w:i/>
          <w:color w:val="244061" w:themeColor="accent1" w:themeShade="80"/>
        </w:rPr>
        <w:t>Attendance</w:t>
      </w:r>
      <w:r w:rsidRPr="00586A56">
        <w:rPr>
          <w:rFonts w:ascii="Times New Roman" w:hAnsi="Times New Roman" w:cs="Times New Roman"/>
          <w:b/>
          <w:bCs/>
        </w:rPr>
        <w:t xml:space="preserve"> – </w:t>
      </w:r>
      <w:r w:rsidRPr="00586A56">
        <w:rPr>
          <w:rFonts w:ascii="Times New Roman" w:hAnsi="Times New Roman" w:cs="Times New Roman"/>
        </w:rPr>
        <w:t>There is no class atte</w:t>
      </w:r>
      <w:r>
        <w:rPr>
          <w:rFonts w:ascii="Times New Roman" w:hAnsi="Times New Roman" w:cs="Times New Roman"/>
        </w:rPr>
        <w:t>ndance for the online learner</w:t>
      </w:r>
      <w:r w:rsidRPr="00586A56">
        <w:rPr>
          <w:rFonts w:ascii="Times New Roman" w:hAnsi="Times New Roman" w:cs="Times New Roman"/>
        </w:rPr>
        <w:t>. Student is responsible for submit</w:t>
      </w:r>
      <w:r>
        <w:rPr>
          <w:rFonts w:ascii="Times New Roman" w:hAnsi="Times New Roman" w:cs="Times New Roman"/>
        </w:rPr>
        <w:t>ting assignments as directed.</w:t>
      </w:r>
    </w:p>
    <w:p w:rsidR="00695188" w:rsidRDefault="00695188" w:rsidP="00695188">
      <w:pPr>
        <w:spacing w:before="100" w:after="100"/>
        <w:rPr>
          <w:rFonts w:ascii="Times New Roman" w:hAnsi="Times New Roman" w:cs="Times New Roman"/>
        </w:rPr>
      </w:pPr>
      <w:r w:rsidRPr="00586A56">
        <w:rPr>
          <w:rFonts w:ascii="Times New Roman" w:hAnsi="Times New Roman" w:cs="Times New Roman"/>
        </w:rPr>
        <w:t xml:space="preserve">If you must miss an exam for a valid reason, you must notify the instructor </w:t>
      </w:r>
      <w:r w:rsidRPr="00586A56">
        <w:rPr>
          <w:rFonts w:ascii="Times New Roman" w:hAnsi="Times New Roman" w:cs="Times New Roman"/>
          <w:b/>
          <w:bCs/>
          <w:u w:val="single"/>
        </w:rPr>
        <w:t xml:space="preserve">prior </w:t>
      </w:r>
      <w:r w:rsidRPr="00586A56">
        <w:rPr>
          <w:rFonts w:ascii="Times New Roman" w:hAnsi="Times New Roman" w:cs="Times New Roman"/>
        </w:rPr>
        <w:t>to the exam that you will be absent</w:t>
      </w:r>
      <w:r>
        <w:rPr>
          <w:rFonts w:ascii="Times New Roman" w:hAnsi="Times New Roman" w:cs="Times New Roman"/>
        </w:rPr>
        <w:t xml:space="preserve">. This can be done via </w:t>
      </w:r>
      <w:r w:rsidRPr="00586A56">
        <w:rPr>
          <w:rFonts w:ascii="Times New Roman" w:hAnsi="Times New Roman" w:cs="Times New Roman"/>
        </w:rPr>
        <w:t>e-</w:t>
      </w:r>
      <w:r w:rsidR="00AC14F1" w:rsidRPr="00586A56">
        <w:rPr>
          <w:rFonts w:ascii="Times New Roman" w:hAnsi="Times New Roman" w:cs="Times New Roman"/>
        </w:rPr>
        <w:t xml:space="preserve">mail. </w:t>
      </w:r>
      <w:r w:rsidRPr="00586A56">
        <w:rPr>
          <w:rFonts w:ascii="Times New Roman" w:hAnsi="Times New Roman" w:cs="Times New Roman"/>
        </w:rPr>
        <w:t>If you do not notify the instructor prior to test time, you will receive a zero (0) for this exam and not be allowed to make it up. Make up exams will only be given under special circumstances and must be approved by the instructor.</w:t>
      </w:r>
      <w:r>
        <w:rPr>
          <w:rFonts w:ascii="Times New Roman" w:hAnsi="Times New Roman" w:cs="Times New Roman"/>
        </w:rPr>
        <w:t xml:space="preserve"> </w:t>
      </w:r>
      <w:r w:rsidRPr="00586A56">
        <w:rPr>
          <w:rFonts w:ascii="Times New Roman" w:hAnsi="Times New Roman" w:cs="Times New Roman"/>
        </w:rPr>
        <w:t xml:space="preserve"> If approved, </w:t>
      </w:r>
      <w:r>
        <w:rPr>
          <w:rFonts w:ascii="Times New Roman" w:hAnsi="Times New Roman" w:cs="Times New Roman"/>
        </w:rPr>
        <w:t xml:space="preserve">the </w:t>
      </w:r>
      <w:r w:rsidR="00AC14F1">
        <w:rPr>
          <w:rFonts w:ascii="Times New Roman" w:hAnsi="Times New Roman" w:cs="Times New Roman"/>
        </w:rPr>
        <w:t>make-up</w:t>
      </w:r>
      <w:r>
        <w:rPr>
          <w:rFonts w:ascii="Times New Roman" w:hAnsi="Times New Roman" w:cs="Times New Roman"/>
        </w:rPr>
        <w:t xml:space="preserve"> exam will result in a 20% penalty.</w:t>
      </w:r>
    </w:p>
    <w:p w:rsidR="009D3F2D" w:rsidRPr="009D3F2D" w:rsidRDefault="009D3F2D" w:rsidP="00695188">
      <w:pPr>
        <w:spacing w:before="100" w:after="100"/>
        <w:rPr>
          <w:rFonts w:ascii="Times New Roman" w:hAnsi="Times New Roman" w:cs="Times New Roman"/>
        </w:rPr>
      </w:pPr>
      <w:r w:rsidRPr="009D3F2D">
        <w:rPr>
          <w:rFonts w:ascii="Times New Roman" w:hAnsi="Times New Roman" w:cs="Times New Roman"/>
          <w:b/>
          <w:i/>
          <w:color w:val="002060"/>
        </w:rPr>
        <w:t xml:space="preserve">Late work:  </w:t>
      </w:r>
      <w:r>
        <w:rPr>
          <w:rFonts w:ascii="Times New Roman" w:hAnsi="Times New Roman" w:cs="Times New Roman"/>
        </w:rPr>
        <w:t xml:space="preserve">Any late work will be subjected to a </w:t>
      </w:r>
      <w:r w:rsidR="00AC14F1">
        <w:rPr>
          <w:rFonts w:ascii="Times New Roman" w:hAnsi="Times New Roman" w:cs="Times New Roman"/>
        </w:rPr>
        <w:t>cumulative</w:t>
      </w:r>
      <w:r>
        <w:rPr>
          <w:rFonts w:ascii="Times New Roman" w:hAnsi="Times New Roman" w:cs="Times New Roman"/>
        </w:rPr>
        <w:t xml:space="preserve"> 10% reduction in score (per day) that it is late.  Any late work will be accepted at the discretion of this instructor.  </w:t>
      </w:r>
    </w:p>
    <w:p w:rsidR="00695188" w:rsidRPr="00586A56" w:rsidRDefault="00695188" w:rsidP="00695188">
      <w:pPr>
        <w:spacing w:before="100" w:after="100"/>
        <w:rPr>
          <w:rFonts w:ascii="Times New Roman" w:hAnsi="Times New Roman" w:cs="Times New Roman"/>
          <w:b/>
          <w:bCs/>
        </w:rPr>
      </w:pPr>
      <w:r w:rsidRPr="00586A56">
        <w:rPr>
          <w:rFonts w:ascii="Times New Roman" w:hAnsi="Times New Roman" w:cs="Times New Roman"/>
          <w:b/>
          <w:bCs/>
          <w:i/>
          <w:color w:val="244061" w:themeColor="accent1" w:themeShade="80"/>
        </w:rPr>
        <w:t>Participation</w:t>
      </w:r>
      <w:r w:rsidRPr="00586A56">
        <w:rPr>
          <w:rFonts w:ascii="Times New Roman" w:hAnsi="Times New Roman" w:cs="Times New Roman"/>
          <w:b/>
          <w:bCs/>
        </w:rPr>
        <w:t xml:space="preserve"> – </w:t>
      </w:r>
      <w:r w:rsidRPr="00586A56">
        <w:rPr>
          <w:rFonts w:ascii="Times New Roman" w:hAnsi="Times New Roman" w:cs="Times New Roman"/>
        </w:rPr>
        <w:t>In order for the student to receive full participation points he or she must submit assignments on time and complete exams on time.</w:t>
      </w:r>
    </w:p>
    <w:p w:rsidR="00695188" w:rsidRDefault="00695188" w:rsidP="00695188">
      <w:pPr>
        <w:spacing w:before="100" w:after="100"/>
        <w:rPr>
          <w:rFonts w:ascii="Times New Roman" w:hAnsi="Times New Roman" w:cs="Times New Roman"/>
        </w:rPr>
      </w:pPr>
      <w:r w:rsidRPr="00586A56">
        <w:rPr>
          <w:rFonts w:ascii="Times New Roman" w:hAnsi="Times New Roman" w:cs="Times New Roman"/>
          <w:b/>
          <w:bCs/>
          <w:i/>
          <w:color w:val="244061" w:themeColor="accent1" w:themeShade="80"/>
        </w:rPr>
        <w:t xml:space="preserve">Exams </w:t>
      </w:r>
      <w:r w:rsidRPr="00586A56">
        <w:rPr>
          <w:rFonts w:ascii="Times New Roman" w:hAnsi="Times New Roman" w:cs="Times New Roman"/>
        </w:rPr>
        <w:t>– A total of three</w:t>
      </w:r>
      <w:r>
        <w:rPr>
          <w:rFonts w:ascii="Times New Roman" w:hAnsi="Times New Roman" w:cs="Times New Roman"/>
        </w:rPr>
        <w:t xml:space="preserve"> exams will be given during this </w:t>
      </w:r>
      <w:r w:rsidRPr="00586A56">
        <w:rPr>
          <w:rFonts w:ascii="Times New Roman" w:hAnsi="Times New Roman" w:cs="Times New Roman"/>
        </w:rPr>
        <w:t>course. All exams will include multiple choice and essay questions.</w:t>
      </w:r>
      <w:r w:rsidR="001F792D">
        <w:rPr>
          <w:rFonts w:ascii="Times New Roman" w:hAnsi="Times New Roman" w:cs="Times New Roman"/>
        </w:rPr>
        <w:t xml:space="preserve">  </w:t>
      </w:r>
      <w:r w:rsidR="001F792D" w:rsidRPr="001F792D">
        <w:rPr>
          <w:rFonts w:ascii="Times New Roman" w:hAnsi="Times New Roman" w:cs="Times New Roman"/>
          <w:b/>
        </w:rPr>
        <w:t xml:space="preserve">The multiple choice questions are found under “quizzes” and are comprised of </w:t>
      </w:r>
      <w:r w:rsidR="001F792D" w:rsidRPr="001F792D">
        <w:rPr>
          <w:rFonts w:ascii="Times New Roman" w:hAnsi="Times New Roman" w:cs="Times New Roman"/>
          <w:b/>
        </w:rPr>
        <w:lastRenderedPageBreak/>
        <w:t xml:space="preserve">25 questions per unit.  In addition, you are required to construct </w:t>
      </w:r>
      <w:r w:rsidR="00232246" w:rsidRPr="00A729AA">
        <w:rPr>
          <w:rFonts w:ascii="Times New Roman" w:hAnsi="Times New Roman" w:cs="Times New Roman"/>
          <w:b/>
          <w:color w:val="C00000"/>
        </w:rPr>
        <w:t>five</w:t>
      </w:r>
      <w:r w:rsidR="00232246">
        <w:rPr>
          <w:rFonts w:ascii="Times New Roman" w:hAnsi="Times New Roman" w:cs="Times New Roman"/>
          <w:b/>
        </w:rPr>
        <w:t xml:space="preserve"> of </w:t>
      </w:r>
      <w:r w:rsidR="001F792D" w:rsidRPr="001F792D">
        <w:rPr>
          <w:rFonts w:ascii="Times New Roman" w:hAnsi="Times New Roman" w:cs="Times New Roman"/>
          <w:b/>
        </w:rPr>
        <w:t xml:space="preserve">your own essay questions, which will go into the </w:t>
      </w:r>
      <w:r w:rsidR="00AC14F1" w:rsidRPr="001F792D">
        <w:rPr>
          <w:rFonts w:ascii="Times New Roman" w:hAnsi="Times New Roman" w:cs="Times New Roman"/>
          <w:b/>
        </w:rPr>
        <w:t>drop box</w:t>
      </w:r>
      <w:r w:rsidR="001F792D" w:rsidRPr="001F792D">
        <w:rPr>
          <w:rFonts w:ascii="Times New Roman" w:hAnsi="Times New Roman" w:cs="Times New Roman"/>
          <w:b/>
        </w:rPr>
        <w:t>.  The due dates for each test include the m/c and essay portions.</w:t>
      </w:r>
      <w:r w:rsidR="001F792D">
        <w:rPr>
          <w:rFonts w:ascii="Times New Roman" w:hAnsi="Times New Roman" w:cs="Times New Roman"/>
        </w:rPr>
        <w:t xml:space="preserve">  </w:t>
      </w:r>
    </w:p>
    <w:p w:rsidR="00DC3D6F" w:rsidRPr="00DC3D6F" w:rsidRDefault="00DC3D6F" w:rsidP="00695188">
      <w:pPr>
        <w:spacing w:before="100" w:after="100"/>
        <w:rPr>
          <w:rFonts w:ascii="Times New Roman" w:hAnsi="Times New Roman" w:cs="Times New Roman"/>
          <w:b/>
          <w:bCs/>
          <w:color w:val="002060"/>
        </w:rPr>
      </w:pPr>
      <w:r w:rsidRPr="00DC3D6F">
        <w:rPr>
          <w:rFonts w:ascii="Times New Roman" w:hAnsi="Times New Roman" w:cs="Times New Roman"/>
          <w:b/>
          <w:color w:val="002060"/>
        </w:rPr>
        <w:t xml:space="preserve">Essay examples will be attached to this document and </w:t>
      </w:r>
      <w:r>
        <w:rPr>
          <w:rFonts w:ascii="Times New Roman" w:hAnsi="Times New Roman" w:cs="Times New Roman"/>
          <w:b/>
          <w:color w:val="002060"/>
        </w:rPr>
        <w:t xml:space="preserve">can </w:t>
      </w:r>
      <w:r w:rsidRPr="00DC3D6F">
        <w:rPr>
          <w:rFonts w:ascii="Times New Roman" w:hAnsi="Times New Roman" w:cs="Times New Roman"/>
          <w:b/>
          <w:color w:val="002060"/>
        </w:rPr>
        <w:t xml:space="preserve">found on your content page.  </w:t>
      </w:r>
    </w:p>
    <w:p w:rsidR="00DC3D6F" w:rsidRDefault="00DC3D6F" w:rsidP="00695188">
      <w:pPr>
        <w:spacing w:before="100" w:after="100"/>
        <w:rPr>
          <w:rFonts w:ascii="Times New Roman" w:hAnsi="Times New Roman" w:cs="Times New Roman"/>
          <w:b/>
          <w:bCs/>
          <w:i/>
          <w:color w:val="244061" w:themeColor="accent1" w:themeShade="80"/>
        </w:rPr>
      </w:pPr>
    </w:p>
    <w:p w:rsidR="00DC3D6F" w:rsidRDefault="00DC3D6F" w:rsidP="00695188">
      <w:pPr>
        <w:spacing w:before="100" w:after="100"/>
        <w:rPr>
          <w:rFonts w:ascii="Times New Roman" w:hAnsi="Times New Roman" w:cs="Times New Roman"/>
          <w:b/>
          <w:bCs/>
          <w:i/>
          <w:color w:val="244061" w:themeColor="accent1" w:themeShade="80"/>
        </w:rPr>
      </w:pPr>
    </w:p>
    <w:p w:rsidR="00695188" w:rsidRPr="00586A56" w:rsidRDefault="00695188" w:rsidP="00695188">
      <w:pPr>
        <w:spacing w:before="100" w:after="100"/>
        <w:rPr>
          <w:rFonts w:ascii="Times New Roman" w:hAnsi="Times New Roman" w:cs="Times New Roman"/>
          <w:b/>
          <w:bCs/>
          <w:i/>
          <w:color w:val="244061" w:themeColor="accent1" w:themeShade="80"/>
        </w:rPr>
      </w:pPr>
      <w:r w:rsidRPr="00586A56">
        <w:rPr>
          <w:rFonts w:ascii="Times New Roman" w:hAnsi="Times New Roman" w:cs="Times New Roman"/>
          <w:b/>
          <w:bCs/>
          <w:i/>
          <w:color w:val="244061" w:themeColor="accent1" w:themeShade="80"/>
        </w:rPr>
        <w:t>Grading:</w:t>
      </w:r>
    </w:p>
    <w:p w:rsidR="00695188" w:rsidRPr="00586A56" w:rsidRDefault="00695188" w:rsidP="00695188">
      <w:pPr>
        <w:spacing w:before="100" w:after="100"/>
        <w:rPr>
          <w:rFonts w:ascii="Times New Roman" w:hAnsi="Times New Roman" w:cs="Times New Roman"/>
          <w:b/>
          <w:bCs/>
        </w:rPr>
      </w:pPr>
      <w:r w:rsidRPr="00586A56">
        <w:rPr>
          <w:rFonts w:ascii="Times New Roman" w:hAnsi="Times New Roman" w:cs="Times New Roman"/>
          <w:b/>
          <w:bCs/>
        </w:rPr>
        <w:t>Tests (3)</w:t>
      </w:r>
      <w:r w:rsidRPr="00586A56">
        <w:rPr>
          <w:rFonts w:ascii="Times New Roman" w:hAnsi="Times New Roman" w:cs="Times New Roman"/>
          <w:b/>
          <w:bCs/>
        </w:rPr>
        <w:tab/>
      </w:r>
      <w:r w:rsidRPr="00586A56">
        <w:rPr>
          <w:rFonts w:ascii="Times New Roman" w:hAnsi="Times New Roman" w:cs="Times New Roman"/>
          <w:b/>
          <w:bCs/>
        </w:rPr>
        <w:tab/>
        <w:t xml:space="preserve">  300 Points</w:t>
      </w:r>
    </w:p>
    <w:p w:rsidR="00695188" w:rsidRPr="00586A56" w:rsidRDefault="00695188" w:rsidP="00695188">
      <w:pPr>
        <w:spacing w:before="100" w:after="100"/>
        <w:rPr>
          <w:rFonts w:ascii="Times New Roman" w:hAnsi="Times New Roman" w:cs="Times New Roman"/>
          <w:b/>
          <w:bCs/>
        </w:rPr>
      </w:pPr>
      <w:r w:rsidRPr="00586A56">
        <w:rPr>
          <w:rFonts w:ascii="Times New Roman" w:hAnsi="Times New Roman" w:cs="Times New Roman"/>
          <w:b/>
          <w:bCs/>
        </w:rPr>
        <w:t>Character Analysis</w:t>
      </w:r>
      <w:r w:rsidRPr="00586A56">
        <w:rPr>
          <w:rFonts w:ascii="Times New Roman" w:hAnsi="Times New Roman" w:cs="Times New Roman"/>
          <w:b/>
          <w:bCs/>
        </w:rPr>
        <w:tab/>
        <w:t xml:space="preserve">   50 </w:t>
      </w:r>
      <w:proofErr w:type="gramStart"/>
      <w:r w:rsidRPr="00586A56">
        <w:rPr>
          <w:rFonts w:ascii="Times New Roman" w:hAnsi="Times New Roman" w:cs="Times New Roman"/>
          <w:b/>
          <w:bCs/>
        </w:rPr>
        <w:t xml:space="preserve">Points  </w:t>
      </w:r>
      <w:r w:rsidR="000878C7">
        <w:rPr>
          <w:rFonts w:ascii="Times New Roman" w:hAnsi="Times New Roman" w:cs="Times New Roman"/>
          <w:b/>
          <w:bCs/>
        </w:rPr>
        <w:t>(</w:t>
      </w:r>
      <w:proofErr w:type="gramEnd"/>
      <w:r w:rsidR="000878C7">
        <w:rPr>
          <w:rFonts w:ascii="Times New Roman" w:hAnsi="Times New Roman" w:cs="Times New Roman"/>
          <w:b/>
          <w:bCs/>
        </w:rPr>
        <w:t>See below)</w:t>
      </w:r>
      <w:r w:rsidRPr="00586A56">
        <w:rPr>
          <w:rFonts w:ascii="Times New Roman" w:hAnsi="Times New Roman" w:cs="Times New Roman"/>
          <w:b/>
          <w:bCs/>
        </w:rPr>
        <w:t xml:space="preserve">        </w:t>
      </w:r>
      <w:r w:rsidRPr="00586A56">
        <w:rPr>
          <w:rFonts w:ascii="Times New Roman" w:hAnsi="Times New Roman" w:cs="Times New Roman"/>
          <w:b/>
          <w:bCs/>
        </w:rPr>
        <w:tab/>
      </w:r>
      <w:r w:rsidRPr="00586A56">
        <w:rPr>
          <w:rFonts w:ascii="Times New Roman" w:hAnsi="Times New Roman" w:cs="Times New Roman"/>
          <w:b/>
          <w:bCs/>
        </w:rPr>
        <w:tab/>
      </w:r>
      <w:r>
        <w:rPr>
          <w:rFonts w:ascii="Times New Roman" w:hAnsi="Times New Roman" w:cs="Times New Roman"/>
          <w:b/>
          <w:bCs/>
        </w:rPr>
        <w:t xml:space="preserve">Due:  </w:t>
      </w:r>
      <w:r w:rsidR="00D605C5">
        <w:rPr>
          <w:rFonts w:ascii="Times New Roman" w:hAnsi="Times New Roman" w:cs="Times New Roman"/>
          <w:b/>
          <w:bCs/>
        </w:rPr>
        <w:t>Feb 19th</w:t>
      </w:r>
    </w:p>
    <w:p w:rsidR="00695188" w:rsidRPr="00586A56" w:rsidRDefault="00253BA8" w:rsidP="00695188">
      <w:pPr>
        <w:spacing w:before="100" w:after="100"/>
        <w:rPr>
          <w:rFonts w:ascii="Times New Roman" w:hAnsi="Times New Roman" w:cs="Times New Roman"/>
          <w:b/>
          <w:bCs/>
        </w:rPr>
      </w:pPr>
      <w:r>
        <w:rPr>
          <w:rFonts w:ascii="Times New Roman" w:hAnsi="Times New Roman" w:cs="Times New Roman"/>
          <w:b/>
          <w:bCs/>
        </w:rPr>
        <w:t xml:space="preserve">Personality Disorder       </w:t>
      </w:r>
      <w:r w:rsidR="00695188" w:rsidRPr="00586A56">
        <w:rPr>
          <w:rFonts w:ascii="Times New Roman" w:hAnsi="Times New Roman" w:cs="Times New Roman"/>
          <w:b/>
          <w:bCs/>
        </w:rPr>
        <w:t xml:space="preserve">50 </w:t>
      </w:r>
      <w:proofErr w:type="gramStart"/>
      <w:r w:rsidR="00695188" w:rsidRPr="00586A56">
        <w:rPr>
          <w:rFonts w:ascii="Times New Roman" w:hAnsi="Times New Roman" w:cs="Times New Roman"/>
          <w:b/>
          <w:bCs/>
        </w:rPr>
        <w:t>Points</w:t>
      </w:r>
      <w:r w:rsidR="000878C7">
        <w:rPr>
          <w:rFonts w:ascii="Times New Roman" w:hAnsi="Times New Roman" w:cs="Times New Roman"/>
          <w:b/>
          <w:bCs/>
        </w:rPr>
        <w:t xml:space="preserve">  (</w:t>
      </w:r>
      <w:proofErr w:type="gramEnd"/>
      <w:r w:rsidR="000878C7">
        <w:rPr>
          <w:rFonts w:ascii="Times New Roman" w:hAnsi="Times New Roman" w:cs="Times New Roman"/>
          <w:b/>
          <w:bCs/>
        </w:rPr>
        <w:t>See below)</w:t>
      </w:r>
      <w:r w:rsidR="00695188" w:rsidRPr="00586A56">
        <w:rPr>
          <w:rFonts w:ascii="Times New Roman" w:hAnsi="Times New Roman" w:cs="Times New Roman"/>
          <w:b/>
          <w:bCs/>
        </w:rPr>
        <w:tab/>
      </w:r>
      <w:r w:rsidR="00695188" w:rsidRPr="00586A56">
        <w:rPr>
          <w:rFonts w:ascii="Times New Roman" w:hAnsi="Times New Roman" w:cs="Times New Roman"/>
          <w:b/>
          <w:bCs/>
        </w:rPr>
        <w:tab/>
      </w:r>
      <w:r w:rsidR="00695188">
        <w:rPr>
          <w:rFonts w:ascii="Times New Roman" w:hAnsi="Times New Roman" w:cs="Times New Roman"/>
          <w:b/>
          <w:bCs/>
        </w:rPr>
        <w:t xml:space="preserve">Due:  </w:t>
      </w:r>
      <w:r w:rsidR="00D605C5">
        <w:rPr>
          <w:rFonts w:ascii="Times New Roman" w:hAnsi="Times New Roman" w:cs="Times New Roman"/>
          <w:b/>
          <w:bCs/>
        </w:rPr>
        <w:t>Feb 26h</w:t>
      </w:r>
    </w:p>
    <w:p w:rsidR="00695188" w:rsidRDefault="00695188" w:rsidP="00695188">
      <w:pPr>
        <w:spacing w:before="100" w:after="100"/>
        <w:rPr>
          <w:rFonts w:ascii="Times New Roman" w:hAnsi="Times New Roman" w:cs="Times New Roman"/>
          <w:b/>
          <w:bCs/>
        </w:rPr>
      </w:pPr>
      <w:r>
        <w:rPr>
          <w:rFonts w:ascii="Times New Roman" w:hAnsi="Times New Roman" w:cs="Times New Roman"/>
          <w:b/>
          <w:bCs/>
        </w:rPr>
        <w:t xml:space="preserve">Discussions   </w:t>
      </w:r>
      <w:r w:rsidRPr="00586A56">
        <w:rPr>
          <w:rFonts w:ascii="Times New Roman" w:hAnsi="Times New Roman" w:cs="Times New Roman"/>
          <w:b/>
          <w:bCs/>
        </w:rPr>
        <w:tab/>
        <w:t xml:space="preserve"> </w:t>
      </w:r>
      <w:r>
        <w:rPr>
          <w:rFonts w:ascii="Times New Roman" w:hAnsi="Times New Roman" w:cs="Times New Roman"/>
          <w:b/>
          <w:bCs/>
        </w:rPr>
        <w:t xml:space="preserve">             </w:t>
      </w:r>
      <w:r w:rsidRPr="00586A56">
        <w:rPr>
          <w:rFonts w:ascii="Times New Roman" w:hAnsi="Times New Roman" w:cs="Times New Roman"/>
          <w:b/>
          <w:bCs/>
        </w:rPr>
        <w:t xml:space="preserve"> </w:t>
      </w:r>
      <w:r>
        <w:rPr>
          <w:rFonts w:ascii="Times New Roman" w:hAnsi="Times New Roman" w:cs="Times New Roman"/>
          <w:b/>
          <w:bCs/>
        </w:rPr>
        <w:t>2</w:t>
      </w:r>
      <w:r w:rsidRPr="00586A56">
        <w:rPr>
          <w:rFonts w:ascii="Times New Roman" w:hAnsi="Times New Roman" w:cs="Times New Roman"/>
          <w:b/>
          <w:bCs/>
        </w:rPr>
        <w:t>00 Points</w:t>
      </w:r>
      <w:r w:rsidR="000878C7">
        <w:rPr>
          <w:rFonts w:ascii="Times New Roman" w:hAnsi="Times New Roman" w:cs="Times New Roman"/>
          <w:b/>
          <w:bCs/>
        </w:rPr>
        <w:t xml:space="preserve"> (See below)</w:t>
      </w:r>
    </w:p>
    <w:p w:rsidR="00DC3D6F" w:rsidRPr="009D3F2D" w:rsidRDefault="003E3886" w:rsidP="00695188">
      <w:pPr>
        <w:spacing w:before="100" w:after="100"/>
        <w:rPr>
          <w:rFonts w:ascii="Times New Roman" w:hAnsi="Times New Roman" w:cs="Times New Roman"/>
          <w:b/>
          <w:bCs/>
          <w:color w:val="1F497D" w:themeColor="text2"/>
        </w:rPr>
      </w:pPr>
      <w:r>
        <w:rPr>
          <w:rFonts w:ascii="Times New Roman" w:hAnsi="Times New Roman" w:cs="Times New Roman"/>
          <w:b/>
          <w:bCs/>
          <w:color w:val="1F497D" w:themeColor="text2"/>
        </w:rPr>
        <w:t xml:space="preserve">Weekly </w:t>
      </w:r>
      <w:r w:rsidR="00DC3D6F" w:rsidRPr="009D3F2D">
        <w:rPr>
          <w:rFonts w:ascii="Times New Roman" w:hAnsi="Times New Roman" w:cs="Times New Roman"/>
          <w:b/>
          <w:bCs/>
          <w:color w:val="1F497D" w:themeColor="text2"/>
        </w:rPr>
        <w:t xml:space="preserve">Discussions:  A key part to this course is focused on class engagement.  This is how you and I show up for class, so to speak.  I am heavily participatory in the discussions, providing feedback and answering student questions.  I do ask that you participate in these discussions by sharing textbook findings and current event articles.  </w:t>
      </w:r>
    </w:p>
    <w:p w:rsidR="00142C4D" w:rsidRDefault="00DC3D6F" w:rsidP="00695188">
      <w:pPr>
        <w:spacing w:before="100" w:after="100"/>
        <w:rPr>
          <w:rFonts w:ascii="Times New Roman" w:hAnsi="Times New Roman" w:cs="Times New Roman"/>
          <w:b/>
          <w:bCs/>
          <w:color w:val="1F497D" w:themeColor="text2"/>
        </w:rPr>
      </w:pPr>
      <w:r w:rsidRPr="009D3F2D">
        <w:rPr>
          <w:rFonts w:ascii="Times New Roman" w:hAnsi="Times New Roman" w:cs="Times New Roman"/>
          <w:b/>
          <w:bCs/>
          <w:color w:val="1F497D" w:themeColor="text2"/>
        </w:rPr>
        <w:t>This course is broken down into three units.  You will be required to have 30 posts for the semester, ten per unit.  Each post is worth 6.66 points.  You are required to have five posts (article and summary) and five replies to other student’s posts per unit.  Your grade is largely determined by the thoroughness and summation of your post, so please refer to the discussion examples attached to this do</w:t>
      </w:r>
      <w:r w:rsidR="00D87314" w:rsidRPr="009D3F2D">
        <w:rPr>
          <w:rFonts w:ascii="Times New Roman" w:hAnsi="Times New Roman" w:cs="Times New Roman"/>
          <w:b/>
          <w:bCs/>
          <w:color w:val="1F497D" w:themeColor="text2"/>
        </w:rPr>
        <w:t>cument and on your content page as they will shed light on my expectations.</w:t>
      </w:r>
    </w:p>
    <w:p w:rsidR="003E3886" w:rsidRPr="003E3886" w:rsidRDefault="003E3886" w:rsidP="003E3886">
      <w:pPr>
        <w:spacing w:before="100" w:beforeAutospacing="1" w:after="100" w:afterAutospacing="1" w:line="240" w:lineRule="auto"/>
        <w:rPr>
          <w:rFonts w:ascii="Times New Roman" w:eastAsia="Times New Roman" w:hAnsi="Times New Roman" w:cs="Times New Roman"/>
          <w:b/>
          <w:color w:val="002060"/>
        </w:rPr>
      </w:pPr>
      <w:r w:rsidRPr="003E3886">
        <w:rPr>
          <w:rFonts w:ascii="Times New Roman" w:eastAsia="Times New Roman" w:hAnsi="Times New Roman" w:cs="Times New Roman"/>
          <w:b/>
          <w:color w:val="002060"/>
        </w:rPr>
        <w:t xml:space="preserve">Think in terms of units rather than chapters. It's perfectly fine to have two or more posts come from the same disorder or concept.  </w:t>
      </w:r>
    </w:p>
    <w:p w:rsidR="003E3886" w:rsidRPr="003E3886" w:rsidRDefault="003E3886" w:rsidP="003E3886">
      <w:pPr>
        <w:spacing w:before="100" w:beforeAutospacing="1" w:after="100" w:afterAutospacing="1" w:line="240" w:lineRule="auto"/>
        <w:rPr>
          <w:rFonts w:ascii="Times New Roman" w:eastAsia="Times New Roman" w:hAnsi="Times New Roman" w:cs="Times New Roman"/>
          <w:b/>
          <w:color w:val="002060"/>
        </w:rPr>
      </w:pPr>
      <w:r w:rsidRPr="003E3886">
        <w:rPr>
          <w:rFonts w:ascii="Times New Roman" w:eastAsia="Times New Roman" w:hAnsi="Times New Roman" w:cs="Times New Roman"/>
          <w:b/>
          <w:color w:val="002060"/>
        </w:rPr>
        <w:t xml:space="preserve">I hope that the freedom and flexibility in what day of the week you post serves you well. </w:t>
      </w:r>
    </w:p>
    <w:p w:rsidR="003E3886" w:rsidRDefault="003E3886" w:rsidP="00695188">
      <w:pPr>
        <w:spacing w:before="100" w:after="100"/>
        <w:rPr>
          <w:rFonts w:ascii="Times New Roman" w:hAnsi="Times New Roman" w:cs="Times New Roman"/>
          <w:b/>
          <w:bCs/>
          <w:color w:val="FF0000"/>
        </w:rPr>
      </w:pPr>
      <w:r w:rsidRPr="003E3886">
        <w:rPr>
          <w:rFonts w:ascii="Times New Roman" w:hAnsi="Times New Roman" w:cs="Times New Roman"/>
          <w:b/>
          <w:bCs/>
          <w:color w:val="FF0000"/>
        </w:rPr>
        <w:t>Weekly engagement (2x per week) is required!  Please refer to the Q&amp;A section in the discussions for more information.</w:t>
      </w:r>
    </w:p>
    <w:p w:rsidR="003E3886" w:rsidRDefault="003E3886" w:rsidP="00695188">
      <w:pPr>
        <w:spacing w:before="100" w:after="100"/>
        <w:rPr>
          <w:rFonts w:ascii="Times New Roman" w:hAnsi="Times New Roman" w:cs="Times New Roman"/>
          <w:b/>
          <w:bCs/>
        </w:rPr>
      </w:pPr>
    </w:p>
    <w:p w:rsidR="003E3886" w:rsidRPr="003E3886" w:rsidRDefault="003E3886" w:rsidP="00695188">
      <w:pPr>
        <w:spacing w:before="100" w:after="100"/>
        <w:rPr>
          <w:rFonts w:ascii="Times New Roman" w:hAnsi="Times New Roman" w:cs="Times New Roman"/>
          <w:b/>
          <w:bCs/>
        </w:rPr>
      </w:pPr>
      <w:r w:rsidRPr="003E3886">
        <w:rPr>
          <w:rFonts w:ascii="Times New Roman" w:hAnsi="Times New Roman" w:cs="Times New Roman"/>
          <w:b/>
          <w:bCs/>
        </w:rPr>
        <w:t xml:space="preserve">  </w:t>
      </w:r>
    </w:p>
    <w:p w:rsidR="00695188" w:rsidRDefault="00695188" w:rsidP="00695188">
      <w:pPr>
        <w:spacing w:before="100" w:after="100"/>
        <w:rPr>
          <w:rFonts w:ascii="Times New Roman" w:hAnsi="Times New Roman" w:cs="Times New Roman"/>
          <w:b/>
          <w:bCs/>
        </w:rPr>
      </w:pPr>
      <w:r>
        <w:rPr>
          <w:rFonts w:ascii="Times New Roman" w:hAnsi="Times New Roman" w:cs="Times New Roman"/>
          <w:b/>
          <w:bCs/>
        </w:rPr>
        <w:t>*************************************************************************************</w:t>
      </w:r>
    </w:p>
    <w:p w:rsidR="00695188" w:rsidRPr="00586A56" w:rsidRDefault="00695188" w:rsidP="00695188">
      <w:pPr>
        <w:spacing w:before="100" w:after="100"/>
        <w:rPr>
          <w:rFonts w:ascii="Times New Roman" w:hAnsi="Times New Roman" w:cs="Times New Roman"/>
          <w:b/>
          <w:bCs/>
        </w:rPr>
      </w:pPr>
      <w:r w:rsidRPr="00586A56">
        <w:rPr>
          <w:rFonts w:ascii="Times New Roman" w:hAnsi="Times New Roman" w:cs="Times New Roman"/>
          <w:b/>
          <w:bCs/>
        </w:rPr>
        <w:t xml:space="preserve">90-100(A) </w:t>
      </w:r>
      <w:r w:rsidRPr="00586A56">
        <w:rPr>
          <w:rFonts w:ascii="Times New Roman" w:hAnsi="Times New Roman" w:cs="Times New Roman"/>
          <w:b/>
          <w:bCs/>
        </w:rPr>
        <w:tab/>
        <w:t>80-89 (B)</w:t>
      </w:r>
      <w:r w:rsidRPr="00586A56">
        <w:rPr>
          <w:rFonts w:ascii="Times New Roman" w:hAnsi="Times New Roman" w:cs="Times New Roman"/>
          <w:b/>
          <w:bCs/>
        </w:rPr>
        <w:tab/>
        <w:t xml:space="preserve"> 70-79 (C)</w:t>
      </w:r>
      <w:r w:rsidRPr="00586A56">
        <w:rPr>
          <w:rFonts w:ascii="Times New Roman" w:hAnsi="Times New Roman" w:cs="Times New Roman"/>
          <w:b/>
          <w:bCs/>
        </w:rPr>
        <w:tab/>
        <w:t xml:space="preserve"> 60-69(D) </w:t>
      </w:r>
      <w:r w:rsidRPr="00586A56">
        <w:rPr>
          <w:rFonts w:ascii="Times New Roman" w:hAnsi="Times New Roman" w:cs="Times New Roman"/>
          <w:b/>
          <w:bCs/>
        </w:rPr>
        <w:tab/>
        <w:t>50-59 (F)</w:t>
      </w:r>
    </w:p>
    <w:p w:rsidR="00695188" w:rsidRPr="00D87314" w:rsidRDefault="00695188" w:rsidP="00695188">
      <w:pPr>
        <w:spacing w:before="100" w:after="100"/>
        <w:rPr>
          <w:rFonts w:ascii="Times New Roman" w:hAnsi="Times New Roman" w:cs="Times New Roman"/>
          <w:b/>
          <w:bCs/>
        </w:rPr>
      </w:pPr>
      <w:r w:rsidRPr="00586A56">
        <w:rPr>
          <w:rFonts w:ascii="Times New Roman" w:hAnsi="Times New Roman" w:cs="Times New Roman"/>
          <w:b/>
          <w:bCs/>
        </w:rPr>
        <w:t xml:space="preserve">To configure your grade, add up total </w:t>
      </w:r>
      <w:r>
        <w:rPr>
          <w:rFonts w:ascii="Times New Roman" w:hAnsi="Times New Roman" w:cs="Times New Roman"/>
          <w:b/>
          <w:bCs/>
        </w:rPr>
        <w:t>points and divide by 6</w:t>
      </w:r>
      <w:r w:rsidRPr="00586A56">
        <w:rPr>
          <w:rFonts w:ascii="Times New Roman" w:hAnsi="Times New Roman" w:cs="Times New Roman"/>
          <w:b/>
          <w:bCs/>
        </w:rPr>
        <w:t>.</w:t>
      </w:r>
    </w:p>
    <w:p w:rsidR="00ED560C" w:rsidRDefault="00ED560C" w:rsidP="00695188">
      <w:pPr>
        <w:spacing w:before="100" w:after="100"/>
        <w:rPr>
          <w:rFonts w:ascii="Times New Roman" w:hAnsi="Times New Roman" w:cs="Times New Roman"/>
          <w:b/>
          <w:bCs/>
          <w:color w:val="244061" w:themeColor="accent1" w:themeShade="80"/>
        </w:rPr>
      </w:pPr>
    </w:p>
    <w:p w:rsidR="00695188" w:rsidRPr="00586A56" w:rsidRDefault="00695188" w:rsidP="00695188">
      <w:pPr>
        <w:spacing w:before="100" w:after="100"/>
        <w:rPr>
          <w:rFonts w:ascii="Times New Roman" w:hAnsi="Times New Roman" w:cs="Times New Roman"/>
          <w:b/>
          <w:bCs/>
          <w:color w:val="244061" w:themeColor="accent1" w:themeShade="80"/>
        </w:rPr>
      </w:pPr>
      <w:r w:rsidRPr="00586A56">
        <w:rPr>
          <w:rFonts w:ascii="Times New Roman" w:hAnsi="Times New Roman" w:cs="Times New Roman"/>
          <w:b/>
          <w:bCs/>
          <w:color w:val="244061" w:themeColor="accent1" w:themeShade="80"/>
        </w:rPr>
        <w:t>COURSE POLICIES</w:t>
      </w:r>
    </w:p>
    <w:p w:rsidR="00695188" w:rsidRPr="00586A56" w:rsidRDefault="00695188" w:rsidP="00695188">
      <w:pPr>
        <w:spacing w:before="100" w:after="100"/>
        <w:rPr>
          <w:rFonts w:ascii="Times New Roman" w:hAnsi="Times New Roman" w:cs="Times New Roman"/>
          <w:i/>
          <w:color w:val="244061" w:themeColor="accent1" w:themeShade="80"/>
        </w:rPr>
      </w:pPr>
      <w:r w:rsidRPr="00586A56">
        <w:rPr>
          <w:rFonts w:ascii="Times New Roman" w:hAnsi="Times New Roman" w:cs="Times New Roman"/>
          <w:b/>
          <w:bCs/>
          <w:i/>
          <w:color w:val="244061" w:themeColor="accent1" w:themeShade="80"/>
        </w:rPr>
        <w:t>Academic Integrity:</w:t>
      </w:r>
    </w:p>
    <w:p w:rsidR="00695188" w:rsidRPr="00586A56" w:rsidRDefault="00695188" w:rsidP="00695188">
      <w:pPr>
        <w:rPr>
          <w:rFonts w:ascii="Times New Roman" w:hAnsi="Times New Roman" w:cs="Times New Roman"/>
          <w:b/>
          <w:bCs/>
        </w:rPr>
      </w:pPr>
      <w:r w:rsidRPr="00586A56">
        <w:rPr>
          <w:rFonts w:ascii="Times New Roman" w:hAnsi="Times New Roman" w:cs="Times New Roman"/>
        </w:rPr>
        <w:t xml:space="preserve">Policies on student conduct and academic integrity are located in the GHC “Student Guide and Planner” and in the Student Handbook at </w:t>
      </w:r>
      <w:hyperlink r:id="rId7" w:history="1">
        <w:r w:rsidRPr="00586A56">
          <w:rPr>
            <w:rStyle w:val="Hyperlink"/>
            <w:rFonts w:ascii="Times New Roman" w:hAnsi="Times New Roman" w:cs="Times New Roman"/>
          </w:rPr>
          <w:t>www.highlands.edu/campuslife/handbook</w:t>
        </w:r>
      </w:hyperlink>
      <w:r w:rsidRPr="00586A56">
        <w:rPr>
          <w:rFonts w:ascii="Times New Roman" w:hAnsi="Times New Roman" w:cs="Times New Roman"/>
        </w:rPr>
        <w:t xml:space="preserve"> .</w:t>
      </w:r>
    </w:p>
    <w:p w:rsidR="00695188" w:rsidRPr="00586A56" w:rsidRDefault="00695188" w:rsidP="00695188">
      <w:pPr>
        <w:spacing w:before="100" w:after="100"/>
        <w:rPr>
          <w:rFonts w:ascii="Times New Roman" w:hAnsi="Times New Roman" w:cs="Times New Roman"/>
          <w:i/>
          <w:color w:val="244061" w:themeColor="accent1" w:themeShade="80"/>
        </w:rPr>
      </w:pPr>
      <w:r w:rsidRPr="00586A56">
        <w:rPr>
          <w:rFonts w:ascii="Times New Roman" w:hAnsi="Times New Roman" w:cs="Times New Roman"/>
          <w:b/>
          <w:bCs/>
          <w:i/>
          <w:color w:val="244061" w:themeColor="accent1" w:themeShade="80"/>
        </w:rPr>
        <w:lastRenderedPageBreak/>
        <w:t>Disability Statement:</w:t>
      </w:r>
    </w:p>
    <w:p w:rsidR="00695188" w:rsidRDefault="00695188" w:rsidP="00695188">
      <w:pPr>
        <w:rPr>
          <w:rFonts w:ascii="Times New Roman" w:hAnsi="Times New Roman" w:cs="Times New Roman"/>
        </w:rPr>
      </w:pPr>
      <w:r w:rsidRPr="00586A56">
        <w:rPr>
          <w:rFonts w:ascii="Times New Roman" w:hAnsi="Times New Roman" w:cs="Times New Roman"/>
        </w:rPr>
        <w:t xml:space="preserve">If you feel that you need accommodation(s) due to a disability, please feel free to discuss this with me early in the </w:t>
      </w:r>
      <w:proofErr w:type="gramStart"/>
      <w:r w:rsidRPr="00586A56">
        <w:rPr>
          <w:rFonts w:ascii="Times New Roman" w:hAnsi="Times New Roman" w:cs="Times New Roman"/>
        </w:rPr>
        <w:t>semester.*</w:t>
      </w:r>
      <w:proofErr w:type="gramEnd"/>
      <w:r w:rsidRPr="00586A56">
        <w:rPr>
          <w:rFonts w:ascii="Times New Roman" w:hAnsi="Times New Roman" w:cs="Times New Roman"/>
        </w:rPr>
        <w:t xml:space="preserve"> Georgia Highlands College has resources available for students with certain disabilities. Accommodations (such as providing materials in alternative formats, assuring physical access to classrooms or being sensitive to interaction difficulties that may be posed by communication and/or learning disabilities) may be made through Student Support Services on all campuses. For more information please contact 706-295-6336.</w:t>
      </w:r>
    </w:p>
    <w:p w:rsidR="00397F75" w:rsidRPr="00397F75" w:rsidRDefault="00397F75" w:rsidP="00695188">
      <w:pPr>
        <w:rPr>
          <w:rFonts w:ascii="Times New Roman" w:hAnsi="Times New Roman" w:cs="Times New Roman"/>
          <w:b/>
          <w:i/>
          <w:color w:val="002060"/>
        </w:rPr>
      </w:pPr>
      <w:r w:rsidRPr="00397F75">
        <w:rPr>
          <w:rFonts w:ascii="Times New Roman" w:hAnsi="Times New Roman" w:cs="Times New Roman"/>
          <w:b/>
          <w:i/>
          <w:color w:val="002060"/>
        </w:rPr>
        <w:t>Campus Carry:</w:t>
      </w:r>
    </w:p>
    <w:p w:rsidR="00397F75" w:rsidRPr="00397F75" w:rsidRDefault="00397F75" w:rsidP="00695188">
      <w:pPr>
        <w:pStyle w:val="ListParagraph"/>
        <w:numPr>
          <w:ilvl w:val="0"/>
          <w:numId w:val="5"/>
        </w:numPr>
        <w:spacing w:after="160" w:line="259" w:lineRule="auto"/>
        <w:rPr>
          <w:rFonts w:ascii="Times New Roman" w:hAnsi="Times New Roman" w:cs="Times New Roman"/>
          <w:b/>
          <w:bCs/>
          <w:i/>
          <w:iCs/>
        </w:rPr>
      </w:pPr>
      <w:r>
        <w:rPr>
          <w:rFonts w:ascii="Calibri" w:hAnsi="Calibri"/>
          <w:b/>
          <w:bCs/>
          <w:color w:val="212121"/>
        </w:rPr>
        <w:t>For guidance on HB280 Campus Carry, please link to the USG website </w:t>
      </w:r>
      <w:hyperlink r:id="rId8" w:tgtFrame="_blank" w:history="1">
        <w:r>
          <w:rPr>
            <w:rStyle w:val="Hyperlink"/>
            <w:rFonts w:ascii="Calibri" w:hAnsi="Calibri"/>
            <w:b/>
            <w:bCs/>
          </w:rPr>
          <w:t>www.usg.edu/hb280</w:t>
        </w:r>
      </w:hyperlink>
      <w:r>
        <w:rPr>
          <w:rFonts w:ascii="Calibri" w:hAnsi="Calibri"/>
          <w:b/>
          <w:bCs/>
          <w:color w:val="212121"/>
        </w:rPr>
        <w:t>.</w:t>
      </w:r>
    </w:p>
    <w:p w:rsidR="00695188" w:rsidRPr="00586A56" w:rsidRDefault="00695188" w:rsidP="00695188">
      <w:pPr>
        <w:spacing w:before="100" w:after="100"/>
        <w:rPr>
          <w:rFonts w:ascii="Times New Roman" w:hAnsi="Times New Roman" w:cs="Times New Roman"/>
          <w:i/>
          <w:color w:val="244061" w:themeColor="accent1" w:themeShade="80"/>
        </w:rPr>
      </w:pPr>
      <w:r w:rsidRPr="00586A56">
        <w:rPr>
          <w:rFonts w:ascii="Times New Roman" w:hAnsi="Times New Roman" w:cs="Times New Roman"/>
          <w:b/>
          <w:bCs/>
          <w:i/>
          <w:color w:val="244061" w:themeColor="accent1" w:themeShade="80"/>
        </w:rPr>
        <w:t>Financial Aid:</w:t>
      </w:r>
    </w:p>
    <w:p w:rsidR="00695188" w:rsidRPr="00586A56" w:rsidRDefault="00695188" w:rsidP="00695188">
      <w:pPr>
        <w:rPr>
          <w:rFonts w:ascii="Times New Roman" w:hAnsi="Times New Roman" w:cs="Times New Roman"/>
          <w:b/>
          <w:bCs/>
          <w:i/>
          <w:iCs/>
        </w:rPr>
      </w:pPr>
      <w:r w:rsidRPr="00586A56">
        <w:rPr>
          <w:rFonts w:ascii="Times New Roman" w:hAnsi="Times New Roman" w:cs="Times New Roman"/>
        </w:rPr>
        <w:t xml:space="preserve">Federal regulations state that if a student did not attend classes and received failing grades, then the grades were not earned and financial aid needs to be reduced accordingly.  </w:t>
      </w:r>
      <w:r w:rsidRPr="00586A56">
        <w:rPr>
          <w:rFonts w:ascii="Times New Roman" w:hAnsi="Times New Roman" w:cs="Times New Roman"/>
          <w:b/>
          <w:bCs/>
        </w:rPr>
        <w:t xml:space="preserve">Please be advised that any students receiving a 0.00 GPA will be required to prove that the 0.00 GPA was earned by attending classes or completing course requirements for each class.  </w:t>
      </w:r>
      <w:r w:rsidRPr="00586A56">
        <w:rPr>
          <w:rFonts w:ascii="Times New Roman" w:hAnsi="Times New Roman" w:cs="Times New Roman"/>
        </w:rPr>
        <w:t>Students who have earned at least one passing grade for the semester will not be affected by this regulation.  If a student has properly withdrawn from all classes, the student’s financial aid should be adjusted from the time they signed the withdrawal form.</w:t>
      </w:r>
    </w:p>
    <w:p w:rsidR="00695188" w:rsidRPr="00586A56" w:rsidRDefault="00695188" w:rsidP="00695188">
      <w:pPr>
        <w:pBdr>
          <w:bottom w:val="dotted" w:sz="24" w:space="1" w:color="auto"/>
        </w:pBdr>
        <w:spacing w:before="100" w:after="100"/>
        <w:rPr>
          <w:rFonts w:ascii="Times New Roman" w:hAnsi="Times New Roman" w:cs="Times New Roman"/>
          <w:b/>
          <w:bCs/>
          <w:color w:val="244061" w:themeColor="accent1" w:themeShade="80"/>
          <w:u w:val="single"/>
        </w:rPr>
      </w:pPr>
      <w:r w:rsidRPr="00586A56">
        <w:rPr>
          <w:rFonts w:ascii="Times New Roman" w:hAnsi="Times New Roman" w:cs="Times New Roman"/>
          <w:b/>
          <w:bCs/>
          <w:i/>
          <w:iCs/>
          <w:color w:val="244061" w:themeColor="accent1" w:themeShade="80"/>
        </w:rPr>
        <w:t xml:space="preserve">You will find as we go through this class that a lot of psychological theories and methodology are controversial. I never expect you to agree with everything you read or all of my comments. I do expect you to be willing to bring your own ideas, questions, opinions and thoughts to the class and be willing to discuss them openly. Everyone in this class has a right to their own ideas, beliefs and values and I ask all my students to be open-minded, respectful of others who have differing opinions and ideas, and willing to listen and discuss your ideas and those of others. It is also very important to maintain acceptable classroom behavior. </w:t>
      </w:r>
    </w:p>
    <w:p w:rsidR="00383395" w:rsidRDefault="00383395" w:rsidP="000878C7">
      <w:pPr>
        <w:pStyle w:val="NormalWeb"/>
        <w:rPr>
          <w:b/>
          <w:color w:val="244061" w:themeColor="accent1" w:themeShade="80"/>
          <w:sz w:val="22"/>
          <w:szCs w:val="22"/>
        </w:rPr>
      </w:pPr>
    </w:p>
    <w:p w:rsidR="00695188" w:rsidRPr="00ED560C" w:rsidRDefault="00695188" w:rsidP="00ED560C">
      <w:pPr>
        <w:pStyle w:val="NormalWeb"/>
        <w:jc w:val="center"/>
        <w:rPr>
          <w:sz w:val="20"/>
          <w:szCs w:val="20"/>
        </w:rPr>
      </w:pPr>
      <w:r>
        <w:rPr>
          <w:b/>
          <w:color w:val="244061" w:themeColor="accent1" w:themeShade="80"/>
          <w:sz w:val="22"/>
          <w:szCs w:val="22"/>
        </w:rPr>
        <w:t>Tentative Outline</w:t>
      </w:r>
    </w:p>
    <w:p w:rsidR="00695188" w:rsidRDefault="00695188" w:rsidP="00695188">
      <w:pPr>
        <w:pStyle w:val="NormalWeb"/>
        <w:jc w:val="center"/>
        <w:rPr>
          <w:b/>
          <w:color w:val="244061" w:themeColor="accent1" w:themeShade="80"/>
          <w:sz w:val="22"/>
          <w:szCs w:val="22"/>
        </w:rPr>
      </w:pPr>
    </w:p>
    <w:p w:rsidR="00695188" w:rsidRDefault="00695188" w:rsidP="00695188">
      <w:pPr>
        <w:pStyle w:val="NormalWeb"/>
        <w:rPr>
          <w:b/>
          <w:color w:val="244061" w:themeColor="accent1" w:themeShade="80"/>
          <w:sz w:val="22"/>
          <w:szCs w:val="22"/>
        </w:rPr>
      </w:pPr>
      <w:r>
        <w:rPr>
          <w:b/>
          <w:color w:val="244061" w:themeColor="accent1" w:themeShade="80"/>
          <w:sz w:val="22"/>
          <w:szCs w:val="22"/>
        </w:rPr>
        <w:t>UNIT I:</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1:  Abnormal Behavior &amp; Historical Perspectives</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2:  Diagnostic Evaluation &amp; Clinical Classification</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3:  Trauma &amp; Stress Related Disorders</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Calibri" w:eastAsia="Times New Roman" w:hAnsi="Calibri" w:cs="Calibri"/>
          <w:b/>
          <w:bCs/>
          <w:color w:val="244061"/>
        </w:rPr>
        <w:t xml:space="preserve">Chapter 4:  Anxiety Disorders/Obsessive Related Disorders </w:t>
      </w:r>
    </w:p>
    <w:p w:rsidR="007F24B6" w:rsidRDefault="007F24B6" w:rsidP="00695188">
      <w:pPr>
        <w:pStyle w:val="NormalWeb"/>
        <w:rPr>
          <w:b/>
          <w:color w:val="244061" w:themeColor="accent1" w:themeShade="80"/>
          <w:sz w:val="22"/>
          <w:szCs w:val="22"/>
        </w:rPr>
      </w:pPr>
    </w:p>
    <w:p w:rsidR="00695188" w:rsidRDefault="00AB6AE7" w:rsidP="00695188">
      <w:pPr>
        <w:pStyle w:val="NormalWeb"/>
        <w:rPr>
          <w:b/>
          <w:color w:val="244061" w:themeColor="accent1" w:themeShade="80"/>
          <w:sz w:val="22"/>
          <w:szCs w:val="22"/>
        </w:rPr>
      </w:pPr>
      <w:r>
        <w:rPr>
          <w:b/>
          <w:color w:val="244061" w:themeColor="accent1" w:themeShade="80"/>
          <w:sz w:val="22"/>
          <w:szCs w:val="22"/>
        </w:rPr>
        <w:lastRenderedPageBreak/>
        <w:tab/>
      </w:r>
      <w:r w:rsidR="007F24B6">
        <w:rPr>
          <w:b/>
          <w:color w:val="244061" w:themeColor="accent1" w:themeShade="80"/>
          <w:sz w:val="22"/>
          <w:szCs w:val="22"/>
        </w:rPr>
        <w:t xml:space="preserve">                                                                              </w:t>
      </w:r>
      <w:r w:rsidRPr="00645BFA">
        <w:rPr>
          <w:b/>
          <w:color w:val="FF0000"/>
          <w:sz w:val="22"/>
          <w:szCs w:val="22"/>
        </w:rPr>
        <w:t xml:space="preserve">Test Date:  </w:t>
      </w:r>
      <w:r w:rsidR="00253F96">
        <w:rPr>
          <w:b/>
          <w:color w:val="FF0000"/>
          <w:sz w:val="22"/>
          <w:szCs w:val="22"/>
        </w:rPr>
        <w:t>January 27th</w:t>
      </w:r>
      <w:r w:rsidR="00354955" w:rsidRPr="00645BFA">
        <w:rPr>
          <w:b/>
          <w:color w:val="FF0000"/>
          <w:sz w:val="22"/>
          <w:szCs w:val="22"/>
        </w:rPr>
        <w:t xml:space="preserve"> at 5:00pm</w:t>
      </w:r>
    </w:p>
    <w:p w:rsidR="00B50BC3" w:rsidRDefault="00695188" w:rsidP="00695188">
      <w:pPr>
        <w:pStyle w:val="NormalWeb"/>
        <w:rPr>
          <w:b/>
          <w:color w:val="244061" w:themeColor="accent1" w:themeShade="80"/>
          <w:sz w:val="22"/>
          <w:szCs w:val="22"/>
        </w:rPr>
      </w:pPr>
      <w:r>
        <w:rPr>
          <w:b/>
          <w:color w:val="244061" w:themeColor="accent1" w:themeShade="80"/>
          <w:sz w:val="22"/>
          <w:szCs w:val="22"/>
        </w:rPr>
        <w:t>****************************************************************************</w:t>
      </w:r>
    </w:p>
    <w:p w:rsidR="007F24B6" w:rsidRDefault="00695188" w:rsidP="00695188">
      <w:pPr>
        <w:pStyle w:val="NormalWeb"/>
        <w:rPr>
          <w:b/>
          <w:color w:val="244061" w:themeColor="accent1" w:themeShade="80"/>
          <w:sz w:val="22"/>
          <w:szCs w:val="22"/>
        </w:rPr>
      </w:pPr>
      <w:r>
        <w:rPr>
          <w:b/>
          <w:color w:val="244061" w:themeColor="accent1" w:themeShade="80"/>
          <w:sz w:val="22"/>
          <w:szCs w:val="22"/>
        </w:rPr>
        <w:t>UNIT II:</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5:  Dissociative &amp; Somatic Disorders</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6:  Mood Disorders/Suicide</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7:  Substance Abuse/Addictions</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8:  Sexuality &amp; Gender Related Disorders</w:t>
      </w:r>
    </w:p>
    <w:p w:rsidR="00695188" w:rsidRDefault="00695188" w:rsidP="00695188">
      <w:pPr>
        <w:pStyle w:val="NormalWeb"/>
        <w:rPr>
          <w:b/>
          <w:color w:val="244061" w:themeColor="accent1" w:themeShade="80"/>
          <w:sz w:val="22"/>
          <w:szCs w:val="22"/>
        </w:rPr>
      </w:pP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p>
    <w:p w:rsidR="00AB6AE7" w:rsidRDefault="00AB6AE7" w:rsidP="00695188">
      <w:pPr>
        <w:pStyle w:val="NormalWeb"/>
        <w:rPr>
          <w:b/>
          <w:color w:val="244061" w:themeColor="accent1" w:themeShade="80"/>
          <w:sz w:val="22"/>
          <w:szCs w:val="22"/>
        </w:rPr>
      </w:pP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Pr>
          <w:b/>
          <w:color w:val="244061" w:themeColor="accent1" w:themeShade="80"/>
          <w:sz w:val="22"/>
          <w:szCs w:val="22"/>
        </w:rPr>
        <w:tab/>
      </w:r>
      <w:r w:rsidRPr="00645BFA">
        <w:rPr>
          <w:b/>
          <w:color w:val="FF0000"/>
          <w:sz w:val="22"/>
          <w:szCs w:val="22"/>
        </w:rPr>
        <w:t xml:space="preserve">Test Date:  </w:t>
      </w:r>
      <w:r w:rsidR="00253F96">
        <w:rPr>
          <w:b/>
          <w:color w:val="FF0000"/>
          <w:sz w:val="22"/>
          <w:szCs w:val="22"/>
        </w:rPr>
        <w:t>Wed, Feb 15th</w:t>
      </w:r>
      <w:r w:rsidR="007B5896" w:rsidRPr="00645BFA">
        <w:rPr>
          <w:b/>
          <w:color w:val="FF0000"/>
          <w:sz w:val="22"/>
          <w:szCs w:val="22"/>
        </w:rPr>
        <w:t xml:space="preserve"> at 5:00pm</w:t>
      </w:r>
    </w:p>
    <w:p w:rsidR="00695188" w:rsidRDefault="00695188" w:rsidP="00695188">
      <w:pPr>
        <w:pStyle w:val="NormalWeb"/>
        <w:jc w:val="right"/>
        <w:rPr>
          <w:b/>
          <w:color w:val="244061" w:themeColor="accent1" w:themeShade="80"/>
          <w:sz w:val="22"/>
          <w:szCs w:val="22"/>
        </w:rPr>
      </w:pPr>
      <w:r>
        <w:rPr>
          <w:b/>
          <w:color w:val="244061" w:themeColor="accent1" w:themeShade="80"/>
          <w:sz w:val="22"/>
          <w:szCs w:val="22"/>
        </w:rPr>
        <w:tab/>
      </w:r>
    </w:p>
    <w:p w:rsidR="00695188" w:rsidRDefault="00695188" w:rsidP="00695188">
      <w:pPr>
        <w:pStyle w:val="NormalWeb"/>
        <w:rPr>
          <w:b/>
          <w:color w:val="244061" w:themeColor="accent1" w:themeShade="80"/>
          <w:sz w:val="22"/>
          <w:szCs w:val="22"/>
        </w:rPr>
      </w:pPr>
      <w:r>
        <w:rPr>
          <w:b/>
          <w:color w:val="244061" w:themeColor="accent1" w:themeShade="80"/>
          <w:sz w:val="22"/>
          <w:szCs w:val="22"/>
        </w:rPr>
        <w:t xml:space="preserve">UNIT III:  </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9:  Schizophrenia &amp; Spectrum Disorders</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10:  Personality Disorders</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11:  Abnormal Behavior in Childhood/Adolescence</w:t>
      </w:r>
    </w:p>
    <w:p w:rsidR="007F24B6" w:rsidRPr="007F24B6" w:rsidRDefault="007F24B6" w:rsidP="007F24B6">
      <w:pPr>
        <w:spacing w:before="100" w:beforeAutospacing="1" w:after="100" w:afterAutospacing="1" w:line="240" w:lineRule="auto"/>
        <w:rPr>
          <w:rFonts w:ascii="Times New Roman" w:eastAsia="Times New Roman" w:hAnsi="Times New Roman" w:cs="Times New Roman"/>
          <w:sz w:val="24"/>
          <w:szCs w:val="24"/>
        </w:rPr>
      </w:pPr>
      <w:r w:rsidRPr="007F24B6">
        <w:rPr>
          <w:rFonts w:ascii="Times New Roman" w:eastAsia="Times New Roman" w:hAnsi="Times New Roman" w:cs="Times New Roman"/>
          <w:b/>
          <w:bCs/>
          <w:color w:val="244061"/>
        </w:rPr>
        <w:t>Chapter 12:  Abnormal Psychology and La</w:t>
      </w:r>
      <w:r>
        <w:rPr>
          <w:rFonts w:ascii="Times New Roman" w:eastAsia="Times New Roman" w:hAnsi="Times New Roman" w:cs="Times New Roman"/>
          <w:b/>
          <w:bCs/>
          <w:color w:val="244061"/>
        </w:rPr>
        <w:t>w</w:t>
      </w:r>
    </w:p>
    <w:p w:rsidR="00695188" w:rsidRPr="00AB6AE7" w:rsidRDefault="00354955" w:rsidP="00354955">
      <w:pPr>
        <w:pStyle w:val="NormalWeb"/>
        <w:jc w:val="center"/>
        <w:rPr>
          <w:b/>
          <w:color w:val="002060"/>
          <w:sz w:val="22"/>
          <w:szCs w:val="22"/>
        </w:rPr>
      </w:pPr>
      <w:r>
        <w:rPr>
          <w:b/>
          <w:color w:val="002060"/>
          <w:sz w:val="22"/>
          <w:szCs w:val="22"/>
        </w:rPr>
        <w:t xml:space="preserve">                                                                              </w:t>
      </w:r>
      <w:r w:rsidR="00AB6AE7" w:rsidRPr="00645BFA">
        <w:rPr>
          <w:b/>
          <w:color w:val="FF0000"/>
          <w:sz w:val="22"/>
          <w:szCs w:val="22"/>
        </w:rPr>
        <w:t>Test Date</w:t>
      </w:r>
      <w:r w:rsidR="00D25369" w:rsidRPr="00645BFA">
        <w:rPr>
          <w:b/>
          <w:color w:val="FF0000"/>
          <w:sz w:val="22"/>
          <w:szCs w:val="22"/>
        </w:rPr>
        <w:t xml:space="preserve">:  </w:t>
      </w:r>
      <w:r w:rsidR="00253F96">
        <w:rPr>
          <w:b/>
          <w:color w:val="FF0000"/>
          <w:sz w:val="22"/>
          <w:szCs w:val="22"/>
        </w:rPr>
        <w:t>Ma</w:t>
      </w:r>
      <w:r w:rsidR="00D605C5">
        <w:rPr>
          <w:b/>
          <w:color w:val="FF0000"/>
          <w:sz w:val="22"/>
          <w:szCs w:val="22"/>
        </w:rPr>
        <w:t>r</w:t>
      </w:r>
      <w:r w:rsidR="00253F96">
        <w:rPr>
          <w:b/>
          <w:color w:val="FF0000"/>
          <w:sz w:val="22"/>
          <w:szCs w:val="22"/>
        </w:rPr>
        <w:t xml:space="preserve"> 3rd</w:t>
      </w:r>
      <w:r w:rsidR="007B5896" w:rsidRPr="00645BFA">
        <w:rPr>
          <w:b/>
          <w:color w:val="FF0000"/>
          <w:sz w:val="22"/>
          <w:szCs w:val="22"/>
        </w:rPr>
        <w:t xml:space="preserve"> at 5:00pm</w:t>
      </w:r>
    </w:p>
    <w:p w:rsidR="00695188" w:rsidRPr="006179D7" w:rsidRDefault="006179D7" w:rsidP="00695188">
      <w:pPr>
        <w:pStyle w:val="NormalWeb"/>
        <w:rPr>
          <w:b/>
          <w:color w:val="FF0000"/>
        </w:rPr>
      </w:pPr>
      <w:r w:rsidRPr="006179D7">
        <w:rPr>
          <w:b/>
          <w:color w:val="FF0000"/>
        </w:rPr>
        <w:t>***</w:t>
      </w:r>
      <w:r w:rsidR="00AC14F1" w:rsidRPr="006179D7">
        <w:rPr>
          <w:b/>
          <w:color w:val="FF0000"/>
        </w:rPr>
        <w:t>Drop boxes</w:t>
      </w:r>
      <w:r w:rsidRPr="006179D7">
        <w:rPr>
          <w:b/>
          <w:color w:val="FF0000"/>
        </w:rPr>
        <w:t xml:space="preserve"> and quizzes will be open for the duration of the semester, so you are welcome to work ahead. ***</w:t>
      </w:r>
    </w:p>
    <w:p w:rsidR="00695188" w:rsidRPr="00586A56" w:rsidRDefault="00695188" w:rsidP="00695188">
      <w:pPr>
        <w:pStyle w:val="NormalWeb"/>
        <w:rPr>
          <w:b/>
          <w:color w:val="244061" w:themeColor="accent1" w:themeShade="80"/>
          <w:sz w:val="22"/>
          <w:szCs w:val="22"/>
        </w:rPr>
      </w:pPr>
      <w:r w:rsidRPr="00586A56">
        <w:rPr>
          <w:b/>
          <w:color w:val="244061" w:themeColor="accent1" w:themeShade="80"/>
          <w:sz w:val="22"/>
          <w:szCs w:val="22"/>
        </w:rPr>
        <w:t>Dropbox Assignments:</w:t>
      </w:r>
    </w:p>
    <w:p w:rsidR="00695188" w:rsidRPr="00586A56" w:rsidRDefault="00695188" w:rsidP="00695188">
      <w:pPr>
        <w:pStyle w:val="NormalWeb"/>
        <w:rPr>
          <w:color w:val="000000" w:themeColor="text1"/>
          <w:sz w:val="22"/>
          <w:szCs w:val="22"/>
        </w:rPr>
      </w:pPr>
      <w:r w:rsidRPr="00242B8E">
        <w:rPr>
          <w:b/>
          <w:i/>
          <w:color w:val="244061" w:themeColor="accent1" w:themeShade="80"/>
        </w:rPr>
        <w:t>(1).</w:t>
      </w:r>
      <w:r w:rsidRPr="00242B8E">
        <w:rPr>
          <w:color w:val="244061" w:themeColor="accent1" w:themeShade="80"/>
        </w:rPr>
        <w:t xml:space="preserve"> </w:t>
      </w:r>
      <w:r w:rsidRPr="00242B8E">
        <w:rPr>
          <w:b/>
          <w:i/>
          <w:color w:val="244061" w:themeColor="accent1" w:themeShade="80"/>
        </w:rPr>
        <w:t>Character Analysis</w:t>
      </w:r>
      <w:r w:rsidRPr="00586A56">
        <w:rPr>
          <w:b/>
          <w:i/>
          <w:color w:val="244061" w:themeColor="accent1" w:themeShade="80"/>
          <w:sz w:val="22"/>
          <w:szCs w:val="22"/>
        </w:rPr>
        <w:t>:</w:t>
      </w:r>
      <w:r w:rsidRPr="00586A56">
        <w:rPr>
          <w:color w:val="244061" w:themeColor="accent1" w:themeShade="80"/>
          <w:sz w:val="22"/>
          <w:szCs w:val="22"/>
        </w:rPr>
        <w:t xml:space="preserve">  </w:t>
      </w:r>
      <w:r w:rsidRPr="00586A56">
        <w:rPr>
          <w:color w:val="000000" w:themeColor="text1"/>
          <w:sz w:val="22"/>
          <w:szCs w:val="22"/>
        </w:rPr>
        <w:t>Please watch one psychological film pertaining to psychological pathology and construct a one to two page typed summary</w:t>
      </w:r>
      <w:r w:rsidR="00A61AE0">
        <w:rPr>
          <w:color w:val="000000" w:themeColor="text1"/>
          <w:sz w:val="22"/>
          <w:szCs w:val="22"/>
        </w:rPr>
        <w:t xml:space="preserve"> of film and observed patterns of behavior/emotions</w:t>
      </w:r>
      <w:r w:rsidRPr="00586A56">
        <w:rPr>
          <w:color w:val="000000" w:themeColor="text1"/>
          <w:sz w:val="22"/>
          <w:szCs w:val="22"/>
        </w:rPr>
        <w:t>.  Please submit into Dropbox.</w:t>
      </w:r>
    </w:p>
    <w:p w:rsidR="00695188" w:rsidRPr="009D3F2D" w:rsidRDefault="00695188" w:rsidP="00695188">
      <w:pPr>
        <w:pStyle w:val="NormalWeb"/>
        <w:rPr>
          <w:b/>
          <w:color w:val="002060"/>
          <w:sz w:val="22"/>
          <w:szCs w:val="22"/>
        </w:rPr>
      </w:pPr>
      <w:r w:rsidRPr="009D3F2D">
        <w:rPr>
          <w:b/>
          <w:color w:val="002060"/>
          <w:sz w:val="22"/>
          <w:szCs w:val="22"/>
        </w:rPr>
        <w:t>In your character analysi</w:t>
      </w:r>
      <w:r w:rsidR="00A61AE0">
        <w:rPr>
          <w:b/>
          <w:color w:val="002060"/>
          <w:sz w:val="22"/>
          <w:szCs w:val="22"/>
        </w:rPr>
        <w:t>s, please include:  Behavioral patterns, symptoms, known treatments, underlying causes of behavior and</w:t>
      </w:r>
      <w:r w:rsidRPr="009D3F2D">
        <w:rPr>
          <w:b/>
          <w:color w:val="002060"/>
          <w:sz w:val="22"/>
          <w:szCs w:val="22"/>
        </w:rPr>
        <w:t xml:space="preserve"> any other clinical observations.</w:t>
      </w:r>
      <w:r w:rsidR="00A61AE0">
        <w:rPr>
          <w:b/>
          <w:color w:val="002060"/>
          <w:sz w:val="22"/>
          <w:szCs w:val="22"/>
        </w:rPr>
        <w:t xml:space="preserve">  </w:t>
      </w:r>
      <w:r w:rsidR="006179D7" w:rsidRPr="009D3F2D">
        <w:rPr>
          <w:b/>
          <w:color w:val="002060"/>
          <w:sz w:val="22"/>
          <w:szCs w:val="22"/>
        </w:rPr>
        <w:t xml:space="preserve">  You may use your textbook or other professional sources to further illustrate your observations.</w:t>
      </w:r>
      <w:r w:rsidR="00A61AE0">
        <w:rPr>
          <w:b/>
          <w:color w:val="002060"/>
          <w:sz w:val="22"/>
          <w:szCs w:val="22"/>
        </w:rPr>
        <w:t xml:space="preserve">  </w:t>
      </w:r>
    </w:p>
    <w:p w:rsidR="00695188" w:rsidRPr="00242B8E" w:rsidRDefault="0072659D" w:rsidP="00695188">
      <w:pPr>
        <w:pStyle w:val="NormalWeb"/>
        <w:rPr>
          <w:color w:val="000000" w:themeColor="text1"/>
          <w:sz w:val="22"/>
          <w:szCs w:val="22"/>
        </w:rPr>
      </w:pPr>
      <w:hyperlink r:id="rId9" w:history="1">
        <w:r w:rsidR="00695188" w:rsidRPr="00242B8E">
          <w:rPr>
            <w:rStyle w:val="Hyperlink"/>
            <w:color w:val="000000" w:themeColor="text1"/>
            <w:sz w:val="22"/>
            <w:szCs w:val="22"/>
          </w:rPr>
          <w:t>http://www.psychmovies.com/</w:t>
        </w:r>
      </w:hyperlink>
    </w:p>
    <w:p w:rsidR="00695188" w:rsidRPr="00242B8E" w:rsidRDefault="0072659D" w:rsidP="00695188">
      <w:pPr>
        <w:pStyle w:val="NormalWeb"/>
        <w:rPr>
          <w:color w:val="000000" w:themeColor="text1"/>
          <w:sz w:val="22"/>
          <w:szCs w:val="22"/>
        </w:rPr>
      </w:pPr>
      <w:hyperlink r:id="rId10" w:history="1">
        <w:r w:rsidR="00695188" w:rsidRPr="00242B8E">
          <w:rPr>
            <w:rStyle w:val="Hyperlink"/>
            <w:color w:val="000000" w:themeColor="text1"/>
            <w:sz w:val="22"/>
            <w:szCs w:val="22"/>
          </w:rPr>
          <w:t>http://www.imdb.com/list/We4uaBjXNTo/</w:t>
        </w:r>
      </w:hyperlink>
    </w:p>
    <w:p w:rsidR="00695188" w:rsidRPr="00242B8E" w:rsidRDefault="0072659D" w:rsidP="00695188">
      <w:pPr>
        <w:pStyle w:val="NormalWeb"/>
        <w:rPr>
          <w:color w:val="000000" w:themeColor="text1"/>
          <w:sz w:val="22"/>
          <w:szCs w:val="22"/>
        </w:rPr>
      </w:pPr>
      <w:hyperlink r:id="rId11" w:history="1">
        <w:r w:rsidR="00695188" w:rsidRPr="00242B8E">
          <w:rPr>
            <w:rStyle w:val="Hyperlink"/>
            <w:color w:val="000000" w:themeColor="text1"/>
            <w:sz w:val="22"/>
            <w:szCs w:val="22"/>
          </w:rPr>
          <w:t>http://www.psychologytoday.com/blog/movies-and-the-mind</w:t>
        </w:r>
      </w:hyperlink>
    </w:p>
    <w:p w:rsidR="00695188" w:rsidRDefault="002872EA" w:rsidP="00695188">
      <w:pPr>
        <w:pStyle w:val="NormalWeb"/>
        <w:jc w:val="right"/>
        <w:rPr>
          <w:b/>
          <w:color w:val="FF0000"/>
          <w:sz w:val="22"/>
          <w:szCs w:val="22"/>
        </w:rPr>
      </w:pPr>
      <w:r>
        <w:rPr>
          <w:b/>
          <w:color w:val="FF0000"/>
          <w:sz w:val="22"/>
          <w:szCs w:val="22"/>
        </w:rPr>
        <w:t xml:space="preserve">Due Date: </w:t>
      </w:r>
      <w:r w:rsidR="002F661E">
        <w:rPr>
          <w:b/>
          <w:color w:val="FF0000"/>
          <w:sz w:val="22"/>
          <w:szCs w:val="22"/>
        </w:rPr>
        <w:t xml:space="preserve"> </w:t>
      </w:r>
      <w:r w:rsidR="00D605C5">
        <w:rPr>
          <w:b/>
          <w:color w:val="FF0000"/>
          <w:sz w:val="22"/>
          <w:szCs w:val="22"/>
        </w:rPr>
        <w:t>Feb 19th</w:t>
      </w:r>
    </w:p>
    <w:p w:rsidR="00695188" w:rsidRPr="00242B8E" w:rsidRDefault="00695188" w:rsidP="00695188">
      <w:pPr>
        <w:pStyle w:val="NormalWeb"/>
        <w:rPr>
          <w:b/>
          <w:color w:val="000000" w:themeColor="text1"/>
          <w:sz w:val="22"/>
          <w:szCs w:val="22"/>
        </w:rPr>
      </w:pPr>
      <w:r w:rsidRPr="00242B8E">
        <w:rPr>
          <w:b/>
          <w:color w:val="000000" w:themeColor="text1"/>
          <w:sz w:val="22"/>
          <w:szCs w:val="22"/>
        </w:rPr>
        <w:t>*************************************************************************************</w:t>
      </w:r>
    </w:p>
    <w:p w:rsidR="00695188" w:rsidRDefault="00695188" w:rsidP="00695188">
      <w:pPr>
        <w:pStyle w:val="NormalWeb"/>
        <w:spacing w:before="0"/>
        <w:rPr>
          <w:rStyle w:val="Hyperlink"/>
          <w:color w:val="000000" w:themeColor="text1"/>
          <w:sz w:val="22"/>
          <w:szCs w:val="22"/>
        </w:rPr>
      </w:pPr>
      <w:r w:rsidRPr="00242B8E">
        <w:rPr>
          <w:b/>
          <w:i/>
          <w:color w:val="244061" w:themeColor="accent1" w:themeShade="80"/>
        </w:rPr>
        <w:t xml:space="preserve"> (3.)  Personality Disorders Test:</w:t>
      </w:r>
      <w:r w:rsidRPr="00586A56">
        <w:rPr>
          <w:b/>
          <w:i/>
          <w:color w:val="244061" w:themeColor="accent1" w:themeShade="80"/>
          <w:sz w:val="22"/>
          <w:szCs w:val="22"/>
        </w:rPr>
        <w:t xml:space="preserve">  </w:t>
      </w:r>
      <w:r w:rsidRPr="00586A56">
        <w:rPr>
          <w:color w:val="000000" w:themeColor="text1"/>
          <w:sz w:val="22"/>
          <w:szCs w:val="22"/>
        </w:rPr>
        <w:t>Please log on to:</w:t>
      </w:r>
      <w:r>
        <w:rPr>
          <w:b/>
          <w:i/>
          <w:color w:val="000000" w:themeColor="text1"/>
          <w:sz w:val="22"/>
          <w:szCs w:val="22"/>
        </w:rPr>
        <w:t xml:space="preserve">  </w:t>
      </w:r>
      <w:hyperlink r:id="rId12" w:history="1">
        <w:r w:rsidRPr="00242B8E">
          <w:rPr>
            <w:rStyle w:val="Hyperlink"/>
            <w:color w:val="000000" w:themeColor="text1"/>
            <w:sz w:val="22"/>
            <w:szCs w:val="22"/>
          </w:rPr>
          <w:t>http://similarminds.com/personality_disorder.html</w:t>
        </w:r>
      </w:hyperlink>
    </w:p>
    <w:p w:rsidR="00695188" w:rsidRPr="009D3F2D" w:rsidRDefault="00695188" w:rsidP="00695188">
      <w:pPr>
        <w:pStyle w:val="NormalWeb"/>
        <w:spacing w:before="0"/>
        <w:rPr>
          <w:b/>
          <w:i/>
          <w:color w:val="002060"/>
          <w:sz w:val="22"/>
          <w:szCs w:val="22"/>
        </w:rPr>
      </w:pPr>
      <w:r w:rsidRPr="009D3F2D">
        <w:rPr>
          <w:rStyle w:val="Hyperlink"/>
          <w:b/>
          <w:color w:val="002060"/>
          <w:sz w:val="22"/>
          <w:szCs w:val="22"/>
          <w:u w:val="none"/>
        </w:rPr>
        <w:t>(</w:t>
      </w:r>
      <w:r w:rsidR="00AC14F1" w:rsidRPr="009D3F2D">
        <w:rPr>
          <w:rStyle w:val="Hyperlink"/>
          <w:b/>
          <w:color w:val="002060"/>
          <w:sz w:val="22"/>
          <w:szCs w:val="22"/>
          <w:u w:val="none"/>
        </w:rPr>
        <w:t>Or</w:t>
      </w:r>
      <w:r w:rsidRPr="009D3F2D">
        <w:rPr>
          <w:rStyle w:val="Hyperlink"/>
          <w:b/>
          <w:color w:val="002060"/>
          <w:sz w:val="22"/>
          <w:szCs w:val="22"/>
          <w:u w:val="none"/>
        </w:rPr>
        <w:t>)</w:t>
      </w:r>
      <w:r w:rsidRPr="009D3F2D">
        <w:rPr>
          <w:rStyle w:val="Hyperlink"/>
          <w:color w:val="002060"/>
          <w:sz w:val="22"/>
          <w:szCs w:val="22"/>
          <w:u w:val="none"/>
        </w:rPr>
        <w:t xml:space="preserve"> similar test measuring personality disorders.</w:t>
      </w:r>
    </w:p>
    <w:p w:rsidR="00695188" w:rsidRPr="00586A56" w:rsidRDefault="00695188" w:rsidP="00695188">
      <w:pPr>
        <w:pStyle w:val="NormalWeb"/>
        <w:rPr>
          <w:color w:val="000000" w:themeColor="text1"/>
          <w:sz w:val="22"/>
          <w:szCs w:val="22"/>
        </w:rPr>
      </w:pPr>
      <w:r w:rsidRPr="00586A56">
        <w:rPr>
          <w:color w:val="000000" w:themeColor="text1"/>
          <w:sz w:val="22"/>
          <w:szCs w:val="22"/>
        </w:rPr>
        <w:t>Similar Minds--Personality Test.  Please be sure it is the personality disorders (Paranoid, Schizoid, etc.)</w:t>
      </w:r>
    </w:p>
    <w:p w:rsidR="00695188" w:rsidRPr="00586A56" w:rsidRDefault="00695188" w:rsidP="00695188">
      <w:pPr>
        <w:pStyle w:val="NormalWeb"/>
        <w:rPr>
          <w:color w:val="000000" w:themeColor="text1"/>
          <w:sz w:val="22"/>
          <w:szCs w:val="22"/>
        </w:rPr>
      </w:pPr>
      <w:r w:rsidRPr="00586A56">
        <w:rPr>
          <w:color w:val="000000" w:themeColor="text1"/>
          <w:sz w:val="22"/>
          <w:szCs w:val="22"/>
        </w:rPr>
        <w:t>Once you've taken the test, please note your results and describe the characteristics of the top three highest disorders/ traits.  Do you agree/disagree with the findings?</w:t>
      </w:r>
    </w:p>
    <w:p w:rsidR="00695188" w:rsidRPr="00586A56" w:rsidRDefault="00695188" w:rsidP="00695188">
      <w:pPr>
        <w:pStyle w:val="NormalWeb"/>
        <w:rPr>
          <w:color w:val="000000" w:themeColor="text1"/>
          <w:sz w:val="22"/>
          <w:szCs w:val="22"/>
        </w:rPr>
      </w:pPr>
      <w:r w:rsidRPr="00586A56">
        <w:rPr>
          <w:color w:val="000000" w:themeColor="text1"/>
          <w:sz w:val="22"/>
          <w:szCs w:val="22"/>
        </w:rPr>
        <w:t>Please note: We all have some degree of pathology in our personality, so this test is by no means a perfect indicator.  It is j</w:t>
      </w:r>
      <w:r w:rsidR="008277EE">
        <w:rPr>
          <w:color w:val="000000" w:themeColor="text1"/>
          <w:sz w:val="22"/>
          <w:szCs w:val="22"/>
        </w:rPr>
        <w:t>ust a fun way to see how others</w:t>
      </w:r>
      <w:r w:rsidRPr="00586A56">
        <w:rPr>
          <w:color w:val="000000" w:themeColor="text1"/>
          <w:sz w:val="22"/>
          <w:szCs w:val="22"/>
        </w:rPr>
        <w:t xml:space="preserve"> see us.  </w:t>
      </w:r>
    </w:p>
    <w:p w:rsidR="00695188" w:rsidRPr="00586A56" w:rsidRDefault="00695188" w:rsidP="00695188">
      <w:pPr>
        <w:pStyle w:val="NormalWeb"/>
        <w:jc w:val="right"/>
        <w:rPr>
          <w:b/>
          <w:color w:val="FF0000"/>
          <w:sz w:val="22"/>
          <w:szCs w:val="22"/>
        </w:rPr>
      </w:pPr>
      <w:r>
        <w:rPr>
          <w:b/>
          <w:color w:val="FF0000"/>
          <w:sz w:val="22"/>
          <w:szCs w:val="22"/>
        </w:rPr>
        <w:t xml:space="preserve">Due Date:  </w:t>
      </w:r>
      <w:r w:rsidR="00D605C5">
        <w:rPr>
          <w:b/>
          <w:color w:val="FF0000"/>
          <w:sz w:val="22"/>
          <w:szCs w:val="22"/>
        </w:rPr>
        <w:t>Feb 26th</w:t>
      </w:r>
    </w:p>
    <w:p w:rsidR="004F16A3" w:rsidRDefault="004F16A3"/>
    <w:p w:rsidR="000878C7" w:rsidRDefault="000878C7"/>
    <w:p w:rsidR="000878C7" w:rsidRDefault="000878C7" w:rsidP="000878C7">
      <w:pPr>
        <w:jc w:val="center"/>
        <w:rPr>
          <w:b/>
          <w:color w:val="0070C0"/>
        </w:rPr>
      </w:pPr>
      <w:r w:rsidRPr="00A91223">
        <w:rPr>
          <w:b/>
          <w:noProof/>
          <w:color w:val="0070C0"/>
        </w:rPr>
        <w:drawing>
          <wp:inline distT="0" distB="0" distL="0" distR="0" wp14:anchorId="7F5B72A9" wp14:editId="724AB248">
            <wp:extent cx="2886075" cy="1581150"/>
            <wp:effectExtent l="0" t="0" r="9525" b="0"/>
            <wp:docPr id="1" name="Picture 1" descr="Image result for psychology ab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psychology abnormal"/>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6075" cy="1581150"/>
                    </a:xfrm>
                    <a:prstGeom prst="rect">
                      <a:avLst/>
                    </a:prstGeom>
                    <a:noFill/>
                    <a:ln>
                      <a:noFill/>
                    </a:ln>
                  </pic:spPr>
                </pic:pic>
              </a:graphicData>
            </a:graphic>
          </wp:inline>
        </w:drawing>
      </w:r>
    </w:p>
    <w:p w:rsidR="000878C7" w:rsidRPr="00A91223" w:rsidRDefault="000878C7" w:rsidP="000878C7">
      <w:pPr>
        <w:rPr>
          <w:b/>
          <w:color w:val="0070C0"/>
          <w:sz w:val="28"/>
          <w:szCs w:val="28"/>
        </w:rPr>
      </w:pPr>
    </w:p>
    <w:p w:rsidR="000878C7" w:rsidRPr="00A91223" w:rsidRDefault="000878C7" w:rsidP="000878C7">
      <w:pPr>
        <w:jc w:val="center"/>
        <w:rPr>
          <w:b/>
          <w:color w:val="0070C0"/>
          <w:sz w:val="28"/>
          <w:szCs w:val="28"/>
        </w:rPr>
      </w:pPr>
      <w:r w:rsidRPr="00A91223">
        <w:rPr>
          <w:b/>
          <w:color w:val="0070C0"/>
          <w:sz w:val="28"/>
          <w:szCs w:val="28"/>
        </w:rPr>
        <w:t>Abnormal Psychology</w:t>
      </w:r>
    </w:p>
    <w:p w:rsidR="000878C7" w:rsidRPr="00A91223" w:rsidRDefault="00DA18D8" w:rsidP="000878C7">
      <w:pPr>
        <w:jc w:val="center"/>
        <w:rPr>
          <w:b/>
          <w:color w:val="0070C0"/>
          <w:sz w:val="28"/>
          <w:szCs w:val="28"/>
        </w:rPr>
      </w:pPr>
      <w:r>
        <w:rPr>
          <w:b/>
          <w:color w:val="0070C0"/>
          <w:sz w:val="28"/>
          <w:szCs w:val="28"/>
        </w:rPr>
        <w:t xml:space="preserve">Test </w:t>
      </w:r>
      <w:r w:rsidR="000878C7" w:rsidRPr="00A91223">
        <w:rPr>
          <w:b/>
          <w:color w:val="0070C0"/>
          <w:sz w:val="28"/>
          <w:szCs w:val="28"/>
        </w:rPr>
        <w:t>Essay Examples</w:t>
      </w:r>
    </w:p>
    <w:p w:rsidR="000878C7" w:rsidRDefault="000878C7" w:rsidP="000878C7">
      <w:pPr>
        <w:rPr>
          <w:b/>
          <w:color w:val="0070C0"/>
        </w:rPr>
      </w:pPr>
      <w:r>
        <w:rPr>
          <w:b/>
          <w:color w:val="0070C0"/>
        </w:rPr>
        <w:t xml:space="preserve">Please be reminded that these are essays, not short answer.  To earn full credit, it is critical that you thoroughly define and exemplify the topics on hand. </w:t>
      </w:r>
      <w:r w:rsidR="004725D7">
        <w:rPr>
          <w:b/>
          <w:color w:val="0070C0"/>
        </w:rPr>
        <w:t xml:space="preserve">I recommend two or more paragraphs per essay.  </w:t>
      </w:r>
      <w:r>
        <w:rPr>
          <w:b/>
          <w:color w:val="0070C0"/>
        </w:rPr>
        <w:t xml:space="preserve"> Moreover, please be certain to re-state your work to avoid plagiarism.  </w:t>
      </w:r>
      <w:r w:rsidR="00DA18D8">
        <w:rPr>
          <w:b/>
          <w:color w:val="0070C0"/>
        </w:rPr>
        <w:t>Any work that has a 15% or higher turn it in similarity will be penalized in score.</w:t>
      </w:r>
      <w:r>
        <w:rPr>
          <w:b/>
          <w:color w:val="0070C0"/>
        </w:rPr>
        <w:t xml:space="preserve">  </w:t>
      </w:r>
    </w:p>
    <w:p w:rsidR="000878C7" w:rsidRDefault="000878C7" w:rsidP="000878C7">
      <w:pPr>
        <w:rPr>
          <w:b/>
          <w:color w:val="0070C0"/>
        </w:rPr>
      </w:pPr>
      <w:r>
        <w:rPr>
          <w:b/>
          <w:color w:val="0070C0"/>
        </w:rPr>
        <w:t xml:space="preserve">*You may use your textbook or professional sources/journals to support your work.  </w:t>
      </w:r>
    </w:p>
    <w:p w:rsidR="004725D7" w:rsidRPr="004725D7" w:rsidRDefault="004725D7" w:rsidP="004725D7">
      <w:pPr>
        <w:jc w:val="center"/>
        <w:rPr>
          <w:b/>
        </w:rPr>
      </w:pPr>
      <w:r w:rsidRPr="004725D7">
        <w:rPr>
          <w:b/>
        </w:rPr>
        <w:lastRenderedPageBreak/>
        <w:t>Unit 1 Essay Question Examples</w:t>
      </w:r>
    </w:p>
    <w:p w:rsidR="004725D7" w:rsidRPr="00A34BCF" w:rsidRDefault="004725D7" w:rsidP="004725D7">
      <w:pPr>
        <w:pStyle w:val="ListParagraph"/>
        <w:numPr>
          <w:ilvl w:val="0"/>
          <w:numId w:val="4"/>
        </w:numPr>
        <w:spacing w:after="160" w:line="480" w:lineRule="auto"/>
        <w:jc w:val="both"/>
        <w:rPr>
          <w:b/>
        </w:rPr>
      </w:pPr>
      <w:r w:rsidRPr="00A34BCF">
        <w:rPr>
          <w:b/>
        </w:rPr>
        <w:t>Does a diagnostic system, like the DSM-5, do more harm than good?</w:t>
      </w:r>
    </w:p>
    <w:p w:rsidR="004725D7" w:rsidRDefault="004725D7" w:rsidP="004725D7">
      <w:pPr>
        <w:ind w:firstLine="360"/>
        <w:jc w:val="both"/>
      </w:pPr>
      <w:r>
        <w:t>In our society, we tend to avoid or stay clear from people labeled as “mentally ill” or labeled with a mental disorder. It is scary for a lot of society because of lack of education and the increasing stigma around mental illnesses and disorders. This is actually a term, called sanism, which is a form of discrimination and oppression because of a mental trait or condition a person has, or is judged to have.</w:t>
      </w:r>
    </w:p>
    <w:p w:rsidR="004725D7" w:rsidRDefault="004725D7" w:rsidP="004725D7">
      <w:pPr>
        <w:ind w:firstLine="360"/>
        <w:jc w:val="both"/>
      </w:pPr>
      <w:r>
        <w:t>Critics say the DSM system may “stigmatize people by labeling them with psychiatric diagnoses” (Nevid, Rathus, and Greene 102). Yes, this diagnostic system is useful in our country because it gives an organized and systematic way of categorizing and describing symptoms and mental struggles, but labeling groups of symptoms as a disorder or illness basically is saying that something is wrong with the person if their symptoms match up with that. In my opinion, the labels can definitely hinder a person’s self-esteem, especially in interpersonal relationships because they feel the need to disclose to others of their “illness” or “disorder.” There is also major, major stigmatism attached to mental disorders/illness, along with any treatment options like therapy.</w:t>
      </w:r>
    </w:p>
    <w:p w:rsidR="004725D7" w:rsidRDefault="004725D7" w:rsidP="004725D7">
      <w:pPr>
        <w:pStyle w:val="ListParagraph"/>
        <w:jc w:val="both"/>
        <w:rPr>
          <w:i/>
        </w:rPr>
      </w:pPr>
    </w:p>
    <w:p w:rsidR="004725D7" w:rsidRDefault="004725D7" w:rsidP="004725D7">
      <w:pPr>
        <w:pStyle w:val="ListParagraph"/>
        <w:jc w:val="both"/>
        <w:rPr>
          <w:i/>
        </w:rPr>
      </w:pPr>
    </w:p>
    <w:p w:rsidR="004725D7" w:rsidRDefault="004725D7" w:rsidP="004725D7">
      <w:pPr>
        <w:pStyle w:val="ListParagraph"/>
        <w:jc w:val="both"/>
      </w:pPr>
      <w:r>
        <w:rPr>
          <w:i/>
        </w:rPr>
        <w:t xml:space="preserve">Source:  </w:t>
      </w:r>
      <w:r w:rsidRPr="00623C79">
        <w:t>Nevid, Jeffrey S., Spencer A. Rathus, and Beverly Greene. </w:t>
      </w:r>
      <w:r w:rsidRPr="004725D7">
        <w:rPr>
          <w:i/>
          <w:iCs/>
        </w:rPr>
        <w:t>Abnormal Psychology in a Changing World</w:t>
      </w:r>
      <w:r w:rsidRPr="00623C79">
        <w:t>. 9th ed. N.p.: Pearson Education, 2014. Print.</w:t>
      </w:r>
    </w:p>
    <w:p w:rsidR="004725D7" w:rsidRPr="004725D7" w:rsidRDefault="004725D7" w:rsidP="004725D7">
      <w:pPr>
        <w:pStyle w:val="ListParagraph"/>
        <w:jc w:val="both"/>
        <w:rPr>
          <w:i/>
        </w:rPr>
      </w:pPr>
    </w:p>
    <w:p w:rsidR="004725D7" w:rsidRPr="00A34BCF" w:rsidRDefault="004725D7" w:rsidP="004725D7">
      <w:pPr>
        <w:pStyle w:val="ListParagraph"/>
        <w:numPr>
          <w:ilvl w:val="0"/>
          <w:numId w:val="4"/>
        </w:numPr>
        <w:spacing w:after="160" w:line="480" w:lineRule="auto"/>
        <w:jc w:val="both"/>
        <w:rPr>
          <w:b/>
        </w:rPr>
      </w:pPr>
      <w:r w:rsidRPr="00A34BCF">
        <w:rPr>
          <w:b/>
        </w:rPr>
        <w:t>What is acculturative stress? How does it impact psychological adjustment?</w:t>
      </w:r>
    </w:p>
    <w:p w:rsidR="004725D7" w:rsidRDefault="004725D7" w:rsidP="004725D7">
      <w:pPr>
        <w:ind w:firstLine="360"/>
        <w:jc w:val="both"/>
      </w:pPr>
      <w:r>
        <w:t xml:space="preserve">The textbook defines acculturative stress as: “the pressure that results from the demands placed on immigrant, native, and ethnic minority groups to adjust to life in the mainstream culture” (Nevid, Rathus, and Greene 139). This acculturation involves adapting to the new culture with behavioral and attitudinal changes. </w:t>
      </w:r>
    </w:p>
    <w:p w:rsidR="004725D7" w:rsidRDefault="004725D7" w:rsidP="004725D7">
      <w:pPr>
        <w:ind w:firstLine="360"/>
        <w:jc w:val="both"/>
      </w:pPr>
      <w:r>
        <w:t>Acculturation has been shown to have either a positive or negative influence on psychological adjustment. The book suggests a negative influence can be caused by the “erosion of traditional family networks and values, which in turn may increase susceptibility to psychological disorders in the face of stress” (Nevid, Rathus, and Greene 139-140). But a positive influence is often found in people highly acculturated since they are able to live, speak, and work with as much potential and ability as a native of the host culture (Nevid, Rathus, and Greene 139-140).</w:t>
      </w:r>
    </w:p>
    <w:p w:rsidR="004725D7" w:rsidRDefault="004725D7" w:rsidP="004725D7">
      <w:pPr>
        <w:ind w:firstLine="360"/>
        <w:jc w:val="both"/>
      </w:pPr>
      <w:r>
        <w:t>Just think about how stressful it is, for example, for low acculturated Hispanic Americans who cannot speak much English. They often have difficulty communicating in social or English-speaking business interactions, and they are often judged and ridiculed for not being able to speak English in America.</w:t>
      </w:r>
    </w:p>
    <w:p w:rsidR="004725D7" w:rsidRPr="004725D7" w:rsidRDefault="004725D7" w:rsidP="004725D7">
      <w:pPr>
        <w:jc w:val="both"/>
        <w:rPr>
          <w:i/>
        </w:rPr>
      </w:pPr>
      <w:r w:rsidRPr="004725D7">
        <w:rPr>
          <w:i/>
        </w:rPr>
        <w:t xml:space="preserve">Source: </w:t>
      </w:r>
      <w:r w:rsidRPr="00623C79">
        <w:t>Nevid, Jeffrey S., Spencer A. Rathus, and Beverly Greene. </w:t>
      </w:r>
      <w:r w:rsidRPr="004725D7">
        <w:rPr>
          <w:i/>
          <w:iCs/>
        </w:rPr>
        <w:t>Abnormal Psychology in a Changing World</w:t>
      </w:r>
      <w:r w:rsidRPr="00623C79">
        <w:t>. 9th ed. N.p.: Pearson Education, 2014. Print.</w:t>
      </w:r>
    </w:p>
    <w:p w:rsidR="004725D7" w:rsidRPr="00A34BCF" w:rsidRDefault="004725D7" w:rsidP="004725D7">
      <w:pPr>
        <w:pStyle w:val="ListParagraph"/>
        <w:numPr>
          <w:ilvl w:val="0"/>
          <w:numId w:val="4"/>
        </w:numPr>
        <w:spacing w:after="160" w:line="480" w:lineRule="auto"/>
        <w:jc w:val="both"/>
        <w:rPr>
          <w:b/>
        </w:rPr>
      </w:pPr>
      <w:r w:rsidRPr="00A34BCF">
        <w:rPr>
          <w:b/>
        </w:rPr>
        <w:lastRenderedPageBreak/>
        <w:t>What is social anxiety disorder, and what are the possible causes?</w:t>
      </w:r>
    </w:p>
    <w:p w:rsidR="004725D7" w:rsidRDefault="004725D7" w:rsidP="004725D7">
      <w:pPr>
        <w:ind w:firstLine="360"/>
        <w:jc w:val="both"/>
      </w:pPr>
      <w:r>
        <w:t>Social anxiety disorder (or social phobia) is an anxiety disorder that involves an intense fear of/in social settings because of the extreme fear of negative evaluations of others and attention from others (Nevid, Rathus, and Greene 170-171). This disorder can hinder a person’s lifestyle, schoolwork, making friends, asking questions, etc.</w:t>
      </w:r>
    </w:p>
    <w:p w:rsidR="004725D7" w:rsidRDefault="004725D7" w:rsidP="004725D7">
      <w:pPr>
        <w:ind w:firstLine="360"/>
        <w:jc w:val="both"/>
      </w:pPr>
      <w:r>
        <w:t>Suggested causes of social anxiety include biological and environmental components. In childhood, the person may have a shy temperament that could put them at risk of developing social anxiety. Research does suggest a dysregulation of neurotransmitters, specifically serotonin, can impact social anxiety, and anxiety in general because “serotonin levels are implicated in several anxiety disorders” (Zimmermann). Environmentally, a cause of social anxiety could be being around a parent/guardian that displayed anxiety or uncomfortableness in social situations, in which the child will then learn that as typical behavior (Zimmermann).</w:t>
      </w:r>
    </w:p>
    <w:p w:rsidR="004725D7" w:rsidRPr="004725D7" w:rsidRDefault="004725D7" w:rsidP="004725D7">
      <w:pPr>
        <w:pStyle w:val="ListParagraph"/>
        <w:jc w:val="both"/>
        <w:rPr>
          <w:i/>
        </w:rPr>
      </w:pPr>
      <w:r>
        <w:rPr>
          <w:i/>
        </w:rPr>
        <w:t xml:space="preserve">Sources: </w:t>
      </w:r>
      <w:r w:rsidRPr="00623C79">
        <w:t>Nevid, Jeffrey S., Spencer A. Rathus, and Beverly Greene. </w:t>
      </w:r>
      <w:r w:rsidRPr="004725D7">
        <w:rPr>
          <w:i/>
          <w:iCs/>
        </w:rPr>
        <w:t>Abnormal Psychology in a Changing World</w:t>
      </w:r>
      <w:r w:rsidRPr="00623C79">
        <w:t>. 9th ed. N.p.: Pearson Education, 2014. Print.</w:t>
      </w:r>
    </w:p>
    <w:p w:rsidR="004725D7" w:rsidRPr="00623C79" w:rsidRDefault="004725D7" w:rsidP="004725D7">
      <w:pPr>
        <w:ind w:left="720"/>
        <w:jc w:val="both"/>
      </w:pPr>
      <w:r w:rsidRPr="001155DB">
        <w:t>Zimmermann, Kim Ann. "Social Anxiety Disorder: Causes, Symptoms and Treatment."</w:t>
      </w:r>
      <w:r w:rsidRPr="004725D7">
        <w:rPr>
          <w:i/>
          <w:iCs/>
        </w:rPr>
        <w:t>LiveScience</w:t>
      </w:r>
      <w:r w:rsidRPr="001155DB">
        <w:t>. TechMedia Network, 28 Aug. 2014. Web. 23 June 2016.</w:t>
      </w:r>
    </w:p>
    <w:p w:rsidR="004725D7" w:rsidRDefault="004725D7" w:rsidP="000878C7">
      <w:pPr>
        <w:rPr>
          <w:b/>
          <w:color w:val="0070C0"/>
        </w:rPr>
      </w:pPr>
    </w:p>
    <w:p w:rsidR="004725D7" w:rsidRDefault="004725D7" w:rsidP="00DA18D8">
      <w:pPr>
        <w:pStyle w:val="NormalWeb"/>
        <w:shd w:val="clear" w:color="auto" w:fill="FAFAFA"/>
        <w:jc w:val="right"/>
        <w:rPr>
          <w:rFonts w:ascii="Verdana" w:hAnsi="Verdana"/>
          <w:b/>
          <w:noProof/>
          <w:color w:val="FF0000"/>
          <w:sz w:val="20"/>
          <w:szCs w:val="20"/>
        </w:rPr>
      </w:pPr>
    </w:p>
    <w:p w:rsidR="008C6294" w:rsidRPr="00DA18D8" w:rsidRDefault="008C6294" w:rsidP="00DA18D8">
      <w:pPr>
        <w:pStyle w:val="NormalWeb"/>
        <w:shd w:val="clear" w:color="auto" w:fill="FAFAFA"/>
        <w:jc w:val="right"/>
        <w:rPr>
          <w:rFonts w:ascii="Verdana" w:hAnsi="Verdana"/>
          <w:b/>
          <w:noProof/>
          <w:color w:val="FF0000"/>
          <w:sz w:val="20"/>
          <w:szCs w:val="20"/>
        </w:rPr>
      </w:pPr>
      <w:r w:rsidRPr="006A535D">
        <w:rPr>
          <w:rFonts w:ascii="Verdana" w:hAnsi="Verdana"/>
          <w:b/>
          <w:noProof/>
          <w:color w:val="FF0000"/>
          <w:sz w:val="20"/>
          <w:szCs w:val="20"/>
        </w:rPr>
        <w:drawing>
          <wp:inline distT="0" distB="0" distL="0" distR="0" wp14:anchorId="1C807B25" wp14:editId="0800ED06">
            <wp:extent cx="3028950" cy="1514475"/>
            <wp:effectExtent l="0" t="0" r="0" b="9525"/>
            <wp:docPr id="3" name="Picture 3" descr="Image result for abnormal psych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result for abnormal psychology"/>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8950" cy="1514475"/>
                    </a:xfrm>
                    <a:prstGeom prst="rect">
                      <a:avLst/>
                    </a:prstGeom>
                    <a:noFill/>
                    <a:ln>
                      <a:noFill/>
                    </a:ln>
                  </pic:spPr>
                </pic:pic>
              </a:graphicData>
            </a:graphic>
          </wp:inline>
        </w:drawing>
      </w:r>
    </w:p>
    <w:p w:rsidR="008C6294" w:rsidRPr="009D3F2D" w:rsidRDefault="008C6294" w:rsidP="008C6294">
      <w:pPr>
        <w:pStyle w:val="NormalWeb"/>
        <w:shd w:val="clear" w:color="auto" w:fill="FAFAFA"/>
        <w:jc w:val="center"/>
        <w:rPr>
          <w:rFonts w:ascii="Verdana" w:hAnsi="Verdana"/>
          <w:b/>
          <w:color w:val="4F81BD" w:themeColor="accent1"/>
          <w:sz w:val="20"/>
          <w:szCs w:val="20"/>
        </w:rPr>
      </w:pPr>
      <w:r w:rsidRPr="009D3F2D">
        <w:rPr>
          <w:rFonts w:ascii="Verdana" w:hAnsi="Verdana"/>
          <w:b/>
          <w:color w:val="4F81BD" w:themeColor="accent1"/>
          <w:sz w:val="20"/>
          <w:szCs w:val="20"/>
        </w:rPr>
        <w:t>Abnormal Psychology Discussion Post Examples</w:t>
      </w:r>
    </w:p>
    <w:p w:rsidR="008C6294" w:rsidRPr="009D3F2D" w:rsidRDefault="008C6294" w:rsidP="008C6294">
      <w:pPr>
        <w:pStyle w:val="NormalWeb"/>
        <w:shd w:val="clear" w:color="auto" w:fill="FAFAFA"/>
        <w:jc w:val="center"/>
        <w:rPr>
          <w:rFonts w:ascii="Verdana" w:hAnsi="Verdana"/>
          <w:b/>
          <w:color w:val="4F81BD" w:themeColor="accent1"/>
          <w:sz w:val="20"/>
          <w:szCs w:val="20"/>
        </w:rPr>
      </w:pPr>
      <w:r w:rsidRPr="009D3F2D">
        <w:rPr>
          <w:rFonts w:ascii="Verdana" w:hAnsi="Verdana"/>
          <w:b/>
          <w:color w:val="4F81BD" w:themeColor="accent1"/>
          <w:sz w:val="20"/>
          <w:szCs w:val="20"/>
        </w:rPr>
        <w:t>Article and Summary</w:t>
      </w:r>
    </w:p>
    <w:p w:rsidR="008C6294" w:rsidRPr="009D3F2D" w:rsidRDefault="008C6294" w:rsidP="008C6294">
      <w:pPr>
        <w:pStyle w:val="NormalWeb"/>
        <w:shd w:val="clear" w:color="auto" w:fill="FAFAFA"/>
        <w:jc w:val="center"/>
        <w:rPr>
          <w:rFonts w:ascii="Verdana" w:hAnsi="Verdana"/>
          <w:color w:val="4F81BD" w:themeColor="accent1"/>
          <w:sz w:val="20"/>
          <w:szCs w:val="20"/>
        </w:rPr>
      </w:pPr>
      <w:r w:rsidRPr="009D3F2D">
        <w:rPr>
          <w:rFonts w:ascii="Verdana" w:hAnsi="Verdana"/>
          <w:color w:val="4F81BD" w:themeColor="accent1"/>
          <w:sz w:val="20"/>
          <w:szCs w:val="20"/>
        </w:rPr>
        <w:t>Below are a few examples of student submissions for the discussions.  You will want to have a thorough summation of the article or video so that students can learn through your work.  It s</w:t>
      </w:r>
      <w:r w:rsidR="002872EA" w:rsidRPr="009D3F2D">
        <w:rPr>
          <w:rFonts w:ascii="Verdana" w:hAnsi="Verdana"/>
          <w:color w:val="4F81BD" w:themeColor="accent1"/>
          <w:sz w:val="20"/>
          <w:szCs w:val="20"/>
        </w:rPr>
        <w:t xml:space="preserve">hould be strong enough </w:t>
      </w:r>
      <w:r w:rsidR="00DA18D8">
        <w:rPr>
          <w:rFonts w:ascii="Verdana" w:hAnsi="Verdana"/>
          <w:color w:val="4F81BD" w:themeColor="accent1"/>
          <w:sz w:val="20"/>
          <w:szCs w:val="20"/>
        </w:rPr>
        <w:t xml:space="preserve">so </w:t>
      </w:r>
      <w:r w:rsidR="002872EA" w:rsidRPr="009D3F2D">
        <w:rPr>
          <w:rFonts w:ascii="Verdana" w:hAnsi="Verdana"/>
          <w:color w:val="4F81BD" w:themeColor="accent1"/>
          <w:sz w:val="20"/>
          <w:szCs w:val="20"/>
        </w:rPr>
        <w:t>that students</w:t>
      </w:r>
      <w:r w:rsidRPr="009D3F2D">
        <w:rPr>
          <w:rFonts w:ascii="Verdana" w:hAnsi="Verdana"/>
          <w:color w:val="4F81BD" w:themeColor="accent1"/>
          <w:sz w:val="20"/>
          <w:szCs w:val="20"/>
        </w:rPr>
        <w:t xml:space="preserve"> need not click on the link or article unless they’d like to delve further.  I cannot grant credit on an incomplete summary.  Please see the articles highlighted in red as an example of a poorly submitted summary (bottom of page).  I look forward to your work!</w:t>
      </w:r>
    </w:p>
    <w:p w:rsidR="008C6294" w:rsidRPr="009D3F2D" w:rsidRDefault="008C6294" w:rsidP="008C6294">
      <w:pPr>
        <w:pStyle w:val="NormalWeb"/>
        <w:shd w:val="clear" w:color="auto" w:fill="FAFAFA"/>
        <w:jc w:val="center"/>
        <w:rPr>
          <w:rFonts w:ascii="Verdana" w:hAnsi="Verdana"/>
          <w:color w:val="4F81BD" w:themeColor="accent1"/>
          <w:sz w:val="20"/>
          <w:szCs w:val="20"/>
        </w:rPr>
      </w:pPr>
      <w:r w:rsidRPr="009D3F2D">
        <w:rPr>
          <w:rFonts w:ascii="Verdana" w:hAnsi="Verdana"/>
          <w:color w:val="4F81BD" w:themeColor="accent1"/>
          <w:sz w:val="20"/>
          <w:szCs w:val="20"/>
        </w:rPr>
        <w:lastRenderedPageBreak/>
        <w:t xml:space="preserve">*Please note:  You are asked to put forth </w:t>
      </w:r>
      <w:r w:rsidRPr="009D3F2D">
        <w:rPr>
          <w:rFonts w:ascii="Verdana" w:hAnsi="Verdana"/>
          <w:b/>
          <w:color w:val="4F81BD" w:themeColor="accent1"/>
          <w:sz w:val="20"/>
          <w:szCs w:val="20"/>
        </w:rPr>
        <w:t xml:space="preserve">30 total posts for the semester, 10 per unit. </w:t>
      </w:r>
      <w:r w:rsidRPr="009D3F2D">
        <w:rPr>
          <w:rFonts w:ascii="Verdana" w:hAnsi="Verdana"/>
          <w:color w:val="4F81BD" w:themeColor="accent1"/>
          <w:sz w:val="20"/>
          <w:szCs w:val="20"/>
        </w:rPr>
        <w:t xml:space="preserve"> </w:t>
      </w:r>
      <w:r w:rsidRPr="009D3F2D">
        <w:rPr>
          <w:rFonts w:ascii="Verdana" w:hAnsi="Verdana"/>
          <w:b/>
          <w:color w:val="4F81BD" w:themeColor="accent1"/>
          <w:sz w:val="20"/>
          <w:szCs w:val="20"/>
        </w:rPr>
        <w:t xml:space="preserve">I ask that at least five of your posts are articles </w:t>
      </w:r>
      <w:r w:rsidR="00DA18D8">
        <w:rPr>
          <w:rFonts w:ascii="Verdana" w:hAnsi="Verdana"/>
          <w:b/>
          <w:color w:val="4F81BD" w:themeColor="accent1"/>
          <w:sz w:val="20"/>
          <w:szCs w:val="20"/>
        </w:rPr>
        <w:t>(</w:t>
      </w:r>
      <w:r w:rsidRPr="009D3F2D">
        <w:rPr>
          <w:rFonts w:ascii="Verdana" w:hAnsi="Verdana"/>
          <w:b/>
          <w:color w:val="4F81BD" w:themeColor="accent1"/>
          <w:sz w:val="20"/>
          <w:szCs w:val="20"/>
        </w:rPr>
        <w:t>or videos</w:t>
      </w:r>
      <w:r w:rsidR="00DA18D8">
        <w:rPr>
          <w:rFonts w:ascii="Verdana" w:hAnsi="Verdana"/>
          <w:b/>
          <w:color w:val="4F81BD" w:themeColor="accent1"/>
          <w:sz w:val="20"/>
          <w:szCs w:val="20"/>
        </w:rPr>
        <w:t>)</w:t>
      </w:r>
      <w:r w:rsidRPr="009D3F2D">
        <w:rPr>
          <w:rFonts w:ascii="Verdana" w:hAnsi="Verdana"/>
          <w:b/>
          <w:color w:val="4F81BD" w:themeColor="accent1"/>
          <w:sz w:val="20"/>
          <w:szCs w:val="20"/>
        </w:rPr>
        <w:t xml:space="preserve"> and summaries.</w:t>
      </w:r>
      <w:r w:rsidRPr="009D3F2D">
        <w:rPr>
          <w:rFonts w:ascii="Verdana" w:hAnsi="Verdana"/>
          <w:color w:val="4F81BD" w:themeColor="accent1"/>
          <w:sz w:val="20"/>
          <w:szCs w:val="20"/>
        </w:rPr>
        <w:t xml:space="preserve">  Your replies to other student’s threads (posts) ought to be well thought out as well.  I will not give credit for “I agree,” or “Wow, that’s interesting.”  Explain why you find it interesting, share experiences or add additional support/research conclusions.</w:t>
      </w:r>
      <w:r w:rsidR="004725D7">
        <w:rPr>
          <w:rFonts w:ascii="Verdana" w:hAnsi="Verdana"/>
          <w:color w:val="4F81BD" w:themeColor="accent1"/>
          <w:sz w:val="20"/>
          <w:szCs w:val="20"/>
        </w:rPr>
        <w:t xml:space="preserve">  Weekly participation is required.</w:t>
      </w:r>
    </w:p>
    <w:p w:rsidR="004062AA" w:rsidRPr="009D3F2D" w:rsidRDefault="004725D7" w:rsidP="008C6294">
      <w:pPr>
        <w:pStyle w:val="NormalWeb"/>
        <w:shd w:val="clear" w:color="auto" w:fill="FAFAFA"/>
        <w:jc w:val="center"/>
        <w:rPr>
          <w:rFonts w:ascii="Verdana" w:hAnsi="Verdana"/>
          <w:color w:val="4F81BD" w:themeColor="accent1"/>
          <w:sz w:val="20"/>
          <w:szCs w:val="20"/>
        </w:rPr>
      </w:pPr>
      <w:r>
        <w:rPr>
          <w:rFonts w:ascii="Verdana" w:hAnsi="Verdana"/>
          <w:color w:val="4F81BD" w:themeColor="accent1"/>
          <w:sz w:val="20"/>
          <w:szCs w:val="20"/>
        </w:rPr>
        <w:t>(5 Articles, 5 Replies)—M</w:t>
      </w:r>
      <w:r w:rsidR="004062AA" w:rsidRPr="009D3F2D">
        <w:rPr>
          <w:rFonts w:ascii="Verdana" w:hAnsi="Verdana"/>
          <w:color w:val="4F81BD" w:themeColor="accent1"/>
          <w:sz w:val="20"/>
          <w:szCs w:val="20"/>
        </w:rPr>
        <w:t>inimum.</w:t>
      </w:r>
    </w:p>
    <w:p w:rsidR="008C6294" w:rsidRDefault="008C6294" w:rsidP="008C6294">
      <w:pPr>
        <w:pStyle w:val="NormalWeb"/>
        <w:shd w:val="clear" w:color="auto" w:fill="FAFAFA"/>
        <w:rPr>
          <w:rFonts w:ascii="Verdana" w:hAnsi="Verdana"/>
          <w:color w:val="353535"/>
          <w:sz w:val="20"/>
          <w:szCs w:val="20"/>
        </w:rPr>
      </w:pPr>
    </w:p>
    <w:p w:rsidR="008C6294" w:rsidRPr="00C62328" w:rsidRDefault="008C6294" w:rsidP="008C6294">
      <w:pPr>
        <w:pStyle w:val="NormalWeb"/>
        <w:numPr>
          <w:ilvl w:val="0"/>
          <w:numId w:val="3"/>
        </w:numPr>
        <w:shd w:val="clear" w:color="auto" w:fill="FAFAFA"/>
        <w:rPr>
          <w:rFonts w:ascii="Verdana" w:hAnsi="Verdana"/>
          <w:b/>
          <w:color w:val="353535"/>
          <w:sz w:val="20"/>
          <w:szCs w:val="20"/>
        </w:rPr>
      </w:pPr>
      <w:r w:rsidRPr="00C62328">
        <w:rPr>
          <w:rFonts w:ascii="Verdana" w:hAnsi="Verdana"/>
          <w:b/>
          <w:color w:val="353535"/>
          <w:sz w:val="20"/>
          <w:szCs w:val="20"/>
        </w:rPr>
        <w:t>What is Hysteria?</w:t>
      </w:r>
    </w:p>
    <w:p w:rsidR="008C6294" w:rsidRPr="00B434D0" w:rsidRDefault="008C6294" w:rsidP="008C6294">
      <w:pPr>
        <w:pStyle w:val="NormalWeb"/>
        <w:shd w:val="clear" w:color="auto" w:fill="FAFAFA"/>
        <w:rPr>
          <w:rFonts w:ascii="Verdana" w:hAnsi="Verdana"/>
          <w:color w:val="353535"/>
          <w:sz w:val="20"/>
          <w:szCs w:val="20"/>
          <w:shd w:val="clear" w:color="auto" w:fill="FAFAFA"/>
        </w:rPr>
      </w:pPr>
      <w:r w:rsidRPr="00B434D0">
        <w:rPr>
          <w:rFonts w:ascii="Verdana" w:hAnsi="Verdana"/>
          <w:color w:val="353535"/>
          <w:sz w:val="20"/>
          <w:szCs w:val="20"/>
          <w:shd w:val="clear" w:color="auto" w:fill="FAFAFA"/>
        </w:rPr>
        <w:t xml:space="preserve">https://youtu.be/8-CcnAzt0ZI (**viewer discretion advised) </w:t>
      </w:r>
    </w:p>
    <w:p w:rsidR="008C6294" w:rsidRDefault="008C6294" w:rsidP="008C6294">
      <w:pPr>
        <w:pStyle w:val="NormalWeb"/>
        <w:shd w:val="clear" w:color="auto" w:fill="FAFAFA"/>
        <w:rPr>
          <w:rFonts w:ascii="Verdana" w:hAnsi="Verdana"/>
          <w:sz w:val="20"/>
          <w:szCs w:val="20"/>
          <w:shd w:val="clear" w:color="auto" w:fill="FAFAFA"/>
        </w:rPr>
      </w:pPr>
      <w:r w:rsidRPr="00B434D0">
        <w:rPr>
          <w:rFonts w:ascii="Verdana" w:hAnsi="Verdana"/>
          <w:color w:val="353535"/>
          <w:sz w:val="20"/>
          <w:szCs w:val="20"/>
          <w:shd w:val="clear" w:color="auto" w:fill="FAFAFA"/>
        </w:rPr>
        <w:t xml:space="preserve">This short video clip explains the symptoms and treatment for hysteria. The use of "massage" treatment was highly lucrative (for obvious reasons) and unethical by today's standards. Additionally, the following link is a lengthy article that delves into Charcot and Freud's interpretations of hysteria, as well as several treatment methods. The authors claim </w:t>
      </w:r>
      <w:r w:rsidRPr="00083184">
        <w:rPr>
          <w:rFonts w:ascii="Verdana" w:hAnsi="Verdana"/>
          <w:sz w:val="20"/>
          <w:szCs w:val="20"/>
          <w:shd w:val="clear" w:color="auto" w:fill="FAFAFA"/>
        </w:rPr>
        <w:t>that Freud's psychoanalytic theory originated from associations with hysteria. Interestingly, the article also explains how the mechanical vibrator was invented, as well as other fascinating information.</w:t>
      </w:r>
    </w:p>
    <w:p w:rsidR="008C6294" w:rsidRPr="00083184" w:rsidRDefault="008C6294" w:rsidP="008C6294">
      <w:pPr>
        <w:pStyle w:val="NormalWeb"/>
        <w:shd w:val="clear" w:color="auto" w:fill="FAFAFA"/>
        <w:rPr>
          <w:rFonts w:ascii="Verdana" w:hAnsi="Verdana"/>
          <w:b/>
          <w:color w:val="353535"/>
          <w:sz w:val="20"/>
          <w:szCs w:val="20"/>
          <w:shd w:val="clear" w:color="auto" w:fill="FAFAFA"/>
        </w:rPr>
      </w:pPr>
      <w:r w:rsidRPr="00083184">
        <w:rPr>
          <w:rFonts w:ascii="Verdana" w:hAnsi="Verdana"/>
          <w:sz w:val="20"/>
          <w:szCs w:val="20"/>
          <w:shd w:val="clear" w:color="auto" w:fill="FAFAFA"/>
        </w:rPr>
        <w:t xml:space="preserve"> </w:t>
      </w:r>
      <w:hyperlink r:id="rId15" w:history="1">
        <w:r w:rsidRPr="000F5DE0">
          <w:rPr>
            <w:rStyle w:val="Hyperlink"/>
            <w:rFonts w:ascii="Verdana" w:hAnsi="Verdana"/>
            <w:sz w:val="20"/>
            <w:szCs w:val="20"/>
            <w:shd w:val="clear" w:color="auto" w:fill="FAFAFA"/>
          </w:rPr>
          <w:t>http://proxygsuflo1.galileo.usg.edu/login?url=http://search.ebscohost.com/login.aspx?direct=true&amp;db=aqh&amp;AN=64459686&amp;site=eds-live&amp;scope=site</w:t>
        </w:r>
      </w:hyperlink>
    </w:p>
    <w:p w:rsidR="008C6294" w:rsidRPr="00DA18D8" w:rsidRDefault="008C6294" w:rsidP="00DA18D8">
      <w:pPr>
        <w:pStyle w:val="NormalWeb"/>
        <w:shd w:val="clear" w:color="auto" w:fill="FAFAFA"/>
        <w:jc w:val="center"/>
        <w:rPr>
          <w:rFonts w:ascii="Verdana" w:hAnsi="Verdana"/>
          <w:b/>
          <w:color w:val="353535"/>
          <w:sz w:val="20"/>
          <w:szCs w:val="20"/>
        </w:rPr>
      </w:pPr>
      <w:r w:rsidRPr="00083184">
        <w:rPr>
          <w:rFonts w:ascii="Verdana" w:hAnsi="Verdana"/>
          <w:b/>
          <w:color w:val="353535"/>
          <w:sz w:val="20"/>
          <w:szCs w:val="20"/>
          <w:shd w:val="clear" w:color="auto" w:fill="FAFAFA"/>
        </w:rPr>
        <w:t>(I would recommend defining hysteria)</w:t>
      </w:r>
    </w:p>
    <w:p w:rsidR="008C6294" w:rsidRDefault="008C6294" w:rsidP="008C6294">
      <w:pPr>
        <w:pStyle w:val="NormalWeb"/>
        <w:shd w:val="clear" w:color="auto" w:fill="FAFAFA"/>
        <w:rPr>
          <w:rFonts w:ascii="Verdana" w:hAnsi="Verdana"/>
          <w:color w:val="353535"/>
          <w:sz w:val="20"/>
          <w:szCs w:val="20"/>
        </w:rPr>
      </w:pPr>
    </w:p>
    <w:p w:rsidR="008C6294" w:rsidRPr="00C62328" w:rsidRDefault="008C6294" w:rsidP="008C6294">
      <w:pPr>
        <w:pStyle w:val="NormalWeb"/>
        <w:numPr>
          <w:ilvl w:val="0"/>
          <w:numId w:val="3"/>
        </w:numPr>
        <w:shd w:val="clear" w:color="auto" w:fill="FAFAFA"/>
        <w:rPr>
          <w:rFonts w:ascii="Verdana" w:hAnsi="Verdana"/>
          <w:b/>
          <w:color w:val="353535"/>
          <w:sz w:val="20"/>
          <w:szCs w:val="20"/>
        </w:rPr>
      </w:pPr>
      <w:r>
        <w:rPr>
          <w:rFonts w:ascii="Verdana" w:hAnsi="Verdana"/>
          <w:b/>
          <w:color w:val="353535"/>
          <w:sz w:val="20"/>
          <w:szCs w:val="20"/>
        </w:rPr>
        <w:t xml:space="preserve"> </w:t>
      </w:r>
      <w:r w:rsidRPr="00C62328">
        <w:rPr>
          <w:rFonts w:ascii="Verdana" w:hAnsi="Verdana"/>
          <w:b/>
          <w:color w:val="353535"/>
          <w:sz w:val="20"/>
          <w:szCs w:val="20"/>
        </w:rPr>
        <w:t>LSD and Medical Treatments</w:t>
      </w:r>
      <w:r>
        <w:rPr>
          <w:rFonts w:ascii="Verdana" w:hAnsi="Verdana"/>
          <w:b/>
          <w:color w:val="353535"/>
          <w:sz w:val="20"/>
          <w:szCs w:val="20"/>
        </w:rPr>
        <w:t xml:space="preserve">  ***(Very thorough response)</w:t>
      </w:r>
    </w:p>
    <w:p w:rsidR="008C6294" w:rsidRPr="00B434D0" w:rsidRDefault="0072659D" w:rsidP="008C6294">
      <w:pPr>
        <w:pStyle w:val="NormalWeb"/>
        <w:shd w:val="clear" w:color="auto" w:fill="FAFAFA"/>
        <w:rPr>
          <w:rFonts w:ascii="Verdana" w:hAnsi="Verdana"/>
          <w:color w:val="000000" w:themeColor="text1"/>
          <w:sz w:val="20"/>
          <w:szCs w:val="20"/>
        </w:rPr>
      </w:pPr>
      <w:hyperlink r:id="rId16" w:history="1">
        <w:r w:rsidR="008C6294" w:rsidRPr="00B434D0">
          <w:rPr>
            <w:rStyle w:val="Hyperlink"/>
            <w:rFonts w:ascii="Verdana" w:hAnsi="Verdana"/>
            <w:color w:val="000000" w:themeColor="text1"/>
            <w:sz w:val="20"/>
            <w:szCs w:val="20"/>
          </w:rPr>
          <w:t>http://www.haaretz.com/israel-news/science/1.675115</w:t>
        </w:r>
      </w:hyperlink>
    </w:p>
    <w:p w:rsidR="008C6294" w:rsidRPr="00B434D0" w:rsidRDefault="008C6294" w:rsidP="008C6294">
      <w:pPr>
        <w:pStyle w:val="NormalWeb"/>
        <w:shd w:val="clear" w:color="auto" w:fill="FAFAFA"/>
        <w:rPr>
          <w:rFonts w:ascii="Verdana" w:hAnsi="Verdana"/>
          <w:color w:val="353535"/>
          <w:sz w:val="20"/>
          <w:szCs w:val="20"/>
        </w:rPr>
      </w:pPr>
      <w:r w:rsidRPr="00B434D0">
        <w:rPr>
          <w:rFonts w:ascii="Verdana" w:hAnsi="Verdana"/>
          <w:color w:val="353535"/>
          <w:sz w:val="20"/>
          <w:szCs w:val="20"/>
        </w:rPr>
        <w:t>In the</w:t>
      </w:r>
      <w:r w:rsidR="00AC14F1" w:rsidRPr="00B434D0">
        <w:rPr>
          <w:rFonts w:ascii="Verdana" w:hAnsi="Verdana"/>
          <w:color w:val="353535"/>
          <w:sz w:val="20"/>
          <w:szCs w:val="20"/>
        </w:rPr>
        <w:t> Canadian</w:t>
      </w:r>
      <w:r w:rsidRPr="00B434D0">
        <w:rPr>
          <w:rFonts w:ascii="Verdana" w:hAnsi="Verdana"/>
          <w:color w:val="353535"/>
          <w:sz w:val="20"/>
          <w:szCs w:val="20"/>
        </w:rPr>
        <w:t xml:space="preserve"> Medical Association Journal, there are studies being done on use of lysergic acid diethylamide as a treatment for post-traumatic stress disorder,</w:t>
      </w:r>
      <w:r w:rsidR="00AC14F1" w:rsidRPr="00B434D0">
        <w:rPr>
          <w:rFonts w:ascii="Verdana" w:hAnsi="Verdana"/>
          <w:color w:val="353535"/>
          <w:sz w:val="20"/>
          <w:szCs w:val="20"/>
        </w:rPr>
        <w:t> anxiety</w:t>
      </w:r>
      <w:r w:rsidRPr="00B434D0">
        <w:rPr>
          <w:rFonts w:ascii="Verdana" w:hAnsi="Verdana"/>
          <w:color w:val="353535"/>
          <w:sz w:val="20"/>
          <w:szCs w:val="20"/>
        </w:rPr>
        <w:t>, and addiction. The scientists qualify that use of psychedelic drugs in such contexts is an adjunct to therapy, not the main course, and it is administered under controlled conditions, not in the basement.</w:t>
      </w:r>
    </w:p>
    <w:p w:rsidR="008C6294" w:rsidRPr="00B434D0" w:rsidRDefault="008C6294" w:rsidP="008C6294">
      <w:pPr>
        <w:pStyle w:val="NormalWeb"/>
        <w:shd w:val="clear" w:color="auto" w:fill="FAFAFA"/>
        <w:rPr>
          <w:rFonts w:ascii="Verdana" w:hAnsi="Verdana"/>
          <w:color w:val="353535"/>
          <w:sz w:val="20"/>
          <w:szCs w:val="20"/>
        </w:rPr>
      </w:pPr>
      <w:r w:rsidRPr="00B434D0">
        <w:rPr>
          <w:rFonts w:ascii="Verdana" w:hAnsi="Verdana"/>
          <w:color w:val="353535"/>
          <w:sz w:val="20"/>
          <w:szCs w:val="20"/>
        </w:rPr>
        <w:t>Research done in the 1950s and 1960s that had been quietly shelved due to the addictive properties, but it is coming back to light, and it's in again to evaluate other effects the drugs have. "Keep in mind that it's different in many ways than what we may see in an abuse setting – when people came to the ER</w:t>
      </w:r>
    </w:p>
    <w:p w:rsidR="008C6294" w:rsidRPr="00B434D0" w:rsidRDefault="008C6294" w:rsidP="008C6294">
      <w:pPr>
        <w:pStyle w:val="NormalWeb"/>
        <w:shd w:val="clear" w:color="auto" w:fill="FAFAFA"/>
        <w:rPr>
          <w:rFonts w:ascii="Verdana" w:hAnsi="Verdana"/>
          <w:color w:val="353535"/>
          <w:sz w:val="20"/>
          <w:szCs w:val="20"/>
        </w:rPr>
      </w:pPr>
      <w:r w:rsidRPr="00B434D0">
        <w:rPr>
          <w:rFonts w:ascii="Verdana" w:hAnsi="Verdana"/>
          <w:color w:val="353535"/>
          <w:sz w:val="20"/>
          <w:szCs w:val="20"/>
        </w:rPr>
        <w:t xml:space="preserve">There are studies that suggest that indicated magic mushrooms were highly effective in treating alcoholism. LSD trials show smokers </w:t>
      </w:r>
      <w:r w:rsidR="00AC14F1">
        <w:rPr>
          <w:rFonts w:ascii="Verdana" w:hAnsi="Verdana"/>
          <w:color w:val="353535"/>
          <w:sz w:val="20"/>
          <w:szCs w:val="20"/>
        </w:rPr>
        <w:t>benefit, 12 out of 15 people who</w:t>
      </w:r>
      <w:r w:rsidRPr="00B434D0">
        <w:rPr>
          <w:rFonts w:ascii="Verdana" w:hAnsi="Verdana"/>
          <w:color w:val="353535"/>
          <w:sz w:val="20"/>
          <w:szCs w:val="20"/>
        </w:rPr>
        <w:t xml:space="preserve"> smoke become biologically tobacco abstinent after 6 months</w:t>
      </w:r>
      <w:r w:rsidR="00AC14F1" w:rsidRPr="00B434D0">
        <w:rPr>
          <w:rFonts w:ascii="Verdana" w:hAnsi="Verdana"/>
          <w:color w:val="353535"/>
          <w:sz w:val="20"/>
          <w:szCs w:val="20"/>
        </w:rPr>
        <w:t>.</w:t>
      </w:r>
    </w:p>
    <w:p w:rsidR="008C6294" w:rsidRPr="00B434D0" w:rsidRDefault="008C6294" w:rsidP="008C6294">
      <w:pPr>
        <w:pStyle w:val="NormalWeb"/>
        <w:pBdr>
          <w:bottom w:val="dotted" w:sz="24" w:space="1" w:color="auto"/>
        </w:pBdr>
        <w:shd w:val="clear" w:color="auto" w:fill="FAFAFA"/>
        <w:rPr>
          <w:rFonts w:ascii="Verdana" w:hAnsi="Verdana"/>
          <w:color w:val="353535"/>
          <w:sz w:val="20"/>
          <w:szCs w:val="20"/>
        </w:rPr>
      </w:pPr>
      <w:r w:rsidRPr="00B434D0">
        <w:rPr>
          <w:rFonts w:ascii="Verdana" w:hAnsi="Verdana"/>
          <w:color w:val="353535"/>
          <w:sz w:val="20"/>
          <w:szCs w:val="20"/>
        </w:rPr>
        <w:lastRenderedPageBreak/>
        <w:t xml:space="preserve">A small pilot study done at UCLA in the past found a reduction in both anxiety and depressive symptoms. "The really important thing about this is that these reductions are seen not just acutely but long-term. We're not talking about acute change in mood while the drug is in effect," says Johnson. "People seem to have major shifts in their perspective, that is evidence going forward long-term." As for PTSD, a small American study using MDMA shows a reduction in symptoms in people with chronic, treatment-resistant PTSD – and again, the results were spectacular compared with regular treatments for PTSD, which don't actually work that well, says Johnson. A study under way at John Hopkins, which they have yet to publish, has been finding very strong effects using the drug on people with end-of-life- anxiety and depression, much greater than the effects typically achieved with approved medications, Johnson says. Initial work with PTSD has also supplied positive signals, he adds. "Across the board we're seeing some impressive results, certainly worthy of careful </w:t>
      </w:r>
      <w:r w:rsidR="00AC14F1" w:rsidRPr="00B434D0">
        <w:rPr>
          <w:rFonts w:ascii="Verdana" w:hAnsi="Verdana"/>
          <w:color w:val="353535"/>
          <w:sz w:val="20"/>
          <w:szCs w:val="20"/>
        </w:rPr>
        <w:t>follow-up</w:t>
      </w:r>
      <w:r w:rsidRPr="00B434D0">
        <w:rPr>
          <w:rFonts w:ascii="Verdana" w:hAnsi="Verdana"/>
          <w:color w:val="353535"/>
          <w:sz w:val="20"/>
          <w:szCs w:val="20"/>
        </w:rPr>
        <w:t>." "Continued medical research and scientific inquiry into psychedelic drugs may offer new ways to treat mental illness and addiction in patients who do not benefit from currently available treatments," write the authors. "Although methodological and political challenges remain to some degree, recent clinical studies have shown that studies on psychedelics as therapeutic agents can conform to the rigorous scientific, ethical and safety standards expected of contemporary medical research," they add. Again, the studies included in the analysis were tiny, and the results are preliminary. Much work remains to be done before there can be widespread clinical application, if that day comes. Also: You are not imagining that you read this article. read more: http://www.haaretz.</w:t>
      </w:r>
      <w:r>
        <w:rPr>
          <w:rFonts w:ascii="Verdana" w:hAnsi="Verdana"/>
          <w:color w:val="353535"/>
          <w:sz w:val="20"/>
          <w:szCs w:val="20"/>
        </w:rPr>
        <w:t>com/israel-news/science/1.67511</w:t>
      </w:r>
    </w:p>
    <w:p w:rsidR="008C6294" w:rsidRPr="00806FA8" w:rsidRDefault="008C6294" w:rsidP="008C6294">
      <w:pPr>
        <w:pStyle w:val="ListParagraph"/>
        <w:numPr>
          <w:ilvl w:val="0"/>
          <w:numId w:val="3"/>
        </w:numPr>
        <w:spacing w:after="160" w:line="259" w:lineRule="auto"/>
        <w:rPr>
          <w:rFonts w:ascii="Verdana" w:hAnsi="Verdana"/>
          <w:b/>
          <w:color w:val="000000" w:themeColor="text1"/>
          <w:sz w:val="20"/>
          <w:szCs w:val="20"/>
          <w:shd w:val="clear" w:color="auto" w:fill="FAFAFA"/>
        </w:rPr>
      </w:pPr>
      <w:r w:rsidRPr="00806FA8">
        <w:rPr>
          <w:rFonts w:ascii="Verdana" w:hAnsi="Verdana"/>
          <w:b/>
          <w:color w:val="000000" w:themeColor="text1"/>
          <w:sz w:val="20"/>
          <w:szCs w:val="20"/>
          <w:shd w:val="clear" w:color="auto" w:fill="FAFAFA"/>
        </w:rPr>
        <w:t>PTSD in the Military ***(included subjective impressions, which is fine)</w:t>
      </w:r>
    </w:p>
    <w:p w:rsidR="008C6294" w:rsidRDefault="008C6294" w:rsidP="008C6294">
      <w:pPr>
        <w:rPr>
          <w:rFonts w:ascii="Verdana" w:hAnsi="Verdana"/>
          <w:color w:val="000000" w:themeColor="text1"/>
          <w:sz w:val="20"/>
          <w:szCs w:val="20"/>
          <w:shd w:val="clear" w:color="auto" w:fill="FAFAFA"/>
        </w:rPr>
      </w:pPr>
      <w:r w:rsidRPr="0094326A">
        <w:rPr>
          <w:rFonts w:ascii="Verdana" w:hAnsi="Verdana"/>
          <w:color w:val="000000" w:themeColor="text1"/>
          <w:sz w:val="20"/>
          <w:szCs w:val="20"/>
          <w:shd w:val="clear" w:color="auto" w:fill="FAFAFA"/>
        </w:rPr>
        <w:t>I found an article online about people in the military with PTSD. PTSD is much more than fear and anxiety like most people seem to think. PTSD stands for post-traumatic stress disorder. This disorder involves a range of emotions and actions that is damaging to the body’s health. It effects people’s ability to achieve goals, think clearly, or to even participate in a stable relationship with family and loved ones. This article explains that in the minds of the people who suffer from PTSD, they do not believe that they have the problem. They believe that it is always the other person, and that their behavior is perfectly acceptable because they are from the military. There are many emotions and reactions that come with PTSD.</w:t>
      </w:r>
    </w:p>
    <w:p w:rsidR="008C6294" w:rsidRPr="00806FA8" w:rsidRDefault="008C6294" w:rsidP="008C6294">
      <w:pPr>
        <w:rPr>
          <w:rFonts w:ascii="Verdana" w:hAnsi="Verdana"/>
          <w:color w:val="000000" w:themeColor="text1"/>
          <w:sz w:val="20"/>
          <w:szCs w:val="20"/>
          <w:shd w:val="clear" w:color="auto" w:fill="FAFAFA"/>
        </w:rPr>
      </w:pPr>
      <w:r w:rsidRPr="00806FA8">
        <w:rPr>
          <w:rFonts w:ascii="Verdana" w:hAnsi="Verdana"/>
          <w:color w:val="000000" w:themeColor="text1"/>
          <w:sz w:val="20"/>
          <w:szCs w:val="20"/>
          <w:shd w:val="clear" w:color="auto" w:fill="FAFAFA"/>
        </w:rPr>
        <w:t xml:space="preserve"> </w:t>
      </w:r>
      <w:hyperlink r:id="rId17" w:history="1">
        <w:r w:rsidRPr="00806FA8">
          <w:rPr>
            <w:rStyle w:val="Hyperlink"/>
            <w:rFonts w:ascii="Verdana" w:hAnsi="Verdana"/>
            <w:color w:val="000000" w:themeColor="text1"/>
            <w:sz w:val="20"/>
            <w:szCs w:val="20"/>
            <w:shd w:val="clear" w:color="auto" w:fill="FAFAFA"/>
          </w:rPr>
          <w:t>http://www.militarywithptsd.org/ptsd-changes thinking/?gclid=CJKrvaO07cYCFQQHaQodJdIAPQ\</w:t>
        </w:r>
      </w:hyperlink>
    </w:p>
    <w:p w:rsidR="008C6294" w:rsidRPr="00B434D0" w:rsidRDefault="008C6294" w:rsidP="008C6294">
      <w:pPr>
        <w:rPr>
          <w:rFonts w:ascii="Verdana" w:hAnsi="Verdana"/>
          <w:b/>
          <w:color w:val="000000" w:themeColor="text1"/>
          <w:sz w:val="20"/>
          <w:szCs w:val="20"/>
          <w:shd w:val="clear" w:color="auto" w:fill="FAFAFA"/>
        </w:rPr>
      </w:pPr>
      <w:r>
        <w:rPr>
          <w:rFonts w:ascii="Verdana" w:hAnsi="Verdana"/>
          <w:b/>
          <w:color w:val="000000" w:themeColor="text1"/>
          <w:sz w:val="20"/>
          <w:szCs w:val="20"/>
          <w:shd w:val="clear" w:color="auto" w:fill="FAFAFA"/>
        </w:rPr>
        <w:t>*****************************************************************</w:t>
      </w:r>
    </w:p>
    <w:p w:rsidR="008C6294" w:rsidRPr="0094326A" w:rsidRDefault="008C6294" w:rsidP="008C6294">
      <w:pPr>
        <w:rPr>
          <w:rFonts w:ascii="Verdana" w:hAnsi="Verdana"/>
          <w:b/>
          <w:color w:val="FF0000"/>
          <w:sz w:val="24"/>
          <w:szCs w:val="24"/>
          <w:shd w:val="clear" w:color="auto" w:fill="FAFAFA"/>
        </w:rPr>
      </w:pPr>
      <w:r w:rsidRPr="0094326A">
        <w:rPr>
          <w:rFonts w:ascii="Verdana" w:hAnsi="Verdana"/>
          <w:b/>
          <w:color w:val="FF0000"/>
          <w:sz w:val="24"/>
          <w:szCs w:val="24"/>
          <w:shd w:val="clear" w:color="auto" w:fill="FAFAFA"/>
        </w:rPr>
        <w:t>Example of poorly constructed summary:</w:t>
      </w:r>
    </w:p>
    <w:p w:rsidR="008C6294" w:rsidRPr="00E322EE" w:rsidRDefault="008C6294" w:rsidP="008C6294">
      <w:pPr>
        <w:pStyle w:val="ListParagraph"/>
        <w:numPr>
          <w:ilvl w:val="0"/>
          <w:numId w:val="2"/>
        </w:numPr>
        <w:spacing w:after="160" w:line="259" w:lineRule="auto"/>
        <w:rPr>
          <w:b/>
          <w:color w:val="FF0000"/>
          <w:sz w:val="20"/>
          <w:szCs w:val="20"/>
        </w:rPr>
      </w:pPr>
      <w:r w:rsidRPr="00E322EE">
        <w:rPr>
          <w:b/>
          <w:color w:val="FF0000"/>
          <w:sz w:val="20"/>
          <w:szCs w:val="20"/>
        </w:rPr>
        <w:t xml:space="preserve"> </w:t>
      </w:r>
      <w:r w:rsidRPr="00E322EE">
        <w:rPr>
          <w:rFonts w:ascii="Verdana" w:hAnsi="Verdana"/>
          <w:color w:val="FF0000"/>
          <w:sz w:val="20"/>
          <w:szCs w:val="20"/>
          <w:shd w:val="clear" w:color="auto" w:fill="FAFAFA"/>
        </w:rPr>
        <w:t xml:space="preserve">A man with an irrational fear of </w:t>
      </w:r>
      <w:r w:rsidR="00AC14F1" w:rsidRPr="00E322EE">
        <w:rPr>
          <w:rFonts w:ascii="Verdana" w:hAnsi="Verdana"/>
          <w:color w:val="FF0000"/>
          <w:sz w:val="20"/>
          <w:szCs w:val="20"/>
          <w:shd w:val="clear" w:color="auto" w:fill="FAFAFA"/>
        </w:rPr>
        <w:t>pit bulls</w:t>
      </w:r>
      <w:r w:rsidRPr="00E322EE">
        <w:rPr>
          <w:rFonts w:ascii="Verdana" w:hAnsi="Verdana"/>
          <w:color w:val="FF0000"/>
          <w:sz w:val="20"/>
          <w:szCs w:val="20"/>
          <w:shd w:val="clear" w:color="auto" w:fill="FAFAFA"/>
        </w:rPr>
        <w:t xml:space="preserve"> experiences extreme symptoms when shown a puppy. </w:t>
      </w:r>
      <w:hyperlink r:id="rId18" w:history="1">
        <w:r w:rsidRPr="00E322EE">
          <w:rPr>
            <w:rStyle w:val="Hyperlink"/>
            <w:rFonts w:ascii="Verdana" w:hAnsi="Verdana"/>
            <w:color w:val="FF0000"/>
            <w:sz w:val="20"/>
            <w:szCs w:val="20"/>
            <w:shd w:val="clear" w:color="auto" w:fill="FAFAFA"/>
          </w:rPr>
          <w:t>https://www.youtube.com/watch?v=JDvDCqLCdEE</w:t>
        </w:r>
      </w:hyperlink>
    </w:p>
    <w:p w:rsidR="008C6294" w:rsidRPr="006D48AA" w:rsidRDefault="008C6294" w:rsidP="008C6294">
      <w:pPr>
        <w:rPr>
          <w:rFonts w:ascii="Verdana" w:hAnsi="Verdana"/>
          <w:b/>
          <w:color w:val="FF0000"/>
          <w:sz w:val="20"/>
          <w:szCs w:val="20"/>
        </w:rPr>
      </w:pPr>
    </w:p>
    <w:p w:rsidR="008C6294" w:rsidRPr="006D48AA" w:rsidRDefault="008C6294" w:rsidP="008C6294">
      <w:pPr>
        <w:pStyle w:val="ListParagraph"/>
        <w:numPr>
          <w:ilvl w:val="0"/>
          <w:numId w:val="2"/>
        </w:numPr>
        <w:spacing w:after="160" w:line="259" w:lineRule="auto"/>
        <w:rPr>
          <w:rFonts w:ascii="Verdana" w:hAnsi="Verdana"/>
          <w:b/>
          <w:color w:val="FF0000"/>
          <w:sz w:val="20"/>
          <w:szCs w:val="20"/>
        </w:rPr>
      </w:pPr>
      <w:r w:rsidRPr="006D48AA">
        <w:rPr>
          <w:rFonts w:ascii="Verdana" w:hAnsi="Verdana"/>
          <w:color w:val="FF0000"/>
          <w:sz w:val="20"/>
          <w:szCs w:val="20"/>
          <w:shd w:val="clear" w:color="auto" w:fill="FAFAFA"/>
        </w:rPr>
        <w:t xml:space="preserve">An interesting documentary covering Dr. Robert Sapolsky's (Professor at Stanford University) research on the negative effects of chronic stress and how dangerous it is to your health. The documentary also includes interviews with "stressed" city office </w:t>
      </w:r>
      <w:r w:rsidRPr="006D48AA">
        <w:rPr>
          <w:rFonts w:ascii="Verdana" w:hAnsi="Verdana"/>
          <w:color w:val="FF0000"/>
          <w:sz w:val="20"/>
          <w:szCs w:val="20"/>
          <w:shd w:val="clear" w:color="auto" w:fill="FAFAFA"/>
        </w:rPr>
        <w:lastRenderedPageBreak/>
        <w:t xml:space="preserve">workers in Britain, and "stressed" mothers of children with autism. </w:t>
      </w:r>
      <w:hyperlink r:id="rId19" w:history="1">
        <w:r w:rsidRPr="006D48AA">
          <w:rPr>
            <w:rStyle w:val="Hyperlink"/>
            <w:rFonts w:ascii="Verdana" w:hAnsi="Verdana"/>
            <w:color w:val="FF0000"/>
            <w:sz w:val="20"/>
            <w:szCs w:val="20"/>
            <w:shd w:val="clear" w:color="auto" w:fill="FAFAFA"/>
          </w:rPr>
          <w:t>https://www.youtube.com/watch?v=eYG0ZuTv5rs</w:t>
        </w:r>
      </w:hyperlink>
    </w:p>
    <w:p w:rsidR="008C6294" w:rsidRPr="006D48AA" w:rsidRDefault="008C6294" w:rsidP="008C6294">
      <w:pPr>
        <w:pStyle w:val="ListParagraph"/>
        <w:rPr>
          <w:rFonts w:ascii="Verdana" w:hAnsi="Verdana"/>
          <w:b/>
          <w:color w:val="FF0000"/>
          <w:sz w:val="20"/>
          <w:szCs w:val="20"/>
        </w:rPr>
      </w:pPr>
    </w:p>
    <w:p w:rsidR="008C6294" w:rsidRPr="006D48AA" w:rsidRDefault="008C6294" w:rsidP="008C6294">
      <w:pPr>
        <w:jc w:val="center"/>
        <w:rPr>
          <w:rFonts w:ascii="Verdana" w:hAnsi="Verdana"/>
          <w:b/>
          <w:color w:val="FF0000"/>
          <w:sz w:val="24"/>
          <w:szCs w:val="24"/>
        </w:rPr>
      </w:pPr>
      <w:r w:rsidRPr="006D48AA">
        <w:rPr>
          <w:rFonts w:ascii="Verdana" w:hAnsi="Verdana"/>
          <w:b/>
          <w:color w:val="FF0000"/>
          <w:sz w:val="24"/>
          <w:szCs w:val="24"/>
        </w:rPr>
        <w:t>(This does not give us any of the research/data)</w:t>
      </w:r>
    </w:p>
    <w:p w:rsidR="008C6294" w:rsidRPr="006D48AA" w:rsidRDefault="008C6294" w:rsidP="008C6294">
      <w:pPr>
        <w:jc w:val="center"/>
        <w:rPr>
          <w:rFonts w:ascii="Verdana" w:hAnsi="Verdana"/>
          <w:b/>
          <w:color w:val="FF0000"/>
          <w:sz w:val="24"/>
          <w:szCs w:val="24"/>
        </w:rPr>
      </w:pPr>
    </w:p>
    <w:p w:rsidR="008C6294" w:rsidRPr="00DA18D8" w:rsidRDefault="008C6294" w:rsidP="00DA18D8">
      <w:pPr>
        <w:pStyle w:val="ListParagraph"/>
        <w:numPr>
          <w:ilvl w:val="0"/>
          <w:numId w:val="2"/>
        </w:numPr>
        <w:spacing w:after="160" w:line="259" w:lineRule="auto"/>
        <w:rPr>
          <w:rFonts w:ascii="Verdana" w:hAnsi="Verdana"/>
          <w:b/>
          <w:color w:val="FF0000"/>
          <w:sz w:val="20"/>
          <w:szCs w:val="20"/>
        </w:rPr>
      </w:pPr>
      <w:r w:rsidRPr="006D48AA">
        <w:rPr>
          <w:rFonts w:ascii="Verdana" w:hAnsi="Verdana"/>
          <w:color w:val="FF0000"/>
          <w:sz w:val="20"/>
          <w:szCs w:val="20"/>
          <w:shd w:val="clear" w:color="auto" w:fill="FAFAFA"/>
        </w:rPr>
        <w:t xml:space="preserve">http://www.sciencedaily.com/releases/2014/07/140709135925.htm A Parkinson's </w:t>
      </w:r>
      <w:r w:rsidRPr="00033688">
        <w:rPr>
          <w:rFonts w:ascii="Verdana" w:hAnsi="Verdana"/>
          <w:color w:val="FF0000"/>
          <w:sz w:val="20"/>
          <w:szCs w:val="20"/>
          <w:shd w:val="clear" w:color="auto" w:fill="FAFAFA"/>
        </w:rPr>
        <w:t>medication could be used to treat phobias and PTSD.</w:t>
      </w:r>
    </w:p>
    <w:p w:rsidR="008C6294" w:rsidRPr="00033688" w:rsidRDefault="008C6294" w:rsidP="008C6294">
      <w:pPr>
        <w:pStyle w:val="ListParagraph"/>
        <w:rPr>
          <w:rFonts w:ascii="Verdana" w:hAnsi="Verdana"/>
          <w:b/>
          <w:color w:val="FF0000"/>
          <w:sz w:val="20"/>
          <w:szCs w:val="20"/>
        </w:rPr>
      </w:pPr>
    </w:p>
    <w:p w:rsidR="008C6294" w:rsidRPr="006D48AA" w:rsidRDefault="008C6294" w:rsidP="008C6294">
      <w:pPr>
        <w:pStyle w:val="ListParagraph"/>
        <w:rPr>
          <w:rFonts w:ascii="Verdana" w:hAnsi="Verdana"/>
          <w:b/>
          <w:color w:val="FF0000"/>
          <w:sz w:val="20"/>
          <w:szCs w:val="20"/>
        </w:rPr>
      </w:pPr>
    </w:p>
    <w:p w:rsidR="008C6294" w:rsidRPr="000878C7" w:rsidRDefault="008C6294">
      <w:pPr>
        <w:rPr>
          <w:rFonts w:ascii="Verdana" w:hAnsi="Verdana"/>
          <w:sz w:val="20"/>
          <w:szCs w:val="20"/>
        </w:rPr>
      </w:pPr>
    </w:p>
    <w:sectPr w:rsidR="008C6294" w:rsidRPr="000878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40618"/>
    <w:multiLevelType w:val="hybridMultilevel"/>
    <w:tmpl w:val="6A0A9AAE"/>
    <w:lvl w:ilvl="0" w:tplc="437C414C">
      <w:start w:val="1"/>
      <w:numFmt w:val="decimal"/>
      <w:lvlText w:val="%1."/>
      <w:lvlJc w:val="left"/>
      <w:pPr>
        <w:ind w:left="720" w:hanging="360"/>
      </w:pPr>
      <w:rPr>
        <w:rFonts w:ascii="Verdana" w:hAnsi="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8F3FD4"/>
    <w:multiLevelType w:val="hybridMultilevel"/>
    <w:tmpl w:val="B112A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D6C5E66"/>
    <w:multiLevelType w:val="hybridMultilevel"/>
    <w:tmpl w:val="2760D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D52F57"/>
    <w:multiLevelType w:val="hybridMultilevel"/>
    <w:tmpl w:val="D2941A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4C69F7"/>
    <w:multiLevelType w:val="multilevel"/>
    <w:tmpl w:val="0B1215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88"/>
    <w:rsid w:val="000120E4"/>
    <w:rsid w:val="00022927"/>
    <w:rsid w:val="000878C7"/>
    <w:rsid w:val="0009264B"/>
    <w:rsid w:val="000A17DC"/>
    <w:rsid w:val="000D7CD7"/>
    <w:rsid w:val="000E37A9"/>
    <w:rsid w:val="00131D6A"/>
    <w:rsid w:val="00142C4D"/>
    <w:rsid w:val="001869E2"/>
    <w:rsid w:val="001F792D"/>
    <w:rsid w:val="00232246"/>
    <w:rsid w:val="00253BA8"/>
    <w:rsid w:val="00253F96"/>
    <w:rsid w:val="0028181A"/>
    <w:rsid w:val="002872EA"/>
    <w:rsid w:val="002C0468"/>
    <w:rsid w:val="002F661E"/>
    <w:rsid w:val="00354955"/>
    <w:rsid w:val="00383395"/>
    <w:rsid w:val="00397F75"/>
    <w:rsid w:val="003D63BE"/>
    <w:rsid w:val="003E3886"/>
    <w:rsid w:val="0040553C"/>
    <w:rsid w:val="004062AA"/>
    <w:rsid w:val="00411A8B"/>
    <w:rsid w:val="004725D7"/>
    <w:rsid w:val="004F16A3"/>
    <w:rsid w:val="004F69FB"/>
    <w:rsid w:val="005073FB"/>
    <w:rsid w:val="005121F9"/>
    <w:rsid w:val="005B1DF8"/>
    <w:rsid w:val="005D2F9A"/>
    <w:rsid w:val="006179D7"/>
    <w:rsid w:val="006366E5"/>
    <w:rsid w:val="00645BFA"/>
    <w:rsid w:val="00695188"/>
    <w:rsid w:val="006B784F"/>
    <w:rsid w:val="006C630A"/>
    <w:rsid w:val="0072659D"/>
    <w:rsid w:val="0077210E"/>
    <w:rsid w:val="007B5896"/>
    <w:rsid w:val="007B6A77"/>
    <w:rsid w:val="007F24B6"/>
    <w:rsid w:val="00815ACF"/>
    <w:rsid w:val="008277EE"/>
    <w:rsid w:val="00836C44"/>
    <w:rsid w:val="00854B19"/>
    <w:rsid w:val="00880A91"/>
    <w:rsid w:val="008A4BF7"/>
    <w:rsid w:val="008C6294"/>
    <w:rsid w:val="008E32B0"/>
    <w:rsid w:val="00922D79"/>
    <w:rsid w:val="00985034"/>
    <w:rsid w:val="00994E29"/>
    <w:rsid w:val="00997719"/>
    <w:rsid w:val="009D3F2D"/>
    <w:rsid w:val="009E7834"/>
    <w:rsid w:val="009F60E1"/>
    <w:rsid w:val="00A4192A"/>
    <w:rsid w:val="00A61AE0"/>
    <w:rsid w:val="00A729AA"/>
    <w:rsid w:val="00AB6AE7"/>
    <w:rsid w:val="00AC14F1"/>
    <w:rsid w:val="00B1283B"/>
    <w:rsid w:val="00B50BC3"/>
    <w:rsid w:val="00BA560A"/>
    <w:rsid w:val="00BB648B"/>
    <w:rsid w:val="00C25DA8"/>
    <w:rsid w:val="00C65238"/>
    <w:rsid w:val="00CC706A"/>
    <w:rsid w:val="00D25369"/>
    <w:rsid w:val="00D605C5"/>
    <w:rsid w:val="00D87314"/>
    <w:rsid w:val="00D90738"/>
    <w:rsid w:val="00DA18D8"/>
    <w:rsid w:val="00DC3D6F"/>
    <w:rsid w:val="00E540AD"/>
    <w:rsid w:val="00EA1450"/>
    <w:rsid w:val="00ED560C"/>
    <w:rsid w:val="00F33B36"/>
    <w:rsid w:val="00F367AD"/>
    <w:rsid w:val="00FC1E77"/>
    <w:rsid w:val="00FD22DE"/>
    <w:rsid w:val="00FE099B"/>
    <w:rsid w:val="00FF1E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1682F"/>
  <w15:docId w15:val="{3640928E-99B0-4C34-B718-89139DBD4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51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518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5188"/>
    <w:rPr>
      <w:color w:val="0000FF"/>
      <w:u w:val="single"/>
    </w:rPr>
  </w:style>
  <w:style w:type="character" w:styleId="Strong">
    <w:name w:val="Strong"/>
    <w:basedOn w:val="DefaultParagraphFont"/>
    <w:uiPriority w:val="22"/>
    <w:qFormat/>
    <w:rsid w:val="0077210E"/>
    <w:rPr>
      <w:b/>
      <w:bCs/>
    </w:rPr>
  </w:style>
  <w:style w:type="paragraph" w:styleId="ListParagraph">
    <w:name w:val="List Paragraph"/>
    <w:basedOn w:val="Normal"/>
    <w:uiPriority w:val="34"/>
    <w:qFormat/>
    <w:rsid w:val="000878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708470">
      <w:bodyDiv w:val="1"/>
      <w:marLeft w:val="0"/>
      <w:marRight w:val="0"/>
      <w:marTop w:val="0"/>
      <w:marBottom w:val="0"/>
      <w:divBdr>
        <w:top w:val="none" w:sz="0" w:space="0" w:color="auto"/>
        <w:left w:val="none" w:sz="0" w:space="0" w:color="auto"/>
        <w:bottom w:val="none" w:sz="0" w:space="0" w:color="auto"/>
        <w:right w:val="none" w:sz="0" w:space="0" w:color="auto"/>
      </w:divBdr>
    </w:div>
    <w:div w:id="227694340">
      <w:bodyDiv w:val="1"/>
      <w:marLeft w:val="0"/>
      <w:marRight w:val="0"/>
      <w:marTop w:val="0"/>
      <w:marBottom w:val="0"/>
      <w:divBdr>
        <w:top w:val="none" w:sz="0" w:space="0" w:color="auto"/>
        <w:left w:val="none" w:sz="0" w:space="0" w:color="auto"/>
        <w:bottom w:val="none" w:sz="0" w:space="0" w:color="auto"/>
        <w:right w:val="none" w:sz="0" w:space="0" w:color="auto"/>
      </w:divBdr>
    </w:div>
    <w:div w:id="983892829">
      <w:bodyDiv w:val="1"/>
      <w:marLeft w:val="0"/>
      <w:marRight w:val="0"/>
      <w:marTop w:val="0"/>
      <w:marBottom w:val="0"/>
      <w:divBdr>
        <w:top w:val="none" w:sz="0" w:space="0" w:color="auto"/>
        <w:left w:val="none" w:sz="0" w:space="0" w:color="auto"/>
        <w:bottom w:val="none" w:sz="0" w:space="0" w:color="auto"/>
        <w:right w:val="none" w:sz="0" w:space="0" w:color="auto"/>
      </w:divBdr>
    </w:div>
    <w:div w:id="1151216803">
      <w:bodyDiv w:val="1"/>
      <w:marLeft w:val="0"/>
      <w:marRight w:val="0"/>
      <w:marTop w:val="0"/>
      <w:marBottom w:val="0"/>
      <w:divBdr>
        <w:top w:val="none" w:sz="0" w:space="0" w:color="auto"/>
        <w:left w:val="none" w:sz="0" w:space="0" w:color="auto"/>
        <w:bottom w:val="none" w:sz="0" w:space="0" w:color="auto"/>
        <w:right w:val="none" w:sz="0" w:space="0" w:color="auto"/>
      </w:divBdr>
    </w:div>
    <w:div w:id="1215702114">
      <w:bodyDiv w:val="1"/>
      <w:marLeft w:val="0"/>
      <w:marRight w:val="0"/>
      <w:marTop w:val="0"/>
      <w:marBottom w:val="0"/>
      <w:divBdr>
        <w:top w:val="none" w:sz="0" w:space="0" w:color="auto"/>
        <w:left w:val="none" w:sz="0" w:space="0" w:color="auto"/>
        <w:bottom w:val="none" w:sz="0" w:space="0" w:color="auto"/>
        <w:right w:val="none" w:sz="0" w:space="0" w:color="auto"/>
      </w:divBdr>
    </w:div>
    <w:div w:id="18293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sg.edu/hb280" TargetMode="External"/><Relationship Id="rId13" Type="http://schemas.openxmlformats.org/officeDocument/2006/relationships/image" Target="media/image2.jpeg"/><Relationship Id="rId18" Type="http://schemas.openxmlformats.org/officeDocument/2006/relationships/hyperlink" Target="https://www.youtube.com/watch?v=JDvDCqLCdEE"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highlands.edu/campuslife/handbook" TargetMode="External"/><Relationship Id="rId12" Type="http://schemas.openxmlformats.org/officeDocument/2006/relationships/hyperlink" Target="http://similarminds.com/personality_disorder.html" TargetMode="External"/><Relationship Id="rId17" Type="http://schemas.openxmlformats.org/officeDocument/2006/relationships/hyperlink" Target="http://www.militarywithptsd.org/ptsd-changes%20thinking/?gclid=CJKrvaO07cYCFQQHaQodJdIAPQ\" TargetMode="External"/><Relationship Id="rId2" Type="http://schemas.openxmlformats.org/officeDocument/2006/relationships/styles" Target="styles.xml"/><Relationship Id="rId16" Type="http://schemas.openxmlformats.org/officeDocument/2006/relationships/hyperlink" Target="http://www.haaretz.com/israel-news/science/1.67511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goodreads.com/author/show/239579.Charles_Dickens" TargetMode="External"/><Relationship Id="rId11" Type="http://schemas.openxmlformats.org/officeDocument/2006/relationships/hyperlink" Target="http://www.psychologytoday.com/blog/movies-and-the-mind" TargetMode="External"/><Relationship Id="rId24" Type="http://schemas.openxmlformats.org/officeDocument/2006/relationships/customXml" Target="../customXml/item3.xml"/><Relationship Id="rId5" Type="http://schemas.openxmlformats.org/officeDocument/2006/relationships/image" Target="media/image1.jpeg"/><Relationship Id="rId15" Type="http://schemas.openxmlformats.org/officeDocument/2006/relationships/hyperlink" Target="http://proxygsuflo1.galileo.usg.edu/login?url=http://search.ebscohost.com/login.aspx?direct=true&amp;db=aqh&amp;AN=64459686&amp;site=eds-live&amp;scope=site" TargetMode="External"/><Relationship Id="rId23" Type="http://schemas.openxmlformats.org/officeDocument/2006/relationships/customXml" Target="../customXml/item2.xml"/><Relationship Id="rId10" Type="http://schemas.openxmlformats.org/officeDocument/2006/relationships/hyperlink" Target="http://www.imdb.com/list/We4uaBjXNTo/" TargetMode="External"/><Relationship Id="rId19" Type="http://schemas.openxmlformats.org/officeDocument/2006/relationships/hyperlink" Target="https://www.youtube.com/watch?v=eYG0ZuTv5rs" TargetMode="External"/><Relationship Id="rId4" Type="http://schemas.openxmlformats.org/officeDocument/2006/relationships/webSettings" Target="webSettings.xml"/><Relationship Id="rId9" Type="http://schemas.openxmlformats.org/officeDocument/2006/relationships/hyperlink" Target="http://www.psychmovies.com/" TargetMode="External"/><Relationship Id="rId14" Type="http://schemas.openxmlformats.org/officeDocument/2006/relationships/image" Target="media/image3.jpeg"/><Relationship Id="rId22"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322FB41-7AF0-499D-96B7-BC70FE8883B8}"/>
</file>

<file path=customXml/itemProps2.xml><?xml version="1.0" encoding="utf-8"?>
<ds:datastoreItem xmlns:ds="http://schemas.openxmlformats.org/officeDocument/2006/customXml" ds:itemID="{0B1672E0-8828-4C6D-A88A-49F955ACC572}"/>
</file>

<file path=customXml/itemProps3.xml><?xml version="1.0" encoding="utf-8"?>
<ds:datastoreItem xmlns:ds="http://schemas.openxmlformats.org/officeDocument/2006/customXml" ds:itemID="{3E78A293-D786-445F-B02F-9156779BB23F}"/>
</file>

<file path=docProps/app.xml><?xml version="1.0" encoding="utf-8"?>
<Properties xmlns="http://schemas.openxmlformats.org/officeDocument/2006/extended-properties" xmlns:vt="http://schemas.openxmlformats.org/officeDocument/2006/docPropsVTypes">
  <Template>Normal.dotm</Template>
  <TotalTime>11</TotalTime>
  <Pages>11</Pages>
  <Words>3279</Words>
  <Characters>18695</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Georgia Highlands College</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ghc</dc:creator>
  <cp:keywords/>
  <dc:description/>
  <cp:lastModifiedBy>Dose190137</cp:lastModifiedBy>
  <cp:revision>8</cp:revision>
  <dcterms:created xsi:type="dcterms:W3CDTF">2020-10-26T23:12:00Z</dcterms:created>
  <dcterms:modified xsi:type="dcterms:W3CDTF">2020-11-18T03:46:00Z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