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4DC43" w14:textId="6C832ED9" w:rsidR="00693F6F" w:rsidRPr="00440B80" w:rsidRDefault="002A1426" w:rsidP="00E06931">
      <w:pPr>
        <w:jc w:val="both"/>
        <w:rPr>
          <w:i/>
          <w:iCs/>
          <w:color w:val="000000" w:themeColor="text1"/>
        </w:rPr>
      </w:pPr>
      <w:r w:rsidRPr="00440B80">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440B80" w:rsidRDefault="00693F6F" w:rsidP="00E06931">
      <w:pPr>
        <w:spacing w:line="20" w:lineRule="exact"/>
        <w:jc w:val="both"/>
        <w:rPr>
          <w:rFonts w:eastAsia="Times New Roman"/>
          <w:color w:val="000000"/>
          <w:sz w:val="24"/>
        </w:rPr>
      </w:pPr>
    </w:p>
    <w:p w14:paraId="42680D4F" w14:textId="7F853325" w:rsidR="00693F6F" w:rsidRPr="00440B80" w:rsidRDefault="00693F6F" w:rsidP="00E06931">
      <w:pPr>
        <w:spacing w:line="288" w:lineRule="exact"/>
        <w:jc w:val="both"/>
        <w:rPr>
          <w:rFonts w:eastAsia="Times New Roman"/>
          <w:color w:val="000000"/>
          <w:sz w:val="24"/>
        </w:rPr>
      </w:pPr>
    </w:p>
    <w:p w14:paraId="2CD375E7" w14:textId="061F2F68" w:rsidR="00693F6F" w:rsidRPr="00440B80" w:rsidRDefault="009B097A" w:rsidP="002617E7">
      <w:pPr>
        <w:contextualSpacing/>
        <w:jc w:val="center"/>
        <w:rPr>
          <w:b/>
          <w:color w:val="FF0000"/>
        </w:rPr>
      </w:pPr>
      <w:r w:rsidRPr="00440B80">
        <w:rPr>
          <w:noProof/>
          <w:sz w:val="32"/>
        </w:rPr>
        <w:drawing>
          <wp:inline distT="0" distB="0" distL="0" distR="0" wp14:anchorId="756A66F8" wp14:editId="0DFD2F28">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475EEF77" w14:textId="07B01678" w:rsidR="00693F6F" w:rsidRPr="00440B80" w:rsidRDefault="00693F6F" w:rsidP="00E06931">
      <w:pPr>
        <w:pStyle w:val="Title"/>
        <w:spacing w:after="0"/>
        <w:jc w:val="both"/>
        <w:rPr>
          <w:rFonts w:ascii="Arial" w:hAnsi="Arial" w:cs="Arial"/>
          <w:sz w:val="32"/>
        </w:rPr>
      </w:pPr>
    </w:p>
    <w:p w14:paraId="64F43D07" w14:textId="77777777" w:rsidR="0055543D" w:rsidRPr="00440B80" w:rsidRDefault="00693F6F" w:rsidP="002617E7">
      <w:pPr>
        <w:pStyle w:val="Title"/>
        <w:jc w:val="center"/>
        <w:rPr>
          <w:rFonts w:ascii="Arial" w:hAnsi="Arial" w:cs="Arial"/>
          <w:sz w:val="28"/>
          <w:szCs w:val="28"/>
        </w:rPr>
      </w:pPr>
      <w:r w:rsidRPr="00440B80">
        <w:rPr>
          <w:rFonts w:ascii="Arial" w:hAnsi="Arial" w:cs="Arial"/>
          <w:sz w:val="28"/>
          <w:szCs w:val="28"/>
        </w:rPr>
        <w:t>SYLLABUS</w:t>
      </w:r>
      <w:r w:rsidRPr="00440B80">
        <w:rPr>
          <w:rFonts w:ascii="Arial" w:hAnsi="Arial" w:cs="Arial"/>
          <w:sz w:val="28"/>
          <w:szCs w:val="28"/>
          <w:highlight w:val="yellow"/>
        </w:rPr>
        <w:t xml:space="preserve"> </w:t>
      </w:r>
      <w:r w:rsidRPr="00440B80">
        <w:rPr>
          <w:rFonts w:ascii="Arial" w:hAnsi="Arial" w:cs="Arial"/>
          <w:sz w:val="28"/>
          <w:szCs w:val="28"/>
          <w:highlight w:val="yellow"/>
        </w:rPr>
        <w:br/>
      </w:r>
      <w:r w:rsidR="0055543D" w:rsidRPr="00440B80">
        <w:rPr>
          <w:rFonts w:ascii="Arial" w:hAnsi="Arial" w:cs="Arial"/>
          <w:sz w:val="28"/>
          <w:szCs w:val="28"/>
        </w:rPr>
        <w:t>College of Computing and Software Engineering</w:t>
      </w:r>
    </w:p>
    <w:p w14:paraId="08D62A6F" w14:textId="77777777" w:rsidR="0055543D" w:rsidRPr="00440B80" w:rsidRDefault="0055543D" w:rsidP="002617E7">
      <w:pPr>
        <w:pStyle w:val="Title"/>
        <w:jc w:val="center"/>
        <w:rPr>
          <w:rFonts w:ascii="Arial" w:hAnsi="Arial" w:cs="Arial"/>
          <w:sz w:val="28"/>
          <w:szCs w:val="28"/>
        </w:rPr>
      </w:pPr>
      <w:r w:rsidRPr="00440B80">
        <w:rPr>
          <w:rFonts w:ascii="Arial" w:hAnsi="Arial" w:cs="Arial"/>
          <w:sz w:val="28"/>
          <w:szCs w:val="28"/>
        </w:rPr>
        <w:t>Department of Information Technology</w:t>
      </w:r>
    </w:p>
    <w:p w14:paraId="2DA483F5" w14:textId="559C46F6" w:rsidR="0055543D" w:rsidRPr="00440B80" w:rsidRDefault="004D2782" w:rsidP="002617E7">
      <w:pPr>
        <w:pStyle w:val="Title"/>
        <w:spacing w:after="0"/>
        <w:jc w:val="center"/>
        <w:rPr>
          <w:rFonts w:ascii="Arial" w:hAnsi="Arial" w:cs="Arial"/>
          <w:sz w:val="28"/>
          <w:szCs w:val="28"/>
        </w:rPr>
      </w:pPr>
      <w:r w:rsidRPr="00440B80">
        <w:rPr>
          <w:rFonts w:ascii="Arial" w:hAnsi="Arial" w:cs="Arial"/>
          <w:sz w:val="28"/>
          <w:szCs w:val="28"/>
        </w:rPr>
        <w:t xml:space="preserve">IT </w:t>
      </w:r>
      <w:r w:rsidR="00590AA8" w:rsidRPr="00440B80">
        <w:rPr>
          <w:rFonts w:ascii="Arial" w:hAnsi="Arial" w:cs="Arial"/>
          <w:sz w:val="28"/>
          <w:szCs w:val="28"/>
        </w:rPr>
        <w:t>4863</w:t>
      </w:r>
      <w:r w:rsidR="00FD14D8" w:rsidRPr="00440B80">
        <w:rPr>
          <w:rFonts w:ascii="Arial" w:hAnsi="Arial" w:cs="Arial"/>
          <w:sz w:val="28"/>
          <w:szCs w:val="28"/>
        </w:rPr>
        <w:t xml:space="preserve">: </w:t>
      </w:r>
      <w:r w:rsidR="00590AA8" w:rsidRPr="00440B80">
        <w:rPr>
          <w:rFonts w:ascii="Arial" w:hAnsi="Arial" w:cs="Arial"/>
          <w:sz w:val="28"/>
          <w:szCs w:val="28"/>
        </w:rPr>
        <w:t xml:space="preserve">Web and Mobile Application Security </w:t>
      </w:r>
    </w:p>
    <w:p w14:paraId="5F972A9A" w14:textId="37924035" w:rsidR="00FD14D8" w:rsidRPr="00440B80" w:rsidRDefault="00B85277" w:rsidP="000146CD">
      <w:pPr>
        <w:pStyle w:val="Title"/>
        <w:spacing w:after="0"/>
        <w:jc w:val="center"/>
        <w:rPr>
          <w:rFonts w:ascii="Arial" w:hAnsi="Arial" w:cs="Arial"/>
          <w:sz w:val="28"/>
          <w:szCs w:val="28"/>
        </w:rPr>
      </w:pPr>
      <w:r w:rsidRPr="00440B80">
        <w:rPr>
          <w:rFonts w:ascii="Arial" w:hAnsi="Arial" w:cs="Arial"/>
          <w:sz w:val="28"/>
          <w:szCs w:val="28"/>
        </w:rPr>
        <w:t>Fall 202</w:t>
      </w:r>
      <w:r w:rsidR="00440B80" w:rsidRPr="00440B80">
        <w:rPr>
          <w:rFonts w:ascii="Arial" w:hAnsi="Arial" w:cs="Arial"/>
          <w:sz w:val="28"/>
          <w:szCs w:val="28"/>
        </w:rPr>
        <w:t>1</w:t>
      </w:r>
      <w:r w:rsidR="00E85147">
        <w:rPr>
          <w:rFonts w:ascii="Arial" w:hAnsi="Arial" w:cs="Arial"/>
          <w:sz w:val="28"/>
          <w:szCs w:val="28"/>
        </w:rPr>
        <w:t xml:space="preserve"> section W01 (online)</w:t>
      </w:r>
    </w:p>
    <w:p w14:paraId="75AFCCC0" w14:textId="471B794F" w:rsidR="00693F6F" w:rsidRPr="00440B80" w:rsidRDefault="00693F6F" w:rsidP="00E06931">
      <w:pPr>
        <w:pStyle w:val="Title"/>
        <w:spacing w:after="0"/>
        <w:jc w:val="both"/>
        <w:rPr>
          <w:rFonts w:ascii="Arial" w:hAnsi="Arial" w:cs="Arial"/>
          <w:sz w:val="28"/>
          <w:szCs w:val="28"/>
          <w:highlight w:val="lightGray"/>
        </w:rPr>
      </w:pPr>
    </w:p>
    <w:p w14:paraId="715F03D4" w14:textId="12C9C108" w:rsidR="00566D67" w:rsidRPr="00440B80" w:rsidRDefault="00566D67" w:rsidP="00566D67">
      <w:pPr>
        <w:pStyle w:val="Heading1"/>
        <w:jc w:val="both"/>
        <w:rPr>
          <w:sz w:val="28"/>
          <w:szCs w:val="28"/>
        </w:rPr>
      </w:pPr>
      <w:r w:rsidRPr="00440B80">
        <w:rPr>
          <w:sz w:val="28"/>
          <w:szCs w:val="28"/>
        </w:rPr>
        <w:t xml:space="preserve">Course </w:t>
      </w:r>
      <w:r w:rsidR="00997101" w:rsidRPr="00440B80">
        <w:rPr>
          <w:sz w:val="28"/>
          <w:szCs w:val="28"/>
        </w:rPr>
        <w:t>Information</w:t>
      </w:r>
    </w:p>
    <w:p w14:paraId="6522D818" w14:textId="77777777" w:rsidR="00566D67" w:rsidRPr="00440B80" w:rsidRDefault="00566D67" w:rsidP="00566D67">
      <w:pPr>
        <w:spacing w:line="20" w:lineRule="exact"/>
        <w:jc w:val="both"/>
        <w:rPr>
          <w:rFonts w:eastAsia="Times New Roman"/>
          <w:color w:val="000000"/>
          <w:sz w:val="24"/>
        </w:rPr>
      </w:pPr>
      <w:r w:rsidRPr="00440B80">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440B80" w:rsidRDefault="00566D67" w:rsidP="00566D67">
      <w:pPr>
        <w:spacing w:line="200" w:lineRule="exact"/>
        <w:jc w:val="both"/>
        <w:rPr>
          <w:rFonts w:eastAsia="Times New Roman"/>
          <w:color w:val="000000"/>
          <w:sz w:val="24"/>
        </w:rPr>
      </w:pPr>
    </w:p>
    <w:p w14:paraId="0296AC54" w14:textId="0A91C1ED" w:rsidR="007B429D" w:rsidRPr="00440B80" w:rsidRDefault="007B429D" w:rsidP="007B429D">
      <w:pPr>
        <w:spacing w:line="0" w:lineRule="atLeast"/>
        <w:rPr>
          <w:color w:val="000000" w:themeColor="text1"/>
          <w:sz w:val="24"/>
          <w:szCs w:val="24"/>
        </w:rPr>
      </w:pPr>
      <w:r w:rsidRPr="00440B80">
        <w:rPr>
          <w:color w:val="000000"/>
          <w:sz w:val="24"/>
          <w:szCs w:val="24"/>
        </w:rPr>
        <w:t>Class meeting time:</w:t>
      </w:r>
      <w:r w:rsidR="00674DFB">
        <w:rPr>
          <w:color w:val="000000"/>
          <w:sz w:val="24"/>
          <w:szCs w:val="24"/>
        </w:rPr>
        <w:t xml:space="preserve"> There is no scheduled class meeting.</w:t>
      </w:r>
      <w:r w:rsidR="009226DC" w:rsidRPr="00440B80">
        <w:rPr>
          <w:i/>
          <w:iCs/>
          <w:color w:val="000000" w:themeColor="text1"/>
          <w:sz w:val="24"/>
          <w:szCs w:val="24"/>
        </w:rPr>
        <w:t xml:space="preserve"> </w:t>
      </w:r>
    </w:p>
    <w:p w14:paraId="744ECE3E" w14:textId="450DDF54" w:rsidR="00693F6F" w:rsidRPr="00440B80" w:rsidRDefault="007B429D" w:rsidP="007B429D">
      <w:pPr>
        <w:jc w:val="both"/>
        <w:rPr>
          <w:i/>
          <w:iCs/>
          <w:color w:val="000000" w:themeColor="text1"/>
          <w:sz w:val="24"/>
          <w:szCs w:val="24"/>
        </w:rPr>
      </w:pPr>
      <w:r w:rsidRPr="00440B80">
        <w:rPr>
          <w:color w:val="000000"/>
          <w:sz w:val="24"/>
          <w:szCs w:val="24"/>
        </w:rPr>
        <w:t xml:space="preserve">Modality and Location: </w:t>
      </w:r>
      <w:r w:rsidR="00674DFB">
        <w:rPr>
          <w:sz w:val="24"/>
          <w:szCs w:val="24"/>
        </w:rPr>
        <w:t>Online</w:t>
      </w:r>
    </w:p>
    <w:p w14:paraId="0F2DD64E" w14:textId="77777777" w:rsidR="00F4579B" w:rsidRPr="00440B80" w:rsidRDefault="00F4579B" w:rsidP="007B429D">
      <w:pPr>
        <w:jc w:val="both"/>
      </w:pPr>
    </w:p>
    <w:p w14:paraId="0E4B2154" w14:textId="66DB7E16" w:rsidR="00693F6F" w:rsidRPr="00440B80" w:rsidRDefault="009254CF" w:rsidP="00E06931">
      <w:pPr>
        <w:pStyle w:val="Heading1"/>
        <w:jc w:val="both"/>
        <w:rPr>
          <w:sz w:val="28"/>
          <w:szCs w:val="28"/>
        </w:rPr>
      </w:pPr>
      <w:r w:rsidRPr="00440B80">
        <w:rPr>
          <w:sz w:val="28"/>
          <w:szCs w:val="28"/>
        </w:rPr>
        <w:t>Instructor</w:t>
      </w:r>
    </w:p>
    <w:p w14:paraId="734A5048" w14:textId="20E0B063" w:rsidR="00693F6F" w:rsidRPr="00440B80" w:rsidRDefault="00997DB6" w:rsidP="00E06931">
      <w:pPr>
        <w:spacing w:line="20" w:lineRule="exact"/>
        <w:jc w:val="both"/>
        <w:rPr>
          <w:rFonts w:eastAsia="Times New Roman"/>
          <w:color w:val="000000"/>
          <w:sz w:val="24"/>
        </w:rPr>
      </w:pPr>
      <w:r w:rsidRPr="00440B80">
        <w:rPr>
          <w:rFonts w:eastAsia="Arial"/>
          <w:b/>
          <w:noProof/>
          <w:color w:val="000000"/>
          <w:sz w:val="35"/>
        </w:rPr>
        <w:drawing>
          <wp:anchor distT="0" distB="0" distL="114300" distR="114300" simplePos="0" relativeHeight="251705344" behindDoc="1" locked="0" layoutInCell="1" allowOverlap="1" wp14:anchorId="0825205A" wp14:editId="028FEB4A">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440B80" w:rsidRDefault="00693F6F" w:rsidP="00E06931">
      <w:pPr>
        <w:spacing w:line="200" w:lineRule="exact"/>
        <w:jc w:val="both"/>
        <w:rPr>
          <w:rFonts w:eastAsia="Times New Roman"/>
          <w:color w:val="000000"/>
          <w:sz w:val="24"/>
        </w:rPr>
      </w:pPr>
    </w:p>
    <w:p w14:paraId="0B499D4E" w14:textId="4AF7C827" w:rsidR="009254CF" w:rsidRPr="00440B80" w:rsidRDefault="009254CF" w:rsidP="00E06931">
      <w:pPr>
        <w:ind w:right="-20"/>
        <w:jc w:val="both"/>
        <w:rPr>
          <w:rFonts w:eastAsia="Times New Roman"/>
          <w:spacing w:val="1"/>
          <w:sz w:val="24"/>
          <w:szCs w:val="24"/>
        </w:rPr>
      </w:pPr>
      <w:r w:rsidRPr="00440B80">
        <w:rPr>
          <w:rFonts w:eastAsia="Times New Roman"/>
          <w:b/>
          <w:bCs/>
          <w:spacing w:val="1"/>
          <w:sz w:val="24"/>
          <w:szCs w:val="24"/>
        </w:rPr>
        <w:t>Name</w:t>
      </w:r>
      <w:r w:rsidRPr="00440B80">
        <w:rPr>
          <w:rFonts w:eastAsia="Times New Roman"/>
          <w:spacing w:val="1"/>
          <w:sz w:val="24"/>
          <w:szCs w:val="24"/>
        </w:rPr>
        <w:t xml:space="preserve">: </w:t>
      </w:r>
      <w:r w:rsidR="00440B80" w:rsidRPr="00440B80">
        <w:rPr>
          <w:rFonts w:eastAsia="Times New Roman"/>
          <w:spacing w:val="1"/>
          <w:sz w:val="24"/>
          <w:szCs w:val="24"/>
        </w:rPr>
        <w:t>Samuel Wolde</w:t>
      </w:r>
      <w:r w:rsidR="00607B6E" w:rsidRPr="00440B80">
        <w:rPr>
          <w:rFonts w:eastAsia="Times New Roman"/>
          <w:spacing w:val="1"/>
          <w:sz w:val="24"/>
          <w:szCs w:val="24"/>
        </w:rPr>
        <w:tab/>
      </w:r>
      <w:r w:rsidR="00607B6E" w:rsidRPr="00440B80">
        <w:rPr>
          <w:rFonts w:eastAsia="Times New Roman"/>
          <w:spacing w:val="1"/>
          <w:sz w:val="24"/>
          <w:szCs w:val="24"/>
        </w:rPr>
        <w:tab/>
      </w:r>
    </w:p>
    <w:p w14:paraId="222471AF" w14:textId="0687AB28" w:rsidR="009254CF" w:rsidRPr="00440B80" w:rsidRDefault="009254CF" w:rsidP="00E06931">
      <w:pPr>
        <w:ind w:right="-20"/>
        <w:jc w:val="both"/>
        <w:rPr>
          <w:rFonts w:eastAsia="Times New Roman"/>
          <w:sz w:val="24"/>
          <w:szCs w:val="24"/>
        </w:rPr>
      </w:pPr>
      <w:r w:rsidRPr="00440B80">
        <w:rPr>
          <w:rFonts w:eastAsia="Times New Roman"/>
          <w:b/>
          <w:bCs/>
          <w:spacing w:val="1"/>
          <w:sz w:val="24"/>
          <w:szCs w:val="24"/>
        </w:rPr>
        <w:t>E</w:t>
      </w:r>
      <w:r w:rsidRPr="00440B80">
        <w:rPr>
          <w:rFonts w:eastAsia="Times New Roman"/>
          <w:b/>
          <w:bCs/>
          <w:spacing w:val="-1"/>
          <w:sz w:val="24"/>
          <w:szCs w:val="24"/>
        </w:rPr>
        <w:t>-</w:t>
      </w:r>
      <w:r w:rsidRPr="00440B80">
        <w:rPr>
          <w:rFonts w:eastAsia="Times New Roman"/>
          <w:b/>
          <w:bCs/>
          <w:spacing w:val="-3"/>
          <w:sz w:val="24"/>
          <w:szCs w:val="24"/>
        </w:rPr>
        <w:t>m</w:t>
      </w:r>
      <w:r w:rsidRPr="00440B80">
        <w:rPr>
          <w:rFonts w:eastAsia="Times New Roman"/>
          <w:b/>
          <w:bCs/>
          <w:sz w:val="24"/>
          <w:szCs w:val="24"/>
        </w:rPr>
        <w:t>a</w:t>
      </w:r>
      <w:r w:rsidRPr="00440B80">
        <w:rPr>
          <w:rFonts w:eastAsia="Times New Roman"/>
          <w:b/>
          <w:bCs/>
          <w:spacing w:val="1"/>
          <w:sz w:val="24"/>
          <w:szCs w:val="24"/>
        </w:rPr>
        <w:t>il</w:t>
      </w:r>
      <w:r w:rsidRPr="00440B80">
        <w:rPr>
          <w:rFonts w:eastAsia="Times New Roman"/>
          <w:sz w:val="24"/>
          <w:szCs w:val="24"/>
        </w:rPr>
        <w:t>:</w:t>
      </w:r>
      <w:r w:rsidRPr="00440B80">
        <w:rPr>
          <w:rFonts w:eastAsia="Times New Roman"/>
          <w:spacing w:val="-8"/>
          <w:sz w:val="24"/>
          <w:szCs w:val="24"/>
        </w:rPr>
        <w:t xml:space="preserve"> </w:t>
      </w:r>
      <w:hyperlink r:id="rId14" w:history="1">
        <w:r w:rsidR="00440B80" w:rsidRPr="00440B80">
          <w:rPr>
            <w:rStyle w:val="Hyperlink"/>
            <w:rFonts w:eastAsia="Times New Roman"/>
            <w:spacing w:val="-8"/>
            <w:sz w:val="24"/>
            <w:szCs w:val="24"/>
          </w:rPr>
          <w:t>swolde@kennesaw.edu</w:t>
        </w:r>
      </w:hyperlink>
      <w:r w:rsidR="00607B6E" w:rsidRPr="00440B80">
        <w:rPr>
          <w:rFonts w:eastAsia="Times New Roman"/>
          <w:spacing w:val="-8"/>
          <w:sz w:val="24"/>
          <w:szCs w:val="24"/>
        </w:rPr>
        <w:tab/>
      </w:r>
    </w:p>
    <w:p w14:paraId="18E31F61" w14:textId="5EEDCA7D" w:rsidR="009E2FF6" w:rsidRPr="00440B80" w:rsidRDefault="009E2FF6" w:rsidP="009E2FF6">
      <w:pPr>
        <w:ind w:right="-20"/>
        <w:jc w:val="both"/>
        <w:rPr>
          <w:rFonts w:eastAsia="Times New Roman"/>
          <w:sz w:val="24"/>
          <w:szCs w:val="24"/>
        </w:rPr>
      </w:pPr>
      <w:r w:rsidRPr="00440B80">
        <w:rPr>
          <w:rFonts w:eastAsia="Times New Roman"/>
          <w:b/>
          <w:bCs/>
          <w:spacing w:val="1"/>
          <w:sz w:val="24"/>
          <w:szCs w:val="24"/>
        </w:rPr>
        <w:t>O</w:t>
      </w:r>
      <w:r w:rsidRPr="00440B80">
        <w:rPr>
          <w:rFonts w:eastAsia="Times New Roman"/>
          <w:b/>
          <w:bCs/>
          <w:spacing w:val="-1"/>
          <w:sz w:val="24"/>
          <w:szCs w:val="24"/>
        </w:rPr>
        <w:t>f</w:t>
      </w:r>
      <w:r w:rsidRPr="00440B80">
        <w:rPr>
          <w:rFonts w:eastAsia="Times New Roman"/>
          <w:b/>
          <w:bCs/>
          <w:spacing w:val="2"/>
          <w:sz w:val="24"/>
          <w:szCs w:val="24"/>
        </w:rPr>
        <w:t>f</w:t>
      </w:r>
      <w:r w:rsidRPr="00440B80">
        <w:rPr>
          <w:rFonts w:eastAsia="Times New Roman"/>
          <w:b/>
          <w:bCs/>
          <w:spacing w:val="1"/>
          <w:sz w:val="24"/>
          <w:szCs w:val="24"/>
        </w:rPr>
        <w:t>i</w:t>
      </w:r>
      <w:r w:rsidRPr="00440B80">
        <w:rPr>
          <w:rFonts w:eastAsia="Times New Roman"/>
          <w:b/>
          <w:bCs/>
          <w:spacing w:val="-1"/>
          <w:sz w:val="24"/>
          <w:szCs w:val="24"/>
        </w:rPr>
        <w:t>c</w:t>
      </w:r>
      <w:r w:rsidRPr="00440B80">
        <w:rPr>
          <w:rFonts w:eastAsia="Times New Roman"/>
          <w:b/>
          <w:bCs/>
          <w:sz w:val="24"/>
          <w:szCs w:val="24"/>
        </w:rPr>
        <w:t>e</w:t>
      </w:r>
      <w:r w:rsidRPr="00440B80">
        <w:rPr>
          <w:rFonts w:eastAsia="Times New Roman"/>
          <w:b/>
          <w:bCs/>
          <w:spacing w:val="-7"/>
          <w:sz w:val="24"/>
          <w:szCs w:val="24"/>
        </w:rPr>
        <w:t xml:space="preserve"> </w:t>
      </w:r>
      <w:r w:rsidRPr="00440B80">
        <w:rPr>
          <w:rFonts w:eastAsia="Times New Roman"/>
          <w:b/>
          <w:bCs/>
          <w:spacing w:val="1"/>
          <w:sz w:val="24"/>
          <w:szCs w:val="24"/>
        </w:rPr>
        <w:t>L</w:t>
      </w:r>
      <w:r w:rsidRPr="00440B80">
        <w:rPr>
          <w:rFonts w:eastAsia="Times New Roman"/>
          <w:b/>
          <w:bCs/>
          <w:sz w:val="24"/>
          <w:szCs w:val="24"/>
        </w:rPr>
        <w:t>o</w:t>
      </w:r>
      <w:r w:rsidRPr="00440B80">
        <w:rPr>
          <w:rFonts w:eastAsia="Times New Roman"/>
          <w:b/>
          <w:bCs/>
          <w:spacing w:val="-1"/>
          <w:sz w:val="24"/>
          <w:szCs w:val="24"/>
        </w:rPr>
        <w:t>c</w:t>
      </w:r>
      <w:r w:rsidRPr="00440B80">
        <w:rPr>
          <w:rFonts w:eastAsia="Times New Roman"/>
          <w:b/>
          <w:bCs/>
          <w:sz w:val="24"/>
          <w:szCs w:val="24"/>
        </w:rPr>
        <w:t>a</w:t>
      </w:r>
      <w:r w:rsidRPr="00440B80">
        <w:rPr>
          <w:rFonts w:eastAsia="Times New Roman"/>
          <w:b/>
          <w:bCs/>
          <w:spacing w:val="-1"/>
          <w:sz w:val="24"/>
          <w:szCs w:val="24"/>
        </w:rPr>
        <w:t>t</w:t>
      </w:r>
      <w:r w:rsidRPr="00440B80">
        <w:rPr>
          <w:rFonts w:eastAsia="Times New Roman"/>
          <w:b/>
          <w:bCs/>
          <w:spacing w:val="1"/>
          <w:sz w:val="24"/>
          <w:szCs w:val="24"/>
        </w:rPr>
        <w:t>i</w:t>
      </w:r>
      <w:r w:rsidRPr="00440B80">
        <w:rPr>
          <w:rFonts w:eastAsia="Times New Roman"/>
          <w:b/>
          <w:bCs/>
          <w:sz w:val="24"/>
          <w:szCs w:val="24"/>
        </w:rPr>
        <w:t>o</w:t>
      </w:r>
      <w:r w:rsidRPr="00440B80">
        <w:rPr>
          <w:rFonts w:eastAsia="Times New Roman"/>
          <w:b/>
          <w:bCs/>
          <w:spacing w:val="1"/>
          <w:sz w:val="24"/>
          <w:szCs w:val="24"/>
        </w:rPr>
        <w:t>n</w:t>
      </w:r>
      <w:r w:rsidRPr="00440B80">
        <w:rPr>
          <w:rFonts w:eastAsia="Times New Roman"/>
          <w:sz w:val="24"/>
          <w:szCs w:val="24"/>
        </w:rPr>
        <w:t>:</w:t>
      </w:r>
      <w:r w:rsidRPr="00440B80">
        <w:rPr>
          <w:rFonts w:eastAsia="Times New Roman"/>
          <w:spacing w:val="-10"/>
          <w:sz w:val="24"/>
          <w:szCs w:val="24"/>
        </w:rPr>
        <w:t xml:space="preserve"> </w:t>
      </w:r>
      <w:r w:rsidR="00607B6E" w:rsidRPr="00440B80">
        <w:rPr>
          <w:rFonts w:eastAsia="Times New Roman"/>
          <w:spacing w:val="-10"/>
          <w:sz w:val="24"/>
          <w:szCs w:val="24"/>
        </w:rPr>
        <w:t xml:space="preserve">Marietta campus, </w:t>
      </w:r>
      <w:r w:rsidR="00440B80" w:rsidRPr="00440B80">
        <w:rPr>
          <w:rFonts w:eastAsia="Times New Roman"/>
          <w:spacing w:val="-10"/>
          <w:sz w:val="24"/>
          <w:szCs w:val="24"/>
        </w:rPr>
        <w:t>Norton Hall</w:t>
      </w:r>
      <w:r w:rsidR="0097020B" w:rsidRPr="00440B80">
        <w:rPr>
          <w:rFonts w:eastAsia="Times New Roman"/>
          <w:spacing w:val="-10"/>
          <w:sz w:val="24"/>
          <w:szCs w:val="24"/>
        </w:rPr>
        <w:t xml:space="preserve"> </w:t>
      </w:r>
      <w:r w:rsidR="00440B80" w:rsidRPr="00440B80">
        <w:rPr>
          <w:rFonts w:eastAsia="Times New Roman"/>
          <w:spacing w:val="-10"/>
          <w:sz w:val="24"/>
          <w:szCs w:val="24"/>
        </w:rPr>
        <w:t>221</w:t>
      </w:r>
    </w:p>
    <w:p w14:paraId="6B2A10D3" w14:textId="26934513" w:rsidR="009254CF" w:rsidRPr="00440B80" w:rsidRDefault="009254CF" w:rsidP="00E06931">
      <w:pPr>
        <w:ind w:right="40"/>
        <w:jc w:val="both"/>
        <w:rPr>
          <w:rFonts w:eastAsia="Times New Roman"/>
          <w:sz w:val="24"/>
          <w:szCs w:val="24"/>
        </w:rPr>
      </w:pPr>
      <w:r w:rsidRPr="00440B80">
        <w:rPr>
          <w:rFonts w:eastAsia="Times New Roman"/>
          <w:b/>
          <w:bCs/>
          <w:spacing w:val="1"/>
          <w:sz w:val="24"/>
          <w:szCs w:val="24"/>
        </w:rPr>
        <w:t>O</w:t>
      </w:r>
      <w:r w:rsidRPr="00440B80">
        <w:rPr>
          <w:rFonts w:eastAsia="Times New Roman"/>
          <w:b/>
          <w:bCs/>
          <w:spacing w:val="-1"/>
          <w:sz w:val="24"/>
          <w:szCs w:val="24"/>
        </w:rPr>
        <w:t>f</w:t>
      </w:r>
      <w:r w:rsidRPr="00440B80">
        <w:rPr>
          <w:rFonts w:eastAsia="Times New Roman"/>
          <w:b/>
          <w:bCs/>
          <w:spacing w:val="2"/>
          <w:sz w:val="24"/>
          <w:szCs w:val="24"/>
        </w:rPr>
        <w:t>f</w:t>
      </w:r>
      <w:r w:rsidRPr="00440B80">
        <w:rPr>
          <w:rFonts w:eastAsia="Times New Roman"/>
          <w:b/>
          <w:bCs/>
          <w:spacing w:val="1"/>
          <w:sz w:val="24"/>
          <w:szCs w:val="24"/>
        </w:rPr>
        <w:t>i</w:t>
      </w:r>
      <w:r w:rsidRPr="00440B80">
        <w:rPr>
          <w:rFonts w:eastAsia="Times New Roman"/>
          <w:b/>
          <w:bCs/>
          <w:spacing w:val="-1"/>
          <w:sz w:val="24"/>
          <w:szCs w:val="24"/>
        </w:rPr>
        <w:t>c</w:t>
      </w:r>
      <w:r w:rsidRPr="00440B80">
        <w:rPr>
          <w:rFonts w:eastAsia="Times New Roman"/>
          <w:b/>
          <w:bCs/>
          <w:sz w:val="24"/>
          <w:szCs w:val="24"/>
        </w:rPr>
        <w:t>e</w:t>
      </w:r>
      <w:r w:rsidRPr="00440B80">
        <w:rPr>
          <w:rFonts w:eastAsia="Times New Roman"/>
          <w:b/>
          <w:bCs/>
          <w:spacing w:val="-7"/>
          <w:sz w:val="24"/>
          <w:szCs w:val="24"/>
        </w:rPr>
        <w:t xml:space="preserve"> </w:t>
      </w:r>
      <w:r w:rsidRPr="00440B80">
        <w:rPr>
          <w:rFonts w:eastAsia="Times New Roman"/>
          <w:b/>
          <w:bCs/>
          <w:spacing w:val="-2"/>
          <w:sz w:val="24"/>
          <w:szCs w:val="24"/>
        </w:rPr>
        <w:t>P</w:t>
      </w:r>
      <w:r w:rsidRPr="00440B80">
        <w:rPr>
          <w:rFonts w:eastAsia="Times New Roman"/>
          <w:b/>
          <w:bCs/>
          <w:spacing w:val="1"/>
          <w:sz w:val="24"/>
          <w:szCs w:val="24"/>
        </w:rPr>
        <w:t>h</w:t>
      </w:r>
      <w:r w:rsidRPr="00440B80">
        <w:rPr>
          <w:rFonts w:eastAsia="Times New Roman"/>
          <w:b/>
          <w:bCs/>
          <w:sz w:val="24"/>
          <w:szCs w:val="24"/>
        </w:rPr>
        <w:t>o</w:t>
      </w:r>
      <w:r w:rsidRPr="00440B80">
        <w:rPr>
          <w:rFonts w:eastAsia="Times New Roman"/>
          <w:b/>
          <w:bCs/>
          <w:spacing w:val="1"/>
          <w:sz w:val="24"/>
          <w:szCs w:val="24"/>
        </w:rPr>
        <w:t>n</w:t>
      </w:r>
      <w:r w:rsidRPr="00440B80">
        <w:rPr>
          <w:rFonts w:eastAsia="Times New Roman"/>
          <w:b/>
          <w:bCs/>
          <w:spacing w:val="-1"/>
          <w:sz w:val="24"/>
          <w:szCs w:val="24"/>
        </w:rPr>
        <w:t>e</w:t>
      </w:r>
      <w:r w:rsidRPr="00440B80">
        <w:rPr>
          <w:rFonts w:eastAsia="Times New Roman"/>
          <w:sz w:val="24"/>
          <w:szCs w:val="24"/>
        </w:rPr>
        <w:t xml:space="preserve">: </w:t>
      </w:r>
      <w:r w:rsidR="00440B80" w:rsidRPr="00440B80">
        <w:rPr>
          <w:rFonts w:eastAsia="Times New Roman"/>
          <w:sz w:val="24"/>
          <w:szCs w:val="24"/>
        </w:rPr>
        <w:t>470-578-3803</w:t>
      </w:r>
    </w:p>
    <w:p w14:paraId="24586E12" w14:textId="5B18500A" w:rsidR="001650C1" w:rsidRPr="00440B80" w:rsidRDefault="002D758E" w:rsidP="00E06931">
      <w:pPr>
        <w:ind w:right="40"/>
        <w:jc w:val="both"/>
        <w:rPr>
          <w:rFonts w:eastAsia="Times New Roman"/>
          <w:sz w:val="24"/>
          <w:szCs w:val="24"/>
        </w:rPr>
      </w:pPr>
      <w:r w:rsidRPr="00440B80">
        <w:rPr>
          <w:rFonts w:eastAsia="Times New Roman"/>
          <w:b/>
          <w:bCs/>
          <w:sz w:val="24"/>
          <w:szCs w:val="24"/>
        </w:rPr>
        <w:t>Office Hours</w:t>
      </w:r>
      <w:r w:rsidRPr="00440B80">
        <w:rPr>
          <w:rFonts w:eastAsia="Times New Roman"/>
          <w:sz w:val="24"/>
          <w:szCs w:val="24"/>
        </w:rPr>
        <w:t xml:space="preserve">: </w:t>
      </w:r>
      <w:r w:rsidR="00FC3614" w:rsidRPr="00440B80">
        <w:rPr>
          <w:rFonts w:eastAsia="Times New Roman"/>
          <w:sz w:val="24"/>
          <w:szCs w:val="24"/>
        </w:rPr>
        <w:t>TBD</w:t>
      </w:r>
    </w:p>
    <w:p w14:paraId="19C1EA8C" w14:textId="77777777" w:rsidR="001650C1" w:rsidRPr="00440B80" w:rsidRDefault="001650C1" w:rsidP="00E06931">
      <w:pPr>
        <w:ind w:right="40"/>
        <w:jc w:val="both"/>
        <w:rPr>
          <w:rFonts w:eastAsia="Times New Roman"/>
          <w:sz w:val="24"/>
          <w:szCs w:val="24"/>
        </w:rPr>
      </w:pPr>
    </w:p>
    <w:p w14:paraId="7EA4A4AD" w14:textId="5292627D" w:rsidR="00CD5CD5" w:rsidRPr="00440B80" w:rsidRDefault="00CD5CD5" w:rsidP="00E06931">
      <w:pPr>
        <w:ind w:right="40"/>
        <w:jc w:val="both"/>
        <w:rPr>
          <w:rFonts w:eastAsia="Times New Roman"/>
          <w:sz w:val="24"/>
          <w:szCs w:val="24"/>
        </w:rPr>
      </w:pPr>
      <w:r w:rsidRPr="00440B80">
        <w:rPr>
          <w:rFonts w:eastAsia="Times New Roman"/>
          <w:b/>
          <w:bCs/>
          <w:sz w:val="24"/>
          <w:szCs w:val="24"/>
        </w:rPr>
        <w:t>Course Communication</w:t>
      </w:r>
      <w:r w:rsidR="004D33B7" w:rsidRPr="00440B80">
        <w:rPr>
          <w:rFonts w:eastAsia="Times New Roman"/>
          <w:sz w:val="24"/>
          <w:szCs w:val="24"/>
        </w:rPr>
        <w:t xml:space="preserve">: </w:t>
      </w:r>
    </w:p>
    <w:p w14:paraId="0B60155B" w14:textId="77777777" w:rsidR="00CD582B" w:rsidRPr="00E51EEC" w:rsidRDefault="00CD582B" w:rsidP="00CD582B">
      <w:pPr>
        <w:pStyle w:val="Heading1"/>
        <w:numPr>
          <w:ilvl w:val="0"/>
          <w:numId w:val="2"/>
        </w:numPr>
        <w:jc w:val="both"/>
        <w:rPr>
          <w:b w:val="0"/>
          <w:bCs/>
          <w:sz w:val="24"/>
          <w:szCs w:val="24"/>
        </w:rPr>
      </w:pPr>
      <w:r w:rsidRPr="00C02C71">
        <w:rPr>
          <w:b w:val="0"/>
          <w:bCs/>
          <w:sz w:val="24"/>
          <w:szCs w:val="24"/>
        </w:rPr>
        <w:t>Email is the best way to reach the instructor. Use D2L email if possible.</w:t>
      </w:r>
      <w:r>
        <w:rPr>
          <w:b w:val="0"/>
          <w:bCs/>
          <w:sz w:val="24"/>
          <w:szCs w:val="24"/>
        </w:rPr>
        <w:t xml:space="preserve"> </w:t>
      </w:r>
      <w:r w:rsidRPr="00C02C71">
        <w:rPr>
          <w:b w:val="0"/>
          <w:bCs/>
          <w:sz w:val="24"/>
          <w:szCs w:val="24"/>
        </w:rPr>
        <w:t>Instructor’s KSU email (xxxx@kennesaw.edu) should only be used when you don’t have access to D2L site.</w:t>
      </w:r>
    </w:p>
    <w:p w14:paraId="20DDA009" w14:textId="77777777" w:rsidR="00CD582B" w:rsidRPr="00E51EEC" w:rsidRDefault="00CD582B" w:rsidP="00CD582B">
      <w:pPr>
        <w:pStyle w:val="Heading1"/>
        <w:numPr>
          <w:ilvl w:val="0"/>
          <w:numId w:val="2"/>
        </w:numPr>
        <w:jc w:val="both"/>
        <w:rPr>
          <w:b w:val="0"/>
          <w:bCs/>
          <w:sz w:val="24"/>
          <w:szCs w:val="24"/>
        </w:rPr>
      </w:pPr>
      <w:r w:rsidRPr="00E51EEC">
        <w:rPr>
          <w:b w:val="0"/>
          <w:bCs/>
          <w:sz w:val="24"/>
          <w:szCs w:val="24"/>
        </w:rPr>
        <w:t xml:space="preserve">Students’ emails will be replied WITHIN 24 hours during the weekday. Weekend and holidays don’t apply.  </w:t>
      </w:r>
    </w:p>
    <w:p w14:paraId="29CC0C1B" w14:textId="77777777" w:rsidR="00CD582B" w:rsidRPr="00C02C71" w:rsidRDefault="00CD582B" w:rsidP="00CD582B">
      <w:pPr>
        <w:pStyle w:val="Heading1"/>
        <w:numPr>
          <w:ilvl w:val="0"/>
          <w:numId w:val="21"/>
        </w:numPr>
        <w:jc w:val="both"/>
        <w:rPr>
          <w:b w:val="0"/>
          <w:bCs/>
          <w:sz w:val="24"/>
          <w:szCs w:val="24"/>
        </w:rPr>
      </w:pPr>
      <w:r>
        <w:rPr>
          <w:b w:val="0"/>
          <w:bCs/>
          <w:sz w:val="24"/>
          <w:szCs w:val="24"/>
        </w:rPr>
        <w:t>When email the instructor using accounts other than D2L email, put the course number in the subject line.  Emails without proper subject line will not be replied.</w:t>
      </w:r>
    </w:p>
    <w:p w14:paraId="10F2C691" w14:textId="77777777" w:rsidR="00CD582B" w:rsidRDefault="00CD582B" w:rsidP="00CD582B">
      <w:pPr>
        <w:pStyle w:val="Heading1"/>
        <w:numPr>
          <w:ilvl w:val="0"/>
          <w:numId w:val="2"/>
        </w:numPr>
        <w:jc w:val="both"/>
        <w:rPr>
          <w:b w:val="0"/>
          <w:bCs/>
          <w:sz w:val="24"/>
          <w:szCs w:val="24"/>
        </w:rPr>
      </w:pPr>
      <w:r w:rsidRPr="00E51EEC">
        <w:rPr>
          <w:b w:val="0"/>
          <w:bCs/>
          <w:sz w:val="24"/>
          <w:szCs w:val="24"/>
        </w:rPr>
        <w:t>Avoid using personal email. Sensitive information (such as your grades) can ONLY be sent to D2L email or KSU email account.</w:t>
      </w:r>
    </w:p>
    <w:p w14:paraId="0A75373C" w14:textId="77777777" w:rsidR="00957D73" w:rsidRPr="00440B80" w:rsidRDefault="00957D73" w:rsidP="00E06931">
      <w:pPr>
        <w:jc w:val="both"/>
      </w:pPr>
    </w:p>
    <w:p w14:paraId="20F70A93" w14:textId="7FDD5004" w:rsidR="00693F6F" w:rsidRPr="00440B80" w:rsidRDefault="00693F6F" w:rsidP="00E06931">
      <w:pPr>
        <w:pStyle w:val="Heading1"/>
        <w:jc w:val="both"/>
        <w:rPr>
          <w:sz w:val="28"/>
          <w:szCs w:val="28"/>
        </w:rPr>
      </w:pPr>
      <w:r w:rsidRPr="00440B80">
        <w:rPr>
          <w:sz w:val="28"/>
          <w:szCs w:val="28"/>
        </w:rPr>
        <w:t xml:space="preserve">Course Description </w:t>
      </w:r>
    </w:p>
    <w:p w14:paraId="405D5F20" w14:textId="45991A38" w:rsidR="00693F6F" w:rsidRPr="00440B80" w:rsidRDefault="00127144" w:rsidP="00E06931">
      <w:pPr>
        <w:spacing w:line="20" w:lineRule="exact"/>
        <w:jc w:val="both"/>
        <w:rPr>
          <w:rFonts w:eastAsia="Times New Roman"/>
          <w:color w:val="000000"/>
          <w:sz w:val="24"/>
        </w:rPr>
      </w:pPr>
      <w:r w:rsidRPr="00440B80">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440B80" w:rsidRDefault="00693F6F" w:rsidP="00E06931">
      <w:pPr>
        <w:spacing w:line="200" w:lineRule="exact"/>
        <w:jc w:val="both"/>
        <w:rPr>
          <w:rFonts w:eastAsia="Times New Roman"/>
          <w:color w:val="000000"/>
          <w:sz w:val="24"/>
        </w:rPr>
      </w:pPr>
    </w:p>
    <w:p w14:paraId="1F74BC97" w14:textId="09344478" w:rsidR="006F6A15" w:rsidRPr="00440B80" w:rsidRDefault="006F6A15" w:rsidP="00E06931">
      <w:pPr>
        <w:ind w:right="1102"/>
        <w:jc w:val="both"/>
        <w:rPr>
          <w:rFonts w:eastAsia="Times New Roman"/>
          <w:bCs/>
          <w:sz w:val="24"/>
          <w:szCs w:val="24"/>
        </w:rPr>
      </w:pPr>
      <w:r w:rsidRPr="00440B80">
        <w:rPr>
          <w:rFonts w:eastAsia="Times New Roman"/>
          <w:b/>
          <w:sz w:val="24"/>
          <w:szCs w:val="24"/>
        </w:rPr>
        <w:t>Prerequisites</w:t>
      </w:r>
      <w:r w:rsidR="00594BA5" w:rsidRPr="00440B80">
        <w:rPr>
          <w:rFonts w:eastAsia="Times New Roman"/>
          <w:b/>
          <w:sz w:val="24"/>
          <w:szCs w:val="24"/>
        </w:rPr>
        <w:t>/Corequisites</w:t>
      </w:r>
      <w:r w:rsidRPr="00440B80">
        <w:rPr>
          <w:rFonts w:eastAsia="Times New Roman"/>
          <w:bCs/>
          <w:sz w:val="24"/>
          <w:szCs w:val="24"/>
        </w:rPr>
        <w:t xml:space="preserve">: </w:t>
      </w:r>
      <w:r w:rsidR="00B85277" w:rsidRPr="00440B80">
        <w:rPr>
          <w:rFonts w:eastAsia="Times New Roman"/>
          <w:bCs/>
          <w:sz w:val="24"/>
          <w:szCs w:val="24"/>
        </w:rPr>
        <w:t xml:space="preserve">C or better in </w:t>
      </w:r>
      <w:r w:rsidR="00D56F74" w:rsidRPr="00440B80">
        <w:rPr>
          <w:rFonts w:eastAsia="Times New Roman"/>
          <w:bCs/>
          <w:sz w:val="24"/>
          <w:szCs w:val="24"/>
        </w:rPr>
        <w:t xml:space="preserve">IT </w:t>
      </w:r>
      <w:r w:rsidR="00590AA8" w:rsidRPr="00440B80">
        <w:rPr>
          <w:rFonts w:eastAsia="Times New Roman"/>
          <w:bCs/>
          <w:sz w:val="24"/>
          <w:szCs w:val="24"/>
        </w:rPr>
        <w:t>3203</w:t>
      </w:r>
      <w:r w:rsidR="00A20AAD" w:rsidRPr="00440B80">
        <w:rPr>
          <w:rFonts w:eastAsia="Times New Roman"/>
          <w:bCs/>
          <w:sz w:val="24"/>
          <w:szCs w:val="24"/>
        </w:rPr>
        <w:t xml:space="preserve"> </w:t>
      </w:r>
    </w:p>
    <w:p w14:paraId="5ABCCB0C" w14:textId="46A30AB8" w:rsidR="00835E0C" w:rsidRPr="00440B80" w:rsidRDefault="00835E0C" w:rsidP="00E06931">
      <w:pPr>
        <w:ind w:right="1102"/>
        <w:jc w:val="both"/>
        <w:rPr>
          <w:rFonts w:eastAsia="Times New Roman"/>
          <w:b/>
          <w:sz w:val="24"/>
          <w:szCs w:val="24"/>
        </w:rPr>
      </w:pPr>
      <w:r w:rsidRPr="00440B80">
        <w:rPr>
          <w:rFonts w:eastAsia="Times New Roman"/>
          <w:b/>
          <w:sz w:val="24"/>
          <w:szCs w:val="24"/>
        </w:rPr>
        <w:t xml:space="preserve">Credit Hours: </w:t>
      </w:r>
      <w:r w:rsidR="00D56F74" w:rsidRPr="00440B80">
        <w:rPr>
          <w:rFonts w:eastAsia="Times New Roman"/>
          <w:bCs/>
          <w:sz w:val="24"/>
          <w:szCs w:val="24"/>
        </w:rPr>
        <w:t>3-0-3</w:t>
      </w:r>
    </w:p>
    <w:p w14:paraId="18774773" w14:textId="0DB72070" w:rsidR="00052CCF" w:rsidRDefault="006F6A15" w:rsidP="004E32DD">
      <w:pPr>
        <w:jc w:val="both"/>
        <w:rPr>
          <w:rFonts w:eastAsia="Times New Roman"/>
          <w:bCs/>
          <w:i/>
          <w:iCs/>
          <w:sz w:val="24"/>
          <w:szCs w:val="24"/>
        </w:rPr>
      </w:pPr>
      <w:r w:rsidRPr="00440B80">
        <w:rPr>
          <w:rFonts w:eastAsia="Times New Roman"/>
          <w:b/>
          <w:sz w:val="24"/>
          <w:szCs w:val="24"/>
        </w:rPr>
        <w:t>Required Text</w:t>
      </w:r>
      <w:r w:rsidR="00E24297" w:rsidRPr="00440B80">
        <w:rPr>
          <w:rFonts w:eastAsia="Times New Roman"/>
          <w:b/>
          <w:sz w:val="24"/>
          <w:szCs w:val="24"/>
        </w:rPr>
        <w:t>s</w:t>
      </w:r>
      <w:r w:rsidRPr="00440B80">
        <w:rPr>
          <w:rFonts w:eastAsia="Times New Roman"/>
          <w:bCs/>
          <w:sz w:val="24"/>
          <w:szCs w:val="24"/>
        </w:rPr>
        <w:t>:</w:t>
      </w:r>
      <w:r w:rsidR="00E74B26" w:rsidRPr="00440B80">
        <w:rPr>
          <w:rFonts w:eastAsia="Times New Roman"/>
          <w:bCs/>
          <w:sz w:val="24"/>
          <w:szCs w:val="24"/>
        </w:rPr>
        <w:t xml:space="preserve"> </w:t>
      </w:r>
      <w:bookmarkStart w:id="0" w:name="_Hlk79678580"/>
      <w:r w:rsidR="00E74B26" w:rsidRPr="00440B80">
        <w:rPr>
          <w:rFonts w:eastAsia="Times New Roman"/>
          <w:bCs/>
          <w:sz w:val="24"/>
          <w:szCs w:val="24"/>
        </w:rPr>
        <w:t xml:space="preserve">No textbook is required. Learning material will be provided in </w:t>
      </w:r>
      <w:r w:rsidR="0004207D" w:rsidRPr="00440B80">
        <w:rPr>
          <w:rFonts w:eastAsia="Times New Roman"/>
          <w:bCs/>
          <w:sz w:val="24"/>
          <w:szCs w:val="24"/>
        </w:rPr>
        <w:t>D2L course website</w:t>
      </w:r>
      <w:bookmarkEnd w:id="0"/>
    </w:p>
    <w:p w14:paraId="6BA00B34" w14:textId="77777777" w:rsidR="004E32DD" w:rsidRPr="004E32DD" w:rsidRDefault="004E32DD" w:rsidP="004E32DD">
      <w:pPr>
        <w:jc w:val="both"/>
        <w:rPr>
          <w:rFonts w:eastAsia="Times New Roman"/>
          <w:bCs/>
          <w:i/>
          <w:iCs/>
          <w:sz w:val="24"/>
          <w:szCs w:val="24"/>
        </w:rPr>
      </w:pPr>
    </w:p>
    <w:p w14:paraId="2FEBA489" w14:textId="6F807899" w:rsidR="001E0488" w:rsidRPr="00440B80" w:rsidRDefault="001E0488" w:rsidP="00E06931">
      <w:pPr>
        <w:contextualSpacing/>
        <w:jc w:val="both"/>
        <w:rPr>
          <w:b/>
          <w:bCs/>
          <w:color w:val="000000"/>
          <w:sz w:val="24"/>
          <w:szCs w:val="24"/>
        </w:rPr>
      </w:pPr>
      <w:r w:rsidRPr="00440B80">
        <w:rPr>
          <w:b/>
          <w:bCs/>
          <w:color w:val="000000"/>
          <w:sz w:val="24"/>
          <w:szCs w:val="24"/>
        </w:rPr>
        <w:t xml:space="preserve">Course Description: </w:t>
      </w:r>
    </w:p>
    <w:p w14:paraId="3B8BC352" w14:textId="75DAAD8B" w:rsidR="003E32E5" w:rsidRDefault="00104FC9" w:rsidP="00E06931">
      <w:pPr>
        <w:contextualSpacing/>
        <w:jc w:val="both"/>
        <w:rPr>
          <w:sz w:val="24"/>
          <w:szCs w:val="22"/>
        </w:rPr>
      </w:pPr>
      <w:r w:rsidRPr="00F00932">
        <w:rPr>
          <w:sz w:val="24"/>
          <w:szCs w:val="22"/>
        </w:rPr>
        <w:t>This course introduces web and mobile application security issues, hands-on practices to explore security vulnerabilities, best practices to defend against vulnerabilities in web and mobile</w:t>
      </w:r>
    </w:p>
    <w:p w14:paraId="61409DD0" w14:textId="06F31932" w:rsidR="004E32DD" w:rsidRDefault="004E32DD" w:rsidP="00E06931">
      <w:pPr>
        <w:contextualSpacing/>
        <w:jc w:val="both"/>
        <w:rPr>
          <w:sz w:val="24"/>
          <w:szCs w:val="22"/>
        </w:rPr>
      </w:pPr>
    </w:p>
    <w:p w14:paraId="371A4478" w14:textId="05C17701" w:rsidR="004E32DD" w:rsidRDefault="004E32DD" w:rsidP="00E06931">
      <w:pPr>
        <w:contextualSpacing/>
        <w:jc w:val="both"/>
        <w:rPr>
          <w:sz w:val="24"/>
          <w:szCs w:val="22"/>
        </w:rPr>
      </w:pPr>
    </w:p>
    <w:p w14:paraId="69FF18CF" w14:textId="77777777" w:rsidR="004E32DD" w:rsidRPr="00F00932" w:rsidRDefault="004E32DD" w:rsidP="00E06931">
      <w:pPr>
        <w:contextualSpacing/>
        <w:jc w:val="both"/>
        <w:rPr>
          <w:color w:val="000000" w:themeColor="text1"/>
          <w:sz w:val="28"/>
          <w:szCs w:val="28"/>
        </w:rPr>
      </w:pPr>
    </w:p>
    <w:p w14:paraId="6B385F72" w14:textId="77777777" w:rsidR="00137546" w:rsidRPr="00440B80" w:rsidRDefault="00137546" w:rsidP="00E06931">
      <w:pPr>
        <w:contextualSpacing/>
        <w:jc w:val="both"/>
        <w:rPr>
          <w:b/>
          <w:bCs/>
          <w:color w:val="000000"/>
          <w:sz w:val="24"/>
          <w:szCs w:val="24"/>
        </w:rPr>
      </w:pPr>
    </w:p>
    <w:p w14:paraId="2730A9DF" w14:textId="324248DB" w:rsidR="00502617" w:rsidRPr="00440B80" w:rsidRDefault="00035504" w:rsidP="00DE2680">
      <w:pPr>
        <w:pStyle w:val="Heading1"/>
        <w:jc w:val="both"/>
        <w:rPr>
          <w:sz w:val="28"/>
          <w:szCs w:val="28"/>
        </w:rPr>
      </w:pPr>
      <w:r w:rsidRPr="00440B80">
        <w:rPr>
          <w:sz w:val="28"/>
          <w:szCs w:val="28"/>
        </w:rPr>
        <w:lastRenderedPageBreak/>
        <w:t>Technology</w:t>
      </w:r>
      <w:r w:rsidR="00502617" w:rsidRPr="00440B80">
        <w:rPr>
          <w:sz w:val="28"/>
          <w:szCs w:val="28"/>
        </w:rPr>
        <w:t xml:space="preserve"> Requirements</w:t>
      </w:r>
    </w:p>
    <w:p w14:paraId="33F1C397" w14:textId="5CE93D03" w:rsidR="00DE2680" w:rsidRPr="00440B80" w:rsidRDefault="00DE2680" w:rsidP="00DE2680">
      <w:r w:rsidRPr="00440B80">
        <w:rPr>
          <w:rFonts w:eastAsia="Arial"/>
          <w:b/>
          <w:noProof/>
          <w:color w:val="000000"/>
          <w:sz w:val="35"/>
        </w:rPr>
        <w:drawing>
          <wp:anchor distT="0" distB="0" distL="114300" distR="114300" simplePos="0" relativeHeight="251707392" behindDoc="1" locked="0" layoutInCell="1" allowOverlap="1" wp14:anchorId="7AD68F07" wp14:editId="1439F1D0">
            <wp:simplePos x="0" y="0"/>
            <wp:positionH relativeFrom="column">
              <wp:posOffset>0</wp:posOffset>
            </wp:positionH>
            <wp:positionV relativeFrom="paragraph">
              <wp:posOffset>-635</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C5A164" w14:textId="57978742" w:rsidR="00A12EF8" w:rsidRPr="00440B80" w:rsidRDefault="00A12EF8" w:rsidP="00E06931">
      <w:pPr>
        <w:pStyle w:val="ListParagraph"/>
        <w:numPr>
          <w:ilvl w:val="0"/>
          <w:numId w:val="3"/>
        </w:numPr>
        <w:spacing w:line="240" w:lineRule="auto"/>
        <w:jc w:val="both"/>
        <w:rPr>
          <w:rFonts w:ascii="Arial" w:hAnsi="Arial" w:cs="Arial"/>
          <w:color w:val="000000"/>
          <w:sz w:val="24"/>
          <w:szCs w:val="24"/>
        </w:rPr>
      </w:pPr>
      <w:r w:rsidRPr="00440B80">
        <w:rPr>
          <w:rFonts w:ascii="Arial" w:hAnsi="Arial" w:cs="Arial"/>
          <w:color w:val="000000"/>
          <w:sz w:val="24"/>
          <w:szCs w:val="24"/>
        </w:rPr>
        <w:t xml:space="preserve">This class uses D2L as hosting site.  Run a system check to ensure your computer work with D2L. Check out UITS D2L training: </w:t>
      </w:r>
      <w:hyperlink r:id="rId15" w:history="1">
        <w:r w:rsidR="00923E3B" w:rsidRPr="00440B80">
          <w:rPr>
            <w:rStyle w:val="Hyperlink"/>
            <w:rFonts w:ascii="Arial" w:hAnsi="Arial" w:cs="Arial"/>
            <w:sz w:val="24"/>
            <w:szCs w:val="24"/>
          </w:rPr>
          <w:t>http://uits.kennesaw.edu/support/d2ltraining.php</w:t>
        </w:r>
      </w:hyperlink>
      <w:r w:rsidR="00923E3B" w:rsidRPr="00440B80">
        <w:rPr>
          <w:rFonts w:ascii="Arial" w:hAnsi="Arial" w:cs="Arial"/>
          <w:color w:val="000000"/>
          <w:sz w:val="24"/>
          <w:szCs w:val="24"/>
        </w:rPr>
        <w:t xml:space="preserve"> . </w:t>
      </w:r>
      <w:r w:rsidRPr="00440B80">
        <w:rPr>
          <w:rFonts w:ascii="Arial" w:hAnsi="Arial" w:cs="Arial"/>
          <w:color w:val="000000"/>
          <w:sz w:val="24"/>
          <w:szCs w:val="24"/>
        </w:rPr>
        <w:t xml:space="preserve"> </w:t>
      </w:r>
    </w:p>
    <w:p w14:paraId="55CD4DC5" w14:textId="40FDBFA3" w:rsidR="00A12EF8" w:rsidRPr="00440B80" w:rsidRDefault="00A12EF8" w:rsidP="00E06931">
      <w:pPr>
        <w:pStyle w:val="ListParagraph"/>
        <w:numPr>
          <w:ilvl w:val="0"/>
          <w:numId w:val="3"/>
        </w:numPr>
        <w:spacing w:line="240" w:lineRule="auto"/>
        <w:jc w:val="both"/>
        <w:rPr>
          <w:rFonts w:ascii="Arial" w:hAnsi="Arial" w:cs="Arial"/>
          <w:color w:val="000000"/>
          <w:sz w:val="24"/>
          <w:szCs w:val="24"/>
        </w:rPr>
      </w:pPr>
      <w:r w:rsidRPr="00440B80">
        <w:rPr>
          <w:rFonts w:ascii="Arial" w:hAnsi="Arial" w:cs="Arial"/>
          <w:color w:val="000000"/>
          <w:sz w:val="24"/>
          <w:szCs w:val="24"/>
        </w:rPr>
        <w:t xml:space="preserve">Internet Connection. A high-speed Internet connection such as DSL or cable Internet access is highly recommended. You </w:t>
      </w:r>
      <w:r w:rsidR="00E51A86" w:rsidRPr="00440B80">
        <w:rPr>
          <w:rFonts w:ascii="Arial" w:hAnsi="Arial" w:cs="Arial"/>
          <w:color w:val="000000"/>
          <w:sz w:val="24"/>
          <w:szCs w:val="24"/>
        </w:rPr>
        <w:t>may</w:t>
      </w:r>
      <w:r w:rsidRPr="00440B80">
        <w:rPr>
          <w:rFonts w:ascii="Arial" w:hAnsi="Arial" w:cs="Arial"/>
          <w:color w:val="000000"/>
          <w:sz w:val="24"/>
          <w:szCs w:val="24"/>
        </w:rPr>
        <w:t xml:space="preserve"> also use computer labs on campus to complete the coursework. </w:t>
      </w:r>
    </w:p>
    <w:p w14:paraId="757B90E2" w14:textId="5FF50829" w:rsidR="004E32DD" w:rsidRDefault="00A12EF8" w:rsidP="004E32DD">
      <w:pPr>
        <w:pStyle w:val="ListParagraph"/>
        <w:numPr>
          <w:ilvl w:val="0"/>
          <w:numId w:val="3"/>
        </w:numPr>
        <w:spacing w:line="240" w:lineRule="auto"/>
        <w:jc w:val="both"/>
        <w:rPr>
          <w:rFonts w:ascii="Arial" w:hAnsi="Arial" w:cs="Arial"/>
          <w:color w:val="000000"/>
          <w:sz w:val="24"/>
          <w:szCs w:val="24"/>
        </w:rPr>
      </w:pPr>
      <w:r w:rsidRPr="00440B80">
        <w:rPr>
          <w:rFonts w:ascii="Arial" w:hAnsi="Arial" w:cs="Arial"/>
          <w:color w:val="000000"/>
          <w:sz w:val="24"/>
          <w:szCs w:val="24"/>
        </w:rPr>
        <w:t xml:space="preserve">A web camera is required for a student to take </w:t>
      </w:r>
      <w:r w:rsidR="00DE2680" w:rsidRPr="00440B80">
        <w:rPr>
          <w:rFonts w:ascii="Arial" w:hAnsi="Arial" w:cs="Arial"/>
          <w:color w:val="000000"/>
          <w:sz w:val="24"/>
          <w:szCs w:val="24"/>
        </w:rPr>
        <w:t>quizzes/exams</w:t>
      </w:r>
      <w:r w:rsidRPr="00440B80">
        <w:rPr>
          <w:rFonts w:ascii="Arial" w:hAnsi="Arial" w:cs="Arial"/>
          <w:color w:val="000000"/>
          <w:sz w:val="24"/>
          <w:szCs w:val="24"/>
        </w:rPr>
        <w:t xml:space="preserve">. </w:t>
      </w:r>
      <w:r w:rsidR="00502617" w:rsidRPr="00440B80">
        <w:rPr>
          <w:rFonts w:ascii="Arial" w:hAnsi="Arial" w:cs="Arial"/>
          <w:color w:val="000000"/>
          <w:sz w:val="24"/>
          <w:szCs w:val="24"/>
        </w:rPr>
        <w:t xml:space="preserve"> </w:t>
      </w:r>
    </w:p>
    <w:p w14:paraId="07A37B10" w14:textId="77777777" w:rsidR="004E32DD" w:rsidRPr="004E32DD" w:rsidRDefault="004E32DD" w:rsidP="004E32DD">
      <w:pPr>
        <w:jc w:val="both"/>
        <w:rPr>
          <w:rFonts w:eastAsia="Times New Roman"/>
          <w:sz w:val="24"/>
          <w:szCs w:val="24"/>
        </w:rPr>
      </w:pPr>
      <w:r w:rsidRPr="004E32DD">
        <w:rPr>
          <w:sz w:val="24"/>
          <w:szCs w:val="24"/>
        </w:rPr>
        <w:t>I will provide all instructions assuming that you have Windows computer. We will use open source software, VM Player and Virtual Box. All this is available for Linux/Unix/MAC.</w:t>
      </w:r>
    </w:p>
    <w:p w14:paraId="25B4DA33" w14:textId="77777777" w:rsidR="004E32DD" w:rsidRPr="004E32DD" w:rsidRDefault="004E32DD" w:rsidP="004E32DD">
      <w:pPr>
        <w:jc w:val="both"/>
        <w:rPr>
          <w:sz w:val="24"/>
          <w:szCs w:val="24"/>
        </w:rPr>
      </w:pPr>
      <w:r w:rsidRPr="004E32DD">
        <w:rPr>
          <w:sz w:val="24"/>
          <w:szCs w:val="24"/>
        </w:rPr>
        <w:t>You must have</w:t>
      </w:r>
    </w:p>
    <w:p w14:paraId="262391A6" w14:textId="77777777" w:rsidR="004E32DD" w:rsidRPr="004E32DD" w:rsidRDefault="004E32DD" w:rsidP="004E32DD">
      <w:pPr>
        <w:pStyle w:val="ListParagraph"/>
        <w:widowControl/>
        <w:numPr>
          <w:ilvl w:val="0"/>
          <w:numId w:val="23"/>
        </w:numPr>
        <w:spacing w:after="0" w:line="240" w:lineRule="auto"/>
        <w:jc w:val="both"/>
        <w:rPr>
          <w:rFonts w:ascii="Arial" w:hAnsi="Arial" w:cs="Arial"/>
          <w:sz w:val="24"/>
          <w:szCs w:val="24"/>
        </w:rPr>
      </w:pPr>
      <w:r w:rsidRPr="004E32DD">
        <w:rPr>
          <w:rFonts w:ascii="Arial" w:hAnsi="Arial" w:cs="Arial"/>
          <w:sz w:val="24"/>
          <w:szCs w:val="24"/>
        </w:rPr>
        <w:t xml:space="preserve">2 GHz or faster processor </w:t>
      </w:r>
    </w:p>
    <w:p w14:paraId="3D974CD8" w14:textId="77777777" w:rsidR="004E32DD" w:rsidRPr="004E32DD" w:rsidRDefault="004E32DD" w:rsidP="004E32DD">
      <w:pPr>
        <w:pStyle w:val="ListParagraph"/>
        <w:widowControl/>
        <w:numPr>
          <w:ilvl w:val="0"/>
          <w:numId w:val="23"/>
        </w:numPr>
        <w:spacing w:after="0" w:line="240" w:lineRule="auto"/>
        <w:jc w:val="both"/>
        <w:rPr>
          <w:rFonts w:ascii="Arial" w:hAnsi="Arial" w:cs="Arial"/>
          <w:sz w:val="24"/>
          <w:szCs w:val="24"/>
        </w:rPr>
      </w:pPr>
      <w:r w:rsidRPr="004E32DD">
        <w:rPr>
          <w:rFonts w:ascii="Arial" w:hAnsi="Arial" w:cs="Arial"/>
          <w:sz w:val="24"/>
          <w:szCs w:val="24"/>
        </w:rPr>
        <w:t xml:space="preserve">minimum 8GB RAM </w:t>
      </w:r>
    </w:p>
    <w:p w14:paraId="706BD581" w14:textId="77777777" w:rsidR="004E32DD" w:rsidRPr="004E32DD" w:rsidRDefault="004E32DD" w:rsidP="004E32DD">
      <w:pPr>
        <w:pStyle w:val="ListParagraph"/>
        <w:widowControl/>
        <w:numPr>
          <w:ilvl w:val="0"/>
          <w:numId w:val="23"/>
        </w:numPr>
        <w:spacing w:after="0" w:line="240" w:lineRule="auto"/>
        <w:jc w:val="both"/>
        <w:rPr>
          <w:rFonts w:ascii="Arial" w:hAnsi="Arial" w:cs="Arial"/>
          <w:sz w:val="24"/>
          <w:szCs w:val="24"/>
        </w:rPr>
      </w:pPr>
      <w:r w:rsidRPr="004E32DD">
        <w:rPr>
          <w:rFonts w:ascii="Arial" w:hAnsi="Arial" w:cs="Arial"/>
          <w:sz w:val="24"/>
          <w:szCs w:val="24"/>
        </w:rPr>
        <w:t>free disk space minimum 60GB</w:t>
      </w:r>
    </w:p>
    <w:p w14:paraId="73EAAA4D" w14:textId="77777777" w:rsidR="004E32DD" w:rsidRPr="004E32DD" w:rsidRDefault="004E32DD" w:rsidP="004E32DD">
      <w:pPr>
        <w:pStyle w:val="ListParagraph"/>
        <w:widowControl/>
        <w:numPr>
          <w:ilvl w:val="0"/>
          <w:numId w:val="23"/>
        </w:numPr>
        <w:spacing w:after="0" w:line="240" w:lineRule="auto"/>
        <w:jc w:val="both"/>
        <w:rPr>
          <w:rFonts w:ascii="Arial" w:hAnsi="Arial" w:cs="Arial"/>
          <w:sz w:val="24"/>
          <w:szCs w:val="24"/>
        </w:rPr>
      </w:pPr>
      <w:r w:rsidRPr="004E32DD">
        <w:rPr>
          <w:rFonts w:ascii="Arial" w:hAnsi="Arial" w:cs="Arial"/>
          <w:sz w:val="24"/>
          <w:szCs w:val="24"/>
        </w:rPr>
        <w:t xml:space="preserve">administrative rights to your PC </w:t>
      </w:r>
    </w:p>
    <w:p w14:paraId="0C94304E" w14:textId="77777777" w:rsidR="004E32DD" w:rsidRPr="004E32DD" w:rsidRDefault="004E32DD" w:rsidP="004E32DD">
      <w:pPr>
        <w:pStyle w:val="ListParagraph"/>
        <w:widowControl/>
        <w:numPr>
          <w:ilvl w:val="0"/>
          <w:numId w:val="23"/>
        </w:numPr>
        <w:spacing w:after="0" w:line="240" w:lineRule="auto"/>
        <w:jc w:val="both"/>
        <w:rPr>
          <w:rFonts w:ascii="Arial" w:hAnsi="Arial" w:cs="Arial"/>
          <w:sz w:val="24"/>
          <w:szCs w:val="24"/>
        </w:rPr>
      </w:pPr>
      <w:r w:rsidRPr="004E32DD">
        <w:rPr>
          <w:rFonts w:ascii="Arial" w:hAnsi="Arial" w:cs="Arial"/>
          <w:sz w:val="24"/>
          <w:szCs w:val="24"/>
        </w:rPr>
        <w:t>owner's permission to install course software if you are not the owner of the system.</w:t>
      </w:r>
    </w:p>
    <w:p w14:paraId="2C0DDC35" w14:textId="42843FD6" w:rsidR="004E32DD" w:rsidRDefault="004E32DD" w:rsidP="004E32DD">
      <w:pPr>
        <w:pStyle w:val="Heading1"/>
        <w:spacing w:before="120"/>
        <w:jc w:val="both"/>
        <w:rPr>
          <w:sz w:val="24"/>
          <w:szCs w:val="24"/>
        </w:rPr>
      </w:pPr>
      <w:r w:rsidRPr="004E32DD">
        <w:rPr>
          <w:sz w:val="24"/>
          <w:szCs w:val="24"/>
        </w:rPr>
        <w:t>About the Course</w:t>
      </w:r>
    </w:p>
    <w:p w14:paraId="059CDD19" w14:textId="6691C5F6" w:rsidR="00892674" w:rsidRPr="00892674" w:rsidRDefault="00892674" w:rsidP="00892674">
      <w:r w:rsidRPr="00440B80">
        <w:rPr>
          <w:rFonts w:eastAsia="Arial"/>
          <w:b/>
          <w:noProof/>
          <w:color w:val="000000"/>
          <w:sz w:val="35"/>
        </w:rPr>
        <w:drawing>
          <wp:anchor distT="0" distB="0" distL="114300" distR="114300" simplePos="0" relativeHeight="251713536" behindDoc="1" locked="0" layoutInCell="1" allowOverlap="1" wp14:anchorId="5C30CE8E" wp14:editId="3108A9AE">
            <wp:simplePos x="0" y="0"/>
            <wp:positionH relativeFrom="column">
              <wp:posOffset>-7620</wp:posOffset>
            </wp:positionH>
            <wp:positionV relativeFrom="paragraph">
              <wp:posOffset>14605</wp:posOffset>
            </wp:positionV>
            <wp:extent cx="6667500" cy="45085"/>
            <wp:effectExtent l="0" t="0" r="0" b="5715"/>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C595C0" w14:textId="5F2BD72C" w:rsidR="004E32DD" w:rsidRPr="004E32DD" w:rsidRDefault="004E32DD" w:rsidP="004E32DD">
      <w:pPr>
        <w:jc w:val="both"/>
        <w:rPr>
          <w:sz w:val="24"/>
          <w:szCs w:val="24"/>
        </w:rPr>
      </w:pPr>
      <w:r w:rsidRPr="004E32DD">
        <w:rPr>
          <w:sz w:val="24"/>
          <w:szCs w:val="24"/>
        </w:rPr>
        <w:t xml:space="preserve">People learn through interactions, to facilitate interactive learning this course will use Discussions feature of D2L. Discussions will take place in an </w:t>
      </w:r>
      <w:r w:rsidRPr="004E32DD">
        <w:rPr>
          <w:b/>
          <w:sz w:val="24"/>
          <w:szCs w:val="24"/>
        </w:rPr>
        <w:t>asynchronous</w:t>
      </w:r>
      <w:r w:rsidRPr="004E32DD">
        <w:rPr>
          <w:sz w:val="24"/>
          <w:szCs w:val="24"/>
        </w:rPr>
        <w:t xml:space="preserve"> manner.</w:t>
      </w:r>
    </w:p>
    <w:p w14:paraId="790EBEF0" w14:textId="22EE28BE" w:rsidR="004E32DD" w:rsidRPr="004E32DD" w:rsidRDefault="004E32DD" w:rsidP="004E32DD">
      <w:pPr>
        <w:pStyle w:val="NormalWeb"/>
        <w:tabs>
          <w:tab w:val="left" w:pos="2385"/>
        </w:tabs>
        <w:spacing w:before="0" w:beforeAutospacing="0" w:after="0" w:afterAutospacing="0"/>
        <w:contextualSpacing/>
        <w:jc w:val="both"/>
        <w:rPr>
          <w:rFonts w:ascii="Arial" w:hAnsi="Arial" w:cs="Arial"/>
          <w:bCs/>
        </w:rPr>
      </w:pPr>
      <w:r w:rsidRPr="004E32DD">
        <w:rPr>
          <w:rFonts w:ascii="Arial" w:hAnsi="Arial" w:cs="Arial"/>
          <w:bCs/>
        </w:rPr>
        <w:t xml:space="preserve">There are </w:t>
      </w:r>
      <w:r w:rsidR="00FA32CE">
        <w:rPr>
          <w:rFonts w:ascii="Arial" w:hAnsi="Arial" w:cs="Arial"/>
          <w:bCs/>
        </w:rPr>
        <w:t>7</w:t>
      </w:r>
      <w:r w:rsidRPr="004E32DD">
        <w:rPr>
          <w:rFonts w:ascii="Arial" w:hAnsi="Arial" w:cs="Arial"/>
          <w:bCs/>
        </w:rPr>
        <w:t xml:space="preserve"> content modules in this course. Week starts Monday 12:00am and ends </w:t>
      </w:r>
      <w:r w:rsidRPr="004E32DD">
        <w:rPr>
          <w:rFonts w:ascii="Arial" w:hAnsi="Arial" w:cs="Arial"/>
          <w:bCs/>
          <w:highlight w:val="yellow"/>
        </w:rPr>
        <w:t>on Sunday at 11:</w:t>
      </w:r>
      <w:r>
        <w:rPr>
          <w:rFonts w:ascii="Arial" w:hAnsi="Arial" w:cs="Arial"/>
          <w:bCs/>
          <w:highlight w:val="yellow"/>
        </w:rPr>
        <w:t>59</w:t>
      </w:r>
      <w:r w:rsidRPr="004E32DD">
        <w:rPr>
          <w:rFonts w:ascii="Arial" w:hAnsi="Arial" w:cs="Arial"/>
          <w:bCs/>
          <w:highlight w:val="yellow"/>
        </w:rPr>
        <w:t>pm</w:t>
      </w:r>
      <w:r w:rsidRPr="004E32DD">
        <w:rPr>
          <w:rFonts w:ascii="Arial" w:hAnsi="Arial" w:cs="Arial"/>
          <w:bCs/>
        </w:rPr>
        <w:t xml:space="preserve">. All module assignments are due by </w:t>
      </w:r>
      <w:r w:rsidRPr="004E32DD">
        <w:rPr>
          <w:rFonts w:ascii="Arial" w:hAnsi="Arial" w:cs="Arial"/>
          <w:bCs/>
          <w:highlight w:val="yellow"/>
        </w:rPr>
        <w:t>11:</w:t>
      </w:r>
      <w:r>
        <w:rPr>
          <w:rFonts w:ascii="Arial" w:hAnsi="Arial" w:cs="Arial"/>
          <w:bCs/>
          <w:highlight w:val="yellow"/>
        </w:rPr>
        <w:t>59</w:t>
      </w:r>
      <w:r w:rsidRPr="004E32DD">
        <w:rPr>
          <w:rFonts w:ascii="Arial" w:hAnsi="Arial" w:cs="Arial"/>
          <w:bCs/>
          <w:highlight w:val="yellow"/>
        </w:rPr>
        <w:t xml:space="preserve"> pm on </w:t>
      </w:r>
      <w:r w:rsidRPr="004E32DD">
        <w:rPr>
          <w:rFonts w:ascii="Arial" w:hAnsi="Arial" w:cs="Arial"/>
          <w:bCs/>
        </w:rPr>
        <w:t xml:space="preserve">Sunday, unless otherwise stated. </w:t>
      </w:r>
    </w:p>
    <w:p w14:paraId="5646FC3D" w14:textId="77777777" w:rsidR="004E32DD" w:rsidRPr="004E32DD" w:rsidRDefault="004E32DD" w:rsidP="004E32DD">
      <w:pPr>
        <w:jc w:val="both"/>
        <w:rPr>
          <w:color w:val="000000"/>
          <w:sz w:val="24"/>
          <w:szCs w:val="24"/>
        </w:rPr>
      </w:pPr>
    </w:p>
    <w:p w14:paraId="2864E676" w14:textId="47AC02A8" w:rsidR="00693F6F" w:rsidRPr="00440B80" w:rsidRDefault="00E26213" w:rsidP="00E06931">
      <w:pPr>
        <w:pStyle w:val="Heading1"/>
        <w:jc w:val="both"/>
        <w:rPr>
          <w:sz w:val="28"/>
          <w:szCs w:val="28"/>
        </w:rPr>
      </w:pPr>
      <w:r w:rsidRPr="00440B80">
        <w:rPr>
          <w:sz w:val="28"/>
          <w:szCs w:val="28"/>
        </w:rPr>
        <w:t>Student Learning Outcomes</w:t>
      </w:r>
    </w:p>
    <w:p w14:paraId="41EA0480" w14:textId="2A875F16" w:rsidR="00693F6F" w:rsidRPr="00440B80" w:rsidRDefault="00693F6F" w:rsidP="00E06931">
      <w:pPr>
        <w:spacing w:line="20" w:lineRule="exact"/>
        <w:jc w:val="both"/>
        <w:rPr>
          <w:rFonts w:eastAsia="Times New Roman"/>
          <w:color w:val="000000"/>
          <w:sz w:val="24"/>
        </w:rPr>
      </w:pPr>
    </w:p>
    <w:p w14:paraId="49BB6EDA" w14:textId="2D9A324A" w:rsidR="00693F6F" w:rsidRPr="00440B80" w:rsidRDefault="00923E3B" w:rsidP="00E06931">
      <w:pPr>
        <w:spacing w:line="200" w:lineRule="exact"/>
        <w:jc w:val="both"/>
        <w:rPr>
          <w:rFonts w:eastAsia="Times New Roman"/>
          <w:color w:val="000000"/>
          <w:sz w:val="24"/>
        </w:rPr>
      </w:pPr>
      <w:r w:rsidRPr="00440B80">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33C96E" w14:textId="079F5C45" w:rsidR="0068034D" w:rsidRPr="00495512" w:rsidRDefault="0068034D" w:rsidP="0068034D">
      <w:pPr>
        <w:pStyle w:val="NormalWeb"/>
        <w:rPr>
          <w:rFonts w:ascii="Arial" w:hAnsi="Arial" w:cs="Arial"/>
          <w:bCs/>
        </w:rPr>
      </w:pPr>
      <w:r w:rsidRPr="00495512">
        <w:rPr>
          <w:rFonts w:ascii="Arial" w:hAnsi="Arial" w:cs="Arial"/>
          <w:bCs/>
        </w:rPr>
        <w:t>Students who complete this course successfully will be able to</w:t>
      </w:r>
      <w:r w:rsidR="00495512">
        <w:rPr>
          <w:rFonts w:ascii="Arial" w:hAnsi="Arial" w:cs="Arial"/>
          <w:bCs/>
        </w:rPr>
        <w:t>:</w:t>
      </w:r>
    </w:p>
    <w:p w14:paraId="44CA41C2" w14:textId="77777777" w:rsidR="004E32DD" w:rsidRPr="0011595C" w:rsidRDefault="004E32DD" w:rsidP="0011595C">
      <w:pPr>
        <w:pStyle w:val="ListParagraph"/>
        <w:numPr>
          <w:ilvl w:val="0"/>
          <w:numId w:val="30"/>
        </w:numPr>
        <w:jc w:val="both"/>
        <w:rPr>
          <w:rFonts w:ascii="Arial" w:hAnsi="Arial" w:cs="Arial"/>
          <w:bCs/>
          <w:sz w:val="24"/>
          <w:szCs w:val="24"/>
        </w:rPr>
      </w:pPr>
      <w:r w:rsidRPr="0011595C">
        <w:rPr>
          <w:rFonts w:ascii="Arial" w:hAnsi="Arial" w:cs="Arial"/>
          <w:bCs/>
          <w:sz w:val="24"/>
          <w:szCs w:val="24"/>
        </w:rPr>
        <w:t xml:space="preserve">Describe common web and mobile security vulnerabilities </w:t>
      </w:r>
    </w:p>
    <w:p w14:paraId="1E498665" w14:textId="77777777" w:rsidR="004E32DD" w:rsidRPr="0011595C" w:rsidRDefault="004E32DD" w:rsidP="0011595C">
      <w:pPr>
        <w:pStyle w:val="ListParagraph"/>
        <w:numPr>
          <w:ilvl w:val="0"/>
          <w:numId w:val="30"/>
        </w:numPr>
        <w:jc w:val="both"/>
        <w:rPr>
          <w:rFonts w:ascii="Arial" w:hAnsi="Arial" w:cs="Arial"/>
          <w:bCs/>
          <w:sz w:val="24"/>
          <w:szCs w:val="24"/>
        </w:rPr>
      </w:pPr>
      <w:r w:rsidRPr="0011595C">
        <w:rPr>
          <w:rFonts w:ascii="Arial" w:hAnsi="Arial" w:cs="Arial"/>
          <w:bCs/>
          <w:sz w:val="24"/>
          <w:szCs w:val="24"/>
        </w:rPr>
        <w:t>Exploit web and mobile vulnerabilities with hands-on tools</w:t>
      </w:r>
    </w:p>
    <w:p w14:paraId="05B59F25" w14:textId="12D0C1EB" w:rsidR="004E32DD" w:rsidRPr="0011595C" w:rsidRDefault="004E32DD" w:rsidP="0011595C">
      <w:pPr>
        <w:pStyle w:val="ListParagraph"/>
        <w:numPr>
          <w:ilvl w:val="0"/>
          <w:numId w:val="30"/>
        </w:numPr>
        <w:jc w:val="both"/>
        <w:rPr>
          <w:rFonts w:ascii="Arial" w:hAnsi="Arial" w:cs="Arial"/>
          <w:bCs/>
          <w:sz w:val="24"/>
          <w:szCs w:val="24"/>
        </w:rPr>
      </w:pPr>
      <w:r w:rsidRPr="0011595C">
        <w:rPr>
          <w:rFonts w:ascii="Arial" w:hAnsi="Arial" w:cs="Arial"/>
          <w:bCs/>
          <w:sz w:val="24"/>
          <w:szCs w:val="24"/>
        </w:rPr>
        <w:t>Defend against common web and mobile vulnerabilities</w:t>
      </w:r>
    </w:p>
    <w:p w14:paraId="6DABFEB4" w14:textId="7E0A7497" w:rsidR="004E32DD" w:rsidRPr="004E32DD" w:rsidRDefault="004E32DD" w:rsidP="004E32DD">
      <w:pPr>
        <w:rPr>
          <w:bCs/>
          <w:sz w:val="24"/>
          <w:szCs w:val="24"/>
        </w:rPr>
      </w:pPr>
    </w:p>
    <w:p w14:paraId="5667C380" w14:textId="55907E2A" w:rsidR="004E32DD" w:rsidRDefault="004E32DD" w:rsidP="004E32DD">
      <w:pPr>
        <w:rPr>
          <w:b/>
          <w:bCs/>
          <w:sz w:val="32"/>
          <w:szCs w:val="32"/>
        </w:rPr>
      </w:pPr>
      <w:r w:rsidRPr="004E32DD">
        <w:rPr>
          <w:b/>
          <w:bCs/>
          <w:sz w:val="32"/>
          <w:szCs w:val="32"/>
        </w:rPr>
        <w:t>Preparation of work for this course</w:t>
      </w:r>
    </w:p>
    <w:p w14:paraId="2344FCDC" w14:textId="28A53C92" w:rsidR="004E32DD" w:rsidRPr="004E32DD" w:rsidRDefault="004E32DD" w:rsidP="004E32DD">
      <w:pPr>
        <w:rPr>
          <w:b/>
          <w:bCs/>
          <w:sz w:val="32"/>
          <w:szCs w:val="32"/>
        </w:rPr>
      </w:pPr>
      <w:r w:rsidRPr="00440B80">
        <w:rPr>
          <w:rFonts w:eastAsia="Arial"/>
          <w:b/>
          <w:noProof/>
          <w:color w:val="000000"/>
          <w:sz w:val="35"/>
        </w:rPr>
        <w:drawing>
          <wp:anchor distT="0" distB="0" distL="114300" distR="114300" simplePos="0" relativeHeight="251711488" behindDoc="1" locked="0" layoutInCell="1" allowOverlap="1" wp14:anchorId="66116CCD" wp14:editId="4587E46A">
            <wp:simplePos x="0" y="0"/>
            <wp:positionH relativeFrom="column">
              <wp:posOffset>0</wp:posOffset>
            </wp:positionH>
            <wp:positionV relativeFrom="paragraph">
              <wp:posOffset>0</wp:posOffset>
            </wp:positionV>
            <wp:extent cx="6667500" cy="45085"/>
            <wp:effectExtent l="0" t="0" r="0" b="571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C3FBA9" w14:textId="77777777" w:rsidR="004E32DD" w:rsidRPr="004E32DD" w:rsidRDefault="004E32DD" w:rsidP="004E32DD">
      <w:pPr>
        <w:jc w:val="both"/>
        <w:rPr>
          <w:sz w:val="24"/>
          <w:szCs w:val="24"/>
        </w:rPr>
      </w:pPr>
      <w:r w:rsidRPr="00FA32CE">
        <w:rPr>
          <w:color w:val="FF0000"/>
          <w:sz w:val="24"/>
          <w:szCs w:val="24"/>
        </w:rPr>
        <w:t xml:space="preserve">You have to run all the code examples from each module before </w:t>
      </w:r>
      <w:r w:rsidRPr="004E32DD">
        <w:rPr>
          <w:sz w:val="24"/>
          <w:szCs w:val="24"/>
        </w:rPr>
        <w:t xml:space="preserve">you attempt to complete assigned lab. All assignments must be submitted through D2L before the corresponding deadline. No assignments will be accepted via email. </w:t>
      </w:r>
    </w:p>
    <w:p w14:paraId="2A9A6D65" w14:textId="77777777" w:rsidR="004E32DD" w:rsidRPr="004E32DD" w:rsidRDefault="004E32DD" w:rsidP="004E32DD">
      <w:pPr>
        <w:jc w:val="both"/>
        <w:rPr>
          <w:sz w:val="24"/>
          <w:szCs w:val="24"/>
        </w:rPr>
      </w:pPr>
      <w:r w:rsidRPr="004E32DD">
        <w:rPr>
          <w:sz w:val="24"/>
          <w:szCs w:val="24"/>
        </w:rPr>
        <w:t>Each module contains:</w:t>
      </w:r>
    </w:p>
    <w:p w14:paraId="01637DDB" w14:textId="7CB8F2B2" w:rsidR="004E32DD" w:rsidRPr="00FA32CE" w:rsidRDefault="004E32DD" w:rsidP="00FA32CE">
      <w:pPr>
        <w:pStyle w:val="ListParagraph"/>
        <w:numPr>
          <w:ilvl w:val="0"/>
          <w:numId w:val="29"/>
        </w:numPr>
        <w:jc w:val="both"/>
        <w:rPr>
          <w:rFonts w:ascii="Arial" w:hAnsi="Arial" w:cs="Arial"/>
          <w:sz w:val="24"/>
          <w:szCs w:val="24"/>
        </w:rPr>
      </w:pPr>
      <w:r w:rsidRPr="00FA32CE">
        <w:rPr>
          <w:rFonts w:ascii="Arial" w:hAnsi="Arial" w:cs="Arial"/>
          <w:sz w:val="24"/>
          <w:szCs w:val="24"/>
        </w:rPr>
        <w:t>Assigned reading and additional reading for students who want to read further on the week's topic</w:t>
      </w:r>
    </w:p>
    <w:p w14:paraId="60DFFCF2" w14:textId="01D9D207" w:rsidR="004E32DD" w:rsidRPr="00FA32CE" w:rsidRDefault="004E32DD" w:rsidP="00FA32CE">
      <w:pPr>
        <w:pStyle w:val="ListParagraph"/>
        <w:numPr>
          <w:ilvl w:val="0"/>
          <w:numId w:val="29"/>
        </w:numPr>
        <w:jc w:val="both"/>
        <w:rPr>
          <w:rFonts w:ascii="Arial" w:hAnsi="Arial" w:cs="Arial"/>
          <w:sz w:val="24"/>
          <w:szCs w:val="24"/>
        </w:rPr>
      </w:pPr>
      <w:r w:rsidRPr="00FA32CE">
        <w:rPr>
          <w:rFonts w:ascii="Arial" w:hAnsi="Arial" w:cs="Arial"/>
          <w:sz w:val="24"/>
          <w:szCs w:val="24"/>
        </w:rPr>
        <w:t>Online content.</w:t>
      </w:r>
    </w:p>
    <w:p w14:paraId="0BF7A736" w14:textId="25C6FD54" w:rsidR="004E32DD" w:rsidRPr="00FA32CE" w:rsidRDefault="004E32DD" w:rsidP="00FA32CE">
      <w:pPr>
        <w:pStyle w:val="ListParagraph"/>
        <w:numPr>
          <w:ilvl w:val="0"/>
          <w:numId w:val="29"/>
        </w:numPr>
        <w:jc w:val="both"/>
        <w:rPr>
          <w:rFonts w:ascii="Arial" w:hAnsi="Arial" w:cs="Arial"/>
          <w:sz w:val="24"/>
          <w:szCs w:val="24"/>
        </w:rPr>
      </w:pPr>
      <w:r w:rsidRPr="00FA32CE">
        <w:rPr>
          <w:rFonts w:ascii="Arial" w:hAnsi="Arial" w:cs="Arial"/>
          <w:sz w:val="24"/>
          <w:szCs w:val="24"/>
        </w:rPr>
        <w:t>Assigned hands-on exercises.</w:t>
      </w:r>
    </w:p>
    <w:p w14:paraId="36D672A6" w14:textId="3FA03F28" w:rsidR="004E32DD" w:rsidRPr="00FA32CE" w:rsidRDefault="004E32DD" w:rsidP="00FA32CE">
      <w:pPr>
        <w:pStyle w:val="ListParagraph"/>
        <w:numPr>
          <w:ilvl w:val="0"/>
          <w:numId w:val="29"/>
        </w:numPr>
        <w:jc w:val="both"/>
        <w:rPr>
          <w:rFonts w:ascii="Arial" w:hAnsi="Arial" w:cs="Arial"/>
          <w:sz w:val="24"/>
          <w:szCs w:val="24"/>
        </w:rPr>
      </w:pPr>
      <w:r w:rsidRPr="00FA32CE">
        <w:rPr>
          <w:rFonts w:ascii="Arial" w:hAnsi="Arial" w:cs="Arial"/>
          <w:sz w:val="24"/>
          <w:szCs w:val="24"/>
        </w:rPr>
        <w:t>Discussion topic OR quiz.</w:t>
      </w:r>
    </w:p>
    <w:p w14:paraId="5BF90E57" w14:textId="2458EE04" w:rsidR="004E32DD" w:rsidRDefault="004E32DD" w:rsidP="00FA32CE">
      <w:pPr>
        <w:pStyle w:val="ListParagraph"/>
        <w:numPr>
          <w:ilvl w:val="0"/>
          <w:numId w:val="29"/>
        </w:numPr>
        <w:jc w:val="both"/>
        <w:rPr>
          <w:rFonts w:ascii="Arial" w:hAnsi="Arial" w:cs="Arial"/>
          <w:sz w:val="24"/>
          <w:szCs w:val="24"/>
        </w:rPr>
      </w:pPr>
      <w:r w:rsidRPr="00FA32CE">
        <w:rPr>
          <w:rFonts w:ascii="Arial" w:hAnsi="Arial" w:cs="Arial"/>
          <w:sz w:val="24"/>
          <w:szCs w:val="24"/>
        </w:rPr>
        <w:t>Apply your knowledge section.</w:t>
      </w:r>
    </w:p>
    <w:p w14:paraId="02AFC721" w14:textId="0C12A864" w:rsidR="00892674" w:rsidRDefault="00892674" w:rsidP="00892674">
      <w:pPr>
        <w:jc w:val="both"/>
        <w:rPr>
          <w:sz w:val="24"/>
          <w:szCs w:val="24"/>
        </w:rPr>
      </w:pPr>
    </w:p>
    <w:p w14:paraId="7CA7F6BE" w14:textId="037F2E70" w:rsidR="004E32DD" w:rsidRPr="00FA32CE" w:rsidRDefault="004E32DD" w:rsidP="00FA32CE">
      <w:pPr>
        <w:jc w:val="both"/>
        <w:rPr>
          <w:sz w:val="24"/>
          <w:szCs w:val="24"/>
        </w:rPr>
      </w:pPr>
      <w:r w:rsidRPr="00FA32CE">
        <w:rPr>
          <w:sz w:val="24"/>
          <w:szCs w:val="24"/>
        </w:rPr>
        <w:lastRenderedPageBreak/>
        <w:t xml:space="preserve">For each content module you should: </w:t>
      </w:r>
    </w:p>
    <w:p w14:paraId="52B1E0BE" w14:textId="4AB79335" w:rsidR="004E32DD" w:rsidRPr="00FA32CE" w:rsidRDefault="004E32DD" w:rsidP="00FA32CE">
      <w:pPr>
        <w:pStyle w:val="ListParagraph"/>
        <w:numPr>
          <w:ilvl w:val="0"/>
          <w:numId w:val="28"/>
        </w:numPr>
        <w:jc w:val="both"/>
        <w:rPr>
          <w:rFonts w:ascii="Arial" w:hAnsi="Arial" w:cs="Arial"/>
          <w:sz w:val="24"/>
          <w:szCs w:val="24"/>
        </w:rPr>
      </w:pPr>
      <w:r w:rsidRPr="00FA32CE">
        <w:rPr>
          <w:rFonts w:ascii="Arial" w:hAnsi="Arial" w:cs="Arial"/>
          <w:sz w:val="24"/>
          <w:szCs w:val="24"/>
        </w:rPr>
        <w:t>Read the on-line content and the assigned sections from the text.</w:t>
      </w:r>
    </w:p>
    <w:p w14:paraId="0D07AD79" w14:textId="552261F8" w:rsidR="004E32DD" w:rsidRPr="00FA32CE" w:rsidRDefault="004E32DD" w:rsidP="00FA32CE">
      <w:pPr>
        <w:pStyle w:val="ListParagraph"/>
        <w:numPr>
          <w:ilvl w:val="0"/>
          <w:numId w:val="28"/>
        </w:numPr>
        <w:jc w:val="both"/>
        <w:rPr>
          <w:rFonts w:ascii="Arial" w:hAnsi="Arial" w:cs="Arial"/>
          <w:sz w:val="24"/>
          <w:szCs w:val="24"/>
        </w:rPr>
      </w:pPr>
      <w:r w:rsidRPr="00FA32CE">
        <w:rPr>
          <w:rFonts w:ascii="Arial" w:hAnsi="Arial" w:cs="Arial"/>
          <w:sz w:val="24"/>
          <w:szCs w:val="24"/>
        </w:rPr>
        <w:t xml:space="preserve">Post questions, corrections, or comments about the content in the discussion area designated for the module. </w:t>
      </w:r>
    </w:p>
    <w:p w14:paraId="14E2328B" w14:textId="33B65DBC" w:rsidR="004C2A7C" w:rsidRPr="00FA32CE" w:rsidRDefault="004E32DD" w:rsidP="00FA32CE">
      <w:pPr>
        <w:pStyle w:val="ListParagraph"/>
        <w:numPr>
          <w:ilvl w:val="0"/>
          <w:numId w:val="28"/>
        </w:numPr>
        <w:jc w:val="both"/>
        <w:rPr>
          <w:rFonts w:ascii="Arial" w:eastAsia="Calibri" w:hAnsi="Arial" w:cs="Arial"/>
          <w:sz w:val="24"/>
          <w:szCs w:val="24"/>
        </w:rPr>
      </w:pPr>
      <w:r w:rsidRPr="00FA32CE">
        <w:rPr>
          <w:rFonts w:ascii="Arial" w:hAnsi="Arial" w:cs="Arial"/>
          <w:sz w:val="24"/>
          <w:szCs w:val="24"/>
        </w:rPr>
        <w:t xml:space="preserve">Do assigned homework/quiz/lab - due by </w:t>
      </w:r>
      <w:r w:rsidRPr="00FA32CE">
        <w:rPr>
          <w:rFonts w:ascii="Arial" w:hAnsi="Arial" w:cs="Arial"/>
          <w:sz w:val="24"/>
          <w:szCs w:val="24"/>
          <w:highlight w:val="yellow"/>
        </w:rPr>
        <w:t>11:</w:t>
      </w:r>
      <w:r w:rsidR="00FA32CE" w:rsidRPr="00FA32CE">
        <w:rPr>
          <w:rFonts w:ascii="Arial" w:hAnsi="Arial" w:cs="Arial"/>
          <w:sz w:val="24"/>
          <w:szCs w:val="24"/>
          <w:highlight w:val="yellow"/>
        </w:rPr>
        <w:t>59</w:t>
      </w:r>
      <w:r w:rsidRPr="00FA32CE">
        <w:rPr>
          <w:rFonts w:ascii="Arial" w:hAnsi="Arial" w:cs="Arial"/>
          <w:sz w:val="24"/>
          <w:szCs w:val="24"/>
          <w:highlight w:val="yellow"/>
        </w:rPr>
        <w:t xml:space="preserve"> PM on Sunday.</w:t>
      </w:r>
    </w:p>
    <w:p w14:paraId="31BDF1F2" w14:textId="02AC4793" w:rsidR="00FA32CE" w:rsidRDefault="00FA32CE" w:rsidP="00FA32CE">
      <w:pPr>
        <w:ind w:left="360"/>
        <w:jc w:val="both"/>
        <w:rPr>
          <w:sz w:val="24"/>
          <w:szCs w:val="24"/>
        </w:rPr>
      </w:pPr>
      <w:r w:rsidRPr="00FA32CE">
        <w:rPr>
          <w:sz w:val="24"/>
          <w:szCs w:val="24"/>
        </w:rPr>
        <w:t>Throughout the course, you should log in regularly to check for announcements and email. The course Calendar posted on D2L contains all important dates. Any changes of dates will be publicized by post in discussion area and/or email.</w:t>
      </w:r>
    </w:p>
    <w:p w14:paraId="264271E0" w14:textId="77777777" w:rsidR="00892674" w:rsidRPr="00FA32CE" w:rsidRDefault="00892674" w:rsidP="00FA32CE">
      <w:pPr>
        <w:ind w:left="360"/>
        <w:jc w:val="both"/>
        <w:rPr>
          <w:sz w:val="24"/>
          <w:szCs w:val="24"/>
        </w:rPr>
      </w:pPr>
    </w:p>
    <w:p w14:paraId="27529614" w14:textId="5F4B0B2A" w:rsidR="000E6C53" w:rsidRPr="00440B80" w:rsidRDefault="00693F6F" w:rsidP="00E06931">
      <w:pPr>
        <w:pStyle w:val="Heading1"/>
        <w:jc w:val="both"/>
      </w:pPr>
      <w:r w:rsidRPr="00440B80">
        <w:t xml:space="preserve">Course Requirements </w:t>
      </w:r>
      <w:r w:rsidR="00DF2675" w:rsidRPr="00440B80">
        <w:t>and Assignment</w:t>
      </w:r>
    </w:p>
    <w:p w14:paraId="2A79BE0B" w14:textId="27AD1E4F" w:rsidR="00693F6F" w:rsidRPr="00440B80" w:rsidRDefault="00693F6F" w:rsidP="00E06931">
      <w:pPr>
        <w:spacing w:line="20" w:lineRule="exact"/>
        <w:jc w:val="both"/>
        <w:rPr>
          <w:rFonts w:eastAsia="Times New Roman"/>
          <w:color w:val="000000"/>
        </w:rPr>
      </w:pPr>
    </w:p>
    <w:p w14:paraId="1B7C64DF" w14:textId="50B4F28B" w:rsidR="00693F6F" w:rsidRPr="00440B80" w:rsidRDefault="00AE40C2" w:rsidP="00E06931">
      <w:pPr>
        <w:spacing w:line="200" w:lineRule="exact"/>
        <w:jc w:val="both"/>
        <w:rPr>
          <w:rFonts w:eastAsia="Times New Roman"/>
          <w:color w:val="000000"/>
        </w:rPr>
      </w:pPr>
      <w:r w:rsidRPr="00440B80">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FE69E9" w14:textId="77777777" w:rsidR="002E4BEA" w:rsidRDefault="002E4BEA" w:rsidP="002E4BEA">
      <w:pPr>
        <w:jc w:val="both"/>
        <w:rPr>
          <w:rFonts w:eastAsia="Times New Roman" w:cs="Times New Roman"/>
          <w:spacing w:val="-1"/>
          <w:sz w:val="24"/>
          <w:szCs w:val="24"/>
        </w:rPr>
      </w:pPr>
      <w:r>
        <w:rPr>
          <w:rFonts w:eastAsia="Times New Roman" w:cs="Times New Roman"/>
          <w:spacing w:val="-1"/>
          <w:sz w:val="24"/>
          <w:szCs w:val="24"/>
        </w:rPr>
        <w:t xml:space="preserve">The course schedule is tentative and is subject to change. Please use D2L course calendar as accurate due dates. </w:t>
      </w:r>
    </w:p>
    <w:p w14:paraId="5C9DE892" w14:textId="313E7231" w:rsidR="00B85277" w:rsidRPr="00440B80" w:rsidRDefault="00B85277" w:rsidP="00B85277"/>
    <w:tbl>
      <w:tblPr>
        <w:tblStyle w:val="Table3Deffects3"/>
        <w:tblW w:w="95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972"/>
        <w:gridCol w:w="5400"/>
        <w:gridCol w:w="2160"/>
      </w:tblGrid>
      <w:tr w:rsidR="007959FB" w:rsidRPr="00AB527D" w14:paraId="1810B035" w14:textId="77777777" w:rsidTr="00C85B80">
        <w:trPr>
          <w:cnfStyle w:val="100000000000" w:firstRow="1" w:lastRow="0" w:firstColumn="0" w:lastColumn="0" w:oddVBand="0" w:evenVBand="0" w:oddHBand="0" w:evenHBand="0" w:firstRowFirstColumn="0" w:firstRowLastColumn="0" w:lastRowFirstColumn="0" w:lastRowLastColumn="0"/>
          <w:trHeight w:val="67"/>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685D3349" w14:textId="77777777" w:rsidR="007959FB" w:rsidRPr="00AB527D" w:rsidRDefault="007959FB" w:rsidP="00A978F6">
            <w:pPr>
              <w:spacing w:before="100" w:beforeAutospacing="1" w:after="100" w:afterAutospacing="1"/>
              <w:jc w:val="center"/>
              <w:rPr>
                <w:bCs w:val="0"/>
                <w:color w:val="000000"/>
                <w:szCs w:val="22"/>
              </w:rPr>
            </w:pPr>
            <w:r w:rsidRPr="00AB527D">
              <w:rPr>
                <w:bCs w:val="0"/>
                <w:color w:val="000000"/>
                <w:szCs w:val="22"/>
              </w:rPr>
              <w:t>Week</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5A855567" w14:textId="77777777" w:rsidR="007959FB" w:rsidRPr="00AB527D" w:rsidRDefault="007959FB" w:rsidP="00A978F6">
            <w:pPr>
              <w:spacing w:before="100" w:beforeAutospacing="1" w:after="100" w:afterAutospacing="1"/>
              <w:jc w:val="center"/>
              <w:rPr>
                <w:bCs w:val="0"/>
                <w:color w:val="000000"/>
                <w:szCs w:val="22"/>
              </w:rPr>
            </w:pPr>
            <w:r w:rsidRPr="00AB527D">
              <w:rPr>
                <w:bCs w:val="0"/>
                <w:color w:val="000000"/>
                <w:szCs w:val="22"/>
              </w:rPr>
              <w:t xml:space="preserve">Topics </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482A411C" w14:textId="77777777" w:rsidR="007959FB" w:rsidRPr="00AB527D" w:rsidRDefault="007959FB" w:rsidP="00A978F6">
            <w:pPr>
              <w:spacing w:before="100" w:beforeAutospacing="1" w:after="100" w:afterAutospacing="1"/>
              <w:rPr>
                <w:bCs w:val="0"/>
                <w:color w:val="000000"/>
                <w:szCs w:val="22"/>
              </w:rPr>
            </w:pPr>
            <w:r w:rsidRPr="00AB527D">
              <w:rPr>
                <w:bCs w:val="0"/>
                <w:szCs w:val="22"/>
              </w:rPr>
              <w:t>D</w:t>
            </w:r>
            <w:r w:rsidRPr="00AB527D">
              <w:rPr>
                <w:szCs w:val="22"/>
              </w:rPr>
              <w:t>ue item</w:t>
            </w:r>
          </w:p>
        </w:tc>
      </w:tr>
      <w:tr w:rsidR="007959FB" w:rsidRPr="00AB527D" w14:paraId="601F4292" w14:textId="77777777" w:rsidTr="00C85B80">
        <w:trPr>
          <w:cnfStyle w:val="000000100000" w:firstRow="0" w:lastRow="0" w:firstColumn="0" w:lastColumn="0" w:oddVBand="0" w:evenVBand="0" w:oddHBand="1" w:evenHBand="0" w:firstRowFirstColumn="0" w:firstRowLastColumn="0" w:lastRowFirstColumn="0" w:lastRowLastColumn="0"/>
          <w:trHeight w:val="298"/>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53449D58" w14:textId="20FED13A" w:rsidR="007959FB" w:rsidRPr="00AB527D" w:rsidRDefault="007959FB" w:rsidP="00A978F6">
            <w:pPr>
              <w:jc w:val="center"/>
              <w:rPr>
                <w:szCs w:val="22"/>
              </w:rPr>
            </w:pPr>
            <w:r w:rsidRPr="00AB527D">
              <w:rPr>
                <w:szCs w:val="22"/>
              </w:rPr>
              <w:t>1 (8/1</w:t>
            </w:r>
            <w:r w:rsidR="00C85B80">
              <w:rPr>
                <w:szCs w:val="22"/>
              </w:rPr>
              <w:t>6</w:t>
            </w:r>
            <w:r w:rsidRPr="00AB527D">
              <w:rPr>
                <w:szCs w:val="22"/>
              </w:rPr>
              <w:t>-8/</w:t>
            </w:r>
            <w:r w:rsidR="00C85B80">
              <w:rPr>
                <w:szCs w:val="22"/>
              </w:rPr>
              <w:t>22</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0A552CBD" w14:textId="77777777" w:rsidR="007959FB" w:rsidRPr="00AB527D" w:rsidRDefault="007959FB" w:rsidP="00A978F6">
            <w:pPr>
              <w:tabs>
                <w:tab w:val="num" w:pos="504"/>
                <w:tab w:val="left" w:pos="720"/>
              </w:tabs>
              <w:adjustRightInd w:val="0"/>
              <w:spacing w:before="100" w:beforeAutospacing="1" w:after="100" w:afterAutospacing="1"/>
              <w:rPr>
                <w:color w:val="000000"/>
                <w:szCs w:val="22"/>
              </w:rPr>
            </w:pPr>
            <w:r w:rsidRPr="00AB527D">
              <w:rPr>
                <w:bCs/>
                <w:szCs w:val="22"/>
              </w:rPr>
              <w:t xml:space="preserve">Module 1: </w:t>
            </w:r>
            <w:r>
              <w:rPr>
                <w:bCs/>
                <w:szCs w:val="22"/>
              </w:rPr>
              <w:t xml:space="preserve">Introduction to web server </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00A1F421" w14:textId="1F44D30F" w:rsidR="007959FB" w:rsidRPr="00AB527D" w:rsidRDefault="007959FB" w:rsidP="00A978F6">
            <w:pPr>
              <w:rPr>
                <w:szCs w:val="22"/>
              </w:rPr>
            </w:pPr>
          </w:p>
        </w:tc>
      </w:tr>
      <w:tr w:rsidR="007959FB" w:rsidRPr="00AB527D" w14:paraId="49160D2C" w14:textId="77777777" w:rsidTr="00C85B80">
        <w:trPr>
          <w:trHeight w:val="298"/>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2A49B7CE" w14:textId="78CCDF9B" w:rsidR="007959FB" w:rsidRPr="00AB527D" w:rsidRDefault="007959FB" w:rsidP="00A978F6">
            <w:pPr>
              <w:jc w:val="center"/>
              <w:rPr>
                <w:szCs w:val="22"/>
              </w:rPr>
            </w:pPr>
            <w:r>
              <w:rPr>
                <w:szCs w:val="22"/>
              </w:rPr>
              <w:t>2</w:t>
            </w:r>
            <w:r w:rsidRPr="00AB527D">
              <w:rPr>
                <w:szCs w:val="22"/>
              </w:rPr>
              <w:t xml:space="preserve"> (8/</w:t>
            </w:r>
            <w:r w:rsidR="00C85B80">
              <w:rPr>
                <w:szCs w:val="22"/>
              </w:rPr>
              <w:t>23</w:t>
            </w:r>
            <w:r w:rsidRPr="00AB527D">
              <w:rPr>
                <w:szCs w:val="22"/>
              </w:rPr>
              <w:t xml:space="preserve">- </w:t>
            </w:r>
            <w:r w:rsidR="00C85B80">
              <w:rPr>
                <w:szCs w:val="22"/>
              </w:rPr>
              <w:t>8</w:t>
            </w:r>
            <w:r w:rsidRPr="00AB527D">
              <w:rPr>
                <w:szCs w:val="22"/>
              </w:rPr>
              <w:t>/</w:t>
            </w:r>
            <w:r w:rsidR="00C85B80">
              <w:rPr>
                <w:szCs w:val="22"/>
              </w:rPr>
              <w:t>29</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691D13D4" w14:textId="77777777" w:rsidR="007959FB" w:rsidRPr="00AB527D" w:rsidRDefault="007959FB" w:rsidP="00A978F6">
            <w:pPr>
              <w:tabs>
                <w:tab w:val="num" w:pos="504"/>
                <w:tab w:val="left" w:pos="720"/>
              </w:tabs>
              <w:adjustRightInd w:val="0"/>
              <w:spacing w:before="100" w:beforeAutospacing="1" w:after="100" w:afterAutospacing="1"/>
              <w:rPr>
                <w:color w:val="000000"/>
                <w:szCs w:val="22"/>
              </w:rPr>
            </w:pPr>
            <w:r w:rsidRPr="00AB527D">
              <w:rPr>
                <w:bCs/>
                <w:szCs w:val="22"/>
              </w:rPr>
              <w:t xml:space="preserve">Module </w:t>
            </w:r>
            <w:r>
              <w:rPr>
                <w:bCs/>
                <w:szCs w:val="22"/>
              </w:rPr>
              <w:t>1</w:t>
            </w:r>
            <w:r w:rsidRPr="00AB527D">
              <w:rPr>
                <w:bCs/>
                <w:szCs w:val="22"/>
              </w:rPr>
              <w:t xml:space="preserve">: </w:t>
            </w:r>
            <w:r>
              <w:rPr>
                <w:bCs/>
                <w:szCs w:val="22"/>
              </w:rPr>
              <w:t>Web server security</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1B8E9C7C" w14:textId="39F90880" w:rsidR="007959FB" w:rsidRPr="00AB527D" w:rsidRDefault="007959FB" w:rsidP="00A978F6">
            <w:pPr>
              <w:rPr>
                <w:szCs w:val="22"/>
              </w:rPr>
            </w:pPr>
            <w:proofErr w:type="spellStart"/>
            <w:r>
              <w:rPr>
                <w:szCs w:val="22"/>
              </w:rPr>
              <w:t>Asg</w:t>
            </w:r>
            <w:proofErr w:type="spellEnd"/>
            <w:r w:rsidR="00260280">
              <w:rPr>
                <w:szCs w:val="22"/>
              </w:rPr>
              <w:t xml:space="preserve"> 1&amp;</w:t>
            </w:r>
            <w:r>
              <w:rPr>
                <w:szCs w:val="22"/>
              </w:rPr>
              <w:t>2</w:t>
            </w:r>
            <w:r w:rsidR="00007BE7">
              <w:rPr>
                <w:szCs w:val="22"/>
              </w:rPr>
              <w:t xml:space="preserve">, </w:t>
            </w:r>
            <w:r w:rsidR="00007BE7">
              <w:rPr>
                <w:szCs w:val="22"/>
              </w:rPr>
              <w:t>Disc#1</w:t>
            </w:r>
          </w:p>
        </w:tc>
      </w:tr>
      <w:tr w:rsidR="007959FB" w:rsidRPr="00AB527D" w14:paraId="091D623E" w14:textId="77777777" w:rsidTr="00C85B80">
        <w:trPr>
          <w:cnfStyle w:val="000000100000" w:firstRow="0" w:lastRow="0" w:firstColumn="0" w:lastColumn="0" w:oddVBand="0" w:evenVBand="0" w:oddHBand="1" w:evenHBand="0" w:firstRowFirstColumn="0" w:firstRowLastColumn="0" w:lastRowFirstColumn="0" w:lastRowLastColumn="0"/>
          <w:trHeight w:val="282"/>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6E043FCD" w14:textId="39FD1AA8" w:rsidR="007959FB" w:rsidRPr="00AB527D" w:rsidRDefault="007959FB" w:rsidP="00A978F6">
            <w:pPr>
              <w:jc w:val="center"/>
              <w:rPr>
                <w:szCs w:val="22"/>
              </w:rPr>
            </w:pPr>
            <w:r>
              <w:rPr>
                <w:szCs w:val="22"/>
              </w:rPr>
              <w:t>3</w:t>
            </w:r>
            <w:r w:rsidRPr="00AB527D">
              <w:rPr>
                <w:szCs w:val="22"/>
              </w:rPr>
              <w:t xml:space="preserve"> (</w:t>
            </w:r>
            <w:r w:rsidR="00C85B80">
              <w:rPr>
                <w:szCs w:val="22"/>
              </w:rPr>
              <w:t>8</w:t>
            </w:r>
            <w:r w:rsidRPr="00AB527D">
              <w:rPr>
                <w:szCs w:val="22"/>
              </w:rPr>
              <w:t>/</w:t>
            </w:r>
            <w:r w:rsidR="00C85B80">
              <w:rPr>
                <w:szCs w:val="22"/>
              </w:rPr>
              <w:t>30</w:t>
            </w:r>
            <w:r w:rsidRPr="00AB527D">
              <w:rPr>
                <w:szCs w:val="22"/>
              </w:rPr>
              <w:t>- 9/</w:t>
            </w:r>
            <w:r w:rsidR="00C85B80">
              <w:rPr>
                <w:szCs w:val="22"/>
              </w:rPr>
              <w:t>5</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34108E1D" w14:textId="77777777" w:rsidR="007959FB" w:rsidRPr="00AB527D" w:rsidRDefault="007959FB" w:rsidP="00A978F6">
            <w:pPr>
              <w:tabs>
                <w:tab w:val="num" w:pos="504"/>
                <w:tab w:val="left" w:pos="720"/>
              </w:tabs>
              <w:adjustRightInd w:val="0"/>
              <w:spacing w:before="100" w:beforeAutospacing="1" w:after="100" w:afterAutospacing="1"/>
              <w:rPr>
                <w:color w:val="000000"/>
                <w:szCs w:val="22"/>
              </w:rPr>
            </w:pPr>
            <w:r w:rsidRPr="00AB527D">
              <w:rPr>
                <w:bCs/>
                <w:szCs w:val="22"/>
              </w:rPr>
              <w:t xml:space="preserve">Module </w:t>
            </w:r>
            <w:r>
              <w:rPr>
                <w:bCs/>
                <w:szCs w:val="22"/>
              </w:rPr>
              <w:t>2</w:t>
            </w:r>
            <w:r w:rsidRPr="00AB527D">
              <w:rPr>
                <w:bCs/>
                <w:szCs w:val="22"/>
              </w:rPr>
              <w:t>:</w:t>
            </w:r>
            <w:r>
              <w:rPr>
                <w:bCs/>
                <w:szCs w:val="22"/>
              </w:rPr>
              <w:t xml:space="preserve"> OWASP Top10, Injection attack</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7A28C513" w14:textId="21C7E1CE" w:rsidR="007959FB" w:rsidRPr="00AB527D" w:rsidRDefault="007959FB" w:rsidP="00A978F6">
            <w:pPr>
              <w:rPr>
                <w:szCs w:val="22"/>
              </w:rPr>
            </w:pPr>
          </w:p>
        </w:tc>
      </w:tr>
      <w:tr w:rsidR="007959FB" w:rsidRPr="00AB527D" w14:paraId="0E891668" w14:textId="77777777" w:rsidTr="00C85B80">
        <w:trPr>
          <w:trHeight w:val="327"/>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474E8D36" w14:textId="7D23837F" w:rsidR="007959FB" w:rsidRPr="00AB527D" w:rsidRDefault="007959FB" w:rsidP="00A978F6">
            <w:pPr>
              <w:jc w:val="center"/>
              <w:rPr>
                <w:szCs w:val="22"/>
              </w:rPr>
            </w:pPr>
            <w:r>
              <w:rPr>
                <w:szCs w:val="22"/>
              </w:rPr>
              <w:t>4</w:t>
            </w:r>
            <w:r w:rsidRPr="00AB527D">
              <w:rPr>
                <w:szCs w:val="22"/>
              </w:rPr>
              <w:t xml:space="preserve"> (9/</w:t>
            </w:r>
            <w:r w:rsidR="00C85B80">
              <w:rPr>
                <w:szCs w:val="22"/>
              </w:rPr>
              <w:t>6</w:t>
            </w:r>
            <w:r w:rsidRPr="00AB527D">
              <w:rPr>
                <w:szCs w:val="22"/>
              </w:rPr>
              <w:t>- 9/1</w:t>
            </w:r>
            <w:r w:rsidR="00C85B80">
              <w:rPr>
                <w:szCs w:val="22"/>
              </w:rPr>
              <w:t>2</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2B8C1C4C" w14:textId="77777777" w:rsidR="007959FB" w:rsidRPr="00AB527D" w:rsidRDefault="007959FB" w:rsidP="00A978F6">
            <w:pPr>
              <w:tabs>
                <w:tab w:val="num" w:pos="504"/>
                <w:tab w:val="left" w:pos="720"/>
              </w:tabs>
              <w:adjustRightInd w:val="0"/>
              <w:spacing w:before="100" w:beforeAutospacing="1" w:after="100" w:afterAutospacing="1"/>
              <w:rPr>
                <w:color w:val="000000"/>
                <w:szCs w:val="22"/>
              </w:rPr>
            </w:pPr>
            <w:r w:rsidRPr="00AB527D">
              <w:rPr>
                <w:bCs/>
                <w:szCs w:val="22"/>
              </w:rPr>
              <w:t xml:space="preserve">Module </w:t>
            </w:r>
            <w:r>
              <w:rPr>
                <w:bCs/>
                <w:szCs w:val="22"/>
              </w:rPr>
              <w:t>2</w:t>
            </w:r>
            <w:r w:rsidRPr="00AB527D">
              <w:rPr>
                <w:bCs/>
                <w:szCs w:val="22"/>
              </w:rPr>
              <w:t xml:space="preserve">: </w:t>
            </w:r>
            <w:r>
              <w:rPr>
                <w:bCs/>
                <w:szCs w:val="22"/>
              </w:rPr>
              <w:t>Scanning web, discovering vulnerabilities</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3926549E" w14:textId="11BF129C" w:rsidR="007959FB" w:rsidRPr="00AB527D" w:rsidRDefault="007959FB" w:rsidP="00A978F6">
            <w:pPr>
              <w:rPr>
                <w:szCs w:val="22"/>
              </w:rPr>
            </w:pPr>
            <w:proofErr w:type="spellStart"/>
            <w:r>
              <w:rPr>
                <w:szCs w:val="22"/>
              </w:rPr>
              <w:t>Asg</w:t>
            </w:r>
            <w:proofErr w:type="spellEnd"/>
            <w:r w:rsidR="00260280">
              <w:rPr>
                <w:szCs w:val="22"/>
              </w:rPr>
              <w:t xml:space="preserve"> 3&amp;</w:t>
            </w:r>
            <w:r>
              <w:rPr>
                <w:szCs w:val="22"/>
              </w:rPr>
              <w:t>4</w:t>
            </w:r>
            <w:r w:rsidR="00007BE7">
              <w:rPr>
                <w:szCs w:val="22"/>
              </w:rPr>
              <w:t xml:space="preserve">, </w:t>
            </w:r>
            <w:r w:rsidR="00007BE7">
              <w:rPr>
                <w:szCs w:val="22"/>
              </w:rPr>
              <w:t>Quiz1</w:t>
            </w:r>
          </w:p>
        </w:tc>
      </w:tr>
      <w:tr w:rsidR="007959FB" w:rsidRPr="00AB527D" w14:paraId="3B79607B" w14:textId="77777777" w:rsidTr="00C85B80">
        <w:trPr>
          <w:cnfStyle w:val="000000100000" w:firstRow="0" w:lastRow="0" w:firstColumn="0" w:lastColumn="0" w:oddVBand="0" w:evenVBand="0" w:oddHBand="1" w:evenHBand="0" w:firstRowFirstColumn="0" w:firstRowLastColumn="0" w:lastRowFirstColumn="0" w:lastRowLastColumn="0"/>
          <w:trHeight w:val="345"/>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3C2D4190" w14:textId="73DC0B1A" w:rsidR="007959FB" w:rsidRPr="00AB527D" w:rsidRDefault="007959FB" w:rsidP="00A978F6">
            <w:pPr>
              <w:jc w:val="center"/>
              <w:rPr>
                <w:szCs w:val="22"/>
              </w:rPr>
            </w:pPr>
            <w:r>
              <w:rPr>
                <w:szCs w:val="22"/>
              </w:rPr>
              <w:t>5</w:t>
            </w:r>
            <w:r w:rsidRPr="00AB527D">
              <w:rPr>
                <w:szCs w:val="22"/>
              </w:rPr>
              <w:t xml:space="preserve"> (9/1</w:t>
            </w:r>
            <w:r w:rsidR="00C85B80">
              <w:rPr>
                <w:szCs w:val="22"/>
              </w:rPr>
              <w:t>3</w:t>
            </w:r>
            <w:r w:rsidRPr="00AB527D">
              <w:rPr>
                <w:szCs w:val="22"/>
              </w:rPr>
              <w:t xml:space="preserve"> </w:t>
            </w:r>
            <w:r>
              <w:rPr>
                <w:szCs w:val="22"/>
              </w:rPr>
              <w:t>-</w:t>
            </w:r>
            <w:r w:rsidRPr="00AB527D">
              <w:rPr>
                <w:szCs w:val="22"/>
              </w:rPr>
              <w:t>9/</w:t>
            </w:r>
            <w:r w:rsidR="00C85B80">
              <w:rPr>
                <w:szCs w:val="22"/>
              </w:rPr>
              <w:t>19</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2F390A7B" w14:textId="77777777" w:rsidR="007959FB" w:rsidRPr="000B7252" w:rsidRDefault="007959FB" w:rsidP="00A978F6">
            <w:pPr>
              <w:tabs>
                <w:tab w:val="num" w:pos="504"/>
                <w:tab w:val="left" w:pos="720"/>
              </w:tabs>
              <w:adjustRightInd w:val="0"/>
              <w:spacing w:before="100" w:beforeAutospacing="1" w:after="100" w:afterAutospacing="1"/>
              <w:rPr>
                <w:color w:val="000000"/>
                <w:szCs w:val="22"/>
              </w:rPr>
            </w:pPr>
            <w:r w:rsidRPr="000B7252">
              <w:rPr>
                <w:bCs/>
                <w:szCs w:val="22"/>
              </w:rPr>
              <w:t>Module 3: Web phishing, Web Single Sign on</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3A53CA01" w14:textId="33F12F60" w:rsidR="007959FB" w:rsidRPr="000B7252" w:rsidRDefault="007959FB" w:rsidP="00A978F6">
            <w:pPr>
              <w:rPr>
                <w:szCs w:val="22"/>
              </w:rPr>
            </w:pPr>
          </w:p>
        </w:tc>
      </w:tr>
      <w:tr w:rsidR="007959FB" w:rsidRPr="00AB527D" w14:paraId="2CFD0DAA" w14:textId="77777777" w:rsidTr="00C85B80">
        <w:trPr>
          <w:trHeight w:val="284"/>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3A77198A" w14:textId="1404FC3A" w:rsidR="007959FB" w:rsidRPr="00AB527D" w:rsidRDefault="007959FB" w:rsidP="00A978F6">
            <w:pPr>
              <w:jc w:val="center"/>
              <w:rPr>
                <w:szCs w:val="22"/>
                <w:highlight w:val="yellow"/>
              </w:rPr>
            </w:pPr>
            <w:r>
              <w:rPr>
                <w:szCs w:val="22"/>
              </w:rPr>
              <w:t>6</w:t>
            </w:r>
            <w:r w:rsidRPr="006B00B5">
              <w:rPr>
                <w:szCs w:val="22"/>
              </w:rPr>
              <w:t xml:space="preserve"> (9/</w:t>
            </w:r>
            <w:r w:rsidR="00C85B80">
              <w:rPr>
                <w:szCs w:val="22"/>
              </w:rPr>
              <w:t>20</w:t>
            </w:r>
            <w:r w:rsidRPr="006B00B5">
              <w:rPr>
                <w:szCs w:val="22"/>
              </w:rPr>
              <w:t>-9/2</w:t>
            </w:r>
            <w:r w:rsidR="00C85B80">
              <w:rPr>
                <w:szCs w:val="22"/>
              </w:rPr>
              <w:t>6</w:t>
            </w:r>
            <w:r w:rsidRPr="006B00B5">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061B8838" w14:textId="77777777" w:rsidR="007959FB" w:rsidRPr="000B7252" w:rsidRDefault="007959FB" w:rsidP="00A978F6">
            <w:pPr>
              <w:tabs>
                <w:tab w:val="num" w:pos="504"/>
                <w:tab w:val="left" w:pos="720"/>
              </w:tabs>
              <w:adjustRightInd w:val="0"/>
              <w:rPr>
                <w:color w:val="000000"/>
                <w:szCs w:val="22"/>
              </w:rPr>
            </w:pPr>
            <w:r w:rsidRPr="000B7252">
              <w:rPr>
                <w:bCs/>
                <w:szCs w:val="22"/>
              </w:rPr>
              <w:t>Module 3: Web session security</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694591F3" w14:textId="5C889CCB" w:rsidR="007959FB" w:rsidRPr="000B7252" w:rsidRDefault="00260280" w:rsidP="00A978F6">
            <w:pPr>
              <w:rPr>
                <w:szCs w:val="22"/>
              </w:rPr>
            </w:pPr>
            <w:r w:rsidRPr="000B7252">
              <w:rPr>
                <w:szCs w:val="22"/>
              </w:rPr>
              <w:t>Asg5</w:t>
            </w:r>
            <w:r>
              <w:rPr>
                <w:szCs w:val="22"/>
              </w:rPr>
              <w:t xml:space="preserve">, </w:t>
            </w:r>
            <w:r w:rsidR="007959FB" w:rsidRPr="000B7252">
              <w:rPr>
                <w:szCs w:val="22"/>
              </w:rPr>
              <w:t>Quiz2</w:t>
            </w:r>
          </w:p>
        </w:tc>
      </w:tr>
      <w:tr w:rsidR="007959FB" w:rsidRPr="00AB527D" w14:paraId="7FF8D8C5" w14:textId="77777777" w:rsidTr="00C85B80">
        <w:trPr>
          <w:cnfStyle w:val="000000100000" w:firstRow="0" w:lastRow="0" w:firstColumn="0" w:lastColumn="0" w:oddVBand="0" w:evenVBand="0" w:oddHBand="1" w:evenHBand="0" w:firstRowFirstColumn="0" w:firstRowLastColumn="0" w:lastRowFirstColumn="0" w:lastRowLastColumn="0"/>
          <w:trHeight w:val="298"/>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03020C4D" w14:textId="08BD9C26" w:rsidR="007959FB" w:rsidRPr="00AB527D" w:rsidRDefault="007959FB" w:rsidP="00A978F6">
            <w:pPr>
              <w:jc w:val="center"/>
              <w:rPr>
                <w:szCs w:val="22"/>
              </w:rPr>
            </w:pPr>
            <w:r>
              <w:rPr>
                <w:szCs w:val="22"/>
              </w:rPr>
              <w:t>7</w:t>
            </w:r>
            <w:r w:rsidRPr="00AB527D">
              <w:rPr>
                <w:szCs w:val="22"/>
              </w:rPr>
              <w:t xml:space="preserve"> (9/</w:t>
            </w:r>
            <w:r w:rsidR="00C85B80">
              <w:rPr>
                <w:szCs w:val="22"/>
              </w:rPr>
              <w:t>27</w:t>
            </w:r>
            <w:r w:rsidRPr="00AB527D">
              <w:rPr>
                <w:szCs w:val="22"/>
              </w:rPr>
              <w:t>-10/</w:t>
            </w:r>
            <w:r w:rsidR="00C85B80">
              <w:rPr>
                <w:szCs w:val="22"/>
              </w:rPr>
              <w:t>3</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009E9BC6" w14:textId="77777777" w:rsidR="007959FB" w:rsidRPr="000B7252" w:rsidRDefault="007959FB" w:rsidP="00A978F6">
            <w:pPr>
              <w:tabs>
                <w:tab w:val="num" w:pos="504"/>
                <w:tab w:val="left" w:pos="720"/>
              </w:tabs>
              <w:adjustRightInd w:val="0"/>
              <w:spacing w:before="100" w:beforeAutospacing="1" w:after="100" w:afterAutospacing="1"/>
              <w:rPr>
                <w:color w:val="000000"/>
                <w:szCs w:val="22"/>
              </w:rPr>
            </w:pPr>
            <w:r w:rsidRPr="000B7252">
              <w:rPr>
                <w:bCs/>
                <w:szCs w:val="22"/>
              </w:rPr>
              <w:t>Module 4: Web tracking</w:t>
            </w:r>
            <w:r>
              <w:rPr>
                <w:bCs/>
                <w:szCs w:val="22"/>
              </w:rPr>
              <w:t>, Term project introduction</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5FCABE71" w14:textId="7FF40091" w:rsidR="007959FB" w:rsidRPr="000B7252" w:rsidRDefault="007959FB" w:rsidP="00A978F6">
            <w:pPr>
              <w:rPr>
                <w:szCs w:val="22"/>
              </w:rPr>
            </w:pPr>
          </w:p>
        </w:tc>
      </w:tr>
      <w:tr w:rsidR="007959FB" w:rsidRPr="00AB527D" w14:paraId="5BC41DEA" w14:textId="77777777" w:rsidTr="00C85B80">
        <w:trPr>
          <w:trHeight w:val="390"/>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08A107F6" w14:textId="66E43EF1" w:rsidR="007959FB" w:rsidRPr="00AB527D" w:rsidRDefault="007959FB" w:rsidP="00A978F6">
            <w:pPr>
              <w:jc w:val="center"/>
              <w:rPr>
                <w:szCs w:val="22"/>
              </w:rPr>
            </w:pPr>
            <w:r>
              <w:rPr>
                <w:szCs w:val="22"/>
              </w:rPr>
              <w:t>8</w:t>
            </w:r>
            <w:r w:rsidRPr="00AB527D">
              <w:rPr>
                <w:szCs w:val="22"/>
              </w:rPr>
              <w:t xml:space="preserve"> (10/</w:t>
            </w:r>
            <w:r w:rsidR="00C85B80">
              <w:rPr>
                <w:szCs w:val="22"/>
              </w:rPr>
              <w:t>4</w:t>
            </w:r>
            <w:r w:rsidRPr="00AB527D">
              <w:rPr>
                <w:szCs w:val="22"/>
              </w:rPr>
              <w:t>-10/1</w:t>
            </w:r>
            <w:r w:rsidR="00C85B80">
              <w:rPr>
                <w:szCs w:val="22"/>
              </w:rPr>
              <w:t>0</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24BB2EBA" w14:textId="77777777" w:rsidR="007959FB" w:rsidRPr="000B7252" w:rsidRDefault="007959FB" w:rsidP="00A978F6">
            <w:pPr>
              <w:tabs>
                <w:tab w:val="num" w:pos="504"/>
                <w:tab w:val="left" w:pos="720"/>
              </w:tabs>
              <w:adjustRightInd w:val="0"/>
              <w:spacing w:before="100" w:beforeAutospacing="1" w:after="100" w:afterAutospacing="1"/>
              <w:rPr>
                <w:color w:val="000000"/>
                <w:szCs w:val="22"/>
              </w:rPr>
            </w:pPr>
            <w:r w:rsidRPr="000B7252">
              <w:rPr>
                <w:bCs/>
                <w:szCs w:val="22"/>
              </w:rPr>
              <w:t>Module 4: Anonymity on Web and TOR communication</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3BFC5E8D" w14:textId="1DC6C359" w:rsidR="007959FB" w:rsidRPr="000B7252" w:rsidRDefault="007959FB" w:rsidP="00A978F6">
            <w:pPr>
              <w:rPr>
                <w:szCs w:val="22"/>
              </w:rPr>
            </w:pPr>
            <w:proofErr w:type="spellStart"/>
            <w:r w:rsidRPr="000B7252">
              <w:rPr>
                <w:szCs w:val="22"/>
              </w:rPr>
              <w:t>Asg</w:t>
            </w:r>
            <w:proofErr w:type="spellEnd"/>
            <w:r w:rsidR="00260280">
              <w:rPr>
                <w:szCs w:val="22"/>
              </w:rPr>
              <w:t xml:space="preserve"> 6</w:t>
            </w:r>
            <w:r w:rsidR="00D27217">
              <w:rPr>
                <w:szCs w:val="22"/>
              </w:rPr>
              <w:t>&amp;</w:t>
            </w:r>
            <w:r w:rsidRPr="000B7252">
              <w:rPr>
                <w:szCs w:val="22"/>
              </w:rPr>
              <w:t>7, Disc#2</w:t>
            </w:r>
          </w:p>
        </w:tc>
      </w:tr>
      <w:tr w:rsidR="007959FB" w:rsidRPr="00AB527D" w14:paraId="085D6744" w14:textId="77777777" w:rsidTr="00C85B80">
        <w:trPr>
          <w:cnfStyle w:val="000000100000" w:firstRow="0" w:lastRow="0" w:firstColumn="0" w:lastColumn="0" w:oddVBand="0" w:evenVBand="0" w:oddHBand="1" w:evenHBand="0" w:firstRowFirstColumn="0" w:firstRowLastColumn="0" w:lastRowFirstColumn="0" w:lastRowLastColumn="0"/>
          <w:trHeight w:val="345"/>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0DBC79EB" w14:textId="2AF673DD" w:rsidR="007959FB" w:rsidRPr="00AB527D" w:rsidRDefault="007959FB" w:rsidP="00A978F6">
            <w:pPr>
              <w:jc w:val="center"/>
              <w:rPr>
                <w:szCs w:val="22"/>
              </w:rPr>
            </w:pPr>
            <w:r>
              <w:rPr>
                <w:szCs w:val="22"/>
              </w:rPr>
              <w:t>9</w:t>
            </w:r>
            <w:r w:rsidRPr="00AB527D">
              <w:rPr>
                <w:szCs w:val="22"/>
              </w:rPr>
              <w:t xml:space="preserve"> (10/1</w:t>
            </w:r>
            <w:r w:rsidR="00C85B80">
              <w:rPr>
                <w:szCs w:val="22"/>
              </w:rPr>
              <w:t>1</w:t>
            </w:r>
            <w:r w:rsidRPr="00AB527D">
              <w:rPr>
                <w:szCs w:val="22"/>
              </w:rPr>
              <w:t>-10/</w:t>
            </w:r>
            <w:r w:rsidR="00C85B80">
              <w:rPr>
                <w:szCs w:val="22"/>
              </w:rPr>
              <w:t>17</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129DF308" w14:textId="77777777" w:rsidR="007959FB" w:rsidRPr="000B7252" w:rsidRDefault="007959FB" w:rsidP="00A978F6">
            <w:pPr>
              <w:tabs>
                <w:tab w:val="num" w:pos="504"/>
                <w:tab w:val="left" w:pos="720"/>
              </w:tabs>
              <w:adjustRightInd w:val="0"/>
              <w:spacing w:before="100" w:beforeAutospacing="1" w:after="100" w:afterAutospacing="1"/>
              <w:rPr>
                <w:color w:val="000000"/>
                <w:szCs w:val="22"/>
              </w:rPr>
            </w:pPr>
            <w:r w:rsidRPr="000B7252">
              <w:rPr>
                <w:bCs/>
                <w:szCs w:val="22"/>
              </w:rPr>
              <w:t>Module 5:</w:t>
            </w:r>
            <w:r w:rsidRPr="000B7252">
              <w:rPr>
                <w:color w:val="000000"/>
                <w:szCs w:val="22"/>
              </w:rPr>
              <w:t xml:space="preserve"> Mobile </w:t>
            </w:r>
            <w:r>
              <w:rPr>
                <w:color w:val="000000"/>
                <w:szCs w:val="22"/>
              </w:rPr>
              <w:t>app</w:t>
            </w:r>
            <w:r w:rsidRPr="000B7252">
              <w:rPr>
                <w:color w:val="000000"/>
                <w:szCs w:val="22"/>
              </w:rPr>
              <w:t xml:space="preserve"> security</w:t>
            </w:r>
            <w:r>
              <w:rPr>
                <w:color w:val="000000"/>
                <w:szCs w:val="22"/>
              </w:rPr>
              <w:t xml:space="preserve"> overview</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50813865" w14:textId="7DF312CC" w:rsidR="007959FB" w:rsidRPr="000B7252" w:rsidRDefault="007959FB" w:rsidP="00A978F6">
            <w:pPr>
              <w:rPr>
                <w:szCs w:val="22"/>
              </w:rPr>
            </w:pPr>
          </w:p>
        </w:tc>
      </w:tr>
      <w:tr w:rsidR="007959FB" w:rsidRPr="00AB527D" w14:paraId="0F9B72FC" w14:textId="77777777" w:rsidTr="00C85B80">
        <w:trPr>
          <w:trHeight w:val="309"/>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024F56C0" w14:textId="4780915E" w:rsidR="007959FB" w:rsidRPr="00AB527D" w:rsidRDefault="007959FB" w:rsidP="00A978F6">
            <w:pPr>
              <w:jc w:val="center"/>
              <w:rPr>
                <w:szCs w:val="22"/>
                <w:highlight w:val="yellow"/>
              </w:rPr>
            </w:pPr>
            <w:r w:rsidRPr="00F931A6">
              <w:rPr>
                <w:szCs w:val="22"/>
              </w:rPr>
              <w:t>10 (10/</w:t>
            </w:r>
            <w:r w:rsidR="00C85B80">
              <w:rPr>
                <w:szCs w:val="22"/>
              </w:rPr>
              <w:t>18-</w:t>
            </w:r>
            <w:r w:rsidRPr="00F931A6">
              <w:rPr>
                <w:szCs w:val="22"/>
              </w:rPr>
              <w:t xml:space="preserve"> 10/2</w:t>
            </w:r>
            <w:r w:rsidR="00C85B80">
              <w:rPr>
                <w:szCs w:val="22"/>
              </w:rPr>
              <w:t>4</w:t>
            </w:r>
            <w:r w:rsidRPr="00F931A6">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38BFBC52" w14:textId="77777777" w:rsidR="007959FB" w:rsidRPr="000B7252" w:rsidRDefault="007959FB" w:rsidP="00A978F6">
            <w:pPr>
              <w:tabs>
                <w:tab w:val="num" w:pos="504"/>
                <w:tab w:val="left" w:pos="720"/>
              </w:tabs>
              <w:adjustRightInd w:val="0"/>
              <w:spacing w:before="100" w:beforeAutospacing="1" w:after="100" w:afterAutospacing="1"/>
              <w:rPr>
                <w:color w:val="000000"/>
                <w:szCs w:val="22"/>
              </w:rPr>
            </w:pPr>
            <w:r w:rsidRPr="000B7252">
              <w:rPr>
                <w:bCs/>
                <w:szCs w:val="22"/>
              </w:rPr>
              <w:t xml:space="preserve">Module 5: </w:t>
            </w:r>
            <w:r>
              <w:rPr>
                <w:bCs/>
                <w:szCs w:val="22"/>
              </w:rPr>
              <w:t>Mobile App i</w:t>
            </w:r>
            <w:r w:rsidRPr="000B7252">
              <w:rPr>
                <w:bCs/>
                <w:szCs w:val="22"/>
              </w:rPr>
              <w:t xml:space="preserve">nput </w:t>
            </w:r>
            <w:r>
              <w:rPr>
                <w:bCs/>
                <w:szCs w:val="22"/>
              </w:rPr>
              <w:t xml:space="preserve">and </w:t>
            </w:r>
            <w:r w:rsidRPr="000B7252">
              <w:rPr>
                <w:bCs/>
                <w:szCs w:val="22"/>
              </w:rPr>
              <w:t xml:space="preserve">output </w:t>
            </w:r>
            <w:r>
              <w:rPr>
                <w:bCs/>
                <w:szCs w:val="22"/>
              </w:rPr>
              <w:t>data sanitization</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2EA874F4" w14:textId="2A648F6B" w:rsidR="007959FB" w:rsidRPr="000B7252" w:rsidRDefault="007959FB" w:rsidP="00A978F6">
            <w:pPr>
              <w:rPr>
                <w:szCs w:val="22"/>
              </w:rPr>
            </w:pPr>
            <w:r w:rsidRPr="000B7252">
              <w:rPr>
                <w:szCs w:val="22"/>
              </w:rPr>
              <w:t>Asg8</w:t>
            </w:r>
            <w:r w:rsidR="00007BE7">
              <w:rPr>
                <w:szCs w:val="22"/>
              </w:rPr>
              <w:t xml:space="preserve">, </w:t>
            </w:r>
            <w:r w:rsidR="00007BE7" w:rsidRPr="000B7252">
              <w:rPr>
                <w:szCs w:val="22"/>
              </w:rPr>
              <w:t>Quiz3</w:t>
            </w:r>
          </w:p>
        </w:tc>
      </w:tr>
      <w:tr w:rsidR="007959FB" w:rsidRPr="00AB527D" w14:paraId="08F25DB3" w14:textId="77777777" w:rsidTr="00C85B80">
        <w:trPr>
          <w:cnfStyle w:val="000000100000" w:firstRow="0" w:lastRow="0" w:firstColumn="0" w:lastColumn="0" w:oddVBand="0" w:evenVBand="0" w:oddHBand="1" w:evenHBand="0" w:firstRowFirstColumn="0" w:firstRowLastColumn="0" w:lastRowFirstColumn="0" w:lastRowLastColumn="0"/>
          <w:trHeight w:val="111"/>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5996E5D1" w14:textId="30822A27" w:rsidR="007959FB" w:rsidRPr="00AB527D" w:rsidRDefault="007959FB" w:rsidP="00A978F6">
            <w:pPr>
              <w:jc w:val="center"/>
              <w:rPr>
                <w:szCs w:val="22"/>
              </w:rPr>
            </w:pPr>
            <w:r w:rsidRPr="00AB527D">
              <w:rPr>
                <w:szCs w:val="22"/>
              </w:rPr>
              <w:t>1</w:t>
            </w:r>
            <w:r>
              <w:rPr>
                <w:szCs w:val="22"/>
              </w:rPr>
              <w:t>1</w:t>
            </w:r>
            <w:r w:rsidRPr="00AB527D">
              <w:rPr>
                <w:szCs w:val="22"/>
              </w:rPr>
              <w:t xml:space="preserve"> (10/2</w:t>
            </w:r>
            <w:r w:rsidR="00C85B80">
              <w:rPr>
                <w:szCs w:val="22"/>
              </w:rPr>
              <w:t>5</w:t>
            </w:r>
            <w:r w:rsidRPr="00AB527D">
              <w:rPr>
                <w:szCs w:val="22"/>
              </w:rPr>
              <w:t>-1</w:t>
            </w:r>
            <w:r w:rsidR="00C85B80">
              <w:rPr>
                <w:szCs w:val="22"/>
              </w:rPr>
              <w:t>0</w:t>
            </w:r>
            <w:r w:rsidRPr="00AB527D">
              <w:rPr>
                <w:szCs w:val="22"/>
              </w:rPr>
              <w:t>/</w:t>
            </w:r>
            <w:r w:rsidR="00C85B80">
              <w:rPr>
                <w:szCs w:val="22"/>
              </w:rPr>
              <w:t>31</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0CFB6C94" w14:textId="77777777" w:rsidR="007959FB" w:rsidRPr="000B7252" w:rsidRDefault="007959FB" w:rsidP="00A978F6">
            <w:pPr>
              <w:tabs>
                <w:tab w:val="num" w:pos="504"/>
                <w:tab w:val="left" w:pos="720"/>
              </w:tabs>
              <w:adjustRightInd w:val="0"/>
              <w:spacing w:before="100" w:beforeAutospacing="1" w:after="100" w:afterAutospacing="1"/>
              <w:rPr>
                <w:color w:val="000000"/>
                <w:szCs w:val="22"/>
              </w:rPr>
            </w:pPr>
            <w:r w:rsidRPr="000B7252">
              <w:rPr>
                <w:bCs/>
                <w:szCs w:val="22"/>
              </w:rPr>
              <w:t xml:space="preserve">Module 6: Mobile </w:t>
            </w:r>
            <w:r>
              <w:rPr>
                <w:bCs/>
                <w:szCs w:val="22"/>
              </w:rPr>
              <w:t>device security, content provider leakage</w:t>
            </w:r>
            <w:r w:rsidRPr="000B7252">
              <w:rPr>
                <w:bCs/>
                <w:szCs w:val="22"/>
              </w:rPr>
              <w:t xml:space="preserve"> </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24812197" w14:textId="6D40F1E4" w:rsidR="007959FB" w:rsidRPr="000B7252" w:rsidRDefault="007959FB" w:rsidP="00A978F6">
            <w:pPr>
              <w:rPr>
                <w:szCs w:val="22"/>
              </w:rPr>
            </w:pPr>
          </w:p>
        </w:tc>
      </w:tr>
      <w:tr w:rsidR="007959FB" w:rsidRPr="00AB527D" w14:paraId="7FACB7F9" w14:textId="77777777" w:rsidTr="00C85B80">
        <w:trPr>
          <w:trHeight w:val="253"/>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55014636" w14:textId="3550B618" w:rsidR="007959FB" w:rsidRPr="00AB527D" w:rsidRDefault="007959FB" w:rsidP="00A978F6">
            <w:pPr>
              <w:jc w:val="center"/>
              <w:rPr>
                <w:szCs w:val="22"/>
              </w:rPr>
            </w:pPr>
            <w:r w:rsidRPr="00AB527D">
              <w:rPr>
                <w:szCs w:val="22"/>
              </w:rPr>
              <w:t>1</w:t>
            </w:r>
            <w:r>
              <w:rPr>
                <w:szCs w:val="22"/>
              </w:rPr>
              <w:t>2</w:t>
            </w:r>
            <w:r w:rsidRPr="00AB527D">
              <w:rPr>
                <w:szCs w:val="22"/>
              </w:rPr>
              <w:t xml:space="preserve"> (11/</w:t>
            </w:r>
            <w:r w:rsidR="00C85B80">
              <w:rPr>
                <w:szCs w:val="22"/>
              </w:rPr>
              <w:t>1</w:t>
            </w:r>
            <w:r w:rsidRPr="00AB527D">
              <w:rPr>
                <w:szCs w:val="22"/>
              </w:rPr>
              <w:t>-11/</w:t>
            </w:r>
            <w:r w:rsidR="00C85B80">
              <w:rPr>
                <w:szCs w:val="22"/>
              </w:rPr>
              <w:t>7</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2CEF6993" w14:textId="77777777" w:rsidR="007959FB" w:rsidRPr="00AB527D" w:rsidRDefault="007959FB" w:rsidP="00A978F6">
            <w:pPr>
              <w:tabs>
                <w:tab w:val="num" w:pos="504"/>
                <w:tab w:val="left" w:pos="720"/>
              </w:tabs>
              <w:adjustRightInd w:val="0"/>
              <w:spacing w:before="100" w:beforeAutospacing="1" w:after="100" w:afterAutospacing="1"/>
              <w:rPr>
                <w:color w:val="000000"/>
                <w:szCs w:val="22"/>
              </w:rPr>
            </w:pPr>
            <w:r w:rsidRPr="00AB527D">
              <w:rPr>
                <w:bCs/>
                <w:szCs w:val="22"/>
              </w:rPr>
              <w:t xml:space="preserve">Module </w:t>
            </w:r>
            <w:r>
              <w:rPr>
                <w:bCs/>
                <w:szCs w:val="22"/>
              </w:rPr>
              <w:t>6</w:t>
            </w:r>
            <w:r w:rsidRPr="00AB527D">
              <w:rPr>
                <w:bCs/>
                <w:szCs w:val="22"/>
              </w:rPr>
              <w:t>:</w:t>
            </w:r>
            <w:r>
              <w:rPr>
                <w:bCs/>
                <w:szCs w:val="22"/>
              </w:rPr>
              <w:t xml:space="preserve"> IPC security, intent spoofing and eavesdropping, Android UI attack and mitigation</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77B1EBB7" w14:textId="58D22F50" w:rsidR="007959FB" w:rsidRPr="00AB527D" w:rsidRDefault="007959FB" w:rsidP="00A978F6">
            <w:pPr>
              <w:rPr>
                <w:szCs w:val="22"/>
              </w:rPr>
            </w:pPr>
            <w:proofErr w:type="spellStart"/>
            <w:r>
              <w:rPr>
                <w:szCs w:val="22"/>
              </w:rPr>
              <w:t>Asg</w:t>
            </w:r>
            <w:proofErr w:type="spellEnd"/>
            <w:r w:rsidR="00D27217">
              <w:rPr>
                <w:szCs w:val="22"/>
              </w:rPr>
              <w:t xml:space="preserve"> 9&amp;</w:t>
            </w:r>
            <w:r>
              <w:rPr>
                <w:szCs w:val="22"/>
              </w:rPr>
              <w:t>10, Disc#3</w:t>
            </w:r>
          </w:p>
        </w:tc>
      </w:tr>
      <w:tr w:rsidR="007959FB" w:rsidRPr="00AB527D" w14:paraId="36C3296A" w14:textId="77777777" w:rsidTr="00C85B80">
        <w:trPr>
          <w:cnfStyle w:val="000000100000" w:firstRow="0" w:lastRow="0" w:firstColumn="0" w:lastColumn="0" w:oddVBand="0" w:evenVBand="0" w:oddHBand="1" w:evenHBand="0" w:firstRowFirstColumn="0" w:firstRowLastColumn="0" w:lastRowFirstColumn="0" w:lastRowLastColumn="0"/>
          <w:trHeight w:val="111"/>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201ACC43" w14:textId="1C68BF46" w:rsidR="007959FB" w:rsidRPr="00AB527D" w:rsidRDefault="007959FB" w:rsidP="00A978F6">
            <w:pPr>
              <w:jc w:val="center"/>
              <w:rPr>
                <w:szCs w:val="22"/>
              </w:rPr>
            </w:pPr>
            <w:r w:rsidRPr="00AB527D">
              <w:rPr>
                <w:szCs w:val="22"/>
              </w:rPr>
              <w:t>1</w:t>
            </w:r>
            <w:r>
              <w:rPr>
                <w:szCs w:val="22"/>
              </w:rPr>
              <w:t>3</w:t>
            </w:r>
            <w:r w:rsidRPr="00AB527D">
              <w:rPr>
                <w:szCs w:val="22"/>
              </w:rPr>
              <w:t xml:space="preserve"> (11/</w:t>
            </w:r>
            <w:r w:rsidR="00C85B80">
              <w:rPr>
                <w:szCs w:val="22"/>
              </w:rPr>
              <w:t>8</w:t>
            </w:r>
            <w:r w:rsidRPr="00AB527D">
              <w:rPr>
                <w:szCs w:val="22"/>
              </w:rPr>
              <w:t>-11/1</w:t>
            </w:r>
            <w:r w:rsidR="00C85B80">
              <w:rPr>
                <w:szCs w:val="22"/>
              </w:rPr>
              <w:t>4</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3F1AE31B" w14:textId="77777777" w:rsidR="007959FB" w:rsidRPr="00AB527D" w:rsidRDefault="007959FB" w:rsidP="00A978F6">
            <w:pPr>
              <w:tabs>
                <w:tab w:val="num" w:pos="504"/>
                <w:tab w:val="left" w:pos="720"/>
              </w:tabs>
              <w:adjustRightInd w:val="0"/>
              <w:spacing w:before="100" w:beforeAutospacing="1" w:after="100" w:afterAutospacing="1"/>
              <w:rPr>
                <w:color w:val="000000"/>
                <w:szCs w:val="22"/>
              </w:rPr>
            </w:pPr>
            <w:r w:rsidRPr="00AB527D">
              <w:rPr>
                <w:bCs/>
                <w:szCs w:val="22"/>
              </w:rPr>
              <w:t xml:space="preserve">Module </w:t>
            </w:r>
            <w:r>
              <w:rPr>
                <w:bCs/>
                <w:szCs w:val="22"/>
              </w:rPr>
              <w:t>7</w:t>
            </w:r>
            <w:r w:rsidRPr="00AB527D">
              <w:rPr>
                <w:bCs/>
                <w:szCs w:val="22"/>
              </w:rPr>
              <w:t xml:space="preserve">: </w:t>
            </w:r>
            <w:r>
              <w:rPr>
                <w:bCs/>
                <w:szCs w:val="22"/>
              </w:rPr>
              <w:t xml:space="preserve">Android Malware, Static analysis, </w:t>
            </w:r>
            <w:proofErr w:type="spellStart"/>
            <w:r>
              <w:rPr>
                <w:bCs/>
                <w:szCs w:val="22"/>
              </w:rPr>
              <w:t>DroidPatrol</w:t>
            </w:r>
            <w:proofErr w:type="spellEnd"/>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05876891" w14:textId="5F9200EF" w:rsidR="007959FB" w:rsidRPr="00AB527D" w:rsidRDefault="007959FB" w:rsidP="00A978F6">
            <w:pPr>
              <w:rPr>
                <w:szCs w:val="22"/>
              </w:rPr>
            </w:pPr>
          </w:p>
        </w:tc>
      </w:tr>
      <w:tr w:rsidR="007959FB" w:rsidRPr="00AB527D" w14:paraId="7A1110AD" w14:textId="77777777" w:rsidTr="00C85B80">
        <w:trPr>
          <w:trHeight w:val="111"/>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78189DD2" w14:textId="07EBBDBC" w:rsidR="007959FB" w:rsidRPr="00AB527D" w:rsidRDefault="007959FB" w:rsidP="00A978F6">
            <w:pPr>
              <w:jc w:val="center"/>
              <w:rPr>
                <w:szCs w:val="22"/>
              </w:rPr>
            </w:pPr>
            <w:r w:rsidRPr="00AB527D">
              <w:rPr>
                <w:szCs w:val="22"/>
              </w:rPr>
              <w:t>1</w:t>
            </w:r>
            <w:r>
              <w:rPr>
                <w:szCs w:val="22"/>
              </w:rPr>
              <w:t>4</w:t>
            </w:r>
            <w:r w:rsidRPr="00AB527D">
              <w:rPr>
                <w:szCs w:val="22"/>
              </w:rPr>
              <w:t xml:space="preserve"> (11/1</w:t>
            </w:r>
            <w:r w:rsidR="00C85B80">
              <w:rPr>
                <w:szCs w:val="22"/>
              </w:rPr>
              <w:t>5</w:t>
            </w:r>
            <w:r w:rsidRPr="00AB527D">
              <w:rPr>
                <w:szCs w:val="22"/>
              </w:rPr>
              <w:t>-11/2</w:t>
            </w:r>
            <w:r w:rsidR="00C85B80">
              <w:rPr>
                <w:szCs w:val="22"/>
              </w:rPr>
              <w:t>1</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636B8B15" w14:textId="77777777" w:rsidR="007959FB" w:rsidRPr="00AB527D" w:rsidRDefault="007959FB" w:rsidP="00A978F6">
            <w:pPr>
              <w:spacing w:before="100" w:beforeAutospacing="1" w:after="100" w:afterAutospacing="1"/>
              <w:rPr>
                <w:color w:val="000000"/>
                <w:szCs w:val="22"/>
              </w:rPr>
            </w:pPr>
            <w:r w:rsidRPr="00AB527D">
              <w:rPr>
                <w:bCs/>
                <w:szCs w:val="22"/>
              </w:rPr>
              <w:t xml:space="preserve">Module </w:t>
            </w:r>
            <w:r>
              <w:rPr>
                <w:bCs/>
                <w:szCs w:val="22"/>
              </w:rPr>
              <w:t>7</w:t>
            </w:r>
            <w:r w:rsidRPr="00AB527D">
              <w:rPr>
                <w:bCs/>
                <w:szCs w:val="22"/>
              </w:rPr>
              <w:t xml:space="preserve">: </w:t>
            </w:r>
            <w:r>
              <w:rPr>
                <w:bCs/>
                <w:szCs w:val="22"/>
              </w:rPr>
              <w:t xml:space="preserve">Dynamic analysis, </w:t>
            </w:r>
            <w:proofErr w:type="spellStart"/>
            <w:r>
              <w:rPr>
                <w:bCs/>
                <w:szCs w:val="22"/>
              </w:rPr>
              <w:t>MobiSF</w:t>
            </w:r>
            <w:proofErr w:type="spellEnd"/>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2FC37FF8" w14:textId="3D862DA6" w:rsidR="007959FB" w:rsidRPr="00AB527D" w:rsidRDefault="007959FB" w:rsidP="00A978F6">
            <w:pPr>
              <w:rPr>
                <w:szCs w:val="22"/>
              </w:rPr>
            </w:pPr>
            <w:proofErr w:type="spellStart"/>
            <w:r>
              <w:rPr>
                <w:szCs w:val="22"/>
              </w:rPr>
              <w:t>Asg</w:t>
            </w:r>
            <w:proofErr w:type="spellEnd"/>
            <w:r w:rsidR="00D27217">
              <w:rPr>
                <w:szCs w:val="22"/>
              </w:rPr>
              <w:t xml:space="preserve"> 11&amp;</w:t>
            </w:r>
            <w:r>
              <w:rPr>
                <w:szCs w:val="22"/>
              </w:rPr>
              <w:t>12</w:t>
            </w:r>
          </w:p>
        </w:tc>
      </w:tr>
      <w:tr w:rsidR="007959FB" w:rsidRPr="00AB527D" w14:paraId="2A0EADFD" w14:textId="77777777" w:rsidTr="00C85B80">
        <w:trPr>
          <w:cnfStyle w:val="000000100000" w:firstRow="0" w:lastRow="0" w:firstColumn="0" w:lastColumn="0" w:oddVBand="0" w:evenVBand="0" w:oddHBand="1" w:evenHBand="0" w:firstRowFirstColumn="0" w:firstRowLastColumn="0" w:lastRowFirstColumn="0" w:lastRowLastColumn="0"/>
          <w:trHeight w:val="111"/>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7BB9B6E7" w14:textId="222DD549" w:rsidR="007959FB" w:rsidRPr="00AB527D" w:rsidRDefault="007959FB" w:rsidP="00A978F6">
            <w:pPr>
              <w:jc w:val="center"/>
              <w:rPr>
                <w:szCs w:val="22"/>
              </w:rPr>
            </w:pPr>
            <w:r w:rsidRPr="00AB527D">
              <w:rPr>
                <w:szCs w:val="22"/>
              </w:rPr>
              <w:t>1</w:t>
            </w:r>
            <w:r>
              <w:rPr>
                <w:szCs w:val="22"/>
              </w:rPr>
              <w:t>5</w:t>
            </w:r>
            <w:r w:rsidRPr="00AB527D">
              <w:rPr>
                <w:szCs w:val="22"/>
              </w:rPr>
              <w:t xml:space="preserve"> (11/2</w:t>
            </w:r>
            <w:r w:rsidR="00C85B80">
              <w:rPr>
                <w:szCs w:val="22"/>
              </w:rPr>
              <w:t>2</w:t>
            </w:r>
            <w:r w:rsidRPr="00AB527D">
              <w:rPr>
                <w:szCs w:val="22"/>
              </w:rPr>
              <w:t>-1</w:t>
            </w:r>
            <w:r w:rsidR="00C85B80">
              <w:rPr>
                <w:szCs w:val="22"/>
              </w:rPr>
              <w:t>1/28</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1EAAB814" w14:textId="77777777" w:rsidR="007959FB" w:rsidRPr="00AB527D" w:rsidRDefault="007959FB" w:rsidP="00A978F6">
            <w:pPr>
              <w:spacing w:before="100" w:beforeAutospacing="1" w:after="100" w:afterAutospacing="1"/>
              <w:rPr>
                <w:color w:val="000000"/>
                <w:szCs w:val="22"/>
              </w:rPr>
            </w:pPr>
            <w:r w:rsidRPr="00AB527D">
              <w:rPr>
                <w:color w:val="000000"/>
                <w:szCs w:val="22"/>
              </w:rPr>
              <w:t>Fall Break (no lecture)</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166489FF" w14:textId="77777777" w:rsidR="007959FB" w:rsidRPr="00AB527D" w:rsidRDefault="007959FB" w:rsidP="00A978F6">
            <w:pPr>
              <w:rPr>
                <w:szCs w:val="22"/>
              </w:rPr>
            </w:pPr>
          </w:p>
        </w:tc>
      </w:tr>
      <w:tr w:rsidR="007959FB" w:rsidRPr="00AB527D" w14:paraId="257951EA" w14:textId="77777777" w:rsidTr="00C85B80">
        <w:trPr>
          <w:trHeight w:val="111"/>
          <w:jc w:val="center"/>
        </w:trPr>
        <w:tc>
          <w:tcPr>
            <w:cnfStyle w:val="000010000000" w:firstRow="0" w:lastRow="0" w:firstColumn="0" w:lastColumn="0" w:oddVBand="1" w:evenVBand="0" w:oddHBand="0" w:evenHBand="0" w:firstRowFirstColumn="0" w:firstRowLastColumn="0" w:lastRowFirstColumn="0" w:lastRowLastColumn="0"/>
            <w:tcW w:w="1972" w:type="dxa"/>
            <w:shd w:val="clear" w:color="auto" w:fill="auto"/>
          </w:tcPr>
          <w:p w14:paraId="10359F26" w14:textId="2FDAB2F8" w:rsidR="007959FB" w:rsidRPr="00AB527D" w:rsidRDefault="007959FB" w:rsidP="00A978F6">
            <w:pPr>
              <w:jc w:val="center"/>
              <w:rPr>
                <w:szCs w:val="22"/>
              </w:rPr>
            </w:pPr>
            <w:r w:rsidRPr="00AB527D">
              <w:rPr>
                <w:szCs w:val="22"/>
              </w:rPr>
              <w:t>1</w:t>
            </w:r>
            <w:r>
              <w:rPr>
                <w:szCs w:val="22"/>
              </w:rPr>
              <w:t xml:space="preserve">6 </w:t>
            </w:r>
            <w:r w:rsidRPr="00AB527D">
              <w:rPr>
                <w:szCs w:val="22"/>
              </w:rPr>
              <w:t>(12/</w:t>
            </w:r>
            <w:r w:rsidR="00C85B80">
              <w:rPr>
                <w:szCs w:val="22"/>
              </w:rPr>
              <w:t>29</w:t>
            </w:r>
            <w:r w:rsidRPr="00AB527D">
              <w:rPr>
                <w:szCs w:val="22"/>
              </w:rPr>
              <w:t>-12/</w:t>
            </w:r>
            <w:r w:rsidR="00C85B80">
              <w:rPr>
                <w:szCs w:val="22"/>
              </w:rPr>
              <w:t>5</w:t>
            </w:r>
            <w:r w:rsidRPr="00AB527D">
              <w:rPr>
                <w:szCs w:val="22"/>
              </w:rPr>
              <w:t>)</w:t>
            </w:r>
          </w:p>
        </w:tc>
        <w:tc>
          <w:tcPr>
            <w:cnfStyle w:val="000001000000" w:firstRow="0" w:lastRow="0" w:firstColumn="0" w:lastColumn="0" w:oddVBand="0" w:evenVBand="1" w:oddHBand="0" w:evenHBand="0" w:firstRowFirstColumn="0" w:firstRowLastColumn="0" w:lastRowFirstColumn="0" w:lastRowLastColumn="0"/>
            <w:tcW w:w="5400" w:type="dxa"/>
            <w:shd w:val="clear" w:color="auto" w:fill="auto"/>
          </w:tcPr>
          <w:p w14:paraId="74273F48" w14:textId="77777777" w:rsidR="007959FB" w:rsidRPr="00AB527D" w:rsidRDefault="007959FB" w:rsidP="00A978F6">
            <w:pPr>
              <w:spacing w:before="100" w:beforeAutospacing="1" w:after="100" w:afterAutospacing="1"/>
              <w:rPr>
                <w:color w:val="000000"/>
                <w:szCs w:val="22"/>
              </w:rPr>
            </w:pPr>
            <w:r w:rsidRPr="00AB527D">
              <w:rPr>
                <w:color w:val="000000"/>
                <w:szCs w:val="22"/>
              </w:rPr>
              <w:t>Review</w:t>
            </w:r>
          </w:p>
        </w:tc>
        <w:tc>
          <w:tcPr>
            <w:cnfStyle w:val="000010000000" w:firstRow="0" w:lastRow="0" w:firstColumn="0" w:lastColumn="0" w:oddVBand="1" w:evenVBand="0" w:oddHBand="0" w:evenHBand="0" w:firstRowFirstColumn="0" w:firstRowLastColumn="0" w:lastRowFirstColumn="0" w:lastRowLastColumn="0"/>
            <w:tcW w:w="2160" w:type="dxa"/>
            <w:shd w:val="clear" w:color="auto" w:fill="auto"/>
          </w:tcPr>
          <w:p w14:paraId="20B39C21" w14:textId="77777777" w:rsidR="007959FB" w:rsidRPr="00AB527D" w:rsidRDefault="007959FB" w:rsidP="00A978F6">
            <w:pPr>
              <w:rPr>
                <w:szCs w:val="22"/>
              </w:rPr>
            </w:pPr>
            <w:r>
              <w:rPr>
                <w:szCs w:val="22"/>
              </w:rPr>
              <w:t>Project research paper</w:t>
            </w:r>
          </w:p>
        </w:tc>
      </w:tr>
    </w:tbl>
    <w:p w14:paraId="07A068A2" w14:textId="77777777" w:rsidR="00997534" w:rsidRPr="00440B80" w:rsidRDefault="00997534" w:rsidP="00920442">
      <w:pPr>
        <w:rPr>
          <w:sz w:val="24"/>
          <w:szCs w:val="24"/>
        </w:rPr>
      </w:pPr>
    </w:p>
    <w:p w14:paraId="1C2C77A9" w14:textId="54895473" w:rsidR="00920442" w:rsidRPr="00440B80" w:rsidRDefault="007525A6" w:rsidP="00920442">
      <w:pPr>
        <w:pStyle w:val="Heading1"/>
        <w:jc w:val="both"/>
      </w:pPr>
      <w:r w:rsidRPr="00440B80">
        <w:t>Evaluation and Grading Policies</w:t>
      </w:r>
    </w:p>
    <w:p w14:paraId="70F75F8A" w14:textId="0FFBE68B" w:rsidR="00920442" w:rsidRPr="00440B80" w:rsidRDefault="006F1E67" w:rsidP="00920442">
      <w:pPr>
        <w:spacing w:line="20" w:lineRule="exact"/>
        <w:jc w:val="both"/>
        <w:rPr>
          <w:rFonts w:eastAsia="Times New Roman"/>
          <w:color w:val="000000"/>
        </w:rPr>
      </w:pPr>
      <w:r w:rsidRPr="00440B80">
        <w:rPr>
          <w:rFonts w:eastAsia="Arial"/>
          <w:b/>
          <w:noProof/>
          <w:color w:val="000000"/>
          <w:sz w:val="35"/>
        </w:rPr>
        <w:drawing>
          <wp:anchor distT="0" distB="0" distL="114300" distR="114300" simplePos="0" relativeHeight="251708416" behindDoc="1" locked="0" layoutInCell="1" allowOverlap="1" wp14:anchorId="28E5B4D1" wp14:editId="4470E5B3">
            <wp:simplePos x="0" y="0"/>
            <wp:positionH relativeFrom="column">
              <wp:posOffset>0</wp:posOffset>
            </wp:positionH>
            <wp:positionV relativeFrom="paragraph">
              <wp:posOffset>12700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192678" w14:textId="4AB1544D" w:rsidR="00920442" w:rsidRPr="00440B80" w:rsidRDefault="00920442" w:rsidP="00920442">
      <w:pPr>
        <w:spacing w:line="200" w:lineRule="exact"/>
        <w:jc w:val="both"/>
        <w:rPr>
          <w:rFonts w:eastAsia="Times New Roman"/>
          <w:color w:val="000000"/>
        </w:rPr>
      </w:pPr>
    </w:p>
    <w:p w14:paraId="044E7922" w14:textId="6233DB4C" w:rsidR="00781062" w:rsidRPr="00440B80" w:rsidRDefault="00781062" w:rsidP="00E06931">
      <w:pPr>
        <w:pStyle w:val="Heading2"/>
        <w:jc w:val="both"/>
        <w:rPr>
          <w:rFonts w:ascii="Arial" w:hAnsi="Arial" w:cs="Arial"/>
          <w:b/>
          <w:bCs/>
          <w:color w:val="000000" w:themeColor="text1"/>
          <w:sz w:val="24"/>
          <w:szCs w:val="24"/>
        </w:rPr>
      </w:pPr>
      <w:r w:rsidRPr="00440B80">
        <w:rPr>
          <w:rFonts w:ascii="Arial" w:hAnsi="Arial" w:cs="Arial"/>
          <w:b/>
          <w:bCs/>
          <w:color w:val="000000" w:themeColor="text1"/>
          <w:sz w:val="24"/>
          <w:szCs w:val="24"/>
        </w:rPr>
        <w:t>Weight Distribution</w:t>
      </w:r>
      <w:r w:rsidR="007525A6" w:rsidRPr="00440B80">
        <w:rPr>
          <w:rFonts w:ascii="Arial" w:hAnsi="Arial" w:cs="Arial"/>
          <w:b/>
          <w:bCs/>
          <w:color w:val="000000" w:themeColor="text1"/>
          <w:sz w:val="24"/>
          <w:szCs w:val="24"/>
        </w:rPr>
        <w:t xml:space="preserve"> </w:t>
      </w:r>
    </w:p>
    <w:p w14:paraId="7D92B93E" w14:textId="007AE410" w:rsidR="00F43DF9" w:rsidRPr="00440B80" w:rsidRDefault="00F43DF9" w:rsidP="00E06931">
      <w:pPr>
        <w:autoSpaceDE w:val="0"/>
        <w:autoSpaceDN w:val="0"/>
        <w:adjustRightInd w:val="0"/>
        <w:ind w:right="-30"/>
        <w:jc w:val="both"/>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A0" w:firstRow="1" w:lastRow="0" w:firstColumn="1" w:lastColumn="0" w:noHBand="0" w:noVBand="0"/>
      </w:tblPr>
      <w:tblGrid>
        <w:gridCol w:w="3743"/>
        <w:gridCol w:w="1867"/>
      </w:tblGrid>
      <w:tr w:rsidR="00052CCF" w:rsidRPr="00440B80" w14:paraId="5B58D9F5" w14:textId="77777777" w:rsidTr="00DE57B2">
        <w:tc>
          <w:tcPr>
            <w:tcW w:w="3743" w:type="dxa"/>
          </w:tcPr>
          <w:p w14:paraId="2B62FAEF" w14:textId="68E3AF4C" w:rsidR="00052CCF" w:rsidRPr="00440B80" w:rsidRDefault="00052CCF" w:rsidP="00DE57B2">
            <w:pPr>
              <w:rPr>
                <w:b/>
                <w:bCs/>
                <w:sz w:val="24"/>
              </w:rPr>
            </w:pPr>
            <w:r w:rsidRPr="00440B80">
              <w:rPr>
                <w:b/>
                <w:bCs/>
                <w:sz w:val="24"/>
              </w:rPr>
              <w:t>Grading Item</w:t>
            </w:r>
          </w:p>
        </w:tc>
        <w:tc>
          <w:tcPr>
            <w:tcW w:w="1867" w:type="dxa"/>
          </w:tcPr>
          <w:p w14:paraId="0F4168A9" w14:textId="77777777" w:rsidR="00052CCF" w:rsidRPr="00440B80" w:rsidRDefault="00052CCF" w:rsidP="00DE57B2">
            <w:pPr>
              <w:jc w:val="center"/>
              <w:rPr>
                <w:b/>
                <w:bCs/>
                <w:sz w:val="24"/>
              </w:rPr>
            </w:pPr>
            <w:r w:rsidRPr="00440B80">
              <w:rPr>
                <w:b/>
                <w:bCs/>
                <w:sz w:val="24"/>
              </w:rPr>
              <w:t>Points</w:t>
            </w:r>
          </w:p>
        </w:tc>
      </w:tr>
      <w:tr w:rsidR="00052CCF" w:rsidRPr="00440B80" w14:paraId="5E72DC0A" w14:textId="77777777" w:rsidTr="00DE57B2">
        <w:tc>
          <w:tcPr>
            <w:tcW w:w="3743" w:type="dxa"/>
          </w:tcPr>
          <w:p w14:paraId="7AAE7F8A" w14:textId="7833894C" w:rsidR="00052CCF" w:rsidRPr="00440B80" w:rsidRDefault="00052CCF" w:rsidP="00DE57B2">
            <w:pPr>
              <w:rPr>
                <w:sz w:val="24"/>
              </w:rPr>
            </w:pPr>
            <w:r w:rsidRPr="00440B80">
              <w:rPr>
                <w:sz w:val="24"/>
              </w:rPr>
              <w:t>Assignments</w:t>
            </w:r>
            <w:r w:rsidR="00B85277" w:rsidRPr="00440B80">
              <w:rPr>
                <w:sz w:val="24"/>
              </w:rPr>
              <w:t xml:space="preserve"> (</w:t>
            </w:r>
            <w:r w:rsidR="00FA2BCA">
              <w:rPr>
                <w:sz w:val="24"/>
              </w:rPr>
              <w:t>12</w:t>
            </w:r>
            <w:r w:rsidRPr="00440B80">
              <w:rPr>
                <w:sz w:val="24"/>
              </w:rPr>
              <w:t>)</w:t>
            </w:r>
          </w:p>
        </w:tc>
        <w:tc>
          <w:tcPr>
            <w:tcW w:w="1867" w:type="dxa"/>
          </w:tcPr>
          <w:p w14:paraId="135FD4C9" w14:textId="49EAB662" w:rsidR="00052CCF" w:rsidRPr="00440B80" w:rsidRDefault="00B85277" w:rsidP="00DE57B2">
            <w:pPr>
              <w:jc w:val="center"/>
              <w:rPr>
                <w:sz w:val="24"/>
              </w:rPr>
            </w:pPr>
            <w:r w:rsidRPr="00440B80">
              <w:rPr>
                <w:sz w:val="24"/>
              </w:rPr>
              <w:t>6</w:t>
            </w:r>
            <w:r w:rsidR="00FA2BCA">
              <w:rPr>
                <w:sz w:val="24"/>
              </w:rPr>
              <w:t>0</w:t>
            </w:r>
            <w:r w:rsidR="00052CCF" w:rsidRPr="00440B80">
              <w:rPr>
                <w:sz w:val="24"/>
              </w:rPr>
              <w:t>%</w:t>
            </w:r>
          </w:p>
        </w:tc>
      </w:tr>
      <w:tr w:rsidR="00052CCF" w:rsidRPr="00440B80" w14:paraId="18BAD32A" w14:textId="77777777" w:rsidTr="00DE57B2">
        <w:tc>
          <w:tcPr>
            <w:tcW w:w="3743" w:type="dxa"/>
          </w:tcPr>
          <w:p w14:paraId="77704E3C" w14:textId="26240B56" w:rsidR="00052CCF" w:rsidRPr="00440B80" w:rsidRDefault="00052CCF" w:rsidP="00DE57B2">
            <w:pPr>
              <w:rPr>
                <w:sz w:val="24"/>
              </w:rPr>
            </w:pPr>
            <w:r w:rsidRPr="00440B80">
              <w:rPr>
                <w:sz w:val="24"/>
              </w:rPr>
              <w:t>Discussion</w:t>
            </w:r>
            <w:r w:rsidR="00B85277" w:rsidRPr="00440B80">
              <w:rPr>
                <w:sz w:val="24"/>
              </w:rPr>
              <w:t xml:space="preserve"> (</w:t>
            </w:r>
            <w:r w:rsidR="00FA2BCA">
              <w:rPr>
                <w:sz w:val="24"/>
              </w:rPr>
              <w:t>3</w:t>
            </w:r>
            <w:r w:rsidRPr="00440B80">
              <w:rPr>
                <w:sz w:val="24"/>
              </w:rPr>
              <w:t>)</w:t>
            </w:r>
          </w:p>
        </w:tc>
        <w:tc>
          <w:tcPr>
            <w:tcW w:w="1867" w:type="dxa"/>
          </w:tcPr>
          <w:p w14:paraId="2A765580" w14:textId="74905949" w:rsidR="00052CCF" w:rsidRPr="00440B80" w:rsidRDefault="00B85277" w:rsidP="00DE57B2">
            <w:pPr>
              <w:jc w:val="center"/>
              <w:rPr>
                <w:sz w:val="24"/>
              </w:rPr>
            </w:pPr>
            <w:r w:rsidRPr="00440B80">
              <w:rPr>
                <w:sz w:val="24"/>
              </w:rPr>
              <w:t>10</w:t>
            </w:r>
            <w:r w:rsidR="00052CCF" w:rsidRPr="00440B80">
              <w:rPr>
                <w:sz w:val="24"/>
              </w:rPr>
              <w:t>%</w:t>
            </w:r>
          </w:p>
        </w:tc>
      </w:tr>
      <w:tr w:rsidR="00FA2BCA" w:rsidRPr="00440B80" w14:paraId="148D72BF" w14:textId="77777777" w:rsidTr="00DE57B2">
        <w:tc>
          <w:tcPr>
            <w:tcW w:w="3743" w:type="dxa"/>
          </w:tcPr>
          <w:p w14:paraId="6890FF0E" w14:textId="3E1CC605" w:rsidR="00FA2BCA" w:rsidRPr="00440B80" w:rsidRDefault="00FA2BCA" w:rsidP="00DE57B2">
            <w:pPr>
              <w:rPr>
                <w:sz w:val="24"/>
              </w:rPr>
            </w:pPr>
            <w:r>
              <w:rPr>
                <w:sz w:val="24"/>
              </w:rPr>
              <w:t xml:space="preserve">Quizzes (3) </w:t>
            </w:r>
          </w:p>
        </w:tc>
        <w:tc>
          <w:tcPr>
            <w:tcW w:w="1867" w:type="dxa"/>
          </w:tcPr>
          <w:p w14:paraId="1D95BD57" w14:textId="1AB6F722" w:rsidR="00FA2BCA" w:rsidRPr="00440B80" w:rsidRDefault="00FA2BCA" w:rsidP="00DE57B2">
            <w:pPr>
              <w:jc w:val="center"/>
              <w:rPr>
                <w:sz w:val="24"/>
              </w:rPr>
            </w:pPr>
            <w:r>
              <w:rPr>
                <w:sz w:val="24"/>
              </w:rPr>
              <w:t>10%</w:t>
            </w:r>
          </w:p>
        </w:tc>
      </w:tr>
      <w:tr w:rsidR="00052CCF" w:rsidRPr="00440B80" w14:paraId="6E980647" w14:textId="77777777" w:rsidTr="00DE57B2">
        <w:tc>
          <w:tcPr>
            <w:tcW w:w="3743" w:type="dxa"/>
          </w:tcPr>
          <w:p w14:paraId="5243A68F" w14:textId="57FE9C42" w:rsidR="00052CCF" w:rsidRPr="00440B80" w:rsidRDefault="00B85277" w:rsidP="00B85277">
            <w:pPr>
              <w:rPr>
                <w:sz w:val="24"/>
              </w:rPr>
            </w:pPr>
            <w:r w:rsidRPr="00440B80">
              <w:rPr>
                <w:sz w:val="24"/>
              </w:rPr>
              <w:t xml:space="preserve">Research paper </w:t>
            </w:r>
          </w:p>
        </w:tc>
        <w:tc>
          <w:tcPr>
            <w:tcW w:w="1867" w:type="dxa"/>
          </w:tcPr>
          <w:p w14:paraId="08598D8D" w14:textId="46648E61" w:rsidR="00052CCF" w:rsidRPr="00440B80" w:rsidRDefault="00B85277" w:rsidP="00B85277">
            <w:pPr>
              <w:jc w:val="center"/>
              <w:rPr>
                <w:sz w:val="24"/>
              </w:rPr>
            </w:pPr>
            <w:r w:rsidRPr="00440B80">
              <w:rPr>
                <w:sz w:val="24"/>
              </w:rPr>
              <w:t>2</w:t>
            </w:r>
            <w:r w:rsidR="00FA2BCA">
              <w:rPr>
                <w:sz w:val="24"/>
              </w:rPr>
              <w:t>0</w:t>
            </w:r>
            <w:r w:rsidR="00052CCF" w:rsidRPr="00440B80">
              <w:rPr>
                <w:sz w:val="24"/>
              </w:rPr>
              <w:t>%</w:t>
            </w:r>
          </w:p>
        </w:tc>
      </w:tr>
      <w:tr w:rsidR="00052CCF" w:rsidRPr="00440B80" w14:paraId="2C4C6CC0" w14:textId="77777777" w:rsidTr="00DE57B2">
        <w:tc>
          <w:tcPr>
            <w:tcW w:w="3743" w:type="dxa"/>
          </w:tcPr>
          <w:p w14:paraId="25128E04" w14:textId="77777777" w:rsidR="00052CCF" w:rsidRPr="00440B80" w:rsidRDefault="00052CCF" w:rsidP="00DE57B2">
            <w:pPr>
              <w:rPr>
                <w:b/>
                <w:bCs/>
                <w:sz w:val="24"/>
              </w:rPr>
            </w:pPr>
            <w:r w:rsidRPr="00440B80">
              <w:rPr>
                <w:b/>
                <w:bCs/>
                <w:sz w:val="24"/>
              </w:rPr>
              <w:t>Total</w:t>
            </w:r>
          </w:p>
        </w:tc>
        <w:tc>
          <w:tcPr>
            <w:tcW w:w="1867" w:type="dxa"/>
          </w:tcPr>
          <w:p w14:paraId="53DEFAE8" w14:textId="77777777" w:rsidR="00052CCF" w:rsidRPr="00440B80" w:rsidRDefault="00052CCF" w:rsidP="00DE57B2">
            <w:pPr>
              <w:jc w:val="center"/>
              <w:rPr>
                <w:b/>
                <w:bCs/>
                <w:sz w:val="24"/>
              </w:rPr>
            </w:pPr>
            <w:r w:rsidRPr="00440B80">
              <w:rPr>
                <w:b/>
                <w:bCs/>
                <w:sz w:val="24"/>
              </w:rPr>
              <w:t>100%</w:t>
            </w:r>
          </w:p>
        </w:tc>
      </w:tr>
    </w:tbl>
    <w:p w14:paraId="590CA001" w14:textId="2491B0DA" w:rsidR="00693F6F" w:rsidRPr="00440B80" w:rsidRDefault="00693F6F" w:rsidP="00E06931">
      <w:pPr>
        <w:contextualSpacing/>
        <w:jc w:val="both"/>
        <w:rPr>
          <w:color w:val="7030A0"/>
          <w:sz w:val="24"/>
          <w:szCs w:val="24"/>
        </w:rPr>
      </w:pPr>
    </w:p>
    <w:p w14:paraId="7D17665F" w14:textId="28413020" w:rsidR="00632904" w:rsidRPr="00440B80" w:rsidRDefault="00644ED9" w:rsidP="00C73EB4">
      <w:pPr>
        <w:pStyle w:val="Heading2"/>
        <w:jc w:val="both"/>
        <w:rPr>
          <w:rFonts w:ascii="Arial" w:hAnsi="Arial" w:cs="Arial"/>
          <w:b/>
          <w:bCs/>
          <w:color w:val="000000" w:themeColor="text1"/>
          <w:sz w:val="24"/>
          <w:szCs w:val="24"/>
        </w:rPr>
      </w:pPr>
      <w:r w:rsidRPr="00440B80">
        <w:rPr>
          <w:rFonts w:ascii="Arial" w:hAnsi="Arial" w:cs="Arial"/>
          <w:b/>
          <w:bCs/>
          <w:color w:val="000000" w:themeColor="text1"/>
          <w:sz w:val="24"/>
          <w:szCs w:val="24"/>
        </w:rPr>
        <w:t>Grading Scale:</w:t>
      </w:r>
    </w:p>
    <w:p w14:paraId="05BF5535" w14:textId="77777777" w:rsidR="00632904" w:rsidRPr="00440B80" w:rsidRDefault="00632904" w:rsidP="00632904">
      <w:pPr>
        <w:contextualSpacing/>
        <w:rPr>
          <w:rFonts w:eastAsia="Trebuchet MS"/>
          <w:color w:val="000000" w:themeColor="text1"/>
          <w:spacing w:val="1"/>
          <w:sz w:val="24"/>
          <w:szCs w:val="24"/>
        </w:rPr>
      </w:pPr>
      <w:r w:rsidRPr="00440B80">
        <w:rPr>
          <w:rFonts w:eastAsia="Trebuchet MS"/>
          <w:color w:val="000000" w:themeColor="text1"/>
          <w:spacing w:val="1"/>
          <w:sz w:val="24"/>
          <w:szCs w:val="24"/>
        </w:rPr>
        <w:t>90% - 100% A</w:t>
      </w:r>
    </w:p>
    <w:p w14:paraId="18348E20" w14:textId="77777777" w:rsidR="00632904" w:rsidRPr="00440B80" w:rsidRDefault="00632904" w:rsidP="00632904">
      <w:pPr>
        <w:contextualSpacing/>
        <w:rPr>
          <w:rFonts w:eastAsia="Trebuchet MS"/>
          <w:color w:val="000000" w:themeColor="text1"/>
          <w:spacing w:val="1"/>
          <w:sz w:val="24"/>
          <w:szCs w:val="24"/>
        </w:rPr>
      </w:pPr>
      <w:r w:rsidRPr="00440B80">
        <w:rPr>
          <w:rFonts w:eastAsia="Trebuchet MS"/>
          <w:color w:val="000000" w:themeColor="text1"/>
          <w:spacing w:val="1"/>
          <w:sz w:val="24"/>
          <w:szCs w:val="24"/>
        </w:rPr>
        <w:t>80% - 89% B</w:t>
      </w:r>
    </w:p>
    <w:p w14:paraId="333D1A1F" w14:textId="77777777" w:rsidR="00632904" w:rsidRPr="00440B80" w:rsidRDefault="00632904" w:rsidP="00632904">
      <w:pPr>
        <w:contextualSpacing/>
        <w:rPr>
          <w:rFonts w:eastAsia="Trebuchet MS"/>
          <w:color w:val="000000" w:themeColor="text1"/>
          <w:spacing w:val="1"/>
          <w:sz w:val="24"/>
          <w:szCs w:val="24"/>
        </w:rPr>
      </w:pPr>
      <w:r w:rsidRPr="00440B80">
        <w:rPr>
          <w:rFonts w:eastAsia="Trebuchet MS"/>
          <w:color w:val="000000" w:themeColor="text1"/>
          <w:spacing w:val="1"/>
          <w:sz w:val="24"/>
          <w:szCs w:val="24"/>
        </w:rPr>
        <w:t>70% - 79% C</w:t>
      </w:r>
    </w:p>
    <w:p w14:paraId="4A1FEF74" w14:textId="77777777" w:rsidR="00632904" w:rsidRPr="00440B80" w:rsidRDefault="00632904" w:rsidP="00632904">
      <w:pPr>
        <w:contextualSpacing/>
        <w:rPr>
          <w:rFonts w:eastAsia="Trebuchet MS"/>
          <w:color w:val="000000" w:themeColor="text1"/>
          <w:spacing w:val="1"/>
          <w:sz w:val="24"/>
          <w:szCs w:val="24"/>
        </w:rPr>
      </w:pPr>
      <w:r w:rsidRPr="00440B80">
        <w:rPr>
          <w:rFonts w:eastAsia="Trebuchet MS"/>
          <w:color w:val="000000" w:themeColor="text1"/>
          <w:spacing w:val="1"/>
          <w:sz w:val="24"/>
          <w:szCs w:val="24"/>
        </w:rPr>
        <w:t>60% - 69% D</w:t>
      </w:r>
    </w:p>
    <w:p w14:paraId="463206F6" w14:textId="3A7B51D5" w:rsidR="00632904" w:rsidRPr="00440B80" w:rsidRDefault="00632904" w:rsidP="00632904">
      <w:pPr>
        <w:contextualSpacing/>
        <w:rPr>
          <w:rFonts w:eastAsia="Trebuchet MS"/>
          <w:color w:val="000000" w:themeColor="text1"/>
          <w:spacing w:val="1"/>
          <w:sz w:val="24"/>
          <w:szCs w:val="24"/>
        </w:rPr>
      </w:pPr>
      <w:r w:rsidRPr="00440B80">
        <w:rPr>
          <w:rFonts w:eastAsia="Trebuchet MS"/>
          <w:color w:val="000000" w:themeColor="text1"/>
          <w:spacing w:val="1"/>
          <w:sz w:val="24"/>
          <w:szCs w:val="24"/>
        </w:rPr>
        <w:t xml:space="preserve">0% - 59% </w:t>
      </w:r>
      <w:r w:rsidR="00C738D6" w:rsidRPr="00440B80">
        <w:rPr>
          <w:rFonts w:eastAsia="Trebuchet MS"/>
          <w:color w:val="000000" w:themeColor="text1"/>
          <w:spacing w:val="1"/>
          <w:sz w:val="24"/>
          <w:szCs w:val="24"/>
        </w:rPr>
        <w:t>F</w:t>
      </w:r>
    </w:p>
    <w:p w14:paraId="0841F2B2" w14:textId="3D56E863" w:rsidR="00632904" w:rsidRPr="00440B80" w:rsidRDefault="00632904" w:rsidP="00632904">
      <w:pPr>
        <w:spacing w:line="0" w:lineRule="atLeast"/>
        <w:rPr>
          <w:color w:val="000000" w:themeColor="text1"/>
          <w:sz w:val="24"/>
          <w:szCs w:val="24"/>
        </w:rPr>
      </w:pPr>
      <w:r w:rsidRPr="00440B80">
        <w:rPr>
          <w:color w:val="7030A0"/>
          <w:sz w:val="24"/>
          <w:szCs w:val="24"/>
        </w:rPr>
        <w:br/>
      </w:r>
      <w:r w:rsidR="00644ED9" w:rsidRPr="00440B80">
        <w:rPr>
          <w:color w:val="000000" w:themeColor="text1"/>
          <w:sz w:val="24"/>
          <w:szCs w:val="24"/>
        </w:rPr>
        <w:t>Grades will be rounded up</w:t>
      </w:r>
      <w:r w:rsidRPr="00440B80">
        <w:rPr>
          <w:color w:val="000000" w:themeColor="text1"/>
          <w:sz w:val="24"/>
          <w:szCs w:val="24"/>
        </w:rPr>
        <w:t xml:space="preserve"> if they are &gt; or = .5 or above, for example, an 89.6 is an A, but 79.2 is a C.</w:t>
      </w:r>
      <w:r w:rsidR="009D49AE" w:rsidRPr="00440B80">
        <w:rPr>
          <w:color w:val="000000" w:themeColor="text1"/>
          <w:sz w:val="24"/>
          <w:szCs w:val="24"/>
        </w:rPr>
        <w:t xml:space="preserve"> </w:t>
      </w:r>
    </w:p>
    <w:p w14:paraId="19D2636C" w14:textId="10EDDB87" w:rsidR="009E307E" w:rsidRDefault="009E307E" w:rsidP="00632904">
      <w:pPr>
        <w:spacing w:line="0" w:lineRule="atLeast"/>
        <w:rPr>
          <w:rFonts w:eastAsia="Arial"/>
          <w:b/>
          <w:color w:val="A60103"/>
          <w:sz w:val="24"/>
          <w:szCs w:val="24"/>
        </w:rPr>
      </w:pPr>
    </w:p>
    <w:p w14:paraId="256AB704" w14:textId="77777777" w:rsidR="00997534" w:rsidRPr="0024568D" w:rsidRDefault="00997534" w:rsidP="00997534">
      <w:pPr>
        <w:autoSpaceDE w:val="0"/>
        <w:autoSpaceDN w:val="0"/>
        <w:adjustRightInd w:val="0"/>
        <w:ind w:right="-30"/>
        <w:jc w:val="both"/>
        <w:rPr>
          <w:b/>
          <w:bCs/>
          <w:color w:val="000000"/>
          <w:sz w:val="24"/>
          <w:szCs w:val="24"/>
        </w:rPr>
      </w:pPr>
      <w:r w:rsidRPr="0024568D">
        <w:rPr>
          <w:b/>
          <w:bCs/>
          <w:color w:val="000000"/>
          <w:sz w:val="24"/>
          <w:szCs w:val="24"/>
        </w:rPr>
        <w:t xml:space="preserve">Important dates: </w:t>
      </w:r>
    </w:p>
    <w:p w14:paraId="09FBCA1B" w14:textId="77777777" w:rsidR="00997534" w:rsidRPr="0024568D" w:rsidRDefault="00997534" w:rsidP="00997534">
      <w:pPr>
        <w:pStyle w:val="ListParagraph"/>
        <w:numPr>
          <w:ilvl w:val="0"/>
          <w:numId w:val="19"/>
        </w:numPr>
        <w:autoSpaceDE w:val="0"/>
        <w:autoSpaceDN w:val="0"/>
        <w:adjustRightInd w:val="0"/>
        <w:ind w:right="-30"/>
        <w:jc w:val="both"/>
        <w:rPr>
          <w:rFonts w:ascii="Arial" w:hAnsi="Arial" w:cs="Arial"/>
          <w:color w:val="000000"/>
          <w:sz w:val="24"/>
          <w:szCs w:val="24"/>
        </w:rPr>
      </w:pPr>
      <w:r w:rsidRPr="0024568D">
        <w:rPr>
          <w:rFonts w:ascii="Arial" w:hAnsi="Arial" w:cs="Arial"/>
          <w:color w:val="000000"/>
          <w:sz w:val="24"/>
          <w:szCs w:val="24"/>
        </w:rPr>
        <w:t xml:space="preserve">Add/Drop ends: </w:t>
      </w:r>
      <w:r>
        <w:rPr>
          <w:rFonts w:ascii="Arial" w:hAnsi="Arial" w:cs="Arial"/>
          <w:color w:val="000000"/>
          <w:sz w:val="24"/>
          <w:szCs w:val="24"/>
        </w:rPr>
        <w:t>Aug</w:t>
      </w:r>
      <w:r w:rsidRPr="0024568D">
        <w:rPr>
          <w:rFonts w:ascii="Arial" w:hAnsi="Arial" w:cs="Arial"/>
          <w:color w:val="000000"/>
          <w:sz w:val="24"/>
          <w:szCs w:val="24"/>
        </w:rPr>
        <w:t xml:space="preserve"> </w:t>
      </w:r>
      <w:r>
        <w:rPr>
          <w:rFonts w:ascii="Arial" w:hAnsi="Arial" w:cs="Arial"/>
          <w:color w:val="000000"/>
          <w:sz w:val="24"/>
          <w:szCs w:val="24"/>
        </w:rPr>
        <w:t>20</w:t>
      </w:r>
      <w:r w:rsidRPr="0024568D">
        <w:rPr>
          <w:rFonts w:ascii="Arial" w:hAnsi="Arial" w:cs="Arial"/>
          <w:color w:val="000000"/>
          <w:sz w:val="24"/>
          <w:szCs w:val="24"/>
        </w:rPr>
        <w:t xml:space="preserve"> 11:45</w:t>
      </w:r>
      <w:r>
        <w:rPr>
          <w:rFonts w:ascii="Arial" w:hAnsi="Arial" w:cs="Arial"/>
          <w:color w:val="000000"/>
          <w:sz w:val="24"/>
          <w:szCs w:val="24"/>
        </w:rPr>
        <w:t xml:space="preserve"> </w:t>
      </w:r>
      <w:r w:rsidRPr="0024568D">
        <w:rPr>
          <w:rFonts w:ascii="Arial" w:hAnsi="Arial" w:cs="Arial"/>
          <w:color w:val="000000"/>
          <w:sz w:val="24"/>
          <w:szCs w:val="24"/>
        </w:rPr>
        <w:t>p</w:t>
      </w:r>
      <w:r>
        <w:rPr>
          <w:rFonts w:ascii="Arial" w:hAnsi="Arial" w:cs="Arial"/>
          <w:color w:val="000000"/>
          <w:sz w:val="24"/>
          <w:szCs w:val="24"/>
        </w:rPr>
        <w:t>.</w:t>
      </w:r>
      <w:r w:rsidRPr="0024568D">
        <w:rPr>
          <w:rFonts w:ascii="Arial" w:hAnsi="Arial" w:cs="Arial"/>
          <w:color w:val="000000"/>
          <w:sz w:val="24"/>
          <w:szCs w:val="24"/>
        </w:rPr>
        <w:t>m</w:t>
      </w:r>
      <w:r>
        <w:rPr>
          <w:rFonts w:ascii="Arial" w:hAnsi="Arial" w:cs="Arial"/>
          <w:color w:val="000000"/>
          <w:sz w:val="24"/>
          <w:szCs w:val="24"/>
        </w:rPr>
        <w:t>.</w:t>
      </w:r>
    </w:p>
    <w:p w14:paraId="1B852363" w14:textId="77777777" w:rsidR="00997534" w:rsidRPr="0024568D" w:rsidRDefault="00997534" w:rsidP="00997534">
      <w:pPr>
        <w:pStyle w:val="ListParagraph"/>
        <w:numPr>
          <w:ilvl w:val="0"/>
          <w:numId w:val="19"/>
        </w:numPr>
        <w:autoSpaceDE w:val="0"/>
        <w:autoSpaceDN w:val="0"/>
        <w:adjustRightInd w:val="0"/>
        <w:ind w:right="-30"/>
        <w:jc w:val="both"/>
        <w:rPr>
          <w:rFonts w:ascii="Arial" w:hAnsi="Arial" w:cs="Arial"/>
          <w:color w:val="000000"/>
          <w:sz w:val="24"/>
          <w:szCs w:val="24"/>
        </w:rPr>
      </w:pPr>
      <w:r w:rsidRPr="0024568D">
        <w:rPr>
          <w:rFonts w:ascii="Arial" w:hAnsi="Arial" w:cs="Arial"/>
          <w:color w:val="000000"/>
          <w:sz w:val="24"/>
          <w:szCs w:val="24"/>
        </w:rPr>
        <w:t>Last Day to Withdraw Without Academic Penalty</w:t>
      </w:r>
      <w:r>
        <w:rPr>
          <w:rFonts w:ascii="Arial" w:hAnsi="Arial" w:cs="Arial"/>
          <w:color w:val="000000"/>
          <w:sz w:val="24"/>
          <w:szCs w:val="24"/>
        </w:rPr>
        <w:t>:</w:t>
      </w:r>
      <w:r w:rsidRPr="0024568D">
        <w:rPr>
          <w:rFonts w:ascii="Arial" w:hAnsi="Arial" w:cs="Arial"/>
          <w:color w:val="000000"/>
          <w:sz w:val="24"/>
          <w:szCs w:val="24"/>
        </w:rPr>
        <w:t xml:space="preserve"> </w:t>
      </w:r>
      <w:r>
        <w:rPr>
          <w:rFonts w:ascii="Arial" w:hAnsi="Arial" w:cs="Arial"/>
          <w:color w:val="000000"/>
          <w:sz w:val="24"/>
          <w:szCs w:val="24"/>
        </w:rPr>
        <w:t>Oct</w:t>
      </w:r>
      <w:r w:rsidRPr="0024568D">
        <w:rPr>
          <w:rFonts w:ascii="Arial" w:hAnsi="Arial" w:cs="Arial"/>
          <w:color w:val="000000"/>
          <w:sz w:val="24"/>
          <w:szCs w:val="24"/>
        </w:rPr>
        <w:t xml:space="preserve"> </w:t>
      </w:r>
      <w:r>
        <w:rPr>
          <w:rFonts w:ascii="Arial" w:hAnsi="Arial" w:cs="Arial"/>
          <w:color w:val="000000"/>
          <w:sz w:val="24"/>
          <w:szCs w:val="24"/>
        </w:rPr>
        <w:t>21</w:t>
      </w:r>
      <w:r w:rsidRPr="0024568D">
        <w:rPr>
          <w:rFonts w:ascii="Arial" w:hAnsi="Arial" w:cs="Arial"/>
          <w:color w:val="000000"/>
          <w:sz w:val="24"/>
          <w:szCs w:val="24"/>
        </w:rPr>
        <w:t xml:space="preserve"> 11:45 p.m.</w:t>
      </w:r>
    </w:p>
    <w:p w14:paraId="5DAB3B92" w14:textId="77777777" w:rsidR="00997534" w:rsidRPr="0024568D" w:rsidRDefault="00997534" w:rsidP="00997534">
      <w:pPr>
        <w:pStyle w:val="ListParagraph"/>
        <w:numPr>
          <w:ilvl w:val="0"/>
          <w:numId w:val="19"/>
        </w:numPr>
        <w:autoSpaceDE w:val="0"/>
        <w:autoSpaceDN w:val="0"/>
        <w:adjustRightInd w:val="0"/>
        <w:ind w:right="-30"/>
        <w:jc w:val="both"/>
        <w:rPr>
          <w:rFonts w:ascii="Arial" w:hAnsi="Arial" w:cs="Arial"/>
          <w:color w:val="000000"/>
          <w:sz w:val="24"/>
          <w:szCs w:val="24"/>
        </w:rPr>
      </w:pPr>
      <w:r w:rsidRPr="0024568D">
        <w:rPr>
          <w:rFonts w:ascii="Arial" w:hAnsi="Arial" w:cs="Arial"/>
          <w:color w:val="000000"/>
          <w:sz w:val="24"/>
          <w:szCs w:val="24"/>
        </w:rPr>
        <w:t xml:space="preserve">Last Day to Withdraw for the Term With a WF: </w:t>
      </w:r>
      <w:r>
        <w:rPr>
          <w:rFonts w:ascii="Arial" w:hAnsi="Arial" w:cs="Arial"/>
          <w:color w:val="000000"/>
          <w:sz w:val="24"/>
          <w:szCs w:val="24"/>
        </w:rPr>
        <w:t>Nov</w:t>
      </w:r>
      <w:r w:rsidRPr="0024568D">
        <w:rPr>
          <w:rFonts w:ascii="Arial" w:hAnsi="Arial" w:cs="Arial"/>
          <w:color w:val="000000"/>
          <w:sz w:val="24"/>
          <w:szCs w:val="24"/>
        </w:rPr>
        <w:t xml:space="preserve"> 2</w:t>
      </w:r>
      <w:r>
        <w:rPr>
          <w:rFonts w:ascii="Arial" w:hAnsi="Arial" w:cs="Arial"/>
          <w:color w:val="000000"/>
          <w:sz w:val="24"/>
          <w:szCs w:val="24"/>
        </w:rPr>
        <w:t>9</w:t>
      </w:r>
      <w:r w:rsidRPr="0024568D">
        <w:rPr>
          <w:rFonts w:ascii="Arial" w:hAnsi="Arial" w:cs="Arial"/>
          <w:color w:val="000000"/>
          <w:sz w:val="24"/>
          <w:szCs w:val="24"/>
        </w:rPr>
        <w:t xml:space="preserve">. </w:t>
      </w:r>
    </w:p>
    <w:p w14:paraId="0D192922" w14:textId="77777777" w:rsidR="00997534" w:rsidRPr="00EE335B" w:rsidRDefault="00997534" w:rsidP="00997534">
      <w:pPr>
        <w:pStyle w:val="ListParagraph"/>
        <w:numPr>
          <w:ilvl w:val="0"/>
          <w:numId w:val="19"/>
        </w:numPr>
        <w:autoSpaceDE w:val="0"/>
        <w:autoSpaceDN w:val="0"/>
        <w:adjustRightInd w:val="0"/>
        <w:ind w:right="-30"/>
        <w:jc w:val="both"/>
        <w:rPr>
          <w:rFonts w:ascii="Arial" w:hAnsi="Arial" w:cs="Arial"/>
          <w:color w:val="000000"/>
          <w:sz w:val="24"/>
          <w:szCs w:val="24"/>
        </w:rPr>
      </w:pPr>
      <w:r w:rsidRPr="0024568D">
        <w:rPr>
          <w:rFonts w:ascii="Arial" w:hAnsi="Arial" w:cs="Arial"/>
          <w:color w:val="000000"/>
          <w:sz w:val="24"/>
          <w:szCs w:val="24"/>
        </w:rPr>
        <w:t xml:space="preserve">Last Day of Class: </w:t>
      </w:r>
      <w:r>
        <w:rPr>
          <w:rFonts w:ascii="Arial" w:hAnsi="Arial" w:cs="Arial"/>
          <w:color w:val="000000"/>
          <w:sz w:val="24"/>
          <w:szCs w:val="24"/>
        </w:rPr>
        <w:t>Dec</w:t>
      </w:r>
      <w:r w:rsidRPr="0024568D">
        <w:rPr>
          <w:rFonts w:ascii="Arial" w:hAnsi="Arial" w:cs="Arial"/>
          <w:color w:val="000000"/>
          <w:sz w:val="24"/>
          <w:szCs w:val="24"/>
        </w:rPr>
        <w:t xml:space="preserve"> </w:t>
      </w:r>
      <w:r>
        <w:rPr>
          <w:rFonts w:ascii="Arial" w:hAnsi="Arial" w:cs="Arial"/>
          <w:color w:val="000000"/>
          <w:sz w:val="24"/>
          <w:szCs w:val="24"/>
        </w:rPr>
        <w:t>6</w:t>
      </w:r>
      <w:r w:rsidRPr="0024568D">
        <w:rPr>
          <w:rFonts w:ascii="Arial" w:hAnsi="Arial" w:cs="Arial"/>
          <w:color w:val="000000"/>
          <w:sz w:val="24"/>
          <w:szCs w:val="24"/>
        </w:rPr>
        <w:t xml:space="preserve">. </w:t>
      </w:r>
    </w:p>
    <w:p w14:paraId="100B87F0" w14:textId="77777777" w:rsidR="00997534" w:rsidRPr="00440B80" w:rsidRDefault="00997534" w:rsidP="00632904">
      <w:pPr>
        <w:spacing w:line="0" w:lineRule="atLeast"/>
        <w:rPr>
          <w:rFonts w:eastAsia="Arial"/>
          <w:b/>
          <w:color w:val="A60103"/>
          <w:sz w:val="24"/>
          <w:szCs w:val="24"/>
        </w:rPr>
      </w:pPr>
    </w:p>
    <w:p w14:paraId="0E41146F" w14:textId="3E53AA43" w:rsidR="009E307E" w:rsidRPr="00440B80" w:rsidRDefault="000E0AB1" w:rsidP="009E307E">
      <w:pPr>
        <w:pStyle w:val="Heading1"/>
        <w:jc w:val="both"/>
      </w:pPr>
      <w:r w:rsidRPr="00440B80">
        <w:t>Course</w:t>
      </w:r>
      <w:r w:rsidR="009E307E" w:rsidRPr="00440B80">
        <w:t xml:space="preserve"> Policies</w:t>
      </w:r>
    </w:p>
    <w:p w14:paraId="71B99E11" w14:textId="77777777" w:rsidR="009E307E" w:rsidRPr="00440B80" w:rsidRDefault="009E307E" w:rsidP="009E307E">
      <w:pPr>
        <w:spacing w:line="20" w:lineRule="exact"/>
        <w:jc w:val="both"/>
        <w:rPr>
          <w:rFonts w:eastAsia="Times New Roman"/>
          <w:color w:val="000000"/>
        </w:rPr>
      </w:pPr>
    </w:p>
    <w:p w14:paraId="043A4E86" w14:textId="5A4BE2FD" w:rsidR="00F477DD" w:rsidRPr="00440B80" w:rsidRDefault="009E307E" w:rsidP="00933D46">
      <w:pPr>
        <w:spacing w:line="200" w:lineRule="exact"/>
        <w:jc w:val="both"/>
        <w:rPr>
          <w:rFonts w:eastAsia="Times New Roman"/>
          <w:color w:val="000000"/>
        </w:rPr>
      </w:pPr>
      <w:r w:rsidRPr="00440B80">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Pr="00440B80" w:rsidRDefault="00883A08" w:rsidP="00933D46">
      <w:pPr>
        <w:pStyle w:val="Heading1"/>
        <w:jc w:val="both"/>
        <w:rPr>
          <w:sz w:val="24"/>
          <w:szCs w:val="24"/>
        </w:rPr>
      </w:pPr>
      <w:r w:rsidRPr="00440B80">
        <w:rPr>
          <w:sz w:val="24"/>
          <w:szCs w:val="24"/>
        </w:rPr>
        <w:t xml:space="preserve">Course </w:t>
      </w:r>
      <w:r w:rsidR="00507F23" w:rsidRPr="00440B80">
        <w:rPr>
          <w:sz w:val="24"/>
          <w:szCs w:val="24"/>
        </w:rPr>
        <w:t>Attendance</w:t>
      </w:r>
      <w:r w:rsidR="00A63E0B" w:rsidRPr="00440B80">
        <w:rPr>
          <w:sz w:val="24"/>
          <w:szCs w:val="24"/>
        </w:rPr>
        <w:t xml:space="preserve"> Policy</w:t>
      </w:r>
    </w:p>
    <w:p w14:paraId="4889B7D3" w14:textId="62071FA4" w:rsidR="00A63E0B" w:rsidRPr="00440B80" w:rsidRDefault="00474070" w:rsidP="0094073F">
      <w:pPr>
        <w:pStyle w:val="ListParagraph"/>
        <w:numPr>
          <w:ilvl w:val="0"/>
          <w:numId w:val="13"/>
        </w:numPr>
        <w:jc w:val="both"/>
        <w:rPr>
          <w:rFonts w:ascii="Arial" w:hAnsi="Arial" w:cs="Arial"/>
          <w:sz w:val="24"/>
          <w:szCs w:val="24"/>
        </w:rPr>
      </w:pPr>
      <w:r w:rsidRPr="00440B80">
        <w:rPr>
          <w:rFonts w:ascii="Arial" w:hAnsi="Arial" w:cs="Arial"/>
          <w:sz w:val="24"/>
          <w:szCs w:val="24"/>
        </w:rPr>
        <w:t xml:space="preserve">For on campus/hybrid </w:t>
      </w:r>
      <w:r w:rsidR="0003464B" w:rsidRPr="00440B80">
        <w:rPr>
          <w:rFonts w:ascii="Arial" w:hAnsi="Arial" w:cs="Arial"/>
          <w:sz w:val="24"/>
          <w:szCs w:val="24"/>
        </w:rPr>
        <w:t>section</w:t>
      </w:r>
      <w:r w:rsidRPr="00440B80">
        <w:rPr>
          <w:rFonts w:ascii="Arial" w:hAnsi="Arial" w:cs="Arial"/>
          <w:sz w:val="24"/>
          <w:szCs w:val="24"/>
        </w:rPr>
        <w:t>, s</w:t>
      </w:r>
      <w:r w:rsidR="00821528" w:rsidRPr="00440B80">
        <w:rPr>
          <w:rFonts w:ascii="Arial" w:hAnsi="Arial" w:cs="Arial"/>
          <w:sz w:val="24"/>
          <w:szCs w:val="24"/>
        </w:rPr>
        <w:t xml:space="preserve">tudents are expected to </w:t>
      </w:r>
      <w:r w:rsidR="0094073F" w:rsidRPr="00440B80">
        <w:rPr>
          <w:rFonts w:ascii="Arial" w:hAnsi="Arial" w:cs="Arial"/>
          <w:sz w:val="24"/>
          <w:szCs w:val="24"/>
        </w:rPr>
        <w:t>come to each class</w:t>
      </w:r>
      <w:r w:rsidR="007F7594" w:rsidRPr="00440B80">
        <w:rPr>
          <w:rFonts w:ascii="Arial" w:hAnsi="Arial" w:cs="Arial"/>
          <w:sz w:val="24"/>
          <w:szCs w:val="24"/>
        </w:rPr>
        <w:t xml:space="preserve"> on time. Stay during the whole class period. </w:t>
      </w:r>
    </w:p>
    <w:p w14:paraId="270B6082" w14:textId="5F9DEAD8" w:rsidR="007F7594" w:rsidRPr="00440B80" w:rsidRDefault="0003464B" w:rsidP="0094073F">
      <w:pPr>
        <w:pStyle w:val="ListParagraph"/>
        <w:numPr>
          <w:ilvl w:val="0"/>
          <w:numId w:val="13"/>
        </w:numPr>
        <w:jc w:val="both"/>
        <w:rPr>
          <w:rFonts w:ascii="Arial" w:hAnsi="Arial" w:cs="Arial"/>
          <w:sz w:val="24"/>
          <w:szCs w:val="24"/>
        </w:rPr>
      </w:pPr>
      <w:r w:rsidRPr="00440B80">
        <w:rPr>
          <w:rFonts w:ascii="Arial" w:hAnsi="Arial" w:cs="Arial"/>
          <w:sz w:val="24"/>
          <w:szCs w:val="24"/>
        </w:rPr>
        <w:t>For both campus/hybrid and online section, s</w:t>
      </w:r>
      <w:r w:rsidR="00820212" w:rsidRPr="00440B80">
        <w:rPr>
          <w:rFonts w:ascii="Arial" w:hAnsi="Arial" w:cs="Arial"/>
          <w:sz w:val="24"/>
          <w:szCs w:val="24"/>
        </w:rPr>
        <w:t xml:space="preserve">tudents’ attendance is also measured by how often a student login in D2L course website, </w:t>
      </w:r>
      <w:r w:rsidR="00E7293F" w:rsidRPr="00440B80">
        <w:rPr>
          <w:rFonts w:ascii="Arial" w:hAnsi="Arial" w:cs="Arial"/>
          <w:sz w:val="24"/>
          <w:szCs w:val="24"/>
        </w:rPr>
        <w:t>participation of online discussion, as well as on</w:t>
      </w:r>
      <w:r w:rsidR="008C22B7" w:rsidRPr="00440B80">
        <w:rPr>
          <w:rFonts w:ascii="Arial" w:hAnsi="Arial" w:cs="Arial"/>
          <w:sz w:val="24"/>
          <w:szCs w:val="24"/>
        </w:rPr>
        <w:t>-</w:t>
      </w:r>
      <w:r w:rsidR="00E7293F" w:rsidRPr="00440B80">
        <w:rPr>
          <w:rFonts w:ascii="Arial" w:hAnsi="Arial" w:cs="Arial"/>
          <w:sz w:val="24"/>
          <w:szCs w:val="24"/>
        </w:rPr>
        <w:t xml:space="preserve">time completion of </w:t>
      </w:r>
      <w:r w:rsidR="005D10D8" w:rsidRPr="00440B80">
        <w:rPr>
          <w:rFonts w:ascii="Arial" w:hAnsi="Arial" w:cs="Arial"/>
          <w:sz w:val="24"/>
          <w:szCs w:val="24"/>
        </w:rPr>
        <w:t>homework</w:t>
      </w:r>
      <w:r w:rsidR="00E7293F" w:rsidRPr="00440B80">
        <w:rPr>
          <w:rFonts w:ascii="Arial" w:hAnsi="Arial" w:cs="Arial"/>
          <w:sz w:val="24"/>
          <w:szCs w:val="24"/>
        </w:rPr>
        <w:t xml:space="preserve">. </w:t>
      </w:r>
    </w:p>
    <w:p w14:paraId="1D0D3E13" w14:textId="47AF6915" w:rsidR="008A5854" w:rsidRPr="00440B80" w:rsidRDefault="008A5854" w:rsidP="00933D46">
      <w:pPr>
        <w:pStyle w:val="Heading1"/>
        <w:jc w:val="both"/>
        <w:rPr>
          <w:sz w:val="24"/>
          <w:szCs w:val="24"/>
        </w:rPr>
      </w:pPr>
      <w:r w:rsidRPr="00440B80">
        <w:rPr>
          <w:sz w:val="24"/>
          <w:szCs w:val="24"/>
        </w:rPr>
        <w:t>Grading Items Turnaround Time</w:t>
      </w:r>
    </w:p>
    <w:p w14:paraId="29734A5D" w14:textId="18E0E672" w:rsidR="001371E3" w:rsidRPr="00440B80" w:rsidRDefault="001371E3" w:rsidP="00933D46">
      <w:pPr>
        <w:pStyle w:val="ListParagraph"/>
        <w:numPr>
          <w:ilvl w:val="0"/>
          <w:numId w:val="5"/>
        </w:numPr>
        <w:spacing w:line="240" w:lineRule="auto"/>
        <w:jc w:val="both"/>
        <w:rPr>
          <w:rFonts w:ascii="Arial" w:hAnsi="Arial" w:cs="Arial"/>
          <w:sz w:val="24"/>
          <w:szCs w:val="24"/>
        </w:rPr>
      </w:pPr>
      <w:r w:rsidRPr="00440B80">
        <w:rPr>
          <w:rFonts w:ascii="Arial" w:hAnsi="Arial" w:cs="Arial"/>
          <w:sz w:val="24"/>
          <w:szCs w:val="24"/>
        </w:rPr>
        <w:t xml:space="preserve">The grades for the quizzes </w:t>
      </w:r>
      <w:r w:rsidR="00C526DF" w:rsidRPr="00440B80">
        <w:rPr>
          <w:rFonts w:ascii="Arial" w:hAnsi="Arial" w:cs="Arial"/>
          <w:sz w:val="24"/>
          <w:szCs w:val="24"/>
        </w:rPr>
        <w:t xml:space="preserve">and </w:t>
      </w:r>
      <w:r w:rsidR="004C7E01" w:rsidRPr="00440B80">
        <w:rPr>
          <w:rFonts w:ascii="Arial" w:hAnsi="Arial" w:cs="Arial"/>
          <w:sz w:val="24"/>
          <w:szCs w:val="24"/>
        </w:rPr>
        <w:t>midterm exam</w:t>
      </w:r>
      <w:r w:rsidR="00C526DF" w:rsidRPr="00440B80">
        <w:rPr>
          <w:rFonts w:ascii="Arial" w:hAnsi="Arial" w:cs="Arial"/>
          <w:sz w:val="24"/>
          <w:szCs w:val="24"/>
        </w:rPr>
        <w:t xml:space="preserve"> </w:t>
      </w:r>
      <w:r w:rsidRPr="00440B80">
        <w:rPr>
          <w:rFonts w:ascii="Arial" w:hAnsi="Arial" w:cs="Arial"/>
          <w:sz w:val="24"/>
          <w:szCs w:val="24"/>
        </w:rPr>
        <w:t xml:space="preserve">will be available </w:t>
      </w:r>
      <w:r w:rsidR="004C7E01" w:rsidRPr="00440B80">
        <w:rPr>
          <w:rFonts w:ascii="Arial" w:hAnsi="Arial" w:cs="Arial"/>
          <w:sz w:val="24"/>
          <w:szCs w:val="24"/>
        </w:rPr>
        <w:t>immediately</w:t>
      </w:r>
      <w:r w:rsidR="00C526DF" w:rsidRPr="00440B80">
        <w:rPr>
          <w:rFonts w:ascii="Arial" w:hAnsi="Arial" w:cs="Arial"/>
          <w:sz w:val="24"/>
          <w:szCs w:val="24"/>
        </w:rPr>
        <w:t xml:space="preserve"> </w:t>
      </w:r>
      <w:r w:rsidR="0002242D" w:rsidRPr="00440B80">
        <w:rPr>
          <w:rFonts w:ascii="Arial" w:hAnsi="Arial" w:cs="Arial"/>
          <w:sz w:val="24"/>
          <w:szCs w:val="24"/>
        </w:rPr>
        <w:t xml:space="preserve">after </w:t>
      </w:r>
      <w:r w:rsidR="0071242C" w:rsidRPr="00440B80">
        <w:rPr>
          <w:rFonts w:ascii="Arial" w:hAnsi="Arial" w:cs="Arial"/>
          <w:sz w:val="24"/>
          <w:szCs w:val="24"/>
        </w:rPr>
        <w:t>the</w:t>
      </w:r>
      <w:r w:rsidR="0002242D" w:rsidRPr="00440B80">
        <w:rPr>
          <w:rFonts w:ascii="Arial" w:hAnsi="Arial" w:cs="Arial"/>
          <w:sz w:val="24"/>
          <w:szCs w:val="24"/>
        </w:rPr>
        <w:t xml:space="preserve"> due date</w:t>
      </w:r>
      <w:r w:rsidR="004C7E01" w:rsidRPr="00440B80">
        <w:rPr>
          <w:rFonts w:ascii="Arial" w:hAnsi="Arial" w:cs="Arial"/>
          <w:sz w:val="24"/>
          <w:szCs w:val="24"/>
        </w:rPr>
        <w:t>s</w:t>
      </w:r>
    </w:p>
    <w:p w14:paraId="4FD2AE70" w14:textId="57E469C5" w:rsidR="00E04171" w:rsidRPr="00440B80" w:rsidRDefault="00E04171" w:rsidP="00933D46">
      <w:pPr>
        <w:pStyle w:val="ListParagraph"/>
        <w:numPr>
          <w:ilvl w:val="0"/>
          <w:numId w:val="5"/>
        </w:numPr>
        <w:jc w:val="both"/>
        <w:rPr>
          <w:rFonts w:ascii="Arial" w:hAnsi="Arial" w:cs="Arial"/>
          <w:sz w:val="24"/>
          <w:szCs w:val="24"/>
        </w:rPr>
      </w:pPr>
      <w:r w:rsidRPr="00440B80">
        <w:rPr>
          <w:rFonts w:ascii="Arial" w:hAnsi="Arial" w:cs="Arial"/>
          <w:sz w:val="24"/>
          <w:szCs w:val="24"/>
        </w:rPr>
        <w:t xml:space="preserve">The grades for </w:t>
      </w:r>
      <w:r w:rsidR="004C7E01" w:rsidRPr="00440B80">
        <w:rPr>
          <w:rFonts w:ascii="Arial" w:hAnsi="Arial" w:cs="Arial"/>
          <w:sz w:val="24"/>
          <w:szCs w:val="24"/>
        </w:rPr>
        <w:t>assignments, discussion</w:t>
      </w:r>
      <w:r w:rsidR="00A8658C" w:rsidRPr="00440B80">
        <w:rPr>
          <w:rFonts w:ascii="Arial" w:hAnsi="Arial" w:cs="Arial"/>
          <w:sz w:val="24"/>
          <w:szCs w:val="24"/>
        </w:rPr>
        <w:t>s, research paper</w:t>
      </w:r>
      <w:r w:rsidR="004C7E01" w:rsidRPr="00440B80">
        <w:rPr>
          <w:rFonts w:ascii="Arial" w:hAnsi="Arial" w:cs="Arial"/>
          <w:sz w:val="24"/>
          <w:szCs w:val="24"/>
        </w:rPr>
        <w:t xml:space="preserve"> and final exam</w:t>
      </w:r>
      <w:r w:rsidRPr="00440B80">
        <w:rPr>
          <w:rFonts w:ascii="Arial" w:hAnsi="Arial" w:cs="Arial"/>
          <w:sz w:val="24"/>
          <w:szCs w:val="24"/>
        </w:rPr>
        <w:t xml:space="preserve"> will be available </w:t>
      </w:r>
      <w:r w:rsidR="00431037" w:rsidRPr="00440B80">
        <w:rPr>
          <w:rFonts w:ascii="Arial" w:hAnsi="Arial" w:cs="Arial"/>
          <w:sz w:val="24"/>
          <w:szCs w:val="24"/>
        </w:rPr>
        <w:t>96</w:t>
      </w:r>
      <w:r w:rsidRPr="00440B80">
        <w:rPr>
          <w:rFonts w:ascii="Arial" w:hAnsi="Arial" w:cs="Arial"/>
          <w:sz w:val="24"/>
          <w:szCs w:val="24"/>
        </w:rPr>
        <w:t xml:space="preserve"> business hours after the due date</w:t>
      </w:r>
    </w:p>
    <w:p w14:paraId="0D5F67FA" w14:textId="7A98F27C" w:rsidR="002F3CFE" w:rsidRPr="00440B80" w:rsidRDefault="003F772D" w:rsidP="002F3CFE">
      <w:pPr>
        <w:pStyle w:val="Heading1"/>
        <w:jc w:val="both"/>
        <w:rPr>
          <w:sz w:val="24"/>
          <w:szCs w:val="24"/>
        </w:rPr>
      </w:pPr>
      <w:r w:rsidRPr="00440B80">
        <w:rPr>
          <w:sz w:val="24"/>
          <w:szCs w:val="24"/>
        </w:rPr>
        <w:t>Assignments &amp; Exam Policy</w:t>
      </w:r>
      <w:r w:rsidR="002F3CFE" w:rsidRPr="00440B80">
        <w:rPr>
          <w:b w:val="0"/>
          <w:bCs/>
          <w:sz w:val="24"/>
          <w:szCs w:val="24"/>
        </w:rPr>
        <w:t xml:space="preserve"> </w:t>
      </w:r>
    </w:p>
    <w:p w14:paraId="49C743B5" w14:textId="7E04322B" w:rsidR="003F772D" w:rsidRPr="00440B80" w:rsidRDefault="003F772D" w:rsidP="007A726E">
      <w:pPr>
        <w:pStyle w:val="ListParagraph"/>
        <w:numPr>
          <w:ilvl w:val="0"/>
          <w:numId w:val="8"/>
        </w:numPr>
        <w:jc w:val="both"/>
        <w:rPr>
          <w:rFonts w:ascii="Arial" w:hAnsi="Arial" w:cs="Arial"/>
          <w:sz w:val="24"/>
          <w:szCs w:val="24"/>
        </w:rPr>
      </w:pPr>
      <w:r w:rsidRPr="00440B80">
        <w:rPr>
          <w:rFonts w:ascii="Arial" w:hAnsi="Arial" w:cs="Arial"/>
          <w:sz w:val="24"/>
          <w:szCs w:val="24"/>
        </w:rPr>
        <w:t xml:space="preserve">All assignments </w:t>
      </w:r>
      <w:r w:rsidRPr="00440B80">
        <w:rPr>
          <w:rFonts w:ascii="Arial" w:hAnsi="Arial" w:cs="Arial"/>
          <w:b/>
          <w:bCs/>
          <w:sz w:val="24"/>
          <w:szCs w:val="24"/>
        </w:rPr>
        <w:t>MUST</w:t>
      </w:r>
      <w:r w:rsidRPr="00440B80">
        <w:rPr>
          <w:rFonts w:ascii="Arial" w:hAnsi="Arial" w:cs="Arial"/>
          <w:sz w:val="24"/>
          <w:szCs w:val="24"/>
        </w:rPr>
        <w:t xml:space="preserve"> be submitted through D2L (</w:t>
      </w:r>
      <w:hyperlink r:id="rId16" w:history="1">
        <w:r w:rsidRPr="00440B80">
          <w:rPr>
            <w:rStyle w:val="Hyperlink"/>
            <w:rFonts w:ascii="Arial" w:hAnsi="Arial" w:cs="Arial"/>
            <w:sz w:val="24"/>
            <w:szCs w:val="24"/>
          </w:rPr>
          <w:t>https://kennesaw.view.usg.edu/</w:t>
        </w:r>
      </w:hyperlink>
      <w:r w:rsidRPr="00440B80">
        <w:rPr>
          <w:rFonts w:ascii="Arial" w:hAnsi="Arial" w:cs="Arial"/>
          <w:sz w:val="24"/>
          <w:szCs w:val="24"/>
        </w:rPr>
        <w:t xml:space="preserve"> ) course website by the deadline specified in </w:t>
      </w:r>
      <w:r w:rsidR="00A518FD" w:rsidRPr="00440B80">
        <w:rPr>
          <w:rFonts w:ascii="Arial" w:hAnsi="Arial" w:cs="Arial"/>
          <w:sz w:val="24"/>
          <w:szCs w:val="24"/>
        </w:rPr>
        <w:t>course calendar</w:t>
      </w:r>
      <w:r w:rsidRPr="00440B80">
        <w:rPr>
          <w:rFonts w:ascii="Arial" w:hAnsi="Arial" w:cs="Arial"/>
          <w:sz w:val="24"/>
          <w:szCs w:val="24"/>
        </w:rPr>
        <w:t xml:space="preserve">. Email submission will </w:t>
      </w:r>
      <w:r w:rsidRPr="00440B80">
        <w:rPr>
          <w:rFonts w:ascii="Arial" w:hAnsi="Arial" w:cs="Arial"/>
          <w:b/>
          <w:bCs/>
          <w:sz w:val="24"/>
          <w:szCs w:val="24"/>
        </w:rPr>
        <w:t>NOT</w:t>
      </w:r>
      <w:r w:rsidRPr="00440B80">
        <w:rPr>
          <w:rFonts w:ascii="Arial" w:hAnsi="Arial" w:cs="Arial"/>
          <w:sz w:val="24"/>
          <w:szCs w:val="24"/>
        </w:rPr>
        <w:t xml:space="preserve"> be accepted. Any </w:t>
      </w:r>
      <w:r w:rsidR="0068034D" w:rsidRPr="00440B80">
        <w:rPr>
          <w:rFonts w:ascii="Arial" w:hAnsi="Arial" w:cs="Arial"/>
          <w:sz w:val="24"/>
          <w:szCs w:val="24"/>
        </w:rPr>
        <w:t xml:space="preserve">late </w:t>
      </w:r>
      <w:r w:rsidRPr="00440B80">
        <w:rPr>
          <w:rFonts w:ascii="Arial" w:hAnsi="Arial" w:cs="Arial"/>
          <w:sz w:val="24"/>
          <w:szCs w:val="24"/>
        </w:rPr>
        <w:t>assignment is subject to 10% penalty</w:t>
      </w:r>
      <w:r w:rsidR="0068034D" w:rsidRPr="00440B80">
        <w:rPr>
          <w:rFonts w:ascii="Arial" w:hAnsi="Arial" w:cs="Arial"/>
          <w:sz w:val="24"/>
          <w:szCs w:val="24"/>
        </w:rPr>
        <w:t>, for each day of late submission, unless notified to the instructor and agreed to submit late for reasonable excuses</w:t>
      </w:r>
      <w:r w:rsidRPr="00440B80">
        <w:rPr>
          <w:rFonts w:ascii="Arial" w:hAnsi="Arial" w:cs="Arial"/>
          <w:sz w:val="24"/>
          <w:szCs w:val="24"/>
        </w:rPr>
        <w:t>.</w:t>
      </w:r>
      <w:r w:rsidR="003C2D53" w:rsidRPr="00440B80">
        <w:rPr>
          <w:rFonts w:ascii="Arial" w:hAnsi="Arial" w:cs="Arial"/>
          <w:sz w:val="24"/>
          <w:szCs w:val="24"/>
        </w:rPr>
        <w:t xml:space="preserve"> </w:t>
      </w:r>
      <w:r w:rsidRPr="00440B80">
        <w:rPr>
          <w:rFonts w:ascii="Arial" w:hAnsi="Arial" w:cs="Arial"/>
          <w:sz w:val="24"/>
          <w:szCs w:val="24"/>
        </w:rPr>
        <w:t>Any assignment</w:t>
      </w:r>
      <w:r w:rsidR="000307FE" w:rsidRPr="00440B80">
        <w:rPr>
          <w:rFonts w:ascii="Arial" w:hAnsi="Arial" w:cs="Arial"/>
          <w:sz w:val="24"/>
          <w:szCs w:val="24"/>
        </w:rPr>
        <w:t xml:space="preserve"> </w:t>
      </w:r>
      <w:r w:rsidRPr="00440B80">
        <w:rPr>
          <w:rFonts w:ascii="Arial" w:hAnsi="Arial" w:cs="Arial"/>
          <w:sz w:val="24"/>
          <w:szCs w:val="24"/>
        </w:rPr>
        <w:t xml:space="preserve">that is more than </w:t>
      </w:r>
      <w:r w:rsidR="0068034D" w:rsidRPr="00440B80">
        <w:rPr>
          <w:rFonts w:ascii="Arial" w:hAnsi="Arial" w:cs="Arial"/>
          <w:sz w:val="24"/>
          <w:szCs w:val="24"/>
        </w:rPr>
        <w:t xml:space="preserve">1 week </w:t>
      </w:r>
      <w:r w:rsidRPr="00440B80">
        <w:rPr>
          <w:rFonts w:ascii="Arial" w:hAnsi="Arial" w:cs="Arial"/>
          <w:sz w:val="24"/>
          <w:szCs w:val="24"/>
        </w:rPr>
        <w:t xml:space="preserve">late will </w:t>
      </w:r>
      <w:r w:rsidRPr="00440B80">
        <w:rPr>
          <w:rFonts w:ascii="Arial" w:hAnsi="Arial" w:cs="Arial"/>
          <w:b/>
          <w:bCs/>
          <w:sz w:val="24"/>
          <w:szCs w:val="24"/>
        </w:rPr>
        <w:t>NOT</w:t>
      </w:r>
      <w:r w:rsidRPr="00440B80">
        <w:rPr>
          <w:rFonts w:ascii="Arial" w:hAnsi="Arial" w:cs="Arial"/>
          <w:sz w:val="24"/>
          <w:szCs w:val="24"/>
        </w:rPr>
        <w:t xml:space="preserve"> be accepted. </w:t>
      </w:r>
    </w:p>
    <w:p w14:paraId="73BC2E36" w14:textId="57916684" w:rsidR="002F3CFE" w:rsidRPr="00440B80" w:rsidRDefault="003F772D" w:rsidP="003F772D">
      <w:pPr>
        <w:pStyle w:val="ListParagraph"/>
        <w:numPr>
          <w:ilvl w:val="0"/>
          <w:numId w:val="8"/>
        </w:numPr>
        <w:jc w:val="both"/>
        <w:rPr>
          <w:rFonts w:ascii="Arial" w:hAnsi="Arial" w:cs="Arial"/>
          <w:sz w:val="24"/>
          <w:szCs w:val="24"/>
        </w:rPr>
      </w:pPr>
      <w:r w:rsidRPr="00440B80">
        <w:rPr>
          <w:rFonts w:ascii="Arial" w:hAnsi="Arial" w:cs="Arial"/>
          <w:sz w:val="24"/>
          <w:szCs w:val="24"/>
        </w:rPr>
        <w:t>All quizzes and exams MUST be completed on D2L website by the deadline</w:t>
      </w:r>
      <w:r w:rsidR="007A726E" w:rsidRPr="00440B80">
        <w:rPr>
          <w:rFonts w:ascii="Arial" w:hAnsi="Arial" w:cs="Arial"/>
          <w:sz w:val="24"/>
          <w:szCs w:val="24"/>
        </w:rPr>
        <w:t xml:space="preserve"> specified in course calendar</w:t>
      </w:r>
      <w:r w:rsidRPr="00440B80">
        <w:rPr>
          <w:rFonts w:ascii="Arial" w:hAnsi="Arial" w:cs="Arial"/>
          <w:sz w:val="24"/>
          <w:szCs w:val="24"/>
        </w:rPr>
        <w:t xml:space="preserve">. The quizzes </w:t>
      </w:r>
      <w:r w:rsidR="00877588" w:rsidRPr="00440B80">
        <w:rPr>
          <w:rFonts w:ascii="Arial" w:hAnsi="Arial" w:cs="Arial"/>
          <w:sz w:val="24"/>
          <w:szCs w:val="24"/>
        </w:rPr>
        <w:t xml:space="preserve">and </w:t>
      </w:r>
      <w:r w:rsidRPr="00440B80">
        <w:rPr>
          <w:rFonts w:ascii="Arial" w:hAnsi="Arial" w:cs="Arial"/>
          <w:sz w:val="24"/>
          <w:szCs w:val="24"/>
        </w:rPr>
        <w:t xml:space="preserve">exams can’t be opened/submitted after the deadline.  </w:t>
      </w:r>
    </w:p>
    <w:p w14:paraId="01EEB65F" w14:textId="431A0031" w:rsidR="00A307EC" w:rsidRDefault="003F772D" w:rsidP="003F772D">
      <w:pPr>
        <w:pStyle w:val="ListParagraph"/>
        <w:numPr>
          <w:ilvl w:val="0"/>
          <w:numId w:val="8"/>
        </w:numPr>
        <w:jc w:val="both"/>
        <w:rPr>
          <w:rFonts w:ascii="Arial" w:hAnsi="Arial" w:cs="Arial"/>
          <w:sz w:val="24"/>
          <w:szCs w:val="24"/>
        </w:rPr>
      </w:pPr>
      <w:r w:rsidRPr="00440B80">
        <w:rPr>
          <w:rFonts w:ascii="Arial" w:hAnsi="Arial" w:cs="Arial"/>
          <w:sz w:val="24"/>
          <w:szCs w:val="24"/>
        </w:rPr>
        <w:t xml:space="preserve">If you must miss an exam due to illness, you must e-mail or call </w:t>
      </w:r>
      <w:r w:rsidR="00366B40" w:rsidRPr="00440B80">
        <w:rPr>
          <w:rFonts w:ascii="Arial" w:hAnsi="Arial" w:cs="Arial"/>
          <w:sz w:val="24"/>
          <w:szCs w:val="24"/>
        </w:rPr>
        <w:t>the instructor</w:t>
      </w:r>
      <w:r w:rsidRPr="00440B80">
        <w:rPr>
          <w:rFonts w:ascii="Arial" w:hAnsi="Arial" w:cs="Arial"/>
          <w:sz w:val="24"/>
          <w:szCs w:val="24"/>
        </w:rPr>
        <w:t xml:space="preserve"> before the scheduled time. Failure to notify the instructor prior to the scheduled time will produce an automatic zero for the exam. NO makeup test except for emergencies with proof (e.g. doctor’s slip)</w:t>
      </w:r>
      <w:r w:rsidR="00366B40" w:rsidRPr="00440B80">
        <w:rPr>
          <w:rFonts w:ascii="Arial" w:hAnsi="Arial" w:cs="Arial"/>
          <w:sz w:val="24"/>
          <w:szCs w:val="24"/>
        </w:rPr>
        <w:t xml:space="preserve">. </w:t>
      </w:r>
    </w:p>
    <w:p w14:paraId="57862773" w14:textId="77777777" w:rsidR="00892674" w:rsidRPr="00440B80" w:rsidRDefault="00892674" w:rsidP="00892674">
      <w:pPr>
        <w:pStyle w:val="ListParagraph"/>
        <w:jc w:val="both"/>
        <w:rPr>
          <w:rFonts w:ascii="Arial" w:hAnsi="Arial" w:cs="Arial"/>
          <w:sz w:val="24"/>
          <w:szCs w:val="24"/>
        </w:rPr>
      </w:pPr>
    </w:p>
    <w:p w14:paraId="7F03DA44" w14:textId="77777777" w:rsidR="003605C5" w:rsidRPr="00440B80" w:rsidRDefault="003605C5" w:rsidP="003605C5">
      <w:pPr>
        <w:jc w:val="both"/>
        <w:rPr>
          <w:b/>
          <w:bCs/>
          <w:sz w:val="24"/>
          <w:szCs w:val="24"/>
        </w:rPr>
      </w:pPr>
      <w:r w:rsidRPr="00440B80">
        <w:rPr>
          <w:b/>
          <w:bCs/>
          <w:sz w:val="24"/>
          <w:szCs w:val="24"/>
        </w:rPr>
        <w:lastRenderedPageBreak/>
        <w:t>Student Responsibility</w:t>
      </w:r>
    </w:p>
    <w:p w14:paraId="51D95F75" w14:textId="63F62C31" w:rsidR="003605C5" w:rsidRPr="00440B80" w:rsidRDefault="003605C5" w:rsidP="003605C5">
      <w:pPr>
        <w:ind w:right="-20"/>
        <w:rPr>
          <w:color w:val="000000"/>
          <w:sz w:val="24"/>
          <w:szCs w:val="24"/>
        </w:rPr>
      </w:pPr>
      <w:r w:rsidRPr="00440B80">
        <w:rPr>
          <w:rFonts w:eastAsia="Times New Roman"/>
          <w:spacing w:val="-1"/>
          <w:sz w:val="24"/>
          <w:szCs w:val="24"/>
        </w:rPr>
        <w:t>F</w:t>
      </w:r>
      <w:r w:rsidRPr="00440B80">
        <w:rPr>
          <w:rFonts w:eastAsia="Times New Roman"/>
          <w:sz w:val="24"/>
          <w:szCs w:val="24"/>
        </w:rPr>
        <w:t>or</w:t>
      </w:r>
      <w:r w:rsidRPr="00440B80">
        <w:rPr>
          <w:rFonts w:eastAsia="Times New Roman"/>
          <w:spacing w:val="-3"/>
          <w:sz w:val="24"/>
          <w:szCs w:val="24"/>
        </w:rPr>
        <w:t xml:space="preserve"> </w:t>
      </w:r>
      <w:r w:rsidRPr="00440B80">
        <w:rPr>
          <w:rFonts w:eastAsia="Times New Roman"/>
          <w:spacing w:val="1"/>
          <w:sz w:val="24"/>
          <w:szCs w:val="24"/>
        </w:rPr>
        <w:t>t</w:t>
      </w:r>
      <w:r w:rsidRPr="00440B80">
        <w:rPr>
          <w:rFonts w:eastAsia="Times New Roman"/>
          <w:sz w:val="24"/>
          <w:szCs w:val="24"/>
        </w:rPr>
        <w:t>h</w:t>
      </w:r>
      <w:r w:rsidRPr="00440B80">
        <w:rPr>
          <w:rFonts w:eastAsia="Times New Roman"/>
          <w:spacing w:val="1"/>
          <w:sz w:val="24"/>
          <w:szCs w:val="24"/>
        </w:rPr>
        <w:t>i</w:t>
      </w:r>
      <w:r w:rsidRPr="00440B80">
        <w:rPr>
          <w:rFonts w:eastAsia="Times New Roman"/>
          <w:sz w:val="24"/>
          <w:szCs w:val="24"/>
        </w:rPr>
        <w:t>s</w:t>
      </w:r>
      <w:r w:rsidRPr="00440B80">
        <w:rPr>
          <w:rFonts w:eastAsia="Times New Roman"/>
          <w:spacing w:val="-3"/>
          <w:sz w:val="24"/>
          <w:szCs w:val="24"/>
        </w:rPr>
        <w:t xml:space="preserve"> </w:t>
      </w:r>
      <w:r w:rsidRPr="00440B80">
        <w:rPr>
          <w:rFonts w:eastAsia="Times New Roman"/>
          <w:spacing w:val="-1"/>
          <w:sz w:val="24"/>
          <w:szCs w:val="24"/>
        </w:rPr>
        <w:t>c</w:t>
      </w:r>
      <w:r w:rsidRPr="00440B80">
        <w:rPr>
          <w:rFonts w:eastAsia="Times New Roman"/>
          <w:spacing w:val="1"/>
          <w:sz w:val="24"/>
          <w:szCs w:val="24"/>
        </w:rPr>
        <w:t>l</w:t>
      </w:r>
      <w:r w:rsidRPr="00440B80">
        <w:rPr>
          <w:rFonts w:eastAsia="Times New Roman"/>
          <w:spacing w:val="-1"/>
          <w:sz w:val="24"/>
          <w:szCs w:val="24"/>
        </w:rPr>
        <w:t>a</w:t>
      </w:r>
      <w:r w:rsidRPr="00440B80">
        <w:rPr>
          <w:rFonts w:eastAsia="Times New Roman"/>
          <w:sz w:val="24"/>
          <w:szCs w:val="24"/>
        </w:rPr>
        <w:t xml:space="preserve">ss, </w:t>
      </w:r>
      <w:r w:rsidRPr="00440B80">
        <w:rPr>
          <w:rFonts w:eastAsia="Times New Roman"/>
          <w:spacing w:val="-5"/>
          <w:sz w:val="24"/>
          <w:szCs w:val="24"/>
        </w:rPr>
        <w:t>y</w:t>
      </w:r>
      <w:r w:rsidRPr="00440B80">
        <w:rPr>
          <w:rFonts w:eastAsia="Times New Roman"/>
          <w:sz w:val="24"/>
          <w:szCs w:val="24"/>
        </w:rPr>
        <w:t>ou</w:t>
      </w:r>
      <w:r w:rsidRPr="00440B80">
        <w:rPr>
          <w:rFonts w:eastAsia="Times New Roman"/>
          <w:spacing w:val="-1"/>
          <w:sz w:val="24"/>
          <w:szCs w:val="24"/>
        </w:rPr>
        <w:t xml:space="preserve"> </w:t>
      </w:r>
      <w:r w:rsidR="00B65F29" w:rsidRPr="00440B80">
        <w:rPr>
          <w:rFonts w:eastAsia="Times New Roman"/>
          <w:sz w:val="24"/>
          <w:szCs w:val="24"/>
        </w:rPr>
        <w:t>are</w:t>
      </w:r>
      <w:r w:rsidRPr="00440B80">
        <w:rPr>
          <w:rFonts w:eastAsia="Times New Roman"/>
          <w:spacing w:val="-6"/>
          <w:sz w:val="24"/>
          <w:szCs w:val="24"/>
        </w:rPr>
        <w:t xml:space="preserve"> </w:t>
      </w:r>
      <w:r w:rsidRPr="00440B80">
        <w:rPr>
          <w:rFonts w:eastAsia="Times New Roman"/>
          <w:spacing w:val="-1"/>
          <w:sz w:val="24"/>
          <w:szCs w:val="24"/>
        </w:rPr>
        <w:t>e</w:t>
      </w:r>
      <w:r w:rsidRPr="00440B80">
        <w:rPr>
          <w:rFonts w:eastAsia="Times New Roman"/>
          <w:spacing w:val="3"/>
          <w:sz w:val="24"/>
          <w:szCs w:val="24"/>
        </w:rPr>
        <w:t>x</w:t>
      </w:r>
      <w:r w:rsidRPr="00440B80">
        <w:rPr>
          <w:rFonts w:eastAsia="Times New Roman"/>
          <w:sz w:val="24"/>
          <w:szCs w:val="24"/>
        </w:rPr>
        <w:t>p</w:t>
      </w:r>
      <w:r w:rsidRPr="00440B80">
        <w:rPr>
          <w:rFonts w:eastAsia="Times New Roman"/>
          <w:spacing w:val="-1"/>
          <w:sz w:val="24"/>
          <w:szCs w:val="24"/>
        </w:rPr>
        <w:t>ec</w:t>
      </w:r>
      <w:r w:rsidRPr="00440B80">
        <w:rPr>
          <w:rFonts w:eastAsia="Times New Roman"/>
          <w:sz w:val="24"/>
          <w:szCs w:val="24"/>
        </w:rPr>
        <w:t>t</w:t>
      </w:r>
      <w:r w:rsidR="00B65F29" w:rsidRPr="00440B80">
        <w:rPr>
          <w:rFonts w:eastAsia="Times New Roman"/>
          <w:sz w:val="24"/>
          <w:szCs w:val="24"/>
        </w:rPr>
        <w:t>ed</w:t>
      </w:r>
      <w:r w:rsidRPr="00440B80">
        <w:rPr>
          <w:rFonts w:eastAsia="Times New Roman"/>
          <w:spacing w:val="-5"/>
          <w:sz w:val="24"/>
          <w:szCs w:val="24"/>
        </w:rPr>
        <w:t xml:space="preserve"> </w:t>
      </w:r>
      <w:r w:rsidRPr="00440B80">
        <w:rPr>
          <w:rFonts w:eastAsia="Times New Roman"/>
          <w:spacing w:val="1"/>
          <w:sz w:val="24"/>
          <w:szCs w:val="24"/>
        </w:rPr>
        <w:t>t</w:t>
      </w:r>
      <w:r w:rsidRPr="00440B80">
        <w:rPr>
          <w:rFonts w:eastAsia="Times New Roman"/>
          <w:sz w:val="24"/>
          <w:szCs w:val="24"/>
        </w:rPr>
        <w:t>o</w:t>
      </w:r>
      <w:r w:rsidRPr="00440B80">
        <w:rPr>
          <w:rFonts w:eastAsia="Times New Roman"/>
          <w:spacing w:val="-2"/>
          <w:sz w:val="24"/>
          <w:szCs w:val="24"/>
        </w:rPr>
        <w:t xml:space="preserve"> </w:t>
      </w:r>
      <w:r w:rsidRPr="00440B80">
        <w:rPr>
          <w:rFonts w:eastAsia="Times New Roman"/>
          <w:sz w:val="24"/>
          <w:szCs w:val="24"/>
        </w:rPr>
        <w:t>sp</w:t>
      </w:r>
      <w:r w:rsidRPr="00440B80">
        <w:rPr>
          <w:rFonts w:eastAsia="Times New Roman"/>
          <w:spacing w:val="-1"/>
          <w:sz w:val="24"/>
          <w:szCs w:val="24"/>
        </w:rPr>
        <w:t>e</w:t>
      </w:r>
      <w:r w:rsidRPr="00440B80">
        <w:rPr>
          <w:rFonts w:eastAsia="Times New Roman"/>
          <w:sz w:val="24"/>
          <w:szCs w:val="24"/>
        </w:rPr>
        <w:t>nd</w:t>
      </w:r>
      <w:r w:rsidRPr="00440B80">
        <w:rPr>
          <w:rFonts w:eastAsia="Times New Roman"/>
          <w:spacing w:val="-6"/>
          <w:sz w:val="24"/>
          <w:szCs w:val="24"/>
        </w:rPr>
        <w:t xml:space="preserve"> </w:t>
      </w:r>
      <w:r w:rsidRPr="00440B80">
        <w:rPr>
          <w:rFonts w:eastAsia="Times New Roman"/>
          <w:sz w:val="24"/>
          <w:szCs w:val="24"/>
        </w:rPr>
        <w:t>s</w:t>
      </w:r>
      <w:r w:rsidRPr="00440B80">
        <w:rPr>
          <w:rFonts w:eastAsia="Times New Roman"/>
          <w:spacing w:val="-1"/>
          <w:sz w:val="24"/>
          <w:szCs w:val="24"/>
        </w:rPr>
        <w:t>e</w:t>
      </w:r>
      <w:r w:rsidRPr="00440B80">
        <w:rPr>
          <w:rFonts w:eastAsia="Times New Roman"/>
          <w:sz w:val="24"/>
          <w:szCs w:val="24"/>
        </w:rPr>
        <w:t>v</w:t>
      </w:r>
      <w:r w:rsidRPr="00440B80">
        <w:rPr>
          <w:rFonts w:eastAsia="Times New Roman"/>
          <w:spacing w:val="-1"/>
          <w:sz w:val="24"/>
          <w:szCs w:val="24"/>
        </w:rPr>
        <w:t>e</w:t>
      </w:r>
      <w:r w:rsidRPr="00440B80">
        <w:rPr>
          <w:rFonts w:eastAsia="Times New Roman"/>
          <w:sz w:val="24"/>
          <w:szCs w:val="24"/>
        </w:rPr>
        <w:t>n</w:t>
      </w:r>
      <w:r w:rsidRPr="00440B80">
        <w:rPr>
          <w:rFonts w:eastAsia="Times New Roman"/>
          <w:spacing w:val="-5"/>
          <w:sz w:val="24"/>
          <w:szCs w:val="24"/>
        </w:rPr>
        <w:t xml:space="preserve"> </w:t>
      </w:r>
      <w:r w:rsidRPr="00440B80">
        <w:rPr>
          <w:rFonts w:eastAsia="Times New Roman"/>
          <w:spacing w:val="1"/>
          <w:sz w:val="24"/>
          <w:szCs w:val="24"/>
        </w:rPr>
        <w:t>t</w:t>
      </w:r>
      <w:r w:rsidRPr="00440B80">
        <w:rPr>
          <w:rFonts w:eastAsia="Times New Roman"/>
          <w:sz w:val="24"/>
          <w:szCs w:val="24"/>
        </w:rPr>
        <w:t>o</w:t>
      </w:r>
      <w:r w:rsidRPr="00440B80">
        <w:rPr>
          <w:rFonts w:eastAsia="Times New Roman"/>
          <w:spacing w:val="-2"/>
          <w:sz w:val="24"/>
          <w:szCs w:val="24"/>
        </w:rPr>
        <w:t xml:space="preserve"> </w:t>
      </w:r>
      <w:r w:rsidRPr="00440B80">
        <w:rPr>
          <w:rFonts w:eastAsia="Times New Roman"/>
          <w:spacing w:val="-1"/>
          <w:sz w:val="24"/>
          <w:szCs w:val="24"/>
        </w:rPr>
        <w:t>e</w:t>
      </w:r>
      <w:r w:rsidRPr="00440B80">
        <w:rPr>
          <w:rFonts w:eastAsia="Times New Roman"/>
          <w:spacing w:val="3"/>
          <w:sz w:val="24"/>
          <w:szCs w:val="24"/>
        </w:rPr>
        <w:t>i</w:t>
      </w:r>
      <w:r w:rsidRPr="00440B80">
        <w:rPr>
          <w:rFonts w:eastAsia="Times New Roman"/>
          <w:spacing w:val="-2"/>
          <w:sz w:val="24"/>
          <w:szCs w:val="24"/>
        </w:rPr>
        <w:t>g</w:t>
      </w:r>
      <w:r w:rsidRPr="00440B80">
        <w:rPr>
          <w:rFonts w:eastAsia="Times New Roman"/>
          <w:sz w:val="24"/>
          <w:szCs w:val="24"/>
        </w:rPr>
        <w:t>ht</w:t>
      </w:r>
      <w:r w:rsidRPr="00440B80">
        <w:rPr>
          <w:rFonts w:eastAsia="Times New Roman"/>
          <w:spacing w:val="-4"/>
          <w:sz w:val="24"/>
          <w:szCs w:val="24"/>
        </w:rPr>
        <w:t xml:space="preserve"> </w:t>
      </w:r>
      <w:r w:rsidRPr="00440B80">
        <w:rPr>
          <w:rFonts w:eastAsia="Times New Roman"/>
          <w:sz w:val="24"/>
          <w:szCs w:val="24"/>
        </w:rPr>
        <w:t>hou</w:t>
      </w:r>
      <w:r w:rsidRPr="00440B80">
        <w:rPr>
          <w:rFonts w:eastAsia="Times New Roman"/>
          <w:spacing w:val="-1"/>
          <w:sz w:val="24"/>
          <w:szCs w:val="24"/>
        </w:rPr>
        <w:t>r</w:t>
      </w:r>
      <w:r w:rsidRPr="00440B80">
        <w:rPr>
          <w:rFonts w:eastAsia="Times New Roman"/>
          <w:sz w:val="24"/>
          <w:szCs w:val="24"/>
        </w:rPr>
        <w:t>s</w:t>
      </w:r>
      <w:r w:rsidRPr="00440B80">
        <w:rPr>
          <w:rFonts w:eastAsia="Times New Roman"/>
          <w:spacing w:val="-5"/>
          <w:sz w:val="24"/>
          <w:szCs w:val="24"/>
        </w:rPr>
        <w:t xml:space="preserve"> </w:t>
      </w:r>
      <w:r w:rsidRPr="00440B80">
        <w:rPr>
          <w:rFonts w:eastAsia="Times New Roman"/>
          <w:spacing w:val="2"/>
          <w:sz w:val="24"/>
          <w:szCs w:val="24"/>
        </w:rPr>
        <w:t>e</w:t>
      </w:r>
      <w:r w:rsidRPr="00440B80">
        <w:rPr>
          <w:rFonts w:eastAsia="Times New Roman"/>
          <w:spacing w:val="-1"/>
          <w:sz w:val="24"/>
          <w:szCs w:val="24"/>
        </w:rPr>
        <w:t>ac</w:t>
      </w:r>
      <w:r w:rsidRPr="00440B80">
        <w:rPr>
          <w:rFonts w:eastAsia="Times New Roman"/>
          <w:sz w:val="24"/>
          <w:szCs w:val="24"/>
        </w:rPr>
        <w:t>h</w:t>
      </w:r>
      <w:r w:rsidRPr="00440B80">
        <w:rPr>
          <w:rFonts w:eastAsia="Times New Roman"/>
          <w:spacing w:val="-1"/>
          <w:sz w:val="24"/>
          <w:szCs w:val="24"/>
        </w:rPr>
        <w:t xml:space="preserve"> </w:t>
      </w:r>
      <w:r w:rsidRPr="00440B80">
        <w:rPr>
          <w:rFonts w:eastAsia="Times New Roman"/>
          <w:sz w:val="24"/>
          <w:szCs w:val="24"/>
        </w:rPr>
        <w:t>w</w:t>
      </w:r>
      <w:r w:rsidRPr="00440B80">
        <w:rPr>
          <w:rFonts w:eastAsia="Times New Roman"/>
          <w:spacing w:val="-1"/>
          <w:sz w:val="24"/>
          <w:szCs w:val="24"/>
        </w:rPr>
        <w:t>ee</w:t>
      </w:r>
      <w:r w:rsidRPr="00440B80">
        <w:rPr>
          <w:rFonts w:eastAsia="Times New Roman"/>
          <w:sz w:val="24"/>
          <w:szCs w:val="24"/>
        </w:rPr>
        <w:t>k</w:t>
      </w:r>
      <w:r w:rsidRPr="00440B80">
        <w:rPr>
          <w:rFonts w:eastAsia="Times New Roman"/>
          <w:spacing w:val="-5"/>
          <w:sz w:val="24"/>
          <w:szCs w:val="24"/>
        </w:rPr>
        <w:t xml:space="preserve"> </w:t>
      </w:r>
      <w:r w:rsidRPr="00440B80">
        <w:rPr>
          <w:rFonts w:eastAsia="Times New Roman"/>
          <w:sz w:val="24"/>
          <w:szCs w:val="24"/>
        </w:rPr>
        <w:t xml:space="preserve">on </w:t>
      </w:r>
      <w:r w:rsidRPr="00440B80">
        <w:rPr>
          <w:rFonts w:eastAsia="Times New Roman"/>
          <w:spacing w:val="-1"/>
          <w:sz w:val="24"/>
          <w:szCs w:val="24"/>
        </w:rPr>
        <w:t>c</w:t>
      </w:r>
      <w:r w:rsidRPr="00440B80">
        <w:rPr>
          <w:rFonts w:eastAsia="Times New Roman"/>
          <w:sz w:val="24"/>
          <w:szCs w:val="24"/>
        </w:rPr>
        <w:t>ou</w:t>
      </w:r>
      <w:r w:rsidRPr="00440B80">
        <w:rPr>
          <w:rFonts w:eastAsia="Times New Roman"/>
          <w:spacing w:val="-1"/>
          <w:sz w:val="24"/>
          <w:szCs w:val="24"/>
        </w:rPr>
        <w:t>r</w:t>
      </w:r>
      <w:r w:rsidRPr="00440B80">
        <w:rPr>
          <w:rFonts w:eastAsia="Times New Roman"/>
          <w:sz w:val="24"/>
          <w:szCs w:val="24"/>
        </w:rPr>
        <w:t>s</w:t>
      </w:r>
      <w:r w:rsidRPr="00440B80">
        <w:rPr>
          <w:rFonts w:eastAsia="Times New Roman"/>
          <w:spacing w:val="-1"/>
          <w:sz w:val="24"/>
          <w:szCs w:val="24"/>
        </w:rPr>
        <w:t>e</w:t>
      </w:r>
      <w:r w:rsidRPr="00440B80">
        <w:rPr>
          <w:rFonts w:eastAsia="Times New Roman"/>
          <w:sz w:val="24"/>
          <w:szCs w:val="24"/>
        </w:rPr>
        <w:t>w</w:t>
      </w:r>
      <w:r w:rsidRPr="00440B80">
        <w:rPr>
          <w:rFonts w:eastAsia="Times New Roman"/>
          <w:spacing w:val="3"/>
          <w:sz w:val="24"/>
          <w:szCs w:val="24"/>
        </w:rPr>
        <w:t>o</w:t>
      </w:r>
      <w:r w:rsidRPr="00440B80">
        <w:rPr>
          <w:rFonts w:eastAsia="Times New Roman"/>
          <w:spacing w:val="-1"/>
          <w:sz w:val="24"/>
          <w:szCs w:val="24"/>
        </w:rPr>
        <w:t>r</w:t>
      </w:r>
      <w:r w:rsidRPr="00440B80">
        <w:rPr>
          <w:rFonts w:eastAsia="Times New Roman"/>
          <w:sz w:val="24"/>
          <w:szCs w:val="24"/>
        </w:rPr>
        <w:t>k</w:t>
      </w:r>
      <w:r w:rsidRPr="00440B80">
        <w:rPr>
          <w:color w:val="000000"/>
          <w:sz w:val="24"/>
          <w:szCs w:val="24"/>
        </w:rPr>
        <w:t>:</w:t>
      </w:r>
    </w:p>
    <w:p w14:paraId="1B2FF5FB" w14:textId="77777777" w:rsidR="003605C5" w:rsidRPr="00440B80"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color w:val="000000"/>
          <w:sz w:val="24"/>
          <w:szCs w:val="24"/>
        </w:rPr>
        <w:t>Check KSU email regularly;</w:t>
      </w:r>
    </w:p>
    <w:p w14:paraId="19FC55EF" w14:textId="77777777" w:rsidR="003605C5" w:rsidRPr="00440B80"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color w:val="000000"/>
          <w:sz w:val="24"/>
          <w:szCs w:val="24"/>
        </w:rPr>
        <w:t>Login D2L course website frequently to access the course material (at least every other day);</w:t>
      </w:r>
    </w:p>
    <w:p w14:paraId="00796AB3" w14:textId="77777777" w:rsidR="003605C5" w:rsidRPr="00440B80"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color w:val="000000"/>
          <w:sz w:val="24"/>
          <w:szCs w:val="24"/>
        </w:rPr>
        <w:t>Follow the weekly study guide in the learning module;</w:t>
      </w:r>
    </w:p>
    <w:p w14:paraId="4CFF0355" w14:textId="77777777" w:rsidR="003605C5" w:rsidRPr="00440B80"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440B80">
        <w:rPr>
          <w:rFonts w:ascii="Arial" w:hAnsi="Arial" w:cs="Arial"/>
          <w:color w:val="000000"/>
          <w:sz w:val="24"/>
          <w:szCs w:val="24"/>
        </w:rPr>
        <w:t>Study the</w:t>
      </w:r>
      <w:r w:rsidRPr="00440B80">
        <w:rPr>
          <w:rFonts w:ascii="Arial" w:hAnsi="Arial" w:cs="Arial"/>
          <w:color w:val="000000"/>
          <w:spacing w:val="-3"/>
          <w:sz w:val="24"/>
          <w:szCs w:val="24"/>
        </w:rPr>
        <w:t xml:space="preserve"> </w:t>
      </w:r>
      <w:r w:rsidRPr="00440B80">
        <w:rPr>
          <w:rFonts w:ascii="Arial" w:hAnsi="Arial" w:cs="Arial"/>
          <w:color w:val="000000"/>
          <w:sz w:val="24"/>
          <w:szCs w:val="24"/>
        </w:rPr>
        <w:t>ass</w:t>
      </w:r>
      <w:r w:rsidRPr="00440B80">
        <w:rPr>
          <w:rFonts w:ascii="Arial" w:hAnsi="Arial" w:cs="Arial"/>
          <w:color w:val="000000"/>
          <w:spacing w:val="1"/>
          <w:sz w:val="24"/>
          <w:szCs w:val="24"/>
        </w:rPr>
        <w:t>i</w:t>
      </w:r>
      <w:r w:rsidRPr="00440B80">
        <w:rPr>
          <w:rFonts w:ascii="Arial" w:hAnsi="Arial" w:cs="Arial"/>
          <w:color w:val="000000"/>
          <w:sz w:val="24"/>
          <w:szCs w:val="24"/>
        </w:rPr>
        <w:t>gned</w:t>
      </w:r>
      <w:r w:rsidRPr="00440B80">
        <w:rPr>
          <w:rFonts w:ascii="Arial" w:hAnsi="Arial" w:cs="Arial"/>
          <w:color w:val="000000"/>
          <w:spacing w:val="-8"/>
          <w:sz w:val="24"/>
          <w:szCs w:val="24"/>
        </w:rPr>
        <w:t xml:space="preserve"> material such as virtual lectures, </w:t>
      </w:r>
      <w:r w:rsidRPr="00440B80">
        <w:rPr>
          <w:rFonts w:ascii="Arial" w:hAnsi="Arial" w:cs="Arial"/>
          <w:color w:val="000000"/>
          <w:sz w:val="24"/>
          <w:szCs w:val="24"/>
        </w:rPr>
        <w:t>textbook chapters and the</w:t>
      </w:r>
      <w:r w:rsidRPr="00440B80">
        <w:rPr>
          <w:rFonts w:ascii="Arial" w:hAnsi="Arial" w:cs="Arial"/>
          <w:color w:val="000000"/>
          <w:spacing w:val="-3"/>
          <w:sz w:val="24"/>
          <w:szCs w:val="24"/>
        </w:rPr>
        <w:t xml:space="preserve"> </w:t>
      </w:r>
      <w:r w:rsidRPr="00440B80">
        <w:rPr>
          <w:rFonts w:ascii="Arial" w:hAnsi="Arial" w:cs="Arial"/>
          <w:color w:val="000000"/>
          <w:sz w:val="24"/>
          <w:szCs w:val="24"/>
        </w:rPr>
        <w:t>PowerPoint</w:t>
      </w:r>
      <w:r w:rsidRPr="00440B80">
        <w:rPr>
          <w:rFonts w:ascii="Arial" w:hAnsi="Arial" w:cs="Arial"/>
          <w:color w:val="000000"/>
          <w:spacing w:val="-10"/>
          <w:sz w:val="24"/>
          <w:szCs w:val="24"/>
        </w:rPr>
        <w:t xml:space="preserve"> </w:t>
      </w:r>
      <w:r w:rsidRPr="00440B80">
        <w:rPr>
          <w:rFonts w:ascii="Arial" w:hAnsi="Arial" w:cs="Arial"/>
          <w:color w:val="000000"/>
          <w:sz w:val="24"/>
          <w:szCs w:val="24"/>
        </w:rPr>
        <w:t>slides;</w:t>
      </w:r>
    </w:p>
    <w:p w14:paraId="6E2FB775" w14:textId="77777777" w:rsidR="003605C5" w:rsidRPr="00440B80"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color w:val="000000"/>
          <w:sz w:val="24"/>
          <w:szCs w:val="24"/>
        </w:rPr>
        <w:t xml:space="preserve">Complete assigned quiz/assignment/discussion/project on time. </w:t>
      </w:r>
    </w:p>
    <w:p w14:paraId="379DF82B" w14:textId="77777777" w:rsidR="003605C5" w:rsidRPr="00440B80" w:rsidRDefault="003605C5" w:rsidP="003605C5">
      <w:pPr>
        <w:ind w:right="-20"/>
        <w:rPr>
          <w:rFonts w:eastAsia="Times New Roman"/>
          <w:b/>
          <w:bCs/>
        </w:rPr>
      </w:pPr>
    </w:p>
    <w:p w14:paraId="42465C6B" w14:textId="77777777" w:rsidR="003605C5" w:rsidRPr="00440B80" w:rsidRDefault="003605C5" w:rsidP="00B65F29">
      <w:pPr>
        <w:jc w:val="both"/>
        <w:rPr>
          <w:b/>
          <w:bCs/>
          <w:sz w:val="24"/>
          <w:szCs w:val="24"/>
        </w:rPr>
      </w:pPr>
      <w:r w:rsidRPr="00440B80">
        <w:rPr>
          <w:b/>
          <w:bCs/>
          <w:sz w:val="24"/>
          <w:szCs w:val="24"/>
        </w:rPr>
        <w:t>Tips for Effective Online Learning</w:t>
      </w:r>
    </w:p>
    <w:p w14:paraId="205443B3" w14:textId="77777777" w:rsidR="003605C5" w:rsidRPr="00440B80" w:rsidRDefault="003605C5" w:rsidP="003605C5">
      <w:pPr>
        <w:autoSpaceDE w:val="0"/>
        <w:autoSpaceDN w:val="0"/>
        <w:adjustRightInd w:val="0"/>
        <w:ind w:right="-29"/>
        <w:jc w:val="both"/>
        <w:rPr>
          <w:color w:val="000000"/>
          <w:sz w:val="24"/>
          <w:szCs w:val="24"/>
        </w:rPr>
      </w:pPr>
      <w:r w:rsidRPr="00440B80">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440B80"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bCs/>
          <w:i/>
          <w:iCs/>
          <w:color w:val="000000"/>
          <w:sz w:val="24"/>
          <w:szCs w:val="24"/>
        </w:rPr>
        <w:t>Check D2L course website frequently</w:t>
      </w:r>
      <w:r w:rsidRPr="00440B80">
        <w:rPr>
          <w:rFonts w:ascii="Arial" w:hAnsi="Arial" w:cs="Arial"/>
          <w:color w:val="000000"/>
          <w:sz w:val="24"/>
          <w:szCs w:val="24"/>
        </w:rPr>
        <w:t xml:space="preserve">. It’s recommended that students should login D2L course site </w:t>
      </w:r>
      <w:r w:rsidRPr="00440B80">
        <w:rPr>
          <w:rFonts w:ascii="Arial" w:hAnsi="Arial" w:cs="Arial"/>
          <w:b/>
          <w:color w:val="000000"/>
          <w:sz w:val="24"/>
          <w:szCs w:val="24"/>
        </w:rPr>
        <w:t>AT LEAST</w:t>
      </w:r>
      <w:r w:rsidRPr="00440B80">
        <w:rPr>
          <w:rFonts w:ascii="Arial" w:hAnsi="Arial" w:cs="Arial"/>
          <w:color w:val="000000"/>
          <w:sz w:val="24"/>
          <w:szCs w:val="24"/>
        </w:rPr>
        <w:t xml:space="preserve"> every other day. Always be aware of current status of the course. Take advantage of the posted learning material such as recorded lectures. </w:t>
      </w:r>
    </w:p>
    <w:p w14:paraId="6B7DE9D8" w14:textId="77777777" w:rsidR="003605C5" w:rsidRPr="00440B80"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bCs/>
          <w:i/>
          <w:iCs/>
          <w:color w:val="000000"/>
          <w:sz w:val="24"/>
          <w:szCs w:val="24"/>
        </w:rPr>
        <w:t>Work with the instructor closely</w:t>
      </w:r>
      <w:r w:rsidRPr="00440B80">
        <w:rPr>
          <w:rFonts w:ascii="Arial" w:hAnsi="Arial" w:cs="Arial"/>
          <w:color w:val="000000"/>
          <w:sz w:val="24"/>
          <w:szCs w:val="24"/>
        </w:rPr>
        <w:t>. If you have any question, contact the instructor immediately. You can either email or text me and your message is guaranteed to be replied within 12 hours.</w:t>
      </w:r>
    </w:p>
    <w:p w14:paraId="5880E759" w14:textId="77777777" w:rsidR="003605C5" w:rsidRPr="00440B80"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bCs/>
          <w:i/>
          <w:iCs/>
          <w:color w:val="000000"/>
          <w:sz w:val="24"/>
          <w:szCs w:val="24"/>
        </w:rPr>
        <w:t>Start your work early</w:t>
      </w:r>
      <w:r w:rsidRPr="00440B80">
        <w:rPr>
          <w:rFonts w:ascii="Arial" w:hAnsi="Arial"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6438201D" w14:textId="3275CAEA" w:rsidR="003605C5" w:rsidRPr="00440B80"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bCs/>
          <w:i/>
          <w:iCs/>
          <w:color w:val="000000"/>
          <w:sz w:val="24"/>
          <w:szCs w:val="24"/>
        </w:rPr>
        <w:t>Keep up with the work</w:t>
      </w:r>
      <w:r w:rsidRPr="00440B80">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440B80"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440B80" w:rsidRDefault="003605C5" w:rsidP="00B65F29">
      <w:pPr>
        <w:jc w:val="both"/>
        <w:rPr>
          <w:b/>
          <w:bCs/>
          <w:sz w:val="24"/>
          <w:szCs w:val="24"/>
        </w:rPr>
      </w:pPr>
      <w:r w:rsidRPr="00440B80">
        <w:rPr>
          <w:b/>
          <w:bCs/>
          <w:sz w:val="24"/>
          <w:szCs w:val="24"/>
        </w:rPr>
        <w:t>Class Communication Rules</w:t>
      </w:r>
    </w:p>
    <w:p w14:paraId="01ECAB35" w14:textId="77777777" w:rsidR="003605C5" w:rsidRPr="00440B80" w:rsidRDefault="003605C5" w:rsidP="003605C5">
      <w:pPr>
        <w:ind w:right="-20"/>
        <w:rPr>
          <w:rFonts w:eastAsia="Times New Roman"/>
          <w:sz w:val="24"/>
          <w:szCs w:val="24"/>
        </w:rPr>
      </w:pPr>
      <w:r w:rsidRPr="00440B80">
        <w:rPr>
          <w:rFonts w:eastAsia="Times New Roman"/>
          <w:spacing w:val="-3"/>
          <w:sz w:val="24"/>
          <w:szCs w:val="24"/>
        </w:rPr>
        <w:t>I</w:t>
      </w:r>
      <w:r w:rsidRPr="00440B80">
        <w:rPr>
          <w:rFonts w:eastAsia="Times New Roman"/>
          <w:sz w:val="24"/>
          <w:szCs w:val="24"/>
        </w:rPr>
        <w:t>n</w:t>
      </w:r>
      <w:r w:rsidRPr="00440B80">
        <w:rPr>
          <w:rFonts w:eastAsia="Times New Roman"/>
          <w:spacing w:val="1"/>
          <w:sz w:val="24"/>
          <w:szCs w:val="24"/>
        </w:rPr>
        <w:t xml:space="preserve"> </w:t>
      </w:r>
      <w:r w:rsidRPr="00440B80">
        <w:rPr>
          <w:rFonts w:eastAsia="Times New Roman"/>
          <w:spacing w:val="-1"/>
          <w:sz w:val="24"/>
          <w:szCs w:val="24"/>
        </w:rPr>
        <w:t>a</w:t>
      </w:r>
      <w:r w:rsidRPr="00440B80">
        <w:rPr>
          <w:rFonts w:eastAsia="Times New Roman"/>
          <w:spacing w:val="5"/>
          <w:sz w:val="24"/>
          <w:szCs w:val="24"/>
        </w:rPr>
        <w:t>n</w:t>
      </w:r>
      <w:r w:rsidRPr="00440B80">
        <w:rPr>
          <w:rFonts w:eastAsia="Times New Roman"/>
          <w:sz w:val="24"/>
          <w:szCs w:val="24"/>
        </w:rPr>
        <w:t>y</w:t>
      </w:r>
      <w:r w:rsidRPr="00440B80">
        <w:rPr>
          <w:rFonts w:eastAsia="Times New Roman"/>
          <w:spacing w:val="-8"/>
          <w:sz w:val="24"/>
          <w:szCs w:val="24"/>
        </w:rPr>
        <w:t xml:space="preserve"> </w:t>
      </w:r>
      <w:r w:rsidRPr="00440B80">
        <w:rPr>
          <w:rFonts w:eastAsia="Times New Roman"/>
          <w:spacing w:val="-1"/>
          <w:sz w:val="24"/>
          <w:szCs w:val="24"/>
        </w:rPr>
        <w:t>c</w:t>
      </w:r>
      <w:r w:rsidRPr="00440B80">
        <w:rPr>
          <w:rFonts w:eastAsia="Times New Roman"/>
          <w:spacing w:val="1"/>
          <w:sz w:val="24"/>
          <w:szCs w:val="24"/>
        </w:rPr>
        <w:t>l</w:t>
      </w:r>
      <w:r w:rsidRPr="00440B80">
        <w:rPr>
          <w:rFonts w:eastAsia="Times New Roman"/>
          <w:spacing w:val="-1"/>
          <w:sz w:val="24"/>
          <w:szCs w:val="24"/>
        </w:rPr>
        <w:t>a</w:t>
      </w:r>
      <w:r w:rsidRPr="00440B80">
        <w:rPr>
          <w:rFonts w:eastAsia="Times New Roman"/>
          <w:sz w:val="24"/>
          <w:szCs w:val="24"/>
        </w:rPr>
        <w:t>ss</w:t>
      </w:r>
      <w:r w:rsidRPr="00440B80">
        <w:rPr>
          <w:rFonts w:eastAsia="Times New Roman"/>
          <w:spacing w:val="-1"/>
          <w:sz w:val="24"/>
          <w:szCs w:val="24"/>
        </w:rPr>
        <w:t>r</w:t>
      </w:r>
      <w:r w:rsidRPr="00440B80">
        <w:rPr>
          <w:rFonts w:eastAsia="Times New Roman"/>
          <w:sz w:val="24"/>
          <w:szCs w:val="24"/>
        </w:rPr>
        <w:t>oom</w:t>
      </w:r>
      <w:r w:rsidRPr="00440B80">
        <w:rPr>
          <w:rFonts w:eastAsia="Times New Roman"/>
          <w:spacing w:val="-9"/>
          <w:sz w:val="24"/>
          <w:szCs w:val="24"/>
        </w:rPr>
        <w:t xml:space="preserve"> </w:t>
      </w:r>
      <w:r w:rsidRPr="00440B80">
        <w:rPr>
          <w:rFonts w:eastAsia="Times New Roman"/>
          <w:spacing w:val="3"/>
          <w:sz w:val="24"/>
          <w:szCs w:val="24"/>
        </w:rPr>
        <w:t>s</w:t>
      </w:r>
      <w:r w:rsidRPr="00440B80">
        <w:rPr>
          <w:rFonts w:eastAsia="Times New Roman"/>
          <w:spacing w:val="-1"/>
          <w:sz w:val="24"/>
          <w:szCs w:val="24"/>
        </w:rPr>
        <w:t>e</w:t>
      </w:r>
      <w:r w:rsidRPr="00440B80">
        <w:rPr>
          <w:rFonts w:eastAsia="Times New Roman"/>
          <w:spacing w:val="1"/>
          <w:sz w:val="24"/>
          <w:szCs w:val="24"/>
        </w:rPr>
        <w:t>tti</w:t>
      </w:r>
      <w:r w:rsidRPr="00440B80">
        <w:rPr>
          <w:rFonts w:eastAsia="Times New Roman"/>
          <w:sz w:val="24"/>
          <w:szCs w:val="24"/>
        </w:rPr>
        <w:t>ng</w:t>
      </w:r>
      <w:r w:rsidRPr="00440B80">
        <w:rPr>
          <w:rFonts w:eastAsia="Times New Roman"/>
          <w:spacing w:val="-6"/>
          <w:sz w:val="24"/>
          <w:szCs w:val="24"/>
        </w:rPr>
        <w:t xml:space="preserve"> </w:t>
      </w:r>
      <w:r w:rsidRPr="00440B80">
        <w:rPr>
          <w:rFonts w:eastAsia="Times New Roman"/>
          <w:spacing w:val="1"/>
          <w:sz w:val="24"/>
          <w:szCs w:val="24"/>
        </w:rPr>
        <w:t>t</w:t>
      </w:r>
      <w:r w:rsidRPr="00440B80">
        <w:rPr>
          <w:rFonts w:eastAsia="Times New Roman"/>
          <w:sz w:val="24"/>
          <w:szCs w:val="24"/>
        </w:rPr>
        <w:t>h</w:t>
      </w:r>
      <w:r w:rsidRPr="00440B80">
        <w:rPr>
          <w:rFonts w:eastAsia="Times New Roman"/>
          <w:spacing w:val="-1"/>
          <w:sz w:val="24"/>
          <w:szCs w:val="24"/>
        </w:rPr>
        <w:t>er</w:t>
      </w:r>
      <w:r w:rsidRPr="00440B80">
        <w:rPr>
          <w:rFonts w:eastAsia="Times New Roman"/>
          <w:sz w:val="24"/>
          <w:szCs w:val="24"/>
        </w:rPr>
        <w:t>e</w:t>
      </w:r>
      <w:r w:rsidRPr="00440B80">
        <w:rPr>
          <w:rFonts w:eastAsia="Times New Roman"/>
          <w:spacing w:val="-6"/>
          <w:sz w:val="24"/>
          <w:szCs w:val="24"/>
        </w:rPr>
        <w:t xml:space="preserve"> </w:t>
      </w:r>
      <w:r w:rsidRPr="00440B80">
        <w:rPr>
          <w:rFonts w:eastAsia="Times New Roman"/>
          <w:spacing w:val="2"/>
          <w:sz w:val="24"/>
          <w:szCs w:val="24"/>
        </w:rPr>
        <w:t>a</w:t>
      </w:r>
      <w:r w:rsidRPr="00440B80">
        <w:rPr>
          <w:rFonts w:eastAsia="Times New Roman"/>
          <w:spacing w:val="-1"/>
          <w:sz w:val="24"/>
          <w:szCs w:val="24"/>
        </w:rPr>
        <w:t>r</w:t>
      </w:r>
      <w:r w:rsidRPr="00440B80">
        <w:rPr>
          <w:rFonts w:eastAsia="Times New Roman"/>
          <w:sz w:val="24"/>
          <w:szCs w:val="24"/>
        </w:rPr>
        <w:t>e</w:t>
      </w:r>
      <w:r w:rsidRPr="00440B80">
        <w:rPr>
          <w:rFonts w:eastAsia="Times New Roman"/>
          <w:spacing w:val="-4"/>
          <w:sz w:val="24"/>
          <w:szCs w:val="24"/>
        </w:rPr>
        <w:t xml:space="preserve"> </w:t>
      </w:r>
      <w:r w:rsidRPr="00440B80">
        <w:rPr>
          <w:rFonts w:eastAsia="Times New Roman"/>
          <w:spacing w:val="-1"/>
          <w:sz w:val="24"/>
          <w:szCs w:val="24"/>
        </w:rPr>
        <w:t>c</w:t>
      </w:r>
      <w:r w:rsidRPr="00440B80">
        <w:rPr>
          <w:rFonts w:eastAsia="Times New Roman"/>
          <w:sz w:val="24"/>
          <w:szCs w:val="24"/>
        </w:rPr>
        <w:t>o</w:t>
      </w:r>
      <w:r w:rsidRPr="00440B80">
        <w:rPr>
          <w:rFonts w:eastAsia="Times New Roman"/>
          <w:spacing w:val="1"/>
          <w:sz w:val="24"/>
          <w:szCs w:val="24"/>
        </w:rPr>
        <w:t>mm</w:t>
      </w:r>
      <w:r w:rsidRPr="00440B80">
        <w:rPr>
          <w:rFonts w:eastAsia="Times New Roman"/>
          <w:sz w:val="24"/>
          <w:szCs w:val="24"/>
        </w:rPr>
        <w:t>un</w:t>
      </w:r>
      <w:r w:rsidRPr="00440B80">
        <w:rPr>
          <w:rFonts w:eastAsia="Times New Roman"/>
          <w:spacing w:val="1"/>
          <w:sz w:val="24"/>
          <w:szCs w:val="24"/>
        </w:rPr>
        <w:t>i</w:t>
      </w:r>
      <w:r w:rsidRPr="00440B80">
        <w:rPr>
          <w:rFonts w:eastAsia="Times New Roman"/>
          <w:spacing w:val="-1"/>
          <w:sz w:val="24"/>
          <w:szCs w:val="24"/>
        </w:rPr>
        <w:t>ca</w:t>
      </w:r>
      <w:r w:rsidRPr="00440B80">
        <w:rPr>
          <w:rFonts w:eastAsia="Times New Roman"/>
          <w:spacing w:val="1"/>
          <w:sz w:val="24"/>
          <w:szCs w:val="24"/>
        </w:rPr>
        <w:t>ti</w:t>
      </w:r>
      <w:r w:rsidRPr="00440B80">
        <w:rPr>
          <w:rFonts w:eastAsia="Times New Roman"/>
          <w:sz w:val="24"/>
          <w:szCs w:val="24"/>
        </w:rPr>
        <w:t>on</w:t>
      </w:r>
      <w:r w:rsidRPr="00440B80">
        <w:rPr>
          <w:rFonts w:eastAsia="Times New Roman"/>
          <w:spacing w:val="-12"/>
          <w:sz w:val="24"/>
          <w:szCs w:val="24"/>
        </w:rPr>
        <w:t xml:space="preserve"> </w:t>
      </w:r>
      <w:r w:rsidRPr="00440B80">
        <w:rPr>
          <w:rFonts w:eastAsia="Times New Roman"/>
          <w:spacing w:val="-1"/>
          <w:sz w:val="24"/>
          <w:szCs w:val="24"/>
        </w:rPr>
        <w:t>r</w:t>
      </w:r>
      <w:r w:rsidRPr="00440B80">
        <w:rPr>
          <w:rFonts w:eastAsia="Times New Roman"/>
          <w:sz w:val="24"/>
          <w:szCs w:val="24"/>
        </w:rPr>
        <w:t>u</w:t>
      </w:r>
      <w:r w:rsidRPr="00440B80">
        <w:rPr>
          <w:rFonts w:eastAsia="Times New Roman"/>
          <w:spacing w:val="1"/>
          <w:sz w:val="24"/>
          <w:szCs w:val="24"/>
        </w:rPr>
        <w:t>l</w:t>
      </w:r>
      <w:r w:rsidRPr="00440B80">
        <w:rPr>
          <w:rFonts w:eastAsia="Times New Roman"/>
          <w:spacing w:val="-1"/>
          <w:sz w:val="24"/>
          <w:szCs w:val="24"/>
        </w:rPr>
        <w:t>e</w:t>
      </w:r>
      <w:r w:rsidRPr="00440B80">
        <w:rPr>
          <w:rFonts w:eastAsia="Times New Roman"/>
          <w:sz w:val="24"/>
          <w:szCs w:val="24"/>
        </w:rPr>
        <w:t>s</w:t>
      </w:r>
      <w:r w:rsidRPr="00440B80">
        <w:rPr>
          <w:rFonts w:eastAsia="Times New Roman"/>
          <w:spacing w:val="-5"/>
          <w:sz w:val="24"/>
          <w:szCs w:val="24"/>
        </w:rPr>
        <w:t xml:space="preserve"> </w:t>
      </w:r>
      <w:r w:rsidRPr="00440B80">
        <w:rPr>
          <w:rFonts w:eastAsia="Times New Roman"/>
          <w:spacing w:val="1"/>
          <w:sz w:val="24"/>
          <w:szCs w:val="24"/>
        </w:rPr>
        <w:t>i</w:t>
      </w:r>
      <w:r w:rsidRPr="00440B80">
        <w:rPr>
          <w:rFonts w:eastAsia="Times New Roman"/>
          <w:sz w:val="24"/>
          <w:szCs w:val="24"/>
        </w:rPr>
        <w:t>n</w:t>
      </w:r>
      <w:r w:rsidRPr="00440B80">
        <w:rPr>
          <w:rFonts w:eastAsia="Times New Roman"/>
          <w:spacing w:val="-2"/>
          <w:sz w:val="24"/>
          <w:szCs w:val="24"/>
        </w:rPr>
        <w:t xml:space="preserve"> </w:t>
      </w:r>
      <w:r w:rsidRPr="00440B80">
        <w:rPr>
          <w:rFonts w:eastAsia="Times New Roman"/>
          <w:sz w:val="24"/>
          <w:szCs w:val="24"/>
        </w:rPr>
        <w:t>p</w:t>
      </w:r>
      <w:r w:rsidRPr="00440B80">
        <w:rPr>
          <w:rFonts w:eastAsia="Times New Roman"/>
          <w:spacing w:val="1"/>
          <w:sz w:val="24"/>
          <w:szCs w:val="24"/>
        </w:rPr>
        <w:t>l</w:t>
      </w:r>
      <w:r w:rsidRPr="00440B80">
        <w:rPr>
          <w:rFonts w:eastAsia="Times New Roman"/>
          <w:spacing w:val="-1"/>
          <w:sz w:val="24"/>
          <w:szCs w:val="24"/>
        </w:rPr>
        <w:t>ac</w:t>
      </w:r>
      <w:r w:rsidRPr="00440B80">
        <w:rPr>
          <w:rFonts w:eastAsia="Times New Roman"/>
          <w:sz w:val="24"/>
          <w:szCs w:val="24"/>
        </w:rPr>
        <w:t>e</w:t>
      </w:r>
      <w:r w:rsidRPr="00440B80">
        <w:rPr>
          <w:rFonts w:eastAsia="Times New Roman"/>
          <w:spacing w:val="-6"/>
          <w:sz w:val="24"/>
          <w:szCs w:val="24"/>
        </w:rPr>
        <w:t xml:space="preserve"> </w:t>
      </w:r>
      <w:r w:rsidRPr="00440B80">
        <w:rPr>
          <w:rFonts w:eastAsia="Times New Roman"/>
          <w:spacing w:val="1"/>
          <w:sz w:val="24"/>
          <w:szCs w:val="24"/>
        </w:rPr>
        <w:t>t</w:t>
      </w:r>
      <w:r w:rsidRPr="00440B80">
        <w:rPr>
          <w:rFonts w:eastAsia="Times New Roman"/>
          <w:sz w:val="24"/>
          <w:szCs w:val="24"/>
        </w:rPr>
        <w:t>h</w:t>
      </w:r>
      <w:r w:rsidRPr="00440B80">
        <w:rPr>
          <w:rFonts w:eastAsia="Times New Roman"/>
          <w:spacing w:val="-1"/>
          <w:sz w:val="24"/>
          <w:szCs w:val="24"/>
        </w:rPr>
        <w:t>a</w:t>
      </w:r>
      <w:r w:rsidRPr="00440B80">
        <w:rPr>
          <w:rFonts w:eastAsia="Times New Roman"/>
          <w:sz w:val="24"/>
          <w:szCs w:val="24"/>
        </w:rPr>
        <w:t>t</w:t>
      </w:r>
      <w:r w:rsidRPr="00440B80">
        <w:rPr>
          <w:rFonts w:eastAsia="Times New Roman"/>
          <w:spacing w:val="-1"/>
          <w:sz w:val="24"/>
          <w:szCs w:val="24"/>
        </w:rPr>
        <w:t xml:space="preserve"> e</w:t>
      </w:r>
      <w:r w:rsidRPr="00440B80">
        <w:rPr>
          <w:rFonts w:eastAsia="Times New Roman"/>
          <w:sz w:val="24"/>
          <w:szCs w:val="24"/>
        </w:rPr>
        <w:t>n</w:t>
      </w:r>
      <w:r w:rsidRPr="00440B80">
        <w:rPr>
          <w:rFonts w:eastAsia="Times New Roman"/>
          <w:spacing w:val="-1"/>
          <w:sz w:val="24"/>
          <w:szCs w:val="24"/>
        </w:rPr>
        <w:t>c</w:t>
      </w:r>
      <w:r w:rsidRPr="00440B80">
        <w:rPr>
          <w:rFonts w:eastAsia="Times New Roman"/>
          <w:sz w:val="24"/>
          <w:szCs w:val="24"/>
        </w:rPr>
        <w:t>ou</w:t>
      </w:r>
      <w:r w:rsidRPr="00440B80">
        <w:rPr>
          <w:rFonts w:eastAsia="Times New Roman"/>
          <w:spacing w:val="2"/>
          <w:sz w:val="24"/>
          <w:szCs w:val="24"/>
        </w:rPr>
        <w:t>r</w:t>
      </w:r>
      <w:r w:rsidRPr="00440B80">
        <w:rPr>
          <w:rFonts w:eastAsia="Times New Roman"/>
          <w:spacing w:val="-1"/>
          <w:sz w:val="24"/>
          <w:szCs w:val="24"/>
        </w:rPr>
        <w:t>a</w:t>
      </w:r>
      <w:r w:rsidRPr="00440B80">
        <w:rPr>
          <w:rFonts w:eastAsia="Times New Roman"/>
          <w:sz w:val="24"/>
          <w:szCs w:val="24"/>
        </w:rPr>
        <w:t>ge</w:t>
      </w:r>
      <w:r w:rsidRPr="00440B80">
        <w:rPr>
          <w:rFonts w:eastAsia="Times New Roman"/>
          <w:spacing w:val="-11"/>
          <w:sz w:val="24"/>
          <w:szCs w:val="24"/>
        </w:rPr>
        <w:t xml:space="preserve"> </w:t>
      </w:r>
      <w:r w:rsidRPr="00440B80">
        <w:rPr>
          <w:rFonts w:eastAsia="Times New Roman"/>
          <w:sz w:val="24"/>
          <w:szCs w:val="24"/>
        </w:rPr>
        <w:t>s</w:t>
      </w:r>
      <w:r w:rsidRPr="00440B80">
        <w:rPr>
          <w:rFonts w:eastAsia="Times New Roman"/>
          <w:spacing w:val="1"/>
          <w:sz w:val="24"/>
          <w:szCs w:val="24"/>
        </w:rPr>
        <w:t>t</w:t>
      </w:r>
      <w:r w:rsidRPr="00440B80">
        <w:rPr>
          <w:rFonts w:eastAsia="Times New Roman"/>
          <w:sz w:val="24"/>
          <w:szCs w:val="24"/>
        </w:rPr>
        <w:t>ud</w:t>
      </w:r>
      <w:r w:rsidRPr="00440B80">
        <w:rPr>
          <w:rFonts w:eastAsia="Times New Roman"/>
          <w:spacing w:val="-1"/>
          <w:sz w:val="24"/>
          <w:szCs w:val="24"/>
        </w:rPr>
        <w:t>e</w:t>
      </w:r>
      <w:r w:rsidRPr="00440B80">
        <w:rPr>
          <w:rFonts w:eastAsia="Times New Roman"/>
          <w:sz w:val="24"/>
          <w:szCs w:val="24"/>
        </w:rPr>
        <w:t>n</w:t>
      </w:r>
      <w:r w:rsidRPr="00440B80">
        <w:rPr>
          <w:rFonts w:eastAsia="Times New Roman"/>
          <w:spacing w:val="1"/>
          <w:sz w:val="24"/>
          <w:szCs w:val="24"/>
        </w:rPr>
        <w:t>t</w:t>
      </w:r>
      <w:r w:rsidRPr="00440B80">
        <w:rPr>
          <w:rFonts w:eastAsia="Times New Roman"/>
          <w:sz w:val="24"/>
          <w:szCs w:val="24"/>
        </w:rPr>
        <w:t xml:space="preserve">s </w:t>
      </w:r>
      <w:r w:rsidRPr="00440B80">
        <w:rPr>
          <w:rFonts w:eastAsia="Times New Roman"/>
          <w:spacing w:val="1"/>
          <w:sz w:val="24"/>
          <w:szCs w:val="24"/>
        </w:rPr>
        <w:t>t</w:t>
      </w:r>
      <w:r w:rsidRPr="00440B80">
        <w:rPr>
          <w:rFonts w:eastAsia="Times New Roman"/>
          <w:sz w:val="24"/>
          <w:szCs w:val="24"/>
        </w:rPr>
        <w:t>o</w:t>
      </w:r>
      <w:r w:rsidRPr="00440B80">
        <w:rPr>
          <w:rFonts w:eastAsia="Times New Roman"/>
          <w:spacing w:val="-2"/>
          <w:sz w:val="24"/>
          <w:szCs w:val="24"/>
        </w:rPr>
        <w:t xml:space="preserve"> </w:t>
      </w:r>
      <w:r w:rsidRPr="00440B80">
        <w:rPr>
          <w:rFonts w:eastAsia="Times New Roman"/>
          <w:spacing w:val="-1"/>
          <w:sz w:val="24"/>
          <w:szCs w:val="24"/>
        </w:rPr>
        <w:t>re</w:t>
      </w:r>
      <w:r w:rsidRPr="00440B80">
        <w:rPr>
          <w:rFonts w:eastAsia="Times New Roman"/>
          <w:sz w:val="24"/>
          <w:szCs w:val="24"/>
        </w:rPr>
        <w:t>sp</w:t>
      </w:r>
      <w:r w:rsidRPr="00440B80">
        <w:rPr>
          <w:rFonts w:eastAsia="Times New Roman"/>
          <w:spacing w:val="-1"/>
          <w:sz w:val="24"/>
          <w:szCs w:val="24"/>
        </w:rPr>
        <w:t>ec</w:t>
      </w:r>
      <w:r w:rsidRPr="00440B80">
        <w:rPr>
          <w:rFonts w:eastAsia="Times New Roman"/>
          <w:sz w:val="24"/>
          <w:szCs w:val="24"/>
        </w:rPr>
        <w:t>t</w:t>
      </w:r>
      <w:r w:rsidRPr="00440B80">
        <w:rPr>
          <w:rFonts w:eastAsia="Times New Roman"/>
          <w:spacing w:val="-6"/>
          <w:sz w:val="24"/>
          <w:szCs w:val="24"/>
        </w:rPr>
        <w:t xml:space="preserve"> </w:t>
      </w:r>
      <w:r w:rsidRPr="00440B80">
        <w:rPr>
          <w:rFonts w:eastAsia="Times New Roman"/>
          <w:sz w:val="24"/>
          <w:szCs w:val="24"/>
        </w:rPr>
        <w:t>o</w:t>
      </w:r>
      <w:r w:rsidRPr="00440B80">
        <w:rPr>
          <w:rFonts w:eastAsia="Times New Roman"/>
          <w:spacing w:val="1"/>
          <w:sz w:val="24"/>
          <w:szCs w:val="24"/>
        </w:rPr>
        <w:t>t</w:t>
      </w:r>
      <w:r w:rsidRPr="00440B80">
        <w:rPr>
          <w:rFonts w:eastAsia="Times New Roman"/>
          <w:sz w:val="24"/>
          <w:szCs w:val="24"/>
        </w:rPr>
        <w:t>h</w:t>
      </w:r>
      <w:r w:rsidRPr="00440B80">
        <w:rPr>
          <w:rFonts w:eastAsia="Times New Roman"/>
          <w:spacing w:val="-1"/>
          <w:sz w:val="24"/>
          <w:szCs w:val="24"/>
        </w:rPr>
        <w:t>er</w:t>
      </w:r>
      <w:r w:rsidRPr="00440B80">
        <w:rPr>
          <w:rFonts w:eastAsia="Times New Roman"/>
          <w:sz w:val="24"/>
          <w:szCs w:val="24"/>
        </w:rPr>
        <w:t>s</w:t>
      </w:r>
      <w:r w:rsidRPr="00440B80">
        <w:rPr>
          <w:rFonts w:eastAsia="Times New Roman"/>
          <w:spacing w:val="-3"/>
          <w:sz w:val="24"/>
          <w:szCs w:val="24"/>
        </w:rPr>
        <w:t xml:space="preserve"> </w:t>
      </w:r>
      <w:r w:rsidRPr="00440B80">
        <w:rPr>
          <w:rFonts w:eastAsia="Times New Roman"/>
          <w:spacing w:val="-1"/>
          <w:sz w:val="24"/>
          <w:szCs w:val="24"/>
        </w:rPr>
        <w:t>a</w:t>
      </w:r>
      <w:r w:rsidRPr="00440B80">
        <w:rPr>
          <w:rFonts w:eastAsia="Times New Roman"/>
          <w:sz w:val="24"/>
          <w:szCs w:val="24"/>
        </w:rPr>
        <w:t>nd</w:t>
      </w:r>
      <w:r w:rsidRPr="00440B80">
        <w:rPr>
          <w:rFonts w:eastAsia="Times New Roman"/>
          <w:spacing w:val="-3"/>
          <w:sz w:val="24"/>
          <w:szCs w:val="24"/>
        </w:rPr>
        <w:t xml:space="preserve"> </w:t>
      </w:r>
      <w:r w:rsidRPr="00440B80">
        <w:rPr>
          <w:rFonts w:eastAsia="Times New Roman"/>
          <w:spacing w:val="1"/>
          <w:sz w:val="24"/>
          <w:szCs w:val="24"/>
        </w:rPr>
        <w:t>t</w:t>
      </w:r>
      <w:r w:rsidRPr="00440B80">
        <w:rPr>
          <w:rFonts w:eastAsia="Times New Roman"/>
          <w:sz w:val="24"/>
          <w:szCs w:val="24"/>
        </w:rPr>
        <w:t>h</w:t>
      </w:r>
      <w:r w:rsidRPr="00440B80">
        <w:rPr>
          <w:rFonts w:eastAsia="Times New Roman"/>
          <w:spacing w:val="-1"/>
          <w:sz w:val="24"/>
          <w:szCs w:val="24"/>
        </w:rPr>
        <w:t>e</w:t>
      </w:r>
      <w:r w:rsidRPr="00440B80">
        <w:rPr>
          <w:rFonts w:eastAsia="Times New Roman"/>
          <w:spacing w:val="3"/>
          <w:sz w:val="24"/>
          <w:szCs w:val="24"/>
        </w:rPr>
        <w:t>i</w:t>
      </w:r>
      <w:r w:rsidRPr="00440B80">
        <w:rPr>
          <w:rFonts w:eastAsia="Times New Roman"/>
          <w:sz w:val="24"/>
          <w:szCs w:val="24"/>
        </w:rPr>
        <w:t>r</w:t>
      </w:r>
      <w:r w:rsidRPr="00440B80">
        <w:rPr>
          <w:rFonts w:eastAsia="Times New Roman"/>
          <w:spacing w:val="-4"/>
          <w:sz w:val="24"/>
          <w:szCs w:val="24"/>
        </w:rPr>
        <w:t xml:space="preserve"> </w:t>
      </w:r>
      <w:r w:rsidRPr="00440B80">
        <w:rPr>
          <w:rFonts w:eastAsia="Times New Roman"/>
          <w:sz w:val="24"/>
          <w:szCs w:val="24"/>
        </w:rPr>
        <w:t>op</w:t>
      </w:r>
      <w:r w:rsidRPr="00440B80">
        <w:rPr>
          <w:rFonts w:eastAsia="Times New Roman"/>
          <w:spacing w:val="1"/>
          <w:sz w:val="24"/>
          <w:szCs w:val="24"/>
        </w:rPr>
        <w:t>i</w:t>
      </w:r>
      <w:r w:rsidRPr="00440B80">
        <w:rPr>
          <w:rFonts w:eastAsia="Times New Roman"/>
          <w:sz w:val="24"/>
          <w:szCs w:val="24"/>
        </w:rPr>
        <w:t>n</w:t>
      </w:r>
      <w:r w:rsidRPr="00440B80">
        <w:rPr>
          <w:rFonts w:eastAsia="Times New Roman"/>
          <w:spacing w:val="1"/>
          <w:sz w:val="24"/>
          <w:szCs w:val="24"/>
        </w:rPr>
        <w:t>i</w:t>
      </w:r>
      <w:r w:rsidRPr="00440B80">
        <w:rPr>
          <w:rFonts w:eastAsia="Times New Roman"/>
          <w:sz w:val="24"/>
          <w:szCs w:val="24"/>
        </w:rPr>
        <w:t>ons.</w:t>
      </w:r>
      <w:r w:rsidRPr="00440B80">
        <w:rPr>
          <w:rFonts w:eastAsia="Times New Roman"/>
          <w:spacing w:val="-6"/>
          <w:sz w:val="24"/>
          <w:szCs w:val="24"/>
        </w:rPr>
        <w:t xml:space="preserve"> </w:t>
      </w:r>
      <w:r w:rsidRPr="00440B80">
        <w:rPr>
          <w:rFonts w:eastAsia="Times New Roman"/>
          <w:spacing w:val="-5"/>
          <w:sz w:val="24"/>
          <w:szCs w:val="24"/>
        </w:rPr>
        <w:t>I</w:t>
      </w:r>
      <w:r w:rsidRPr="00440B80">
        <w:rPr>
          <w:rFonts w:eastAsia="Times New Roman"/>
          <w:sz w:val="24"/>
          <w:szCs w:val="24"/>
        </w:rPr>
        <w:t>n</w:t>
      </w:r>
      <w:r w:rsidRPr="00440B80">
        <w:rPr>
          <w:rFonts w:eastAsia="Times New Roman"/>
          <w:spacing w:val="1"/>
          <w:sz w:val="24"/>
          <w:szCs w:val="24"/>
        </w:rPr>
        <w:t xml:space="preserve"> </w:t>
      </w:r>
      <w:r w:rsidRPr="00440B80">
        <w:rPr>
          <w:rFonts w:eastAsia="Times New Roman"/>
          <w:spacing w:val="-1"/>
          <w:sz w:val="24"/>
          <w:szCs w:val="24"/>
        </w:rPr>
        <w:t>a</w:t>
      </w:r>
      <w:r w:rsidRPr="00440B80">
        <w:rPr>
          <w:rFonts w:eastAsia="Times New Roman"/>
          <w:sz w:val="24"/>
          <w:szCs w:val="24"/>
        </w:rPr>
        <w:t>n</w:t>
      </w:r>
      <w:r w:rsidRPr="00440B80">
        <w:rPr>
          <w:rFonts w:eastAsia="Times New Roman"/>
          <w:spacing w:val="-2"/>
          <w:sz w:val="24"/>
          <w:szCs w:val="24"/>
        </w:rPr>
        <w:t xml:space="preserve"> </w:t>
      </w:r>
      <w:r w:rsidRPr="00440B80">
        <w:rPr>
          <w:rFonts w:eastAsia="Times New Roman"/>
          <w:sz w:val="24"/>
          <w:szCs w:val="24"/>
        </w:rPr>
        <w:t>on</w:t>
      </w:r>
      <w:r w:rsidRPr="00440B80">
        <w:rPr>
          <w:rFonts w:eastAsia="Times New Roman"/>
          <w:spacing w:val="1"/>
          <w:sz w:val="24"/>
          <w:szCs w:val="24"/>
        </w:rPr>
        <w:t>li</w:t>
      </w:r>
      <w:r w:rsidRPr="00440B80">
        <w:rPr>
          <w:rFonts w:eastAsia="Times New Roman"/>
          <w:sz w:val="24"/>
          <w:szCs w:val="24"/>
        </w:rPr>
        <w:t>ne</w:t>
      </w:r>
      <w:r w:rsidRPr="00440B80">
        <w:rPr>
          <w:rFonts w:eastAsia="Times New Roman"/>
          <w:spacing w:val="-7"/>
          <w:sz w:val="24"/>
          <w:szCs w:val="24"/>
        </w:rPr>
        <w:t xml:space="preserve"> </w:t>
      </w:r>
      <w:r w:rsidRPr="00440B80">
        <w:rPr>
          <w:rFonts w:eastAsia="Times New Roman"/>
          <w:spacing w:val="2"/>
          <w:sz w:val="24"/>
          <w:szCs w:val="24"/>
        </w:rPr>
        <w:t>e</w:t>
      </w:r>
      <w:r w:rsidRPr="00440B80">
        <w:rPr>
          <w:rFonts w:eastAsia="Times New Roman"/>
          <w:sz w:val="24"/>
          <w:szCs w:val="24"/>
        </w:rPr>
        <w:t>nv</w:t>
      </w:r>
      <w:r w:rsidRPr="00440B80">
        <w:rPr>
          <w:rFonts w:eastAsia="Times New Roman"/>
          <w:spacing w:val="1"/>
          <w:sz w:val="24"/>
          <w:szCs w:val="24"/>
        </w:rPr>
        <w:t>i</w:t>
      </w:r>
      <w:r w:rsidRPr="00440B80">
        <w:rPr>
          <w:rFonts w:eastAsia="Times New Roman"/>
          <w:spacing w:val="-1"/>
          <w:sz w:val="24"/>
          <w:szCs w:val="24"/>
        </w:rPr>
        <w:t>r</w:t>
      </w:r>
      <w:r w:rsidRPr="00440B80">
        <w:rPr>
          <w:rFonts w:eastAsia="Times New Roman"/>
          <w:sz w:val="24"/>
          <w:szCs w:val="24"/>
        </w:rPr>
        <w:t>on</w:t>
      </w:r>
      <w:r w:rsidRPr="00440B80">
        <w:rPr>
          <w:rFonts w:eastAsia="Times New Roman"/>
          <w:spacing w:val="1"/>
          <w:sz w:val="24"/>
          <w:szCs w:val="24"/>
        </w:rPr>
        <w:t>m</w:t>
      </w:r>
      <w:r w:rsidRPr="00440B80">
        <w:rPr>
          <w:rFonts w:eastAsia="Times New Roman"/>
          <w:spacing w:val="-1"/>
          <w:sz w:val="24"/>
          <w:szCs w:val="24"/>
        </w:rPr>
        <w:t>e</w:t>
      </w:r>
      <w:r w:rsidRPr="00440B80">
        <w:rPr>
          <w:rFonts w:eastAsia="Times New Roman"/>
          <w:sz w:val="24"/>
          <w:szCs w:val="24"/>
        </w:rPr>
        <w:t>nt,</w:t>
      </w:r>
      <w:r w:rsidRPr="00440B80">
        <w:rPr>
          <w:rFonts w:eastAsia="Times New Roman"/>
          <w:spacing w:val="-11"/>
          <w:sz w:val="24"/>
          <w:szCs w:val="24"/>
        </w:rPr>
        <w:t xml:space="preserve"> </w:t>
      </w:r>
      <w:r w:rsidRPr="00440B80">
        <w:rPr>
          <w:rFonts w:eastAsia="Times New Roman"/>
          <w:spacing w:val="1"/>
          <w:sz w:val="24"/>
          <w:szCs w:val="24"/>
        </w:rPr>
        <w:t>t</w:t>
      </w:r>
      <w:r w:rsidRPr="00440B80">
        <w:rPr>
          <w:rFonts w:eastAsia="Times New Roman"/>
          <w:sz w:val="24"/>
          <w:szCs w:val="24"/>
        </w:rPr>
        <w:t>he</w:t>
      </w:r>
      <w:r w:rsidRPr="00440B80">
        <w:rPr>
          <w:rFonts w:eastAsia="Times New Roman"/>
          <w:spacing w:val="-4"/>
          <w:sz w:val="24"/>
          <w:szCs w:val="24"/>
        </w:rPr>
        <w:t xml:space="preserve"> </w:t>
      </w:r>
      <w:r w:rsidRPr="00440B80">
        <w:rPr>
          <w:rFonts w:eastAsia="Times New Roman"/>
          <w:sz w:val="24"/>
          <w:szCs w:val="24"/>
        </w:rPr>
        <w:t>do</w:t>
      </w:r>
      <w:r w:rsidRPr="00440B80">
        <w:rPr>
          <w:rFonts w:eastAsia="Times New Roman"/>
          <w:spacing w:val="-2"/>
          <w:sz w:val="24"/>
          <w:szCs w:val="24"/>
        </w:rPr>
        <w:t>'</w:t>
      </w:r>
      <w:r w:rsidRPr="00440B80">
        <w:rPr>
          <w:rFonts w:eastAsia="Times New Roman"/>
          <w:sz w:val="24"/>
          <w:szCs w:val="24"/>
        </w:rPr>
        <w:t>s</w:t>
      </w:r>
      <w:r w:rsidRPr="00440B80">
        <w:rPr>
          <w:rFonts w:eastAsia="Times New Roman"/>
          <w:spacing w:val="-1"/>
          <w:sz w:val="24"/>
          <w:szCs w:val="24"/>
        </w:rPr>
        <w:t xml:space="preserve"> a</w:t>
      </w:r>
      <w:r w:rsidRPr="00440B80">
        <w:rPr>
          <w:rFonts w:eastAsia="Times New Roman"/>
          <w:sz w:val="24"/>
          <w:szCs w:val="24"/>
        </w:rPr>
        <w:t>nd don</w:t>
      </w:r>
      <w:r w:rsidRPr="00440B80">
        <w:rPr>
          <w:rFonts w:eastAsia="Times New Roman"/>
          <w:spacing w:val="-2"/>
          <w:sz w:val="24"/>
          <w:szCs w:val="24"/>
        </w:rPr>
        <w:t>'</w:t>
      </w:r>
      <w:r w:rsidRPr="00440B80">
        <w:rPr>
          <w:rFonts w:eastAsia="Times New Roman"/>
          <w:spacing w:val="1"/>
          <w:sz w:val="24"/>
          <w:szCs w:val="24"/>
        </w:rPr>
        <w:t>t</w:t>
      </w:r>
      <w:r w:rsidRPr="00440B80">
        <w:rPr>
          <w:rFonts w:eastAsia="Times New Roman"/>
          <w:sz w:val="24"/>
          <w:szCs w:val="24"/>
        </w:rPr>
        <w:t>s</w:t>
      </w:r>
      <w:r w:rsidRPr="00440B80">
        <w:rPr>
          <w:rFonts w:eastAsia="Times New Roman"/>
          <w:spacing w:val="-6"/>
          <w:sz w:val="24"/>
          <w:szCs w:val="24"/>
        </w:rPr>
        <w:t xml:space="preserve"> </w:t>
      </w:r>
      <w:r w:rsidRPr="00440B80">
        <w:rPr>
          <w:rFonts w:eastAsia="Times New Roman"/>
          <w:sz w:val="24"/>
          <w:szCs w:val="24"/>
        </w:rPr>
        <w:t>of on</w:t>
      </w:r>
      <w:r w:rsidRPr="00440B80">
        <w:rPr>
          <w:rFonts w:eastAsia="Times New Roman"/>
          <w:spacing w:val="1"/>
          <w:sz w:val="24"/>
          <w:szCs w:val="24"/>
        </w:rPr>
        <w:t>li</w:t>
      </w:r>
      <w:r w:rsidRPr="00440B80">
        <w:rPr>
          <w:rFonts w:eastAsia="Times New Roman"/>
          <w:sz w:val="24"/>
          <w:szCs w:val="24"/>
        </w:rPr>
        <w:t>ne</w:t>
      </w:r>
      <w:r w:rsidRPr="00440B80">
        <w:rPr>
          <w:rFonts w:eastAsia="Times New Roman"/>
          <w:spacing w:val="-7"/>
          <w:sz w:val="24"/>
          <w:szCs w:val="24"/>
        </w:rPr>
        <w:t xml:space="preserve"> </w:t>
      </w:r>
      <w:r w:rsidRPr="00440B80">
        <w:rPr>
          <w:rFonts w:eastAsia="Times New Roman"/>
          <w:spacing w:val="-1"/>
          <w:sz w:val="24"/>
          <w:szCs w:val="24"/>
        </w:rPr>
        <w:t>c</w:t>
      </w:r>
      <w:r w:rsidRPr="00440B80">
        <w:rPr>
          <w:rFonts w:eastAsia="Times New Roman"/>
          <w:sz w:val="24"/>
          <w:szCs w:val="24"/>
        </w:rPr>
        <w:t>o</w:t>
      </w:r>
      <w:r w:rsidRPr="00440B80">
        <w:rPr>
          <w:rFonts w:eastAsia="Times New Roman"/>
          <w:spacing w:val="1"/>
          <w:sz w:val="24"/>
          <w:szCs w:val="24"/>
        </w:rPr>
        <w:t>mm</w:t>
      </w:r>
      <w:r w:rsidRPr="00440B80">
        <w:rPr>
          <w:rFonts w:eastAsia="Times New Roman"/>
          <w:sz w:val="24"/>
          <w:szCs w:val="24"/>
        </w:rPr>
        <w:t>un</w:t>
      </w:r>
      <w:r w:rsidRPr="00440B80">
        <w:rPr>
          <w:rFonts w:eastAsia="Times New Roman"/>
          <w:spacing w:val="1"/>
          <w:sz w:val="24"/>
          <w:szCs w:val="24"/>
        </w:rPr>
        <w:t>i</w:t>
      </w:r>
      <w:r w:rsidRPr="00440B80">
        <w:rPr>
          <w:rFonts w:eastAsia="Times New Roman"/>
          <w:spacing w:val="-1"/>
          <w:sz w:val="24"/>
          <w:szCs w:val="24"/>
        </w:rPr>
        <w:t>ca</w:t>
      </w:r>
      <w:r w:rsidRPr="00440B80">
        <w:rPr>
          <w:rFonts w:eastAsia="Times New Roman"/>
          <w:spacing w:val="1"/>
          <w:sz w:val="24"/>
          <w:szCs w:val="24"/>
        </w:rPr>
        <w:t>ti</w:t>
      </w:r>
      <w:r w:rsidRPr="00440B80">
        <w:rPr>
          <w:rFonts w:eastAsia="Times New Roman"/>
          <w:sz w:val="24"/>
          <w:szCs w:val="24"/>
        </w:rPr>
        <w:t>on</w:t>
      </w:r>
      <w:r w:rsidRPr="00440B80">
        <w:rPr>
          <w:rFonts w:eastAsia="Times New Roman"/>
          <w:spacing w:val="-15"/>
          <w:sz w:val="24"/>
          <w:szCs w:val="24"/>
        </w:rPr>
        <w:t xml:space="preserve"> </w:t>
      </w:r>
      <w:r w:rsidRPr="00440B80">
        <w:rPr>
          <w:rFonts w:eastAsia="Times New Roman"/>
          <w:spacing w:val="-1"/>
          <w:sz w:val="24"/>
          <w:szCs w:val="24"/>
        </w:rPr>
        <w:t>a</w:t>
      </w:r>
      <w:r w:rsidRPr="00440B80">
        <w:rPr>
          <w:rFonts w:eastAsia="Times New Roman"/>
          <w:spacing w:val="2"/>
          <w:sz w:val="24"/>
          <w:szCs w:val="24"/>
        </w:rPr>
        <w:t>r</w:t>
      </w:r>
      <w:r w:rsidRPr="00440B80">
        <w:rPr>
          <w:rFonts w:eastAsia="Times New Roman"/>
          <w:sz w:val="24"/>
          <w:szCs w:val="24"/>
        </w:rPr>
        <w:t>e</w:t>
      </w:r>
      <w:r w:rsidRPr="00440B80">
        <w:rPr>
          <w:rFonts w:eastAsia="Times New Roman"/>
          <w:spacing w:val="-4"/>
          <w:sz w:val="24"/>
          <w:szCs w:val="24"/>
        </w:rPr>
        <w:t xml:space="preserve"> </w:t>
      </w:r>
      <w:r w:rsidRPr="00440B80">
        <w:rPr>
          <w:rFonts w:eastAsia="Times New Roman"/>
          <w:spacing w:val="-1"/>
          <w:sz w:val="24"/>
          <w:szCs w:val="24"/>
        </w:rPr>
        <w:t>re</w:t>
      </w:r>
      <w:r w:rsidRPr="00440B80">
        <w:rPr>
          <w:rFonts w:eastAsia="Times New Roman"/>
          <w:spacing w:val="2"/>
          <w:sz w:val="24"/>
          <w:szCs w:val="24"/>
        </w:rPr>
        <w:t>f</w:t>
      </w:r>
      <w:r w:rsidRPr="00440B80">
        <w:rPr>
          <w:rFonts w:eastAsia="Times New Roman"/>
          <w:spacing w:val="-1"/>
          <w:sz w:val="24"/>
          <w:szCs w:val="24"/>
        </w:rPr>
        <w:t>er</w:t>
      </w:r>
      <w:r w:rsidRPr="00440B80">
        <w:rPr>
          <w:rFonts w:eastAsia="Times New Roman"/>
          <w:spacing w:val="2"/>
          <w:sz w:val="24"/>
          <w:szCs w:val="24"/>
        </w:rPr>
        <w:t>r</w:t>
      </w:r>
      <w:r w:rsidRPr="00440B80">
        <w:rPr>
          <w:rFonts w:eastAsia="Times New Roman"/>
          <w:spacing w:val="-1"/>
          <w:sz w:val="24"/>
          <w:szCs w:val="24"/>
        </w:rPr>
        <w:t>e</w:t>
      </w:r>
      <w:r w:rsidRPr="00440B80">
        <w:rPr>
          <w:rFonts w:eastAsia="Times New Roman"/>
          <w:sz w:val="24"/>
          <w:szCs w:val="24"/>
        </w:rPr>
        <w:t>d</w:t>
      </w:r>
      <w:r w:rsidRPr="00440B80">
        <w:rPr>
          <w:rFonts w:eastAsia="Times New Roman"/>
          <w:spacing w:val="-8"/>
          <w:sz w:val="24"/>
          <w:szCs w:val="24"/>
        </w:rPr>
        <w:t xml:space="preserve"> </w:t>
      </w:r>
      <w:r w:rsidRPr="00440B80">
        <w:rPr>
          <w:rFonts w:eastAsia="Times New Roman"/>
          <w:spacing w:val="1"/>
          <w:sz w:val="24"/>
          <w:szCs w:val="24"/>
        </w:rPr>
        <w:t>t</w:t>
      </w:r>
      <w:r w:rsidRPr="00440B80">
        <w:rPr>
          <w:rFonts w:eastAsia="Times New Roman"/>
          <w:sz w:val="24"/>
          <w:szCs w:val="24"/>
        </w:rPr>
        <w:t>o</w:t>
      </w:r>
      <w:r w:rsidRPr="00440B80">
        <w:rPr>
          <w:rFonts w:eastAsia="Times New Roman"/>
          <w:spacing w:val="-2"/>
          <w:sz w:val="24"/>
          <w:szCs w:val="24"/>
        </w:rPr>
        <w:t xml:space="preserve"> </w:t>
      </w:r>
      <w:r w:rsidRPr="00440B80">
        <w:rPr>
          <w:rFonts w:eastAsia="Times New Roman"/>
          <w:spacing w:val="-1"/>
          <w:sz w:val="24"/>
          <w:szCs w:val="24"/>
        </w:rPr>
        <w:t>a</w:t>
      </w:r>
      <w:r w:rsidRPr="00440B80">
        <w:rPr>
          <w:rFonts w:eastAsia="Times New Roman"/>
          <w:sz w:val="24"/>
          <w:szCs w:val="24"/>
        </w:rPr>
        <w:t>s</w:t>
      </w:r>
      <w:r w:rsidRPr="00440B80">
        <w:rPr>
          <w:rFonts w:eastAsia="Times New Roman"/>
          <w:spacing w:val="-2"/>
          <w:sz w:val="24"/>
          <w:szCs w:val="24"/>
        </w:rPr>
        <w:t xml:space="preserve"> </w:t>
      </w:r>
      <w:r w:rsidRPr="00440B80">
        <w:rPr>
          <w:rFonts w:eastAsia="Times New Roman"/>
          <w:b/>
          <w:bCs/>
          <w:sz w:val="24"/>
          <w:szCs w:val="24"/>
        </w:rPr>
        <w:t>N</w:t>
      </w:r>
      <w:r w:rsidRPr="00440B80">
        <w:rPr>
          <w:rFonts w:eastAsia="Times New Roman"/>
          <w:b/>
          <w:bCs/>
          <w:spacing w:val="2"/>
          <w:sz w:val="24"/>
          <w:szCs w:val="24"/>
        </w:rPr>
        <w:t>e</w:t>
      </w:r>
      <w:r w:rsidRPr="00440B80">
        <w:rPr>
          <w:rFonts w:eastAsia="Times New Roman"/>
          <w:b/>
          <w:bCs/>
          <w:spacing w:val="-1"/>
          <w:sz w:val="24"/>
          <w:szCs w:val="24"/>
        </w:rPr>
        <w:t>t</w:t>
      </w:r>
      <w:r w:rsidRPr="00440B80">
        <w:rPr>
          <w:rFonts w:eastAsia="Times New Roman"/>
          <w:b/>
          <w:bCs/>
          <w:spacing w:val="1"/>
          <w:sz w:val="24"/>
          <w:szCs w:val="24"/>
        </w:rPr>
        <w:t>iqu</w:t>
      </w:r>
      <w:r w:rsidRPr="00440B80">
        <w:rPr>
          <w:rFonts w:eastAsia="Times New Roman"/>
          <w:b/>
          <w:bCs/>
          <w:spacing w:val="-1"/>
          <w:sz w:val="24"/>
          <w:szCs w:val="24"/>
        </w:rPr>
        <w:t>et</w:t>
      </w:r>
      <w:r w:rsidRPr="00440B80">
        <w:rPr>
          <w:rFonts w:eastAsia="Times New Roman"/>
          <w:b/>
          <w:bCs/>
          <w:spacing w:val="2"/>
          <w:sz w:val="24"/>
          <w:szCs w:val="24"/>
        </w:rPr>
        <w:t>t</w:t>
      </w:r>
      <w:r w:rsidRPr="00440B80">
        <w:rPr>
          <w:rFonts w:eastAsia="Times New Roman"/>
          <w:b/>
          <w:bCs/>
          <w:spacing w:val="-1"/>
          <w:sz w:val="24"/>
          <w:szCs w:val="24"/>
        </w:rPr>
        <w:t>e</w:t>
      </w:r>
      <w:r w:rsidRPr="00440B80">
        <w:rPr>
          <w:rFonts w:eastAsia="Times New Roman"/>
          <w:sz w:val="24"/>
          <w:szCs w:val="24"/>
        </w:rPr>
        <w:t>.</w:t>
      </w:r>
      <w:r w:rsidRPr="00440B80">
        <w:rPr>
          <w:rFonts w:eastAsia="Times New Roman"/>
          <w:spacing w:val="-11"/>
          <w:sz w:val="24"/>
          <w:szCs w:val="24"/>
        </w:rPr>
        <w:t xml:space="preserve"> </w:t>
      </w:r>
      <w:r w:rsidRPr="00440B80">
        <w:rPr>
          <w:rFonts w:eastAsia="Times New Roman"/>
          <w:sz w:val="24"/>
          <w:szCs w:val="24"/>
        </w:rPr>
        <w:t>As</w:t>
      </w:r>
      <w:r w:rsidRPr="00440B80">
        <w:rPr>
          <w:rFonts w:eastAsia="Times New Roman"/>
          <w:spacing w:val="-3"/>
          <w:sz w:val="24"/>
          <w:szCs w:val="24"/>
        </w:rPr>
        <w:t xml:space="preserve"> </w:t>
      </w:r>
      <w:r w:rsidRPr="00440B80">
        <w:rPr>
          <w:rFonts w:eastAsia="Times New Roman"/>
          <w:sz w:val="24"/>
          <w:szCs w:val="24"/>
        </w:rPr>
        <w:t>a</w:t>
      </w:r>
      <w:r w:rsidRPr="00440B80">
        <w:rPr>
          <w:rFonts w:eastAsia="Times New Roman"/>
          <w:spacing w:val="-2"/>
          <w:sz w:val="24"/>
          <w:szCs w:val="24"/>
        </w:rPr>
        <w:t xml:space="preserve"> </w:t>
      </w:r>
      <w:r w:rsidRPr="00440B80">
        <w:rPr>
          <w:rFonts w:eastAsia="Times New Roman"/>
          <w:sz w:val="24"/>
          <w:szCs w:val="24"/>
        </w:rPr>
        <w:t>s</w:t>
      </w:r>
      <w:r w:rsidRPr="00440B80">
        <w:rPr>
          <w:rFonts w:eastAsia="Times New Roman"/>
          <w:spacing w:val="1"/>
          <w:sz w:val="24"/>
          <w:szCs w:val="24"/>
        </w:rPr>
        <w:t>t</w:t>
      </w:r>
      <w:r w:rsidRPr="00440B80">
        <w:rPr>
          <w:rFonts w:eastAsia="Times New Roman"/>
          <w:sz w:val="24"/>
          <w:szCs w:val="24"/>
        </w:rPr>
        <w:t>ud</w:t>
      </w:r>
      <w:r w:rsidRPr="00440B80">
        <w:rPr>
          <w:rFonts w:eastAsia="Times New Roman"/>
          <w:spacing w:val="-1"/>
          <w:sz w:val="24"/>
          <w:szCs w:val="24"/>
        </w:rPr>
        <w:t>e</w:t>
      </w:r>
      <w:r w:rsidRPr="00440B80">
        <w:rPr>
          <w:rFonts w:eastAsia="Times New Roman"/>
          <w:sz w:val="24"/>
          <w:szCs w:val="24"/>
        </w:rPr>
        <w:t>nt</w:t>
      </w:r>
      <w:r w:rsidRPr="00440B80">
        <w:rPr>
          <w:rFonts w:eastAsia="Times New Roman"/>
          <w:spacing w:val="-6"/>
          <w:sz w:val="24"/>
          <w:szCs w:val="24"/>
        </w:rPr>
        <w:t xml:space="preserve"> </w:t>
      </w:r>
      <w:r w:rsidRPr="00440B80">
        <w:rPr>
          <w:rFonts w:eastAsia="Times New Roman"/>
          <w:spacing w:val="1"/>
          <w:sz w:val="24"/>
          <w:szCs w:val="24"/>
        </w:rPr>
        <w:t>i</w:t>
      </w:r>
      <w:r w:rsidRPr="00440B80">
        <w:rPr>
          <w:rFonts w:eastAsia="Times New Roman"/>
          <w:sz w:val="24"/>
          <w:szCs w:val="24"/>
        </w:rPr>
        <w:t>n</w:t>
      </w:r>
      <w:r w:rsidRPr="00440B80">
        <w:rPr>
          <w:rFonts w:eastAsia="Times New Roman"/>
          <w:spacing w:val="-2"/>
          <w:sz w:val="24"/>
          <w:szCs w:val="24"/>
        </w:rPr>
        <w:t xml:space="preserve"> </w:t>
      </w:r>
      <w:r w:rsidRPr="00440B80">
        <w:rPr>
          <w:rFonts w:eastAsia="Times New Roman"/>
          <w:spacing w:val="3"/>
          <w:sz w:val="24"/>
          <w:szCs w:val="24"/>
        </w:rPr>
        <w:t>m</w:t>
      </w:r>
      <w:r w:rsidRPr="00440B80">
        <w:rPr>
          <w:rFonts w:eastAsia="Times New Roman"/>
          <w:sz w:val="24"/>
          <w:szCs w:val="24"/>
        </w:rPr>
        <w:t>y</w:t>
      </w:r>
      <w:r w:rsidRPr="00440B80">
        <w:rPr>
          <w:rFonts w:eastAsia="Times New Roman"/>
          <w:spacing w:val="-5"/>
          <w:sz w:val="24"/>
          <w:szCs w:val="24"/>
        </w:rPr>
        <w:t xml:space="preserve"> </w:t>
      </w:r>
      <w:r w:rsidRPr="00440B80">
        <w:rPr>
          <w:rFonts w:eastAsia="Times New Roman"/>
          <w:spacing w:val="-1"/>
          <w:sz w:val="24"/>
          <w:szCs w:val="24"/>
        </w:rPr>
        <w:t>c</w:t>
      </w:r>
      <w:r w:rsidRPr="00440B80">
        <w:rPr>
          <w:rFonts w:eastAsia="Times New Roman"/>
          <w:sz w:val="24"/>
          <w:szCs w:val="24"/>
        </w:rPr>
        <w:t>o</w:t>
      </w:r>
      <w:r w:rsidRPr="00440B80">
        <w:rPr>
          <w:rFonts w:eastAsia="Times New Roman"/>
          <w:spacing w:val="3"/>
          <w:sz w:val="24"/>
          <w:szCs w:val="24"/>
        </w:rPr>
        <w:t>u</w:t>
      </w:r>
      <w:r w:rsidRPr="00440B80">
        <w:rPr>
          <w:rFonts w:eastAsia="Times New Roman"/>
          <w:spacing w:val="-1"/>
          <w:sz w:val="24"/>
          <w:szCs w:val="24"/>
        </w:rPr>
        <w:t>r</w:t>
      </w:r>
      <w:r w:rsidRPr="00440B80">
        <w:rPr>
          <w:rFonts w:eastAsia="Times New Roman"/>
          <w:sz w:val="24"/>
          <w:szCs w:val="24"/>
        </w:rPr>
        <w:t>se</w:t>
      </w:r>
      <w:r w:rsidRPr="00440B80">
        <w:rPr>
          <w:rFonts w:eastAsia="Times New Roman"/>
          <w:spacing w:val="-2"/>
          <w:sz w:val="24"/>
          <w:szCs w:val="24"/>
        </w:rPr>
        <w:t xml:space="preserve"> </w:t>
      </w:r>
      <w:r w:rsidRPr="00440B80">
        <w:rPr>
          <w:rFonts w:eastAsia="Times New Roman"/>
          <w:spacing w:val="-5"/>
          <w:sz w:val="24"/>
          <w:szCs w:val="24"/>
        </w:rPr>
        <w:t>y</w:t>
      </w:r>
      <w:r w:rsidRPr="00440B80">
        <w:rPr>
          <w:rFonts w:eastAsia="Times New Roman"/>
          <w:sz w:val="24"/>
          <w:szCs w:val="24"/>
        </w:rPr>
        <w:t>ou shou</w:t>
      </w:r>
      <w:r w:rsidRPr="00440B80">
        <w:rPr>
          <w:rFonts w:eastAsia="Times New Roman"/>
          <w:spacing w:val="1"/>
          <w:sz w:val="24"/>
          <w:szCs w:val="24"/>
        </w:rPr>
        <w:t>l</w:t>
      </w:r>
      <w:r w:rsidRPr="00440B80">
        <w:rPr>
          <w:rFonts w:eastAsia="Times New Roman"/>
          <w:sz w:val="24"/>
          <w:szCs w:val="24"/>
        </w:rPr>
        <w:t>d:</w:t>
      </w:r>
    </w:p>
    <w:p w14:paraId="6F70D0D7" w14:textId="77777777" w:rsidR="003605C5" w:rsidRPr="00440B80"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440B80">
        <w:rPr>
          <w:rFonts w:ascii="Arial" w:eastAsia="Times New Roman" w:hAnsi="Arial" w:cs="Arial"/>
          <w:spacing w:val="-1"/>
          <w:sz w:val="24"/>
          <w:szCs w:val="24"/>
        </w:rPr>
        <w:t>B</w:t>
      </w:r>
      <w:r w:rsidRPr="00440B80">
        <w:rPr>
          <w:rFonts w:ascii="Arial" w:eastAsia="Times New Roman" w:hAnsi="Arial" w:cs="Arial"/>
          <w:sz w:val="24"/>
          <w:szCs w:val="24"/>
        </w:rPr>
        <w:t>e</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s</w:t>
      </w:r>
      <w:r w:rsidRPr="00440B80">
        <w:rPr>
          <w:rFonts w:ascii="Arial" w:eastAsia="Times New Roman" w:hAnsi="Arial" w:cs="Arial"/>
          <w:spacing w:val="-1"/>
          <w:sz w:val="24"/>
          <w:szCs w:val="24"/>
        </w:rPr>
        <w:t>e</w:t>
      </w:r>
      <w:r w:rsidRPr="00440B80">
        <w:rPr>
          <w:rFonts w:ascii="Arial" w:eastAsia="Times New Roman" w:hAnsi="Arial" w:cs="Arial"/>
          <w:sz w:val="24"/>
          <w:szCs w:val="24"/>
        </w:rPr>
        <w:t>ns</w:t>
      </w:r>
      <w:r w:rsidRPr="00440B80">
        <w:rPr>
          <w:rFonts w:ascii="Arial" w:eastAsia="Times New Roman" w:hAnsi="Arial" w:cs="Arial"/>
          <w:spacing w:val="1"/>
          <w:sz w:val="24"/>
          <w:szCs w:val="24"/>
        </w:rPr>
        <w:t>iti</w:t>
      </w:r>
      <w:r w:rsidRPr="00440B80">
        <w:rPr>
          <w:rFonts w:ascii="Arial" w:eastAsia="Times New Roman" w:hAnsi="Arial" w:cs="Arial"/>
          <w:sz w:val="24"/>
          <w:szCs w:val="24"/>
        </w:rPr>
        <w:t>ve</w:t>
      </w:r>
      <w:r w:rsidRPr="00440B80">
        <w:rPr>
          <w:rFonts w:ascii="Arial" w:eastAsia="Times New Roman" w:hAnsi="Arial" w:cs="Arial"/>
          <w:spacing w:val="-9"/>
          <w:sz w:val="24"/>
          <w:szCs w:val="24"/>
        </w:rPr>
        <w:t xml:space="preserve"> </w:t>
      </w:r>
      <w:r w:rsidRPr="00440B80">
        <w:rPr>
          <w:rFonts w:ascii="Arial" w:eastAsia="Times New Roman" w:hAnsi="Arial" w:cs="Arial"/>
          <w:spacing w:val="-1"/>
          <w:sz w:val="24"/>
          <w:szCs w:val="24"/>
        </w:rPr>
        <w:t>a</w:t>
      </w:r>
      <w:r w:rsidRPr="00440B80">
        <w:rPr>
          <w:rFonts w:ascii="Arial" w:eastAsia="Times New Roman" w:hAnsi="Arial" w:cs="Arial"/>
          <w:sz w:val="24"/>
          <w:szCs w:val="24"/>
        </w:rPr>
        <w:t xml:space="preserve">nd </w:t>
      </w:r>
      <w:r w:rsidRPr="00440B80">
        <w:rPr>
          <w:rFonts w:ascii="Arial" w:eastAsia="Times New Roman" w:hAnsi="Arial" w:cs="Arial"/>
          <w:spacing w:val="-1"/>
          <w:sz w:val="24"/>
          <w:szCs w:val="24"/>
        </w:rPr>
        <w:t>ref</w:t>
      </w:r>
      <w:r w:rsidRPr="00440B80">
        <w:rPr>
          <w:rFonts w:ascii="Arial" w:eastAsia="Times New Roman" w:hAnsi="Arial" w:cs="Arial"/>
          <w:spacing w:val="3"/>
          <w:sz w:val="24"/>
          <w:szCs w:val="24"/>
        </w:rPr>
        <w:t>l</w:t>
      </w:r>
      <w:r w:rsidRPr="00440B80">
        <w:rPr>
          <w:rFonts w:ascii="Arial" w:eastAsia="Times New Roman" w:hAnsi="Arial" w:cs="Arial"/>
          <w:spacing w:val="-1"/>
          <w:sz w:val="24"/>
          <w:szCs w:val="24"/>
        </w:rPr>
        <w:t>ec</w:t>
      </w:r>
      <w:r w:rsidRPr="00440B80">
        <w:rPr>
          <w:rFonts w:ascii="Arial" w:eastAsia="Times New Roman" w:hAnsi="Arial" w:cs="Arial"/>
          <w:spacing w:val="1"/>
          <w:sz w:val="24"/>
          <w:szCs w:val="24"/>
        </w:rPr>
        <w:t>ti</w:t>
      </w:r>
      <w:r w:rsidRPr="00440B80">
        <w:rPr>
          <w:rFonts w:ascii="Arial" w:eastAsia="Times New Roman" w:hAnsi="Arial" w:cs="Arial"/>
          <w:spacing w:val="3"/>
          <w:sz w:val="24"/>
          <w:szCs w:val="24"/>
        </w:rPr>
        <w:t>v</w:t>
      </w:r>
      <w:r w:rsidRPr="00440B80">
        <w:rPr>
          <w:rFonts w:ascii="Arial" w:eastAsia="Times New Roman" w:hAnsi="Arial" w:cs="Arial"/>
          <w:sz w:val="24"/>
          <w:szCs w:val="24"/>
        </w:rPr>
        <w:t>e</w:t>
      </w:r>
      <w:r w:rsidRPr="00440B80">
        <w:rPr>
          <w:rFonts w:ascii="Arial" w:eastAsia="Times New Roman" w:hAnsi="Arial" w:cs="Arial"/>
          <w:spacing w:val="-10"/>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o</w:t>
      </w:r>
      <w:r w:rsidRPr="00440B80">
        <w:rPr>
          <w:rFonts w:ascii="Arial" w:eastAsia="Times New Roman" w:hAnsi="Arial" w:cs="Arial"/>
          <w:spacing w:val="-2"/>
          <w:sz w:val="24"/>
          <w:szCs w:val="24"/>
        </w:rPr>
        <w:t xml:space="preserve"> </w:t>
      </w:r>
      <w:r w:rsidRPr="00440B80">
        <w:rPr>
          <w:rFonts w:ascii="Arial" w:eastAsia="Times New Roman" w:hAnsi="Arial" w:cs="Arial"/>
          <w:sz w:val="24"/>
          <w:szCs w:val="24"/>
        </w:rPr>
        <w:t>wh</w:t>
      </w:r>
      <w:r w:rsidRPr="00440B80">
        <w:rPr>
          <w:rFonts w:ascii="Arial" w:eastAsia="Times New Roman" w:hAnsi="Arial" w:cs="Arial"/>
          <w:spacing w:val="-1"/>
          <w:sz w:val="24"/>
          <w:szCs w:val="24"/>
        </w:rPr>
        <w:t>a</w:t>
      </w:r>
      <w:r w:rsidRPr="00440B80">
        <w:rPr>
          <w:rFonts w:ascii="Arial" w:eastAsia="Times New Roman" w:hAnsi="Arial" w:cs="Arial"/>
          <w:sz w:val="24"/>
          <w:szCs w:val="24"/>
        </w:rPr>
        <w:t>t</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o</w:t>
      </w:r>
      <w:r w:rsidRPr="00440B80">
        <w:rPr>
          <w:rFonts w:ascii="Arial" w:eastAsia="Times New Roman" w:hAnsi="Arial" w:cs="Arial"/>
          <w:spacing w:val="1"/>
          <w:sz w:val="24"/>
          <w:szCs w:val="24"/>
        </w:rPr>
        <w:t>t</w:t>
      </w:r>
      <w:r w:rsidRPr="00440B80">
        <w:rPr>
          <w:rFonts w:ascii="Arial" w:eastAsia="Times New Roman" w:hAnsi="Arial" w:cs="Arial"/>
          <w:sz w:val="24"/>
          <w:szCs w:val="24"/>
        </w:rPr>
        <w:t>h</w:t>
      </w:r>
      <w:r w:rsidRPr="00440B80">
        <w:rPr>
          <w:rFonts w:ascii="Arial" w:eastAsia="Times New Roman" w:hAnsi="Arial" w:cs="Arial"/>
          <w:spacing w:val="-1"/>
          <w:sz w:val="24"/>
          <w:szCs w:val="24"/>
        </w:rPr>
        <w:t>er</w:t>
      </w:r>
      <w:r w:rsidRPr="00440B80">
        <w:rPr>
          <w:rFonts w:ascii="Arial" w:eastAsia="Times New Roman" w:hAnsi="Arial" w:cs="Arial"/>
          <w:sz w:val="24"/>
          <w:szCs w:val="24"/>
        </w:rPr>
        <w:t>s</w:t>
      </w:r>
      <w:r w:rsidRPr="00440B80">
        <w:rPr>
          <w:rFonts w:ascii="Arial" w:eastAsia="Times New Roman" w:hAnsi="Arial" w:cs="Arial"/>
          <w:spacing w:val="-6"/>
          <w:sz w:val="24"/>
          <w:szCs w:val="24"/>
        </w:rPr>
        <w:t xml:space="preserve"> </w:t>
      </w:r>
      <w:r w:rsidRPr="00440B80">
        <w:rPr>
          <w:rFonts w:ascii="Arial" w:eastAsia="Times New Roman" w:hAnsi="Arial" w:cs="Arial"/>
          <w:spacing w:val="2"/>
          <w:sz w:val="24"/>
          <w:szCs w:val="24"/>
        </w:rPr>
        <w:t>a</w:t>
      </w:r>
      <w:r w:rsidRPr="00440B80">
        <w:rPr>
          <w:rFonts w:ascii="Arial" w:eastAsia="Times New Roman" w:hAnsi="Arial" w:cs="Arial"/>
          <w:spacing w:val="-1"/>
          <w:sz w:val="24"/>
          <w:szCs w:val="24"/>
        </w:rPr>
        <w:t>r</w:t>
      </w:r>
      <w:r w:rsidRPr="00440B80">
        <w:rPr>
          <w:rFonts w:ascii="Arial" w:eastAsia="Times New Roman" w:hAnsi="Arial" w:cs="Arial"/>
          <w:sz w:val="24"/>
          <w:szCs w:val="24"/>
        </w:rPr>
        <w:t>e</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s</w:t>
      </w:r>
      <w:r w:rsidRPr="00440B80">
        <w:rPr>
          <w:rFonts w:ascii="Arial" w:eastAsia="Times New Roman" w:hAnsi="Arial" w:cs="Arial"/>
          <w:spacing w:val="4"/>
          <w:sz w:val="24"/>
          <w:szCs w:val="24"/>
        </w:rPr>
        <w:t>a</w:t>
      </w:r>
      <w:r w:rsidRPr="00440B80">
        <w:rPr>
          <w:rFonts w:ascii="Arial" w:eastAsia="Times New Roman" w:hAnsi="Arial" w:cs="Arial"/>
          <w:spacing w:val="-5"/>
          <w:sz w:val="24"/>
          <w:szCs w:val="24"/>
        </w:rPr>
        <w:t>y</w:t>
      </w:r>
      <w:r w:rsidRPr="00440B80">
        <w:rPr>
          <w:rFonts w:ascii="Arial" w:eastAsia="Times New Roman" w:hAnsi="Arial" w:cs="Arial"/>
          <w:spacing w:val="1"/>
          <w:sz w:val="24"/>
          <w:szCs w:val="24"/>
        </w:rPr>
        <w:t>i</w:t>
      </w:r>
      <w:r w:rsidRPr="00440B80">
        <w:rPr>
          <w:rFonts w:ascii="Arial" w:eastAsia="Times New Roman" w:hAnsi="Arial" w:cs="Arial"/>
          <w:spacing w:val="3"/>
          <w:sz w:val="24"/>
          <w:szCs w:val="24"/>
        </w:rPr>
        <w:t>n</w:t>
      </w:r>
      <w:r w:rsidRPr="00440B80">
        <w:rPr>
          <w:rFonts w:ascii="Arial" w:eastAsia="Times New Roman" w:hAnsi="Arial" w:cs="Arial"/>
          <w:spacing w:val="-2"/>
          <w:sz w:val="24"/>
          <w:szCs w:val="24"/>
        </w:rPr>
        <w:t>g</w:t>
      </w:r>
      <w:r w:rsidRPr="00440B80">
        <w:rPr>
          <w:rFonts w:ascii="Arial" w:eastAsia="Times New Roman" w:hAnsi="Arial" w:cs="Arial"/>
          <w:sz w:val="24"/>
          <w:szCs w:val="24"/>
        </w:rPr>
        <w:t>.</w:t>
      </w:r>
    </w:p>
    <w:p w14:paraId="5608B7FA" w14:textId="77777777" w:rsidR="003605C5" w:rsidRPr="00440B80"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440B80">
        <w:rPr>
          <w:rFonts w:ascii="Arial" w:eastAsia="Times New Roman" w:hAnsi="Arial" w:cs="Arial"/>
          <w:b/>
          <w:bCs/>
          <w:sz w:val="24"/>
          <w:szCs w:val="24"/>
        </w:rPr>
        <w:t>Avo</w:t>
      </w:r>
      <w:r w:rsidRPr="00440B80">
        <w:rPr>
          <w:rFonts w:ascii="Arial" w:eastAsia="Times New Roman" w:hAnsi="Arial" w:cs="Arial"/>
          <w:b/>
          <w:bCs/>
          <w:spacing w:val="1"/>
          <w:sz w:val="24"/>
          <w:szCs w:val="24"/>
        </w:rPr>
        <w:t>i</w:t>
      </w:r>
      <w:r w:rsidRPr="00440B80">
        <w:rPr>
          <w:rFonts w:ascii="Arial" w:eastAsia="Times New Roman" w:hAnsi="Arial" w:cs="Arial"/>
          <w:b/>
          <w:bCs/>
          <w:sz w:val="24"/>
          <w:szCs w:val="24"/>
        </w:rPr>
        <w:t>d</w:t>
      </w:r>
      <w:r w:rsidRPr="00440B80">
        <w:rPr>
          <w:rFonts w:ascii="Arial" w:eastAsia="Times New Roman" w:hAnsi="Arial" w:cs="Arial"/>
          <w:b/>
          <w:bCs/>
          <w:spacing w:val="-5"/>
          <w:sz w:val="24"/>
          <w:szCs w:val="24"/>
        </w:rPr>
        <w:t xml:space="preserve"> </w:t>
      </w:r>
      <w:r w:rsidRPr="00440B80">
        <w:rPr>
          <w:rFonts w:ascii="Arial" w:eastAsia="Times New Roman" w:hAnsi="Arial" w:cs="Arial"/>
          <w:b/>
          <w:bCs/>
          <w:spacing w:val="-1"/>
          <w:sz w:val="24"/>
          <w:szCs w:val="24"/>
        </w:rPr>
        <w:t>t</w:t>
      </w:r>
      <w:r w:rsidRPr="00440B80">
        <w:rPr>
          <w:rFonts w:ascii="Arial" w:eastAsia="Times New Roman" w:hAnsi="Arial" w:cs="Arial"/>
          <w:b/>
          <w:bCs/>
          <w:sz w:val="24"/>
          <w:szCs w:val="24"/>
        </w:rPr>
        <w:t>y</w:t>
      </w:r>
      <w:r w:rsidRPr="00440B80">
        <w:rPr>
          <w:rFonts w:ascii="Arial" w:eastAsia="Times New Roman" w:hAnsi="Arial" w:cs="Arial"/>
          <w:b/>
          <w:bCs/>
          <w:spacing w:val="1"/>
          <w:sz w:val="24"/>
          <w:szCs w:val="24"/>
        </w:rPr>
        <w:t>pin</w:t>
      </w:r>
      <w:r w:rsidRPr="00440B80">
        <w:rPr>
          <w:rFonts w:ascii="Arial" w:eastAsia="Times New Roman" w:hAnsi="Arial" w:cs="Arial"/>
          <w:b/>
          <w:bCs/>
          <w:sz w:val="24"/>
          <w:szCs w:val="24"/>
        </w:rPr>
        <w:t>g</w:t>
      </w:r>
      <w:r w:rsidRPr="00440B80">
        <w:rPr>
          <w:rFonts w:ascii="Arial" w:eastAsia="Times New Roman" w:hAnsi="Arial" w:cs="Arial"/>
          <w:b/>
          <w:bCs/>
          <w:spacing w:val="-7"/>
          <w:sz w:val="24"/>
          <w:szCs w:val="24"/>
        </w:rPr>
        <w:t xml:space="preserve"> </w:t>
      </w:r>
      <w:r w:rsidRPr="00440B80">
        <w:rPr>
          <w:rFonts w:ascii="Arial" w:eastAsia="Times New Roman" w:hAnsi="Arial" w:cs="Arial"/>
          <w:b/>
          <w:bCs/>
          <w:spacing w:val="-2"/>
          <w:sz w:val="24"/>
          <w:szCs w:val="24"/>
        </w:rPr>
        <w:t>i</w:t>
      </w:r>
      <w:r w:rsidRPr="00440B80">
        <w:rPr>
          <w:rFonts w:ascii="Arial" w:eastAsia="Times New Roman" w:hAnsi="Arial" w:cs="Arial"/>
          <w:b/>
          <w:bCs/>
          <w:sz w:val="24"/>
          <w:szCs w:val="24"/>
        </w:rPr>
        <w:t>n</w:t>
      </w:r>
      <w:r w:rsidRPr="00440B80">
        <w:rPr>
          <w:rFonts w:ascii="Arial" w:eastAsia="Times New Roman" w:hAnsi="Arial" w:cs="Arial"/>
          <w:b/>
          <w:bCs/>
          <w:spacing w:val="-1"/>
          <w:sz w:val="24"/>
          <w:szCs w:val="24"/>
        </w:rPr>
        <w:t xml:space="preserve"> </w:t>
      </w:r>
      <w:r w:rsidRPr="00440B80">
        <w:rPr>
          <w:rFonts w:ascii="Arial" w:eastAsia="Times New Roman" w:hAnsi="Arial" w:cs="Arial"/>
          <w:b/>
          <w:bCs/>
          <w:sz w:val="24"/>
          <w:szCs w:val="24"/>
        </w:rPr>
        <w:t>a</w:t>
      </w:r>
      <w:r w:rsidRPr="00440B80">
        <w:rPr>
          <w:rFonts w:ascii="Arial" w:eastAsia="Times New Roman" w:hAnsi="Arial" w:cs="Arial"/>
          <w:b/>
          <w:bCs/>
          <w:spacing w:val="1"/>
          <w:sz w:val="24"/>
          <w:szCs w:val="24"/>
        </w:rPr>
        <w:t>l</w:t>
      </w:r>
      <w:r w:rsidRPr="00440B80">
        <w:rPr>
          <w:rFonts w:ascii="Arial" w:eastAsia="Times New Roman" w:hAnsi="Arial" w:cs="Arial"/>
          <w:b/>
          <w:bCs/>
          <w:sz w:val="24"/>
          <w:szCs w:val="24"/>
        </w:rPr>
        <w:t>l</w:t>
      </w:r>
      <w:r w:rsidRPr="00440B80">
        <w:rPr>
          <w:rFonts w:ascii="Arial" w:eastAsia="Times New Roman" w:hAnsi="Arial" w:cs="Arial"/>
          <w:b/>
          <w:bCs/>
          <w:spacing w:val="-2"/>
          <w:sz w:val="24"/>
          <w:szCs w:val="24"/>
        </w:rPr>
        <w:t xml:space="preserve"> </w:t>
      </w:r>
      <w:r w:rsidRPr="00440B80">
        <w:rPr>
          <w:rFonts w:ascii="Arial" w:eastAsia="Times New Roman" w:hAnsi="Arial" w:cs="Arial"/>
          <w:b/>
          <w:bCs/>
          <w:spacing w:val="-1"/>
          <w:sz w:val="24"/>
          <w:szCs w:val="24"/>
        </w:rPr>
        <w:t>c</w:t>
      </w:r>
      <w:r w:rsidRPr="00440B80">
        <w:rPr>
          <w:rFonts w:ascii="Arial" w:eastAsia="Times New Roman" w:hAnsi="Arial" w:cs="Arial"/>
          <w:b/>
          <w:bCs/>
          <w:sz w:val="24"/>
          <w:szCs w:val="24"/>
        </w:rPr>
        <w:t>a</w:t>
      </w:r>
      <w:r w:rsidRPr="00440B80">
        <w:rPr>
          <w:rFonts w:ascii="Arial" w:eastAsia="Times New Roman" w:hAnsi="Arial" w:cs="Arial"/>
          <w:b/>
          <w:bCs/>
          <w:spacing w:val="1"/>
          <w:sz w:val="24"/>
          <w:szCs w:val="24"/>
        </w:rPr>
        <w:t>p</w:t>
      </w:r>
      <w:r w:rsidRPr="00440B80">
        <w:rPr>
          <w:rFonts w:ascii="Arial" w:eastAsia="Times New Roman" w:hAnsi="Arial" w:cs="Arial"/>
          <w:b/>
          <w:bCs/>
          <w:spacing w:val="-2"/>
          <w:sz w:val="24"/>
          <w:szCs w:val="24"/>
        </w:rPr>
        <w:t>i</w:t>
      </w:r>
      <w:r w:rsidRPr="00440B80">
        <w:rPr>
          <w:rFonts w:ascii="Arial" w:eastAsia="Times New Roman" w:hAnsi="Arial" w:cs="Arial"/>
          <w:b/>
          <w:bCs/>
          <w:spacing w:val="-1"/>
          <w:sz w:val="24"/>
          <w:szCs w:val="24"/>
        </w:rPr>
        <w:t>t</w:t>
      </w:r>
      <w:r w:rsidRPr="00440B80">
        <w:rPr>
          <w:rFonts w:ascii="Arial" w:eastAsia="Times New Roman" w:hAnsi="Arial" w:cs="Arial"/>
          <w:b/>
          <w:bCs/>
          <w:sz w:val="24"/>
          <w:szCs w:val="24"/>
        </w:rPr>
        <w:t>a</w:t>
      </w:r>
      <w:r w:rsidRPr="00440B80">
        <w:rPr>
          <w:rFonts w:ascii="Arial" w:eastAsia="Times New Roman" w:hAnsi="Arial" w:cs="Arial"/>
          <w:b/>
          <w:bCs/>
          <w:spacing w:val="1"/>
          <w:sz w:val="24"/>
          <w:szCs w:val="24"/>
        </w:rPr>
        <w:t>l</w:t>
      </w:r>
      <w:r w:rsidRPr="00440B80">
        <w:rPr>
          <w:rFonts w:ascii="Arial" w:eastAsia="Times New Roman" w:hAnsi="Arial" w:cs="Arial"/>
          <w:b/>
          <w:bCs/>
          <w:sz w:val="24"/>
          <w:szCs w:val="24"/>
        </w:rPr>
        <w:t>s</w:t>
      </w:r>
      <w:r w:rsidRPr="00440B80">
        <w:rPr>
          <w:rFonts w:ascii="Arial" w:eastAsia="Times New Roman" w:hAnsi="Arial" w:cs="Arial"/>
          <w:b/>
          <w:bCs/>
          <w:spacing w:val="-8"/>
          <w:sz w:val="24"/>
          <w:szCs w:val="24"/>
        </w:rPr>
        <w:t xml:space="preserve"> </w:t>
      </w:r>
      <w:r w:rsidRPr="00440B80">
        <w:rPr>
          <w:rFonts w:ascii="Arial" w:eastAsia="Times New Roman" w:hAnsi="Arial" w:cs="Arial"/>
          <w:sz w:val="24"/>
          <w:szCs w:val="24"/>
        </w:rPr>
        <w:t>b</w:t>
      </w:r>
      <w:r w:rsidRPr="00440B80">
        <w:rPr>
          <w:rFonts w:ascii="Arial" w:eastAsia="Times New Roman" w:hAnsi="Arial" w:cs="Arial"/>
          <w:spacing w:val="-1"/>
          <w:sz w:val="24"/>
          <w:szCs w:val="24"/>
        </w:rPr>
        <w:t>eca</w:t>
      </w:r>
      <w:r w:rsidRPr="00440B80">
        <w:rPr>
          <w:rFonts w:ascii="Arial" w:eastAsia="Times New Roman" w:hAnsi="Arial" w:cs="Arial"/>
          <w:sz w:val="24"/>
          <w:szCs w:val="24"/>
        </w:rPr>
        <w:t>use</w:t>
      </w:r>
      <w:r w:rsidRPr="00440B80">
        <w:rPr>
          <w:rFonts w:ascii="Arial" w:eastAsia="Times New Roman" w:hAnsi="Arial" w:cs="Arial"/>
          <w:spacing w:val="-9"/>
          <w:sz w:val="24"/>
          <w:szCs w:val="24"/>
        </w:rPr>
        <w:t xml:space="preserve"> </w:t>
      </w:r>
      <w:r w:rsidRPr="00440B80">
        <w:rPr>
          <w:rFonts w:ascii="Arial" w:eastAsia="Times New Roman" w:hAnsi="Arial" w:cs="Arial"/>
          <w:spacing w:val="1"/>
          <w:sz w:val="24"/>
          <w:szCs w:val="24"/>
        </w:rPr>
        <w:t>i</w:t>
      </w:r>
      <w:r w:rsidRPr="00440B80">
        <w:rPr>
          <w:rFonts w:ascii="Arial" w:eastAsia="Times New Roman" w:hAnsi="Arial" w:cs="Arial"/>
          <w:sz w:val="24"/>
          <w:szCs w:val="24"/>
        </w:rPr>
        <w:t xml:space="preserve">t </w:t>
      </w:r>
      <w:r w:rsidRPr="00440B80">
        <w:rPr>
          <w:rFonts w:ascii="Arial" w:eastAsia="Times New Roman" w:hAnsi="Arial" w:cs="Arial"/>
          <w:spacing w:val="1"/>
          <w:sz w:val="24"/>
          <w:szCs w:val="24"/>
        </w:rPr>
        <w:t>i</w:t>
      </w:r>
      <w:r w:rsidRPr="00440B80">
        <w:rPr>
          <w:rFonts w:ascii="Arial" w:eastAsia="Times New Roman" w:hAnsi="Arial" w:cs="Arial"/>
          <w:sz w:val="24"/>
          <w:szCs w:val="24"/>
        </w:rPr>
        <w:t>s</w:t>
      </w:r>
      <w:r w:rsidRPr="00440B80">
        <w:rPr>
          <w:rFonts w:ascii="Arial" w:eastAsia="Times New Roman" w:hAnsi="Arial" w:cs="Arial"/>
          <w:spacing w:val="-2"/>
          <w:sz w:val="24"/>
          <w:szCs w:val="24"/>
        </w:rPr>
        <w:t xml:space="preserve"> </w:t>
      </w:r>
      <w:r w:rsidRPr="00440B80">
        <w:rPr>
          <w:rFonts w:ascii="Arial" w:eastAsia="Times New Roman" w:hAnsi="Arial" w:cs="Arial"/>
          <w:sz w:val="24"/>
          <w:szCs w:val="24"/>
        </w:rPr>
        <w:t>d</w:t>
      </w:r>
      <w:r w:rsidRPr="00440B80">
        <w:rPr>
          <w:rFonts w:ascii="Arial" w:eastAsia="Times New Roman" w:hAnsi="Arial" w:cs="Arial"/>
          <w:spacing w:val="1"/>
          <w:sz w:val="24"/>
          <w:szCs w:val="24"/>
        </w:rPr>
        <w:t>i</w:t>
      </w:r>
      <w:r w:rsidRPr="00440B80">
        <w:rPr>
          <w:rFonts w:ascii="Arial" w:eastAsia="Times New Roman" w:hAnsi="Arial" w:cs="Arial"/>
          <w:spacing w:val="-1"/>
          <w:sz w:val="24"/>
          <w:szCs w:val="24"/>
        </w:rPr>
        <w:t>ff</w:t>
      </w:r>
      <w:r w:rsidRPr="00440B80">
        <w:rPr>
          <w:rFonts w:ascii="Arial" w:eastAsia="Times New Roman" w:hAnsi="Arial" w:cs="Arial"/>
          <w:spacing w:val="1"/>
          <w:sz w:val="24"/>
          <w:szCs w:val="24"/>
        </w:rPr>
        <w:t>i</w:t>
      </w:r>
      <w:r w:rsidRPr="00440B80">
        <w:rPr>
          <w:rFonts w:ascii="Arial" w:eastAsia="Times New Roman" w:hAnsi="Arial" w:cs="Arial"/>
          <w:spacing w:val="-1"/>
          <w:sz w:val="24"/>
          <w:szCs w:val="24"/>
        </w:rPr>
        <w:t>c</w:t>
      </w:r>
      <w:r w:rsidRPr="00440B80">
        <w:rPr>
          <w:rFonts w:ascii="Arial" w:eastAsia="Times New Roman" w:hAnsi="Arial" w:cs="Arial"/>
          <w:sz w:val="24"/>
          <w:szCs w:val="24"/>
        </w:rPr>
        <w:t>u</w:t>
      </w:r>
      <w:r w:rsidRPr="00440B80">
        <w:rPr>
          <w:rFonts w:ascii="Arial" w:eastAsia="Times New Roman" w:hAnsi="Arial" w:cs="Arial"/>
          <w:spacing w:val="1"/>
          <w:sz w:val="24"/>
          <w:szCs w:val="24"/>
        </w:rPr>
        <w:t>l</w:t>
      </w:r>
      <w:r w:rsidRPr="00440B80">
        <w:rPr>
          <w:rFonts w:ascii="Arial" w:eastAsia="Times New Roman" w:hAnsi="Arial" w:cs="Arial"/>
          <w:sz w:val="24"/>
          <w:szCs w:val="24"/>
        </w:rPr>
        <w:t>t</w:t>
      </w:r>
      <w:r w:rsidRPr="00440B80">
        <w:rPr>
          <w:rFonts w:ascii="Arial" w:eastAsia="Times New Roman" w:hAnsi="Arial" w:cs="Arial"/>
          <w:spacing w:val="-5"/>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o</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rea</w:t>
      </w:r>
      <w:r w:rsidRPr="00440B80">
        <w:rPr>
          <w:rFonts w:ascii="Arial" w:eastAsia="Times New Roman" w:hAnsi="Arial" w:cs="Arial"/>
          <w:sz w:val="24"/>
          <w:szCs w:val="24"/>
        </w:rPr>
        <w:t>d</w:t>
      </w:r>
      <w:r w:rsidRPr="00440B80">
        <w:rPr>
          <w:rFonts w:ascii="Arial" w:eastAsia="Times New Roman" w:hAnsi="Arial" w:cs="Arial"/>
          <w:spacing w:val="-4"/>
          <w:sz w:val="24"/>
          <w:szCs w:val="24"/>
        </w:rPr>
        <w:t xml:space="preserve"> </w:t>
      </w:r>
      <w:r w:rsidRPr="00440B80">
        <w:rPr>
          <w:rFonts w:ascii="Arial" w:eastAsia="Times New Roman" w:hAnsi="Arial" w:cs="Arial"/>
          <w:spacing w:val="-1"/>
          <w:sz w:val="24"/>
          <w:szCs w:val="24"/>
        </w:rPr>
        <w:t>a</w:t>
      </w:r>
      <w:r w:rsidRPr="00440B80">
        <w:rPr>
          <w:rFonts w:ascii="Arial" w:eastAsia="Times New Roman" w:hAnsi="Arial" w:cs="Arial"/>
          <w:sz w:val="24"/>
          <w:szCs w:val="24"/>
        </w:rPr>
        <w:t>nd</w:t>
      </w:r>
      <w:r w:rsidRPr="00440B80">
        <w:rPr>
          <w:rFonts w:ascii="Arial" w:eastAsia="Times New Roman" w:hAnsi="Arial" w:cs="Arial"/>
          <w:spacing w:val="-3"/>
          <w:sz w:val="24"/>
          <w:szCs w:val="24"/>
        </w:rPr>
        <w:t xml:space="preserve"> </w:t>
      </w:r>
      <w:r w:rsidRPr="00440B80">
        <w:rPr>
          <w:rFonts w:ascii="Arial" w:eastAsia="Times New Roman" w:hAnsi="Arial" w:cs="Arial"/>
          <w:spacing w:val="1"/>
          <w:sz w:val="24"/>
          <w:szCs w:val="24"/>
        </w:rPr>
        <w:t>i</w:t>
      </w:r>
      <w:r w:rsidRPr="00440B80">
        <w:rPr>
          <w:rFonts w:ascii="Arial" w:eastAsia="Times New Roman" w:hAnsi="Arial" w:cs="Arial"/>
          <w:sz w:val="24"/>
          <w:szCs w:val="24"/>
        </w:rPr>
        <w:t>s</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c</w:t>
      </w:r>
      <w:r w:rsidRPr="00440B80">
        <w:rPr>
          <w:rFonts w:ascii="Arial" w:eastAsia="Times New Roman" w:hAnsi="Arial" w:cs="Arial"/>
          <w:sz w:val="24"/>
          <w:szCs w:val="24"/>
        </w:rPr>
        <w:t>ons</w:t>
      </w:r>
      <w:r w:rsidRPr="00440B80">
        <w:rPr>
          <w:rFonts w:ascii="Arial" w:eastAsia="Times New Roman" w:hAnsi="Arial" w:cs="Arial"/>
          <w:spacing w:val="1"/>
          <w:sz w:val="24"/>
          <w:szCs w:val="24"/>
        </w:rPr>
        <w:t>i</w:t>
      </w:r>
      <w:r w:rsidRPr="00440B80">
        <w:rPr>
          <w:rFonts w:ascii="Arial" w:eastAsia="Times New Roman" w:hAnsi="Arial" w:cs="Arial"/>
          <w:sz w:val="24"/>
          <w:szCs w:val="24"/>
        </w:rPr>
        <w:t>d</w:t>
      </w:r>
      <w:r w:rsidRPr="00440B80">
        <w:rPr>
          <w:rFonts w:ascii="Arial" w:eastAsia="Times New Roman" w:hAnsi="Arial" w:cs="Arial"/>
          <w:spacing w:val="2"/>
          <w:sz w:val="24"/>
          <w:szCs w:val="24"/>
        </w:rPr>
        <w:t>e</w:t>
      </w:r>
      <w:r w:rsidRPr="00440B80">
        <w:rPr>
          <w:rFonts w:ascii="Arial" w:eastAsia="Times New Roman" w:hAnsi="Arial" w:cs="Arial"/>
          <w:spacing w:val="-1"/>
          <w:sz w:val="24"/>
          <w:szCs w:val="24"/>
        </w:rPr>
        <w:t>re</w:t>
      </w:r>
      <w:r w:rsidRPr="00440B80">
        <w:rPr>
          <w:rFonts w:ascii="Arial" w:eastAsia="Times New Roman" w:hAnsi="Arial" w:cs="Arial"/>
          <w:sz w:val="24"/>
          <w:szCs w:val="24"/>
        </w:rPr>
        <w:t>d</w:t>
      </w:r>
      <w:r w:rsidRPr="00440B80">
        <w:rPr>
          <w:rFonts w:ascii="Arial" w:eastAsia="Times New Roman" w:hAnsi="Arial" w:cs="Arial"/>
          <w:spacing w:val="-7"/>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 xml:space="preserve">he </w:t>
      </w:r>
      <w:r w:rsidRPr="00440B80">
        <w:rPr>
          <w:rFonts w:ascii="Arial" w:eastAsia="Times New Roman" w:hAnsi="Arial" w:cs="Arial"/>
          <w:spacing w:val="-1"/>
          <w:sz w:val="24"/>
          <w:szCs w:val="24"/>
        </w:rPr>
        <w:t>e</w:t>
      </w:r>
      <w:r w:rsidRPr="00440B80">
        <w:rPr>
          <w:rFonts w:ascii="Arial" w:eastAsia="Times New Roman" w:hAnsi="Arial" w:cs="Arial"/>
          <w:spacing w:val="1"/>
          <w:sz w:val="24"/>
          <w:szCs w:val="24"/>
        </w:rPr>
        <w:t>l</w:t>
      </w:r>
      <w:r w:rsidRPr="00440B80">
        <w:rPr>
          <w:rFonts w:ascii="Arial" w:eastAsia="Times New Roman" w:hAnsi="Arial" w:cs="Arial"/>
          <w:spacing w:val="-1"/>
          <w:sz w:val="24"/>
          <w:szCs w:val="24"/>
        </w:rPr>
        <w:t>ec</w:t>
      </w:r>
      <w:r w:rsidRPr="00440B80">
        <w:rPr>
          <w:rFonts w:ascii="Arial" w:eastAsia="Times New Roman" w:hAnsi="Arial" w:cs="Arial"/>
          <w:spacing w:val="1"/>
          <w:sz w:val="24"/>
          <w:szCs w:val="24"/>
        </w:rPr>
        <w:t>t</w:t>
      </w:r>
      <w:r w:rsidRPr="00440B80">
        <w:rPr>
          <w:rFonts w:ascii="Arial" w:eastAsia="Times New Roman" w:hAnsi="Arial" w:cs="Arial"/>
          <w:spacing w:val="-1"/>
          <w:sz w:val="24"/>
          <w:szCs w:val="24"/>
        </w:rPr>
        <w:t>r</w:t>
      </w:r>
      <w:r w:rsidRPr="00440B80">
        <w:rPr>
          <w:rFonts w:ascii="Arial" w:eastAsia="Times New Roman" w:hAnsi="Arial" w:cs="Arial"/>
          <w:sz w:val="24"/>
          <w:szCs w:val="24"/>
        </w:rPr>
        <w:t>on</w:t>
      </w:r>
      <w:r w:rsidRPr="00440B80">
        <w:rPr>
          <w:rFonts w:ascii="Arial" w:eastAsia="Times New Roman" w:hAnsi="Arial" w:cs="Arial"/>
          <w:spacing w:val="1"/>
          <w:sz w:val="24"/>
          <w:szCs w:val="24"/>
        </w:rPr>
        <w:t>i</w:t>
      </w:r>
      <w:r w:rsidRPr="00440B80">
        <w:rPr>
          <w:rFonts w:ascii="Arial" w:eastAsia="Times New Roman" w:hAnsi="Arial" w:cs="Arial"/>
          <w:sz w:val="24"/>
          <w:szCs w:val="24"/>
        </w:rPr>
        <w:t>c</w:t>
      </w:r>
      <w:r w:rsidRPr="00440B80">
        <w:rPr>
          <w:rFonts w:ascii="Arial" w:eastAsia="Times New Roman" w:hAnsi="Arial" w:cs="Arial"/>
          <w:spacing w:val="-10"/>
          <w:sz w:val="24"/>
          <w:szCs w:val="24"/>
        </w:rPr>
        <w:t xml:space="preserve"> </w:t>
      </w:r>
      <w:r w:rsidRPr="00440B80">
        <w:rPr>
          <w:rFonts w:ascii="Arial" w:eastAsia="Times New Roman" w:hAnsi="Arial" w:cs="Arial"/>
          <w:spacing w:val="3"/>
          <w:sz w:val="24"/>
          <w:szCs w:val="24"/>
        </w:rPr>
        <w:t>v</w:t>
      </w:r>
      <w:r w:rsidRPr="00440B80">
        <w:rPr>
          <w:rFonts w:ascii="Arial" w:eastAsia="Times New Roman" w:hAnsi="Arial" w:cs="Arial"/>
          <w:spacing w:val="-1"/>
          <w:sz w:val="24"/>
          <w:szCs w:val="24"/>
        </w:rPr>
        <w:t>er</w:t>
      </w:r>
      <w:r w:rsidRPr="00440B80">
        <w:rPr>
          <w:rFonts w:ascii="Arial" w:eastAsia="Times New Roman" w:hAnsi="Arial" w:cs="Arial"/>
          <w:sz w:val="24"/>
          <w:szCs w:val="24"/>
        </w:rPr>
        <w:t>s</w:t>
      </w:r>
      <w:r w:rsidRPr="00440B80">
        <w:rPr>
          <w:rFonts w:ascii="Arial" w:eastAsia="Times New Roman" w:hAnsi="Arial" w:cs="Arial"/>
          <w:spacing w:val="1"/>
          <w:sz w:val="24"/>
          <w:szCs w:val="24"/>
        </w:rPr>
        <w:t>i</w:t>
      </w:r>
      <w:r w:rsidRPr="00440B80">
        <w:rPr>
          <w:rFonts w:ascii="Arial" w:eastAsia="Times New Roman" w:hAnsi="Arial" w:cs="Arial"/>
          <w:sz w:val="24"/>
          <w:szCs w:val="24"/>
        </w:rPr>
        <w:t>on</w:t>
      </w:r>
      <w:r w:rsidRPr="00440B80">
        <w:rPr>
          <w:rFonts w:ascii="Arial" w:eastAsia="Times New Roman" w:hAnsi="Arial" w:cs="Arial"/>
          <w:spacing w:val="-7"/>
          <w:sz w:val="24"/>
          <w:szCs w:val="24"/>
        </w:rPr>
        <w:t xml:space="preserve"> </w:t>
      </w:r>
      <w:r w:rsidRPr="00440B80">
        <w:rPr>
          <w:rFonts w:ascii="Arial" w:eastAsia="Times New Roman" w:hAnsi="Arial" w:cs="Arial"/>
          <w:sz w:val="24"/>
          <w:szCs w:val="24"/>
        </w:rPr>
        <w:t xml:space="preserve">of </w:t>
      </w:r>
      <w:r w:rsidRPr="00440B80">
        <w:rPr>
          <w:rFonts w:ascii="Arial" w:eastAsia="Times New Roman" w:hAnsi="Arial" w:cs="Arial"/>
          <w:spacing w:val="-2"/>
          <w:sz w:val="24"/>
          <w:szCs w:val="24"/>
        </w:rPr>
        <w:t>'</w:t>
      </w:r>
      <w:r w:rsidRPr="00440B80">
        <w:rPr>
          <w:rFonts w:ascii="Arial" w:eastAsia="Times New Roman" w:hAnsi="Arial" w:cs="Arial"/>
          <w:sz w:val="24"/>
          <w:szCs w:val="24"/>
        </w:rPr>
        <w:t>sh</w:t>
      </w:r>
      <w:r w:rsidRPr="00440B80">
        <w:rPr>
          <w:rFonts w:ascii="Arial" w:eastAsia="Times New Roman" w:hAnsi="Arial" w:cs="Arial"/>
          <w:spacing w:val="3"/>
          <w:sz w:val="24"/>
          <w:szCs w:val="24"/>
        </w:rPr>
        <w:t>o</w:t>
      </w:r>
      <w:r w:rsidRPr="00440B80">
        <w:rPr>
          <w:rFonts w:ascii="Arial" w:eastAsia="Times New Roman" w:hAnsi="Arial" w:cs="Arial"/>
          <w:sz w:val="24"/>
          <w:szCs w:val="24"/>
        </w:rPr>
        <w:t>u</w:t>
      </w:r>
      <w:r w:rsidRPr="00440B80">
        <w:rPr>
          <w:rFonts w:ascii="Arial" w:eastAsia="Times New Roman" w:hAnsi="Arial" w:cs="Arial"/>
          <w:spacing w:val="1"/>
          <w:sz w:val="24"/>
          <w:szCs w:val="24"/>
        </w:rPr>
        <w:t>ti</w:t>
      </w:r>
      <w:r w:rsidRPr="00440B80">
        <w:rPr>
          <w:rFonts w:ascii="Arial" w:eastAsia="Times New Roman" w:hAnsi="Arial" w:cs="Arial"/>
          <w:sz w:val="24"/>
          <w:szCs w:val="24"/>
        </w:rPr>
        <w:t>ng</w:t>
      </w:r>
      <w:r w:rsidRPr="00440B80">
        <w:rPr>
          <w:rFonts w:ascii="Arial" w:eastAsia="Times New Roman" w:hAnsi="Arial" w:cs="Arial"/>
          <w:spacing w:val="-2"/>
          <w:sz w:val="24"/>
          <w:szCs w:val="24"/>
        </w:rPr>
        <w:t>'</w:t>
      </w:r>
      <w:r w:rsidRPr="00440B80">
        <w:rPr>
          <w:rFonts w:ascii="Arial" w:eastAsia="Times New Roman" w:hAnsi="Arial" w:cs="Arial"/>
          <w:sz w:val="24"/>
          <w:szCs w:val="24"/>
        </w:rPr>
        <w:t>.</w:t>
      </w:r>
    </w:p>
    <w:p w14:paraId="2786C392" w14:textId="77777777" w:rsidR="003605C5" w:rsidRPr="00440B80"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440B80">
        <w:rPr>
          <w:rFonts w:ascii="Arial" w:eastAsia="Times New Roman" w:hAnsi="Arial" w:cs="Arial"/>
          <w:sz w:val="24"/>
          <w:szCs w:val="24"/>
        </w:rPr>
        <w:t>Don</w:t>
      </w:r>
      <w:r w:rsidRPr="00440B80">
        <w:rPr>
          <w:rFonts w:ascii="Arial" w:eastAsia="Times New Roman" w:hAnsi="Arial" w:cs="Arial"/>
          <w:spacing w:val="-2"/>
          <w:sz w:val="24"/>
          <w:szCs w:val="24"/>
        </w:rPr>
        <w:t>'</w:t>
      </w:r>
      <w:r w:rsidRPr="00440B80">
        <w:rPr>
          <w:rFonts w:ascii="Arial" w:eastAsia="Times New Roman" w:hAnsi="Arial" w:cs="Arial"/>
          <w:sz w:val="24"/>
          <w:szCs w:val="24"/>
        </w:rPr>
        <w:t>t</w:t>
      </w:r>
      <w:r w:rsidRPr="00440B80">
        <w:rPr>
          <w:rFonts w:ascii="Arial" w:eastAsia="Times New Roman" w:hAnsi="Arial" w:cs="Arial"/>
          <w:spacing w:val="-4"/>
          <w:sz w:val="24"/>
          <w:szCs w:val="24"/>
        </w:rPr>
        <w:t xml:space="preserve"> </w:t>
      </w:r>
      <w:r w:rsidRPr="00440B80">
        <w:rPr>
          <w:rFonts w:ascii="Arial" w:eastAsia="Times New Roman" w:hAnsi="Arial" w:cs="Arial"/>
          <w:spacing w:val="-1"/>
          <w:sz w:val="24"/>
          <w:szCs w:val="24"/>
        </w:rPr>
        <w:t>f</w:t>
      </w:r>
      <w:r w:rsidRPr="00440B80">
        <w:rPr>
          <w:rFonts w:ascii="Arial" w:eastAsia="Times New Roman" w:hAnsi="Arial" w:cs="Arial"/>
          <w:spacing w:val="3"/>
          <w:sz w:val="24"/>
          <w:szCs w:val="24"/>
        </w:rPr>
        <w:t>l</w:t>
      </w:r>
      <w:r w:rsidRPr="00440B80">
        <w:rPr>
          <w:rFonts w:ascii="Arial" w:eastAsia="Times New Roman" w:hAnsi="Arial" w:cs="Arial"/>
          <w:spacing w:val="-1"/>
          <w:sz w:val="24"/>
          <w:szCs w:val="24"/>
        </w:rPr>
        <w:t>a</w:t>
      </w:r>
      <w:r w:rsidRPr="00440B80">
        <w:rPr>
          <w:rFonts w:ascii="Arial" w:eastAsia="Times New Roman" w:hAnsi="Arial" w:cs="Arial"/>
          <w:spacing w:val="1"/>
          <w:sz w:val="24"/>
          <w:szCs w:val="24"/>
        </w:rPr>
        <w:t>m</w:t>
      </w:r>
      <w:r w:rsidRPr="00440B80">
        <w:rPr>
          <w:rFonts w:ascii="Arial" w:eastAsia="Times New Roman" w:hAnsi="Arial" w:cs="Arial"/>
          <w:sz w:val="24"/>
          <w:szCs w:val="24"/>
        </w:rPr>
        <w:t>e</w:t>
      </w:r>
      <w:r w:rsidRPr="00440B80">
        <w:rPr>
          <w:rFonts w:ascii="Arial" w:eastAsia="Times New Roman" w:hAnsi="Arial" w:cs="Arial"/>
          <w:spacing w:val="-6"/>
          <w:sz w:val="24"/>
          <w:szCs w:val="24"/>
        </w:rPr>
        <w:t xml:space="preserve"> </w:t>
      </w:r>
      <w:r w:rsidRPr="00440B80">
        <w:rPr>
          <w:rFonts w:ascii="Arial" w:eastAsia="Times New Roman" w:hAnsi="Arial" w:cs="Arial"/>
          <w:sz w:val="24"/>
          <w:szCs w:val="24"/>
        </w:rPr>
        <w:t>-</w:t>
      </w:r>
      <w:r w:rsidRPr="00440B80">
        <w:rPr>
          <w:rFonts w:ascii="Arial" w:eastAsia="Times New Roman" w:hAnsi="Arial" w:cs="Arial"/>
          <w:spacing w:val="-1"/>
          <w:sz w:val="24"/>
          <w:szCs w:val="24"/>
        </w:rPr>
        <w:t xml:space="preserve"> </w:t>
      </w:r>
      <w:r w:rsidRPr="00440B80">
        <w:rPr>
          <w:rFonts w:ascii="Arial" w:eastAsia="Times New Roman" w:hAnsi="Arial" w:cs="Arial"/>
          <w:sz w:val="24"/>
          <w:szCs w:val="24"/>
        </w:rPr>
        <w:t>Th</w:t>
      </w:r>
      <w:r w:rsidRPr="00440B80">
        <w:rPr>
          <w:rFonts w:ascii="Arial" w:eastAsia="Times New Roman" w:hAnsi="Arial" w:cs="Arial"/>
          <w:spacing w:val="-1"/>
          <w:sz w:val="24"/>
          <w:szCs w:val="24"/>
        </w:rPr>
        <w:t>e</w:t>
      </w:r>
      <w:r w:rsidRPr="00440B80">
        <w:rPr>
          <w:rFonts w:ascii="Arial" w:eastAsia="Times New Roman" w:hAnsi="Arial" w:cs="Arial"/>
          <w:spacing w:val="3"/>
          <w:sz w:val="24"/>
          <w:szCs w:val="24"/>
        </w:rPr>
        <w:t>s</w:t>
      </w:r>
      <w:r w:rsidRPr="00440B80">
        <w:rPr>
          <w:rFonts w:ascii="Arial" w:eastAsia="Times New Roman" w:hAnsi="Arial" w:cs="Arial"/>
          <w:sz w:val="24"/>
          <w:szCs w:val="24"/>
        </w:rPr>
        <w:t>e</w:t>
      </w:r>
      <w:r w:rsidRPr="00440B80">
        <w:rPr>
          <w:rFonts w:ascii="Arial" w:eastAsia="Times New Roman" w:hAnsi="Arial" w:cs="Arial"/>
          <w:spacing w:val="-7"/>
          <w:sz w:val="24"/>
          <w:szCs w:val="24"/>
        </w:rPr>
        <w:t xml:space="preserve"> </w:t>
      </w:r>
      <w:r w:rsidRPr="00440B80">
        <w:rPr>
          <w:rFonts w:ascii="Arial" w:eastAsia="Times New Roman" w:hAnsi="Arial" w:cs="Arial"/>
          <w:spacing w:val="-1"/>
          <w:sz w:val="24"/>
          <w:szCs w:val="24"/>
        </w:rPr>
        <w:t>a</w:t>
      </w:r>
      <w:r w:rsidRPr="00440B80">
        <w:rPr>
          <w:rFonts w:ascii="Arial" w:eastAsia="Times New Roman" w:hAnsi="Arial" w:cs="Arial"/>
          <w:spacing w:val="2"/>
          <w:sz w:val="24"/>
          <w:szCs w:val="24"/>
        </w:rPr>
        <w:t>r</w:t>
      </w:r>
      <w:r w:rsidRPr="00440B80">
        <w:rPr>
          <w:rFonts w:ascii="Arial" w:eastAsia="Times New Roman" w:hAnsi="Arial" w:cs="Arial"/>
          <w:sz w:val="24"/>
          <w:szCs w:val="24"/>
        </w:rPr>
        <w:t>e</w:t>
      </w:r>
      <w:r w:rsidRPr="00440B80">
        <w:rPr>
          <w:rFonts w:ascii="Arial" w:eastAsia="Times New Roman" w:hAnsi="Arial" w:cs="Arial"/>
          <w:spacing w:val="-4"/>
          <w:sz w:val="24"/>
          <w:szCs w:val="24"/>
        </w:rPr>
        <w:t xml:space="preserve"> </w:t>
      </w:r>
      <w:r w:rsidRPr="00440B80">
        <w:rPr>
          <w:rFonts w:ascii="Arial" w:eastAsia="Times New Roman" w:hAnsi="Arial" w:cs="Arial"/>
          <w:spacing w:val="3"/>
          <w:sz w:val="24"/>
          <w:szCs w:val="24"/>
        </w:rPr>
        <w:t>o</w:t>
      </w:r>
      <w:r w:rsidRPr="00440B80">
        <w:rPr>
          <w:rFonts w:ascii="Arial" w:eastAsia="Times New Roman" w:hAnsi="Arial" w:cs="Arial"/>
          <w:sz w:val="24"/>
          <w:szCs w:val="24"/>
        </w:rPr>
        <w:t>u</w:t>
      </w:r>
      <w:r w:rsidRPr="00440B80">
        <w:rPr>
          <w:rFonts w:ascii="Arial" w:eastAsia="Times New Roman" w:hAnsi="Arial" w:cs="Arial"/>
          <w:spacing w:val="1"/>
          <w:sz w:val="24"/>
          <w:szCs w:val="24"/>
        </w:rPr>
        <w:t>t</w:t>
      </w:r>
      <w:r w:rsidRPr="00440B80">
        <w:rPr>
          <w:rFonts w:ascii="Arial" w:eastAsia="Times New Roman" w:hAnsi="Arial" w:cs="Arial"/>
          <w:sz w:val="24"/>
          <w:szCs w:val="24"/>
        </w:rPr>
        <w:t>bu</w:t>
      </w:r>
      <w:r w:rsidRPr="00440B80">
        <w:rPr>
          <w:rFonts w:ascii="Arial" w:eastAsia="Times New Roman" w:hAnsi="Arial" w:cs="Arial"/>
          <w:spacing w:val="-1"/>
          <w:sz w:val="24"/>
          <w:szCs w:val="24"/>
        </w:rPr>
        <w:t>r</w:t>
      </w:r>
      <w:r w:rsidRPr="00440B80">
        <w:rPr>
          <w:rFonts w:ascii="Arial" w:eastAsia="Times New Roman" w:hAnsi="Arial" w:cs="Arial"/>
          <w:sz w:val="24"/>
          <w:szCs w:val="24"/>
        </w:rPr>
        <w:t>s</w:t>
      </w:r>
      <w:r w:rsidRPr="00440B80">
        <w:rPr>
          <w:rFonts w:ascii="Arial" w:eastAsia="Times New Roman" w:hAnsi="Arial" w:cs="Arial"/>
          <w:spacing w:val="1"/>
          <w:sz w:val="24"/>
          <w:szCs w:val="24"/>
        </w:rPr>
        <w:t>t</w:t>
      </w:r>
      <w:r w:rsidRPr="00440B80">
        <w:rPr>
          <w:rFonts w:ascii="Arial" w:eastAsia="Times New Roman" w:hAnsi="Arial" w:cs="Arial"/>
          <w:sz w:val="24"/>
          <w:szCs w:val="24"/>
        </w:rPr>
        <w:t>s</w:t>
      </w:r>
      <w:r w:rsidRPr="00440B80">
        <w:rPr>
          <w:rFonts w:ascii="Arial" w:eastAsia="Times New Roman" w:hAnsi="Arial" w:cs="Arial"/>
          <w:spacing w:val="-9"/>
          <w:sz w:val="24"/>
          <w:szCs w:val="24"/>
        </w:rPr>
        <w:t xml:space="preserve"> </w:t>
      </w:r>
      <w:r w:rsidRPr="00440B80">
        <w:rPr>
          <w:rFonts w:ascii="Arial" w:eastAsia="Times New Roman" w:hAnsi="Arial" w:cs="Arial"/>
          <w:sz w:val="24"/>
          <w:szCs w:val="24"/>
        </w:rPr>
        <w:t>of</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e</w:t>
      </w:r>
      <w:r w:rsidRPr="00440B80">
        <w:rPr>
          <w:rFonts w:ascii="Arial" w:eastAsia="Times New Roman" w:hAnsi="Arial" w:cs="Arial"/>
          <w:spacing w:val="3"/>
          <w:sz w:val="24"/>
          <w:szCs w:val="24"/>
        </w:rPr>
        <w:t>x</w:t>
      </w:r>
      <w:r w:rsidRPr="00440B80">
        <w:rPr>
          <w:rFonts w:ascii="Arial" w:eastAsia="Times New Roman" w:hAnsi="Arial" w:cs="Arial"/>
          <w:spacing w:val="1"/>
          <w:sz w:val="24"/>
          <w:szCs w:val="24"/>
        </w:rPr>
        <w:t>t</w:t>
      </w:r>
      <w:r w:rsidRPr="00440B80">
        <w:rPr>
          <w:rFonts w:ascii="Arial" w:eastAsia="Times New Roman" w:hAnsi="Arial" w:cs="Arial"/>
          <w:spacing w:val="-1"/>
          <w:sz w:val="24"/>
          <w:szCs w:val="24"/>
        </w:rPr>
        <w:t>re</w:t>
      </w:r>
      <w:r w:rsidRPr="00440B80">
        <w:rPr>
          <w:rFonts w:ascii="Arial" w:eastAsia="Times New Roman" w:hAnsi="Arial" w:cs="Arial"/>
          <w:spacing w:val="1"/>
          <w:sz w:val="24"/>
          <w:szCs w:val="24"/>
        </w:rPr>
        <w:t>m</w:t>
      </w:r>
      <w:r w:rsidRPr="00440B80">
        <w:rPr>
          <w:rFonts w:ascii="Arial" w:eastAsia="Times New Roman" w:hAnsi="Arial" w:cs="Arial"/>
          <w:sz w:val="24"/>
          <w:szCs w:val="24"/>
        </w:rPr>
        <w:t>e</w:t>
      </w:r>
      <w:r w:rsidRPr="00440B80">
        <w:rPr>
          <w:rFonts w:ascii="Arial" w:eastAsia="Times New Roman" w:hAnsi="Arial" w:cs="Arial"/>
          <w:spacing w:val="-9"/>
          <w:sz w:val="24"/>
          <w:szCs w:val="24"/>
        </w:rPr>
        <w:t xml:space="preserve"> </w:t>
      </w:r>
      <w:r w:rsidRPr="00440B80">
        <w:rPr>
          <w:rFonts w:ascii="Arial" w:eastAsia="Times New Roman" w:hAnsi="Arial" w:cs="Arial"/>
          <w:spacing w:val="-1"/>
          <w:sz w:val="24"/>
          <w:szCs w:val="24"/>
        </w:rPr>
        <w:t>e</w:t>
      </w:r>
      <w:r w:rsidRPr="00440B80">
        <w:rPr>
          <w:rFonts w:ascii="Arial" w:eastAsia="Times New Roman" w:hAnsi="Arial" w:cs="Arial"/>
          <w:spacing w:val="1"/>
          <w:sz w:val="24"/>
          <w:szCs w:val="24"/>
        </w:rPr>
        <w:t>m</w:t>
      </w:r>
      <w:r w:rsidRPr="00440B80">
        <w:rPr>
          <w:rFonts w:ascii="Arial" w:eastAsia="Times New Roman" w:hAnsi="Arial" w:cs="Arial"/>
          <w:sz w:val="24"/>
          <w:szCs w:val="24"/>
        </w:rPr>
        <w:t>o</w:t>
      </w:r>
      <w:r w:rsidRPr="00440B80">
        <w:rPr>
          <w:rFonts w:ascii="Arial" w:eastAsia="Times New Roman" w:hAnsi="Arial" w:cs="Arial"/>
          <w:spacing w:val="1"/>
          <w:sz w:val="24"/>
          <w:szCs w:val="24"/>
        </w:rPr>
        <w:t>ti</w:t>
      </w:r>
      <w:r w:rsidRPr="00440B80">
        <w:rPr>
          <w:rFonts w:ascii="Arial" w:eastAsia="Times New Roman" w:hAnsi="Arial" w:cs="Arial"/>
          <w:sz w:val="24"/>
          <w:szCs w:val="24"/>
        </w:rPr>
        <w:t>on</w:t>
      </w:r>
      <w:r w:rsidRPr="00440B80">
        <w:rPr>
          <w:rFonts w:ascii="Arial" w:eastAsia="Times New Roman" w:hAnsi="Arial" w:cs="Arial"/>
          <w:spacing w:val="-8"/>
          <w:sz w:val="24"/>
          <w:szCs w:val="24"/>
        </w:rPr>
        <w:t xml:space="preserve"> </w:t>
      </w:r>
      <w:r w:rsidRPr="00440B80">
        <w:rPr>
          <w:rFonts w:ascii="Arial" w:eastAsia="Times New Roman" w:hAnsi="Arial" w:cs="Arial"/>
          <w:sz w:val="24"/>
          <w:szCs w:val="24"/>
        </w:rPr>
        <w:t>or</w:t>
      </w:r>
      <w:r w:rsidRPr="00440B80">
        <w:rPr>
          <w:rFonts w:ascii="Arial" w:eastAsia="Times New Roman" w:hAnsi="Arial" w:cs="Arial"/>
          <w:spacing w:val="-2"/>
          <w:sz w:val="24"/>
          <w:szCs w:val="24"/>
        </w:rPr>
        <w:t xml:space="preserve"> </w:t>
      </w:r>
      <w:r w:rsidRPr="00440B80">
        <w:rPr>
          <w:rFonts w:ascii="Arial" w:eastAsia="Times New Roman" w:hAnsi="Arial" w:cs="Arial"/>
          <w:sz w:val="24"/>
          <w:szCs w:val="24"/>
        </w:rPr>
        <w:t>op</w:t>
      </w:r>
      <w:r w:rsidRPr="00440B80">
        <w:rPr>
          <w:rFonts w:ascii="Arial" w:eastAsia="Times New Roman" w:hAnsi="Arial" w:cs="Arial"/>
          <w:spacing w:val="1"/>
          <w:sz w:val="24"/>
          <w:szCs w:val="24"/>
        </w:rPr>
        <w:t>i</w:t>
      </w:r>
      <w:r w:rsidRPr="00440B80">
        <w:rPr>
          <w:rFonts w:ascii="Arial" w:eastAsia="Times New Roman" w:hAnsi="Arial" w:cs="Arial"/>
          <w:sz w:val="24"/>
          <w:szCs w:val="24"/>
        </w:rPr>
        <w:t>n</w:t>
      </w:r>
      <w:r w:rsidRPr="00440B80">
        <w:rPr>
          <w:rFonts w:ascii="Arial" w:eastAsia="Times New Roman" w:hAnsi="Arial" w:cs="Arial"/>
          <w:spacing w:val="1"/>
          <w:sz w:val="24"/>
          <w:szCs w:val="24"/>
        </w:rPr>
        <w:t>i</w:t>
      </w:r>
      <w:r w:rsidRPr="00440B80">
        <w:rPr>
          <w:rFonts w:ascii="Arial" w:eastAsia="Times New Roman" w:hAnsi="Arial" w:cs="Arial"/>
          <w:sz w:val="24"/>
          <w:szCs w:val="24"/>
        </w:rPr>
        <w:t>on.</w:t>
      </w:r>
    </w:p>
    <w:p w14:paraId="78097208" w14:textId="77777777" w:rsidR="003605C5" w:rsidRPr="00440B80"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440B80">
        <w:rPr>
          <w:rFonts w:ascii="Arial" w:eastAsia="Times New Roman" w:hAnsi="Arial" w:cs="Arial"/>
          <w:sz w:val="24"/>
          <w:szCs w:val="24"/>
        </w:rPr>
        <w:t>Th</w:t>
      </w:r>
      <w:r w:rsidRPr="00440B80">
        <w:rPr>
          <w:rFonts w:ascii="Arial" w:eastAsia="Times New Roman" w:hAnsi="Arial" w:cs="Arial"/>
          <w:spacing w:val="1"/>
          <w:sz w:val="24"/>
          <w:szCs w:val="24"/>
        </w:rPr>
        <w:t>i</w:t>
      </w:r>
      <w:r w:rsidRPr="00440B80">
        <w:rPr>
          <w:rFonts w:ascii="Arial" w:eastAsia="Times New Roman" w:hAnsi="Arial" w:cs="Arial"/>
          <w:sz w:val="24"/>
          <w:szCs w:val="24"/>
        </w:rPr>
        <w:t>nk</w:t>
      </w:r>
      <w:r w:rsidRPr="00440B80">
        <w:rPr>
          <w:rFonts w:ascii="Arial" w:eastAsia="Times New Roman" w:hAnsi="Arial" w:cs="Arial"/>
          <w:spacing w:val="-6"/>
          <w:sz w:val="24"/>
          <w:szCs w:val="24"/>
        </w:rPr>
        <w:t xml:space="preserve"> </w:t>
      </w:r>
      <w:r w:rsidRPr="00440B80">
        <w:rPr>
          <w:rFonts w:ascii="Arial" w:eastAsia="Times New Roman" w:hAnsi="Arial" w:cs="Arial"/>
          <w:sz w:val="24"/>
          <w:szCs w:val="24"/>
        </w:rPr>
        <w:t>b</w:t>
      </w:r>
      <w:r w:rsidRPr="00440B80">
        <w:rPr>
          <w:rFonts w:ascii="Arial" w:eastAsia="Times New Roman" w:hAnsi="Arial" w:cs="Arial"/>
          <w:spacing w:val="-1"/>
          <w:sz w:val="24"/>
          <w:szCs w:val="24"/>
        </w:rPr>
        <w:t>ef</w:t>
      </w:r>
      <w:r w:rsidRPr="00440B80">
        <w:rPr>
          <w:rFonts w:ascii="Arial" w:eastAsia="Times New Roman" w:hAnsi="Arial" w:cs="Arial"/>
          <w:sz w:val="24"/>
          <w:szCs w:val="24"/>
        </w:rPr>
        <w:t>o</w:t>
      </w:r>
      <w:r w:rsidRPr="00440B80">
        <w:rPr>
          <w:rFonts w:ascii="Arial" w:eastAsia="Times New Roman" w:hAnsi="Arial" w:cs="Arial"/>
          <w:spacing w:val="-1"/>
          <w:sz w:val="24"/>
          <w:szCs w:val="24"/>
        </w:rPr>
        <w:t>r</w:t>
      </w:r>
      <w:r w:rsidRPr="00440B80">
        <w:rPr>
          <w:rFonts w:ascii="Arial" w:eastAsia="Times New Roman" w:hAnsi="Arial" w:cs="Arial"/>
          <w:sz w:val="24"/>
          <w:szCs w:val="24"/>
        </w:rPr>
        <w:t>e</w:t>
      </w:r>
      <w:r w:rsidRPr="00440B80">
        <w:rPr>
          <w:rFonts w:ascii="Arial" w:eastAsia="Times New Roman" w:hAnsi="Arial" w:cs="Arial"/>
          <w:spacing w:val="-2"/>
          <w:sz w:val="24"/>
          <w:szCs w:val="24"/>
        </w:rPr>
        <w:t xml:space="preserve"> </w:t>
      </w:r>
      <w:r w:rsidRPr="00440B80">
        <w:rPr>
          <w:rFonts w:ascii="Arial" w:eastAsia="Times New Roman" w:hAnsi="Arial" w:cs="Arial"/>
          <w:spacing w:val="-5"/>
          <w:sz w:val="24"/>
          <w:szCs w:val="24"/>
        </w:rPr>
        <w:t>y</w:t>
      </w:r>
      <w:r w:rsidRPr="00440B80">
        <w:rPr>
          <w:rFonts w:ascii="Arial" w:eastAsia="Times New Roman" w:hAnsi="Arial" w:cs="Arial"/>
          <w:sz w:val="24"/>
          <w:szCs w:val="24"/>
        </w:rPr>
        <w:t>ou</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h</w:t>
      </w:r>
      <w:r w:rsidRPr="00440B80">
        <w:rPr>
          <w:rFonts w:ascii="Arial" w:eastAsia="Times New Roman" w:hAnsi="Arial" w:cs="Arial"/>
          <w:spacing w:val="1"/>
          <w:sz w:val="24"/>
          <w:szCs w:val="24"/>
        </w:rPr>
        <w:t>i</w:t>
      </w:r>
      <w:r w:rsidRPr="00440B80">
        <w:rPr>
          <w:rFonts w:ascii="Arial" w:eastAsia="Times New Roman" w:hAnsi="Arial" w:cs="Arial"/>
          <w:sz w:val="24"/>
          <w:szCs w:val="24"/>
        </w:rPr>
        <w:t>t</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he</w:t>
      </w:r>
      <w:r w:rsidRPr="00440B80">
        <w:rPr>
          <w:rFonts w:ascii="Arial" w:eastAsia="Times New Roman" w:hAnsi="Arial" w:cs="Arial"/>
          <w:spacing w:val="-1"/>
          <w:sz w:val="24"/>
          <w:szCs w:val="24"/>
        </w:rPr>
        <w:t xml:space="preserve"> </w:t>
      </w:r>
      <w:r w:rsidRPr="00440B80">
        <w:rPr>
          <w:rFonts w:ascii="Arial" w:eastAsia="Times New Roman" w:hAnsi="Arial" w:cs="Arial"/>
          <w:sz w:val="24"/>
          <w:szCs w:val="24"/>
        </w:rPr>
        <w:t>post</w:t>
      </w:r>
      <w:r w:rsidRPr="00440B80">
        <w:rPr>
          <w:rFonts w:ascii="Arial" w:eastAsia="Times New Roman" w:hAnsi="Arial" w:cs="Arial"/>
          <w:spacing w:val="-3"/>
          <w:sz w:val="24"/>
          <w:szCs w:val="24"/>
        </w:rPr>
        <w:t xml:space="preserve"> </w:t>
      </w:r>
      <w:r w:rsidRPr="00440B80">
        <w:rPr>
          <w:rFonts w:ascii="Arial" w:eastAsia="Times New Roman" w:hAnsi="Arial" w:cs="Arial"/>
          <w:spacing w:val="-1"/>
          <w:sz w:val="24"/>
          <w:szCs w:val="24"/>
        </w:rPr>
        <w:t>(e</w:t>
      </w:r>
      <w:r w:rsidRPr="00440B80">
        <w:rPr>
          <w:rFonts w:ascii="Arial" w:eastAsia="Times New Roman" w:hAnsi="Arial" w:cs="Arial"/>
          <w:sz w:val="24"/>
          <w:szCs w:val="24"/>
        </w:rPr>
        <w:t>n</w:t>
      </w:r>
      <w:r w:rsidRPr="00440B80">
        <w:rPr>
          <w:rFonts w:ascii="Arial" w:eastAsia="Times New Roman" w:hAnsi="Arial" w:cs="Arial"/>
          <w:spacing w:val="1"/>
          <w:sz w:val="24"/>
          <w:szCs w:val="24"/>
        </w:rPr>
        <w:t>t</w:t>
      </w:r>
      <w:r w:rsidRPr="00440B80">
        <w:rPr>
          <w:rFonts w:ascii="Arial" w:eastAsia="Times New Roman" w:hAnsi="Arial" w:cs="Arial"/>
          <w:spacing w:val="-1"/>
          <w:sz w:val="24"/>
          <w:szCs w:val="24"/>
        </w:rPr>
        <w:t>er</w:t>
      </w:r>
      <w:r w:rsidRPr="00440B80">
        <w:rPr>
          <w:rFonts w:ascii="Arial" w:eastAsia="Times New Roman" w:hAnsi="Arial" w:cs="Arial"/>
          <w:spacing w:val="1"/>
          <w:sz w:val="24"/>
          <w:szCs w:val="24"/>
        </w:rPr>
        <w:t>/</w:t>
      </w:r>
      <w:r w:rsidRPr="00440B80">
        <w:rPr>
          <w:rFonts w:ascii="Arial" w:eastAsia="Times New Roman" w:hAnsi="Arial" w:cs="Arial"/>
          <w:spacing w:val="-1"/>
          <w:sz w:val="24"/>
          <w:szCs w:val="24"/>
        </w:rPr>
        <w:t>re</w:t>
      </w:r>
      <w:r w:rsidRPr="00440B80">
        <w:rPr>
          <w:rFonts w:ascii="Arial" w:eastAsia="Times New Roman" w:hAnsi="Arial" w:cs="Arial"/>
          <w:sz w:val="24"/>
          <w:szCs w:val="24"/>
        </w:rPr>
        <w:t>p</w:t>
      </w:r>
      <w:r w:rsidRPr="00440B80">
        <w:rPr>
          <w:rFonts w:ascii="Arial" w:eastAsia="Times New Roman" w:hAnsi="Arial" w:cs="Arial"/>
          <w:spacing w:val="5"/>
          <w:sz w:val="24"/>
          <w:szCs w:val="24"/>
        </w:rPr>
        <w:t>l</w:t>
      </w:r>
      <w:r w:rsidRPr="00440B80">
        <w:rPr>
          <w:rFonts w:ascii="Arial" w:eastAsia="Times New Roman" w:hAnsi="Arial" w:cs="Arial"/>
          <w:spacing w:val="-5"/>
          <w:sz w:val="24"/>
          <w:szCs w:val="24"/>
        </w:rPr>
        <w:t>y</w:t>
      </w:r>
      <w:r w:rsidRPr="00440B80">
        <w:rPr>
          <w:rFonts w:ascii="Arial" w:eastAsia="Times New Roman" w:hAnsi="Arial" w:cs="Arial"/>
          <w:sz w:val="24"/>
          <w:szCs w:val="24"/>
        </w:rPr>
        <w:t>)</w:t>
      </w:r>
      <w:r w:rsidRPr="00440B80">
        <w:rPr>
          <w:rFonts w:ascii="Arial" w:eastAsia="Times New Roman" w:hAnsi="Arial" w:cs="Arial"/>
          <w:spacing w:val="-12"/>
          <w:sz w:val="24"/>
          <w:szCs w:val="24"/>
        </w:rPr>
        <w:t xml:space="preserve"> </w:t>
      </w:r>
      <w:r w:rsidRPr="00440B80">
        <w:rPr>
          <w:rFonts w:ascii="Arial" w:eastAsia="Times New Roman" w:hAnsi="Arial" w:cs="Arial"/>
          <w:sz w:val="24"/>
          <w:szCs w:val="24"/>
        </w:rPr>
        <w:t>bu</w:t>
      </w:r>
      <w:r w:rsidRPr="00440B80">
        <w:rPr>
          <w:rFonts w:ascii="Arial" w:eastAsia="Times New Roman" w:hAnsi="Arial" w:cs="Arial"/>
          <w:spacing w:val="1"/>
          <w:sz w:val="24"/>
          <w:szCs w:val="24"/>
        </w:rPr>
        <w:t>tt</w:t>
      </w:r>
      <w:r w:rsidRPr="00440B80">
        <w:rPr>
          <w:rFonts w:ascii="Arial" w:eastAsia="Times New Roman" w:hAnsi="Arial" w:cs="Arial"/>
          <w:sz w:val="24"/>
          <w:szCs w:val="24"/>
        </w:rPr>
        <w:t>on.</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You</w:t>
      </w:r>
      <w:r w:rsidRPr="00440B80">
        <w:rPr>
          <w:rFonts w:ascii="Arial" w:eastAsia="Times New Roman" w:hAnsi="Arial" w:cs="Arial"/>
          <w:spacing w:val="-4"/>
          <w:sz w:val="24"/>
          <w:szCs w:val="24"/>
        </w:rPr>
        <w:t xml:space="preserve"> </w:t>
      </w:r>
      <w:r w:rsidRPr="00440B80">
        <w:rPr>
          <w:rFonts w:ascii="Arial" w:eastAsia="Times New Roman" w:hAnsi="Arial" w:cs="Arial"/>
          <w:spacing w:val="-1"/>
          <w:sz w:val="24"/>
          <w:szCs w:val="24"/>
        </w:rPr>
        <w:t>ca</w:t>
      </w:r>
      <w:r w:rsidRPr="00440B80">
        <w:rPr>
          <w:rFonts w:ascii="Arial" w:eastAsia="Times New Roman" w:hAnsi="Arial" w:cs="Arial"/>
          <w:spacing w:val="3"/>
          <w:sz w:val="24"/>
          <w:szCs w:val="24"/>
        </w:rPr>
        <w:t>n</w:t>
      </w:r>
      <w:r w:rsidRPr="00440B80">
        <w:rPr>
          <w:rFonts w:ascii="Arial" w:eastAsia="Times New Roman" w:hAnsi="Arial" w:cs="Arial"/>
          <w:spacing w:val="-2"/>
          <w:sz w:val="24"/>
          <w:szCs w:val="24"/>
        </w:rPr>
        <w:t>'</w:t>
      </w:r>
      <w:r w:rsidRPr="00440B80">
        <w:rPr>
          <w:rFonts w:ascii="Arial" w:eastAsia="Times New Roman" w:hAnsi="Arial" w:cs="Arial"/>
          <w:sz w:val="24"/>
          <w:szCs w:val="24"/>
        </w:rPr>
        <w:t>t</w:t>
      </w:r>
      <w:r w:rsidRPr="00440B80">
        <w:rPr>
          <w:rFonts w:ascii="Arial" w:eastAsia="Times New Roman" w:hAnsi="Arial" w:cs="Arial"/>
          <w:spacing w:val="-3"/>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pacing w:val="-1"/>
          <w:sz w:val="24"/>
          <w:szCs w:val="24"/>
        </w:rPr>
        <w:t>a</w:t>
      </w:r>
      <w:r w:rsidRPr="00440B80">
        <w:rPr>
          <w:rFonts w:ascii="Arial" w:eastAsia="Times New Roman" w:hAnsi="Arial" w:cs="Arial"/>
          <w:sz w:val="24"/>
          <w:szCs w:val="24"/>
        </w:rPr>
        <w:t>ke</w:t>
      </w:r>
      <w:r w:rsidRPr="00440B80">
        <w:rPr>
          <w:rFonts w:ascii="Arial" w:eastAsia="Times New Roman" w:hAnsi="Arial" w:cs="Arial"/>
          <w:spacing w:val="-5"/>
          <w:sz w:val="24"/>
          <w:szCs w:val="24"/>
        </w:rPr>
        <w:t xml:space="preserve"> </w:t>
      </w:r>
      <w:r w:rsidRPr="00440B80">
        <w:rPr>
          <w:rFonts w:ascii="Arial" w:eastAsia="Times New Roman" w:hAnsi="Arial" w:cs="Arial"/>
          <w:spacing w:val="1"/>
          <w:sz w:val="24"/>
          <w:szCs w:val="24"/>
        </w:rPr>
        <w:t>i</w:t>
      </w:r>
      <w:r w:rsidRPr="00440B80">
        <w:rPr>
          <w:rFonts w:ascii="Arial" w:eastAsia="Times New Roman" w:hAnsi="Arial" w:cs="Arial"/>
          <w:sz w:val="24"/>
          <w:szCs w:val="24"/>
        </w:rPr>
        <w:t>t b</w:t>
      </w:r>
      <w:r w:rsidRPr="00440B80">
        <w:rPr>
          <w:rFonts w:ascii="Arial" w:eastAsia="Times New Roman" w:hAnsi="Arial" w:cs="Arial"/>
          <w:spacing w:val="2"/>
          <w:sz w:val="24"/>
          <w:szCs w:val="24"/>
        </w:rPr>
        <w:t>a</w:t>
      </w:r>
      <w:r w:rsidRPr="00440B80">
        <w:rPr>
          <w:rFonts w:ascii="Arial" w:eastAsia="Times New Roman" w:hAnsi="Arial" w:cs="Arial"/>
          <w:spacing w:val="-1"/>
          <w:sz w:val="24"/>
          <w:szCs w:val="24"/>
        </w:rPr>
        <w:t>c</w:t>
      </w:r>
      <w:r w:rsidRPr="00440B80">
        <w:rPr>
          <w:rFonts w:ascii="Arial" w:eastAsia="Times New Roman" w:hAnsi="Arial" w:cs="Arial"/>
          <w:sz w:val="24"/>
          <w:szCs w:val="24"/>
        </w:rPr>
        <w:t>k! Don</w:t>
      </w:r>
      <w:r w:rsidRPr="00440B80">
        <w:rPr>
          <w:rFonts w:ascii="Arial" w:eastAsia="Times New Roman" w:hAnsi="Arial" w:cs="Arial"/>
          <w:spacing w:val="-2"/>
          <w:sz w:val="24"/>
          <w:szCs w:val="24"/>
        </w:rPr>
        <w:t>'</w:t>
      </w:r>
      <w:r w:rsidRPr="00440B80">
        <w:rPr>
          <w:rFonts w:ascii="Arial" w:eastAsia="Times New Roman" w:hAnsi="Arial" w:cs="Arial"/>
          <w:sz w:val="24"/>
          <w:szCs w:val="24"/>
        </w:rPr>
        <w:t>t</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use</w:t>
      </w:r>
      <w:r w:rsidRPr="00440B80">
        <w:rPr>
          <w:rFonts w:ascii="Arial" w:eastAsia="Times New Roman" w:hAnsi="Arial" w:cs="Arial"/>
          <w:spacing w:val="-4"/>
          <w:sz w:val="24"/>
          <w:szCs w:val="24"/>
        </w:rPr>
        <w:t xml:space="preserve"> </w:t>
      </w:r>
      <w:r w:rsidRPr="00440B80">
        <w:rPr>
          <w:rFonts w:ascii="Arial" w:eastAsia="Times New Roman" w:hAnsi="Arial" w:cs="Arial"/>
          <w:spacing w:val="3"/>
          <w:sz w:val="24"/>
          <w:szCs w:val="24"/>
        </w:rPr>
        <w:t>o</w:t>
      </w:r>
      <w:r w:rsidRPr="00440B80">
        <w:rPr>
          <w:rFonts w:ascii="Arial" w:eastAsia="Times New Roman" w:hAnsi="Arial" w:cs="Arial"/>
          <w:spacing w:val="-1"/>
          <w:sz w:val="24"/>
          <w:szCs w:val="24"/>
        </w:rPr>
        <w:t>ffe</w:t>
      </w:r>
      <w:r w:rsidRPr="00440B80">
        <w:rPr>
          <w:rFonts w:ascii="Arial" w:eastAsia="Times New Roman" w:hAnsi="Arial" w:cs="Arial"/>
          <w:sz w:val="24"/>
          <w:szCs w:val="24"/>
        </w:rPr>
        <w:t>ns</w:t>
      </w:r>
      <w:r w:rsidRPr="00440B80">
        <w:rPr>
          <w:rFonts w:ascii="Arial" w:eastAsia="Times New Roman" w:hAnsi="Arial" w:cs="Arial"/>
          <w:spacing w:val="1"/>
          <w:sz w:val="24"/>
          <w:szCs w:val="24"/>
        </w:rPr>
        <w:t>i</w:t>
      </w:r>
      <w:r w:rsidRPr="00440B80">
        <w:rPr>
          <w:rFonts w:ascii="Arial" w:eastAsia="Times New Roman" w:hAnsi="Arial" w:cs="Arial"/>
          <w:sz w:val="24"/>
          <w:szCs w:val="24"/>
        </w:rPr>
        <w:t>ve</w:t>
      </w:r>
      <w:r w:rsidRPr="00440B80">
        <w:rPr>
          <w:rFonts w:ascii="Arial" w:eastAsia="Times New Roman" w:hAnsi="Arial" w:cs="Arial"/>
          <w:spacing w:val="-10"/>
          <w:sz w:val="24"/>
          <w:szCs w:val="24"/>
        </w:rPr>
        <w:t xml:space="preserve"> </w:t>
      </w:r>
      <w:r w:rsidRPr="00440B80">
        <w:rPr>
          <w:rFonts w:ascii="Arial" w:eastAsia="Times New Roman" w:hAnsi="Arial" w:cs="Arial"/>
          <w:spacing w:val="3"/>
          <w:sz w:val="24"/>
          <w:szCs w:val="24"/>
        </w:rPr>
        <w:t>l</w:t>
      </w:r>
      <w:r w:rsidRPr="00440B80">
        <w:rPr>
          <w:rFonts w:ascii="Arial" w:eastAsia="Times New Roman" w:hAnsi="Arial" w:cs="Arial"/>
          <w:spacing w:val="-1"/>
          <w:sz w:val="24"/>
          <w:szCs w:val="24"/>
        </w:rPr>
        <w:t>a</w:t>
      </w:r>
      <w:r w:rsidRPr="00440B80">
        <w:rPr>
          <w:rFonts w:ascii="Arial" w:eastAsia="Times New Roman" w:hAnsi="Arial" w:cs="Arial"/>
          <w:spacing w:val="3"/>
          <w:sz w:val="24"/>
          <w:szCs w:val="24"/>
        </w:rPr>
        <w:t>n</w:t>
      </w:r>
      <w:r w:rsidRPr="00440B80">
        <w:rPr>
          <w:rFonts w:ascii="Arial" w:eastAsia="Times New Roman" w:hAnsi="Arial" w:cs="Arial"/>
          <w:spacing w:val="-2"/>
          <w:sz w:val="24"/>
          <w:szCs w:val="24"/>
        </w:rPr>
        <w:t>g</w:t>
      </w:r>
      <w:r w:rsidRPr="00440B80">
        <w:rPr>
          <w:rFonts w:ascii="Arial" w:eastAsia="Times New Roman" w:hAnsi="Arial" w:cs="Arial"/>
          <w:spacing w:val="3"/>
          <w:sz w:val="24"/>
          <w:szCs w:val="24"/>
        </w:rPr>
        <w:t>u</w:t>
      </w:r>
      <w:r w:rsidRPr="00440B80">
        <w:rPr>
          <w:rFonts w:ascii="Arial" w:eastAsia="Times New Roman" w:hAnsi="Arial" w:cs="Arial"/>
          <w:spacing w:val="-1"/>
          <w:sz w:val="24"/>
          <w:szCs w:val="24"/>
        </w:rPr>
        <w:t>a</w:t>
      </w:r>
      <w:r w:rsidRPr="00440B80">
        <w:rPr>
          <w:rFonts w:ascii="Arial" w:eastAsia="Times New Roman" w:hAnsi="Arial" w:cs="Arial"/>
          <w:sz w:val="24"/>
          <w:szCs w:val="24"/>
        </w:rPr>
        <w:t>g</w:t>
      </w:r>
      <w:r w:rsidRPr="00440B80">
        <w:rPr>
          <w:rFonts w:ascii="Arial" w:eastAsia="Times New Roman" w:hAnsi="Arial" w:cs="Arial"/>
          <w:spacing w:val="-1"/>
          <w:sz w:val="24"/>
          <w:szCs w:val="24"/>
        </w:rPr>
        <w:t>e</w:t>
      </w:r>
      <w:r w:rsidRPr="00440B80">
        <w:rPr>
          <w:rFonts w:ascii="Arial" w:eastAsia="Times New Roman" w:hAnsi="Arial" w:cs="Arial"/>
          <w:sz w:val="24"/>
          <w:szCs w:val="24"/>
        </w:rPr>
        <w:t>.</w:t>
      </w:r>
    </w:p>
    <w:p w14:paraId="1D688D60" w14:textId="77777777" w:rsidR="003605C5" w:rsidRPr="00440B80"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440B80">
        <w:rPr>
          <w:rFonts w:ascii="Arial" w:eastAsia="Times New Roman" w:hAnsi="Arial" w:cs="Arial"/>
          <w:sz w:val="24"/>
          <w:szCs w:val="24"/>
        </w:rPr>
        <w:t>Use</w:t>
      </w:r>
      <w:r w:rsidRPr="00440B80">
        <w:rPr>
          <w:rFonts w:ascii="Arial" w:eastAsia="Times New Roman" w:hAnsi="Arial" w:cs="Arial"/>
          <w:spacing w:val="-5"/>
          <w:sz w:val="24"/>
          <w:szCs w:val="24"/>
        </w:rPr>
        <w:t xml:space="preserve"> </w:t>
      </w:r>
      <w:r w:rsidRPr="00440B80">
        <w:rPr>
          <w:rFonts w:ascii="Arial" w:eastAsia="Times New Roman" w:hAnsi="Arial" w:cs="Arial"/>
          <w:spacing w:val="-1"/>
          <w:sz w:val="24"/>
          <w:szCs w:val="24"/>
        </w:rPr>
        <w:t>c</w:t>
      </w:r>
      <w:r w:rsidRPr="00440B80">
        <w:rPr>
          <w:rFonts w:ascii="Arial" w:eastAsia="Times New Roman" w:hAnsi="Arial" w:cs="Arial"/>
          <w:spacing w:val="1"/>
          <w:sz w:val="24"/>
          <w:szCs w:val="24"/>
        </w:rPr>
        <w:t>l</w:t>
      </w:r>
      <w:r w:rsidRPr="00440B80">
        <w:rPr>
          <w:rFonts w:ascii="Arial" w:eastAsia="Times New Roman" w:hAnsi="Arial" w:cs="Arial"/>
          <w:spacing w:val="-1"/>
          <w:sz w:val="24"/>
          <w:szCs w:val="24"/>
        </w:rPr>
        <w:t>e</w:t>
      </w:r>
      <w:r w:rsidRPr="00440B80">
        <w:rPr>
          <w:rFonts w:ascii="Arial" w:eastAsia="Times New Roman" w:hAnsi="Arial" w:cs="Arial"/>
          <w:spacing w:val="2"/>
          <w:sz w:val="24"/>
          <w:szCs w:val="24"/>
        </w:rPr>
        <w:t>a</w:t>
      </w:r>
      <w:r w:rsidRPr="00440B80">
        <w:rPr>
          <w:rFonts w:ascii="Arial" w:eastAsia="Times New Roman" w:hAnsi="Arial" w:cs="Arial"/>
          <w:sz w:val="24"/>
          <w:szCs w:val="24"/>
        </w:rPr>
        <w:t>r</w:t>
      </w:r>
      <w:r w:rsidRPr="00440B80">
        <w:rPr>
          <w:rFonts w:ascii="Arial" w:eastAsia="Times New Roman" w:hAnsi="Arial" w:cs="Arial"/>
          <w:spacing w:val="-5"/>
          <w:sz w:val="24"/>
          <w:szCs w:val="24"/>
        </w:rPr>
        <w:t xml:space="preserve"> </w:t>
      </w:r>
      <w:r w:rsidRPr="00440B80">
        <w:rPr>
          <w:rFonts w:ascii="Arial" w:eastAsia="Times New Roman" w:hAnsi="Arial" w:cs="Arial"/>
          <w:sz w:val="24"/>
          <w:szCs w:val="24"/>
        </w:rPr>
        <w:t>sub</w:t>
      </w:r>
      <w:r w:rsidRPr="00440B80">
        <w:rPr>
          <w:rFonts w:ascii="Arial" w:eastAsia="Times New Roman" w:hAnsi="Arial" w:cs="Arial"/>
          <w:spacing w:val="1"/>
          <w:sz w:val="24"/>
          <w:szCs w:val="24"/>
        </w:rPr>
        <w:t>j</w:t>
      </w:r>
      <w:r w:rsidRPr="00440B80">
        <w:rPr>
          <w:rFonts w:ascii="Arial" w:eastAsia="Times New Roman" w:hAnsi="Arial" w:cs="Arial"/>
          <w:spacing w:val="-1"/>
          <w:sz w:val="24"/>
          <w:szCs w:val="24"/>
        </w:rPr>
        <w:t>ec</w:t>
      </w:r>
      <w:r w:rsidRPr="00440B80">
        <w:rPr>
          <w:rFonts w:ascii="Arial" w:eastAsia="Times New Roman" w:hAnsi="Arial" w:cs="Arial"/>
          <w:sz w:val="24"/>
          <w:szCs w:val="24"/>
        </w:rPr>
        <w:t>t</w:t>
      </w:r>
      <w:r w:rsidRPr="00440B80">
        <w:rPr>
          <w:rFonts w:ascii="Arial" w:eastAsia="Times New Roman" w:hAnsi="Arial" w:cs="Arial"/>
          <w:spacing w:val="-6"/>
          <w:sz w:val="24"/>
          <w:szCs w:val="24"/>
        </w:rPr>
        <w:t xml:space="preserve"> </w:t>
      </w:r>
      <w:r w:rsidRPr="00440B80">
        <w:rPr>
          <w:rFonts w:ascii="Arial" w:eastAsia="Times New Roman" w:hAnsi="Arial" w:cs="Arial"/>
          <w:spacing w:val="1"/>
          <w:sz w:val="24"/>
          <w:szCs w:val="24"/>
        </w:rPr>
        <w:t>li</w:t>
      </w:r>
      <w:r w:rsidRPr="00440B80">
        <w:rPr>
          <w:rFonts w:ascii="Arial" w:eastAsia="Times New Roman" w:hAnsi="Arial" w:cs="Arial"/>
          <w:sz w:val="24"/>
          <w:szCs w:val="24"/>
        </w:rPr>
        <w:t>n</w:t>
      </w:r>
      <w:r w:rsidRPr="00440B80">
        <w:rPr>
          <w:rFonts w:ascii="Arial" w:eastAsia="Times New Roman" w:hAnsi="Arial" w:cs="Arial"/>
          <w:spacing w:val="-1"/>
          <w:sz w:val="24"/>
          <w:szCs w:val="24"/>
        </w:rPr>
        <w:t>e</w:t>
      </w:r>
      <w:r w:rsidRPr="00440B80">
        <w:rPr>
          <w:rFonts w:ascii="Arial" w:eastAsia="Times New Roman" w:hAnsi="Arial" w:cs="Arial"/>
          <w:sz w:val="24"/>
          <w:szCs w:val="24"/>
        </w:rPr>
        <w:t>s.</w:t>
      </w:r>
    </w:p>
    <w:p w14:paraId="4F046814" w14:textId="77777777" w:rsidR="003605C5" w:rsidRPr="00440B80"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440B80">
        <w:rPr>
          <w:rFonts w:ascii="Arial" w:eastAsia="Times New Roman" w:hAnsi="Arial" w:cs="Arial"/>
          <w:sz w:val="24"/>
          <w:szCs w:val="24"/>
        </w:rPr>
        <w:t>Don</w:t>
      </w:r>
      <w:r w:rsidRPr="00440B80">
        <w:rPr>
          <w:rFonts w:ascii="Arial" w:eastAsia="Times New Roman" w:hAnsi="Arial" w:cs="Arial"/>
          <w:spacing w:val="-2"/>
          <w:sz w:val="24"/>
          <w:szCs w:val="24"/>
        </w:rPr>
        <w:t>'</w:t>
      </w:r>
      <w:r w:rsidRPr="00440B80">
        <w:rPr>
          <w:rFonts w:ascii="Arial" w:eastAsia="Times New Roman" w:hAnsi="Arial" w:cs="Arial"/>
          <w:sz w:val="24"/>
          <w:szCs w:val="24"/>
        </w:rPr>
        <w:t>t</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use</w:t>
      </w:r>
      <w:r w:rsidRPr="00440B80">
        <w:rPr>
          <w:rFonts w:ascii="Arial" w:eastAsia="Times New Roman" w:hAnsi="Arial" w:cs="Arial"/>
          <w:spacing w:val="-1"/>
          <w:sz w:val="24"/>
          <w:szCs w:val="24"/>
        </w:rPr>
        <w:t xml:space="preserve"> a</w:t>
      </w:r>
      <w:r w:rsidRPr="00440B80">
        <w:rPr>
          <w:rFonts w:ascii="Arial" w:eastAsia="Times New Roman" w:hAnsi="Arial" w:cs="Arial"/>
          <w:sz w:val="24"/>
          <w:szCs w:val="24"/>
        </w:rPr>
        <w:t>bb</w:t>
      </w:r>
      <w:r w:rsidRPr="00440B80">
        <w:rPr>
          <w:rFonts w:ascii="Arial" w:eastAsia="Times New Roman" w:hAnsi="Arial" w:cs="Arial"/>
          <w:spacing w:val="-1"/>
          <w:sz w:val="24"/>
          <w:szCs w:val="24"/>
        </w:rPr>
        <w:t>re</w:t>
      </w:r>
      <w:r w:rsidRPr="00440B80">
        <w:rPr>
          <w:rFonts w:ascii="Arial" w:eastAsia="Times New Roman" w:hAnsi="Arial" w:cs="Arial"/>
          <w:sz w:val="24"/>
          <w:szCs w:val="24"/>
        </w:rPr>
        <w:t>v</w:t>
      </w:r>
      <w:r w:rsidRPr="00440B80">
        <w:rPr>
          <w:rFonts w:ascii="Arial" w:eastAsia="Times New Roman" w:hAnsi="Arial" w:cs="Arial"/>
          <w:spacing w:val="3"/>
          <w:sz w:val="24"/>
          <w:szCs w:val="24"/>
        </w:rPr>
        <w:t>i</w:t>
      </w:r>
      <w:r w:rsidRPr="00440B80">
        <w:rPr>
          <w:rFonts w:ascii="Arial" w:eastAsia="Times New Roman" w:hAnsi="Arial" w:cs="Arial"/>
          <w:spacing w:val="-1"/>
          <w:sz w:val="24"/>
          <w:szCs w:val="24"/>
        </w:rPr>
        <w:t>a</w:t>
      </w:r>
      <w:r w:rsidRPr="00440B80">
        <w:rPr>
          <w:rFonts w:ascii="Arial" w:eastAsia="Times New Roman" w:hAnsi="Arial" w:cs="Arial"/>
          <w:spacing w:val="1"/>
          <w:sz w:val="24"/>
          <w:szCs w:val="24"/>
        </w:rPr>
        <w:t>ti</w:t>
      </w:r>
      <w:r w:rsidRPr="00440B80">
        <w:rPr>
          <w:rFonts w:ascii="Arial" w:eastAsia="Times New Roman" w:hAnsi="Arial" w:cs="Arial"/>
          <w:sz w:val="24"/>
          <w:szCs w:val="24"/>
        </w:rPr>
        <w:t>ons</w:t>
      </w:r>
      <w:r w:rsidRPr="00440B80">
        <w:rPr>
          <w:rFonts w:ascii="Arial" w:eastAsia="Times New Roman" w:hAnsi="Arial" w:cs="Arial"/>
          <w:spacing w:val="-13"/>
          <w:sz w:val="24"/>
          <w:szCs w:val="24"/>
        </w:rPr>
        <w:t xml:space="preserve"> </w:t>
      </w:r>
      <w:r w:rsidRPr="00440B80">
        <w:rPr>
          <w:rFonts w:ascii="Arial" w:eastAsia="Times New Roman" w:hAnsi="Arial" w:cs="Arial"/>
          <w:sz w:val="24"/>
          <w:szCs w:val="24"/>
        </w:rPr>
        <w:t>or</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acr</w:t>
      </w:r>
      <w:r w:rsidRPr="00440B80">
        <w:rPr>
          <w:rFonts w:ascii="Arial" w:eastAsia="Times New Roman" w:hAnsi="Arial" w:cs="Arial"/>
          <w:sz w:val="24"/>
          <w:szCs w:val="24"/>
        </w:rPr>
        <w:t>o</w:t>
      </w:r>
      <w:r w:rsidRPr="00440B80">
        <w:rPr>
          <w:rFonts w:ascii="Arial" w:eastAsia="Times New Roman" w:hAnsi="Arial" w:cs="Arial"/>
          <w:spacing w:val="5"/>
          <w:sz w:val="24"/>
          <w:szCs w:val="24"/>
        </w:rPr>
        <w:t>n</w:t>
      </w:r>
      <w:r w:rsidRPr="00440B80">
        <w:rPr>
          <w:rFonts w:ascii="Arial" w:eastAsia="Times New Roman" w:hAnsi="Arial" w:cs="Arial"/>
          <w:spacing w:val="-5"/>
          <w:sz w:val="24"/>
          <w:szCs w:val="24"/>
        </w:rPr>
        <w:t>y</w:t>
      </w:r>
      <w:r w:rsidRPr="00440B80">
        <w:rPr>
          <w:rFonts w:ascii="Arial" w:eastAsia="Times New Roman" w:hAnsi="Arial" w:cs="Arial"/>
          <w:spacing w:val="1"/>
          <w:sz w:val="24"/>
          <w:szCs w:val="24"/>
        </w:rPr>
        <w:t>m</w:t>
      </w:r>
      <w:r w:rsidRPr="00440B80">
        <w:rPr>
          <w:rFonts w:ascii="Arial" w:eastAsia="Times New Roman" w:hAnsi="Arial" w:cs="Arial"/>
          <w:sz w:val="24"/>
          <w:szCs w:val="24"/>
        </w:rPr>
        <w:t>s</w:t>
      </w:r>
      <w:r w:rsidRPr="00440B80">
        <w:rPr>
          <w:rFonts w:ascii="Arial" w:eastAsia="Times New Roman" w:hAnsi="Arial" w:cs="Arial"/>
          <w:spacing w:val="-9"/>
          <w:sz w:val="24"/>
          <w:szCs w:val="24"/>
        </w:rPr>
        <w:t xml:space="preserve"> </w:t>
      </w:r>
      <w:r w:rsidRPr="00440B80">
        <w:rPr>
          <w:rFonts w:ascii="Arial" w:eastAsia="Times New Roman" w:hAnsi="Arial" w:cs="Arial"/>
          <w:sz w:val="24"/>
          <w:szCs w:val="24"/>
        </w:rPr>
        <w:t>un</w:t>
      </w:r>
      <w:r w:rsidRPr="00440B80">
        <w:rPr>
          <w:rFonts w:ascii="Arial" w:eastAsia="Times New Roman" w:hAnsi="Arial" w:cs="Arial"/>
          <w:spacing w:val="1"/>
          <w:sz w:val="24"/>
          <w:szCs w:val="24"/>
        </w:rPr>
        <w:t>l</w:t>
      </w:r>
      <w:r w:rsidRPr="00440B80">
        <w:rPr>
          <w:rFonts w:ascii="Arial" w:eastAsia="Times New Roman" w:hAnsi="Arial" w:cs="Arial"/>
          <w:spacing w:val="-1"/>
          <w:sz w:val="24"/>
          <w:szCs w:val="24"/>
        </w:rPr>
        <w:t>e</w:t>
      </w:r>
      <w:r w:rsidRPr="00440B80">
        <w:rPr>
          <w:rFonts w:ascii="Arial" w:eastAsia="Times New Roman" w:hAnsi="Arial" w:cs="Arial"/>
          <w:sz w:val="24"/>
          <w:szCs w:val="24"/>
        </w:rPr>
        <w:t>ss</w:t>
      </w:r>
      <w:r w:rsidRPr="00440B80">
        <w:rPr>
          <w:rFonts w:ascii="Arial" w:eastAsia="Times New Roman" w:hAnsi="Arial" w:cs="Arial"/>
          <w:spacing w:val="-6"/>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he</w:t>
      </w:r>
      <w:r w:rsidRPr="00440B80">
        <w:rPr>
          <w:rFonts w:ascii="Arial" w:eastAsia="Times New Roman" w:hAnsi="Arial" w:cs="Arial"/>
          <w:spacing w:val="-1"/>
          <w:sz w:val="24"/>
          <w:szCs w:val="24"/>
        </w:rPr>
        <w:t xml:space="preserve"> e</w:t>
      </w:r>
      <w:r w:rsidRPr="00440B80">
        <w:rPr>
          <w:rFonts w:ascii="Arial" w:eastAsia="Times New Roman" w:hAnsi="Arial" w:cs="Arial"/>
          <w:sz w:val="24"/>
          <w:szCs w:val="24"/>
        </w:rPr>
        <w:t>n</w:t>
      </w:r>
      <w:r w:rsidRPr="00440B80">
        <w:rPr>
          <w:rFonts w:ascii="Arial" w:eastAsia="Times New Roman" w:hAnsi="Arial" w:cs="Arial"/>
          <w:spacing w:val="1"/>
          <w:sz w:val="24"/>
          <w:szCs w:val="24"/>
        </w:rPr>
        <w:t>ti</w:t>
      </w:r>
      <w:r w:rsidRPr="00440B80">
        <w:rPr>
          <w:rFonts w:ascii="Arial" w:eastAsia="Times New Roman" w:hAnsi="Arial" w:cs="Arial"/>
          <w:spacing w:val="-1"/>
          <w:sz w:val="24"/>
          <w:szCs w:val="24"/>
        </w:rPr>
        <w:t>r</w:t>
      </w:r>
      <w:r w:rsidRPr="00440B80">
        <w:rPr>
          <w:rFonts w:ascii="Arial" w:eastAsia="Times New Roman" w:hAnsi="Arial" w:cs="Arial"/>
          <w:sz w:val="24"/>
          <w:szCs w:val="24"/>
        </w:rPr>
        <w:t>e</w:t>
      </w:r>
      <w:r w:rsidRPr="00440B80">
        <w:rPr>
          <w:rFonts w:ascii="Arial" w:eastAsia="Times New Roman" w:hAnsi="Arial" w:cs="Arial"/>
          <w:spacing w:val="-6"/>
          <w:sz w:val="24"/>
          <w:szCs w:val="24"/>
        </w:rPr>
        <w:t xml:space="preserve"> </w:t>
      </w:r>
      <w:r w:rsidRPr="00440B80">
        <w:rPr>
          <w:rFonts w:ascii="Arial" w:eastAsia="Times New Roman" w:hAnsi="Arial" w:cs="Arial"/>
          <w:spacing w:val="-1"/>
          <w:sz w:val="24"/>
          <w:szCs w:val="24"/>
        </w:rPr>
        <w:t>c</w:t>
      </w:r>
      <w:r w:rsidRPr="00440B80">
        <w:rPr>
          <w:rFonts w:ascii="Arial" w:eastAsia="Times New Roman" w:hAnsi="Arial" w:cs="Arial"/>
          <w:spacing w:val="1"/>
          <w:sz w:val="24"/>
          <w:szCs w:val="24"/>
        </w:rPr>
        <w:t>l</w:t>
      </w:r>
      <w:r w:rsidRPr="00440B80">
        <w:rPr>
          <w:rFonts w:ascii="Arial" w:eastAsia="Times New Roman" w:hAnsi="Arial" w:cs="Arial"/>
          <w:spacing w:val="-1"/>
          <w:sz w:val="24"/>
          <w:szCs w:val="24"/>
        </w:rPr>
        <w:t>a</w:t>
      </w:r>
      <w:r w:rsidRPr="00440B80">
        <w:rPr>
          <w:rFonts w:ascii="Arial" w:eastAsia="Times New Roman" w:hAnsi="Arial" w:cs="Arial"/>
          <w:sz w:val="24"/>
          <w:szCs w:val="24"/>
        </w:rPr>
        <w:t>ss</w:t>
      </w:r>
      <w:r w:rsidRPr="00440B80">
        <w:rPr>
          <w:rFonts w:ascii="Arial" w:eastAsia="Times New Roman" w:hAnsi="Arial" w:cs="Arial"/>
          <w:spacing w:val="-5"/>
          <w:sz w:val="24"/>
          <w:szCs w:val="24"/>
        </w:rPr>
        <w:t xml:space="preserve"> </w:t>
      </w:r>
      <w:r w:rsidRPr="00440B80">
        <w:rPr>
          <w:rFonts w:ascii="Arial" w:eastAsia="Times New Roman" w:hAnsi="Arial" w:cs="Arial"/>
          <w:sz w:val="24"/>
          <w:szCs w:val="24"/>
        </w:rPr>
        <w:t>knows</w:t>
      </w:r>
      <w:r w:rsidRPr="00440B80">
        <w:rPr>
          <w:rFonts w:ascii="Arial" w:eastAsia="Times New Roman" w:hAnsi="Arial" w:cs="Arial"/>
          <w:spacing w:val="-6"/>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h</w:t>
      </w:r>
      <w:r w:rsidRPr="00440B80">
        <w:rPr>
          <w:rFonts w:ascii="Arial" w:eastAsia="Times New Roman" w:hAnsi="Arial" w:cs="Arial"/>
          <w:spacing w:val="-1"/>
          <w:sz w:val="24"/>
          <w:szCs w:val="24"/>
        </w:rPr>
        <w:t>e</w:t>
      </w:r>
      <w:r w:rsidRPr="00440B80">
        <w:rPr>
          <w:rFonts w:ascii="Arial" w:eastAsia="Times New Roman" w:hAnsi="Arial" w:cs="Arial"/>
          <w:spacing w:val="1"/>
          <w:sz w:val="24"/>
          <w:szCs w:val="24"/>
        </w:rPr>
        <w:t>m</w:t>
      </w:r>
      <w:r w:rsidRPr="00440B80">
        <w:rPr>
          <w:rFonts w:ascii="Arial" w:eastAsia="Times New Roman" w:hAnsi="Arial" w:cs="Arial"/>
          <w:sz w:val="24"/>
          <w:szCs w:val="24"/>
        </w:rPr>
        <w:t xml:space="preserve">. </w:t>
      </w:r>
      <w:r w:rsidRPr="00440B80">
        <w:rPr>
          <w:rFonts w:ascii="Arial" w:eastAsia="Times New Roman" w:hAnsi="Arial" w:cs="Arial"/>
          <w:spacing w:val="-1"/>
          <w:sz w:val="24"/>
          <w:szCs w:val="24"/>
        </w:rPr>
        <w:t>B</w:t>
      </w:r>
      <w:r w:rsidRPr="00440B80">
        <w:rPr>
          <w:rFonts w:ascii="Arial" w:eastAsia="Times New Roman" w:hAnsi="Arial" w:cs="Arial"/>
          <w:sz w:val="24"/>
          <w:szCs w:val="24"/>
        </w:rPr>
        <w:t>e</w:t>
      </w:r>
      <w:r w:rsidRPr="00440B80">
        <w:rPr>
          <w:rFonts w:ascii="Arial" w:eastAsia="Times New Roman" w:hAnsi="Arial" w:cs="Arial"/>
          <w:spacing w:val="-4"/>
          <w:sz w:val="24"/>
          <w:szCs w:val="24"/>
        </w:rPr>
        <w:t xml:space="preserve"> </w:t>
      </w:r>
      <w:r w:rsidRPr="00440B80">
        <w:rPr>
          <w:rFonts w:ascii="Arial" w:eastAsia="Times New Roman" w:hAnsi="Arial" w:cs="Arial"/>
          <w:spacing w:val="-1"/>
          <w:sz w:val="24"/>
          <w:szCs w:val="24"/>
        </w:rPr>
        <w:t>f</w:t>
      </w:r>
      <w:r w:rsidRPr="00440B80">
        <w:rPr>
          <w:rFonts w:ascii="Arial" w:eastAsia="Times New Roman" w:hAnsi="Arial" w:cs="Arial"/>
          <w:spacing w:val="3"/>
          <w:sz w:val="24"/>
          <w:szCs w:val="24"/>
        </w:rPr>
        <w:t>o</w:t>
      </w:r>
      <w:r w:rsidRPr="00440B80">
        <w:rPr>
          <w:rFonts w:ascii="Arial" w:eastAsia="Times New Roman" w:hAnsi="Arial" w:cs="Arial"/>
          <w:spacing w:val="2"/>
          <w:sz w:val="24"/>
          <w:szCs w:val="24"/>
        </w:rPr>
        <w:t>r</w:t>
      </w:r>
      <w:r w:rsidRPr="00440B80">
        <w:rPr>
          <w:rFonts w:ascii="Arial" w:eastAsia="Times New Roman" w:hAnsi="Arial" w:cs="Arial"/>
          <w:spacing w:val="-2"/>
          <w:sz w:val="24"/>
          <w:szCs w:val="24"/>
        </w:rPr>
        <w:t>g</w:t>
      </w:r>
      <w:r w:rsidRPr="00440B80">
        <w:rPr>
          <w:rFonts w:ascii="Arial" w:eastAsia="Times New Roman" w:hAnsi="Arial" w:cs="Arial"/>
          <w:spacing w:val="1"/>
          <w:sz w:val="24"/>
          <w:szCs w:val="24"/>
        </w:rPr>
        <w:t>i</w:t>
      </w:r>
      <w:r w:rsidRPr="00440B80">
        <w:rPr>
          <w:rFonts w:ascii="Arial" w:eastAsia="Times New Roman" w:hAnsi="Arial" w:cs="Arial"/>
          <w:sz w:val="24"/>
          <w:szCs w:val="24"/>
        </w:rPr>
        <w:t>v</w:t>
      </w:r>
      <w:r w:rsidRPr="00440B80">
        <w:rPr>
          <w:rFonts w:ascii="Arial" w:eastAsia="Times New Roman" w:hAnsi="Arial" w:cs="Arial"/>
          <w:spacing w:val="1"/>
          <w:sz w:val="24"/>
          <w:szCs w:val="24"/>
        </w:rPr>
        <w:t>i</w:t>
      </w:r>
      <w:r w:rsidRPr="00440B80">
        <w:rPr>
          <w:rFonts w:ascii="Arial" w:eastAsia="Times New Roman" w:hAnsi="Arial" w:cs="Arial"/>
          <w:sz w:val="24"/>
          <w:szCs w:val="24"/>
        </w:rPr>
        <w:t>n</w:t>
      </w:r>
      <w:r w:rsidRPr="00440B80">
        <w:rPr>
          <w:rFonts w:ascii="Arial" w:eastAsia="Times New Roman" w:hAnsi="Arial" w:cs="Arial"/>
          <w:spacing w:val="-2"/>
          <w:sz w:val="24"/>
          <w:szCs w:val="24"/>
        </w:rPr>
        <w:t>g</w:t>
      </w:r>
      <w:r w:rsidRPr="00440B80">
        <w:rPr>
          <w:rFonts w:ascii="Arial" w:eastAsia="Times New Roman" w:hAnsi="Arial" w:cs="Arial"/>
          <w:sz w:val="24"/>
          <w:szCs w:val="24"/>
        </w:rPr>
        <w:t>.</w:t>
      </w:r>
      <w:r w:rsidRPr="00440B80">
        <w:rPr>
          <w:rFonts w:ascii="Arial" w:eastAsia="Times New Roman" w:hAnsi="Arial" w:cs="Arial"/>
          <w:spacing w:val="-7"/>
          <w:sz w:val="24"/>
          <w:szCs w:val="24"/>
        </w:rPr>
        <w:t xml:space="preserve"> </w:t>
      </w:r>
      <w:r w:rsidRPr="00440B80">
        <w:rPr>
          <w:rFonts w:ascii="Arial" w:eastAsia="Times New Roman" w:hAnsi="Arial" w:cs="Arial"/>
          <w:sz w:val="24"/>
          <w:szCs w:val="24"/>
        </w:rPr>
        <w:t>A</w:t>
      </w:r>
      <w:r w:rsidRPr="00440B80">
        <w:rPr>
          <w:rFonts w:ascii="Arial" w:eastAsia="Times New Roman" w:hAnsi="Arial" w:cs="Arial"/>
          <w:spacing w:val="5"/>
          <w:sz w:val="24"/>
          <w:szCs w:val="24"/>
        </w:rPr>
        <w:t>n</w:t>
      </w:r>
      <w:r w:rsidRPr="00440B80">
        <w:rPr>
          <w:rFonts w:ascii="Arial" w:eastAsia="Times New Roman" w:hAnsi="Arial" w:cs="Arial"/>
          <w:spacing w:val="-5"/>
          <w:sz w:val="24"/>
          <w:szCs w:val="24"/>
        </w:rPr>
        <w:t>y</w:t>
      </w:r>
      <w:r w:rsidRPr="00440B80">
        <w:rPr>
          <w:rFonts w:ascii="Arial" w:eastAsia="Times New Roman" w:hAnsi="Arial" w:cs="Arial"/>
          <w:sz w:val="24"/>
          <w:szCs w:val="24"/>
        </w:rPr>
        <w:t>one</w:t>
      </w:r>
      <w:r w:rsidRPr="00440B80">
        <w:rPr>
          <w:rFonts w:ascii="Arial" w:eastAsia="Times New Roman" w:hAnsi="Arial" w:cs="Arial"/>
          <w:spacing w:val="-9"/>
          <w:sz w:val="24"/>
          <w:szCs w:val="24"/>
        </w:rPr>
        <w:t xml:space="preserve"> </w:t>
      </w:r>
      <w:r w:rsidRPr="00440B80">
        <w:rPr>
          <w:rFonts w:ascii="Arial" w:eastAsia="Times New Roman" w:hAnsi="Arial" w:cs="Arial"/>
          <w:spacing w:val="2"/>
          <w:sz w:val="24"/>
          <w:szCs w:val="24"/>
        </w:rPr>
        <w:t>ca</w:t>
      </w:r>
      <w:r w:rsidRPr="00440B80">
        <w:rPr>
          <w:rFonts w:ascii="Arial" w:eastAsia="Times New Roman" w:hAnsi="Arial" w:cs="Arial"/>
          <w:sz w:val="24"/>
          <w:szCs w:val="24"/>
        </w:rPr>
        <w:t>n</w:t>
      </w:r>
      <w:r w:rsidRPr="00440B80">
        <w:rPr>
          <w:rFonts w:ascii="Arial" w:eastAsia="Times New Roman" w:hAnsi="Arial" w:cs="Arial"/>
          <w:spacing w:val="-3"/>
          <w:sz w:val="24"/>
          <w:szCs w:val="24"/>
        </w:rPr>
        <w:t xml:space="preserve"> </w:t>
      </w:r>
      <w:r w:rsidRPr="00440B80">
        <w:rPr>
          <w:rFonts w:ascii="Arial" w:eastAsia="Times New Roman" w:hAnsi="Arial" w:cs="Arial"/>
          <w:spacing w:val="1"/>
          <w:sz w:val="24"/>
          <w:szCs w:val="24"/>
        </w:rPr>
        <w:t>m</w:t>
      </w:r>
      <w:r w:rsidRPr="00440B80">
        <w:rPr>
          <w:rFonts w:ascii="Arial" w:eastAsia="Times New Roman" w:hAnsi="Arial" w:cs="Arial"/>
          <w:spacing w:val="-1"/>
          <w:sz w:val="24"/>
          <w:szCs w:val="24"/>
        </w:rPr>
        <w:t>a</w:t>
      </w:r>
      <w:r w:rsidRPr="00440B80">
        <w:rPr>
          <w:rFonts w:ascii="Arial" w:eastAsia="Times New Roman" w:hAnsi="Arial" w:cs="Arial"/>
          <w:sz w:val="24"/>
          <w:szCs w:val="24"/>
        </w:rPr>
        <w:t>ke</w:t>
      </w:r>
      <w:r w:rsidRPr="00440B80">
        <w:rPr>
          <w:rFonts w:ascii="Arial" w:eastAsia="Times New Roman" w:hAnsi="Arial" w:cs="Arial"/>
          <w:spacing w:val="-6"/>
          <w:sz w:val="24"/>
          <w:szCs w:val="24"/>
        </w:rPr>
        <w:t xml:space="preserve"> </w:t>
      </w:r>
      <w:r w:rsidRPr="00440B80">
        <w:rPr>
          <w:rFonts w:ascii="Arial" w:eastAsia="Times New Roman" w:hAnsi="Arial" w:cs="Arial"/>
          <w:sz w:val="24"/>
          <w:szCs w:val="24"/>
        </w:rPr>
        <w:t>a</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mi</w:t>
      </w:r>
      <w:r w:rsidRPr="00440B80">
        <w:rPr>
          <w:rFonts w:ascii="Arial" w:eastAsia="Times New Roman" w:hAnsi="Arial" w:cs="Arial"/>
          <w:sz w:val="24"/>
          <w:szCs w:val="24"/>
        </w:rPr>
        <w:t>s</w:t>
      </w:r>
      <w:r w:rsidRPr="00440B80">
        <w:rPr>
          <w:rFonts w:ascii="Arial" w:eastAsia="Times New Roman" w:hAnsi="Arial" w:cs="Arial"/>
          <w:spacing w:val="1"/>
          <w:sz w:val="24"/>
          <w:szCs w:val="24"/>
        </w:rPr>
        <w:t>t</w:t>
      </w:r>
      <w:r w:rsidRPr="00440B80">
        <w:rPr>
          <w:rFonts w:ascii="Arial" w:eastAsia="Times New Roman" w:hAnsi="Arial" w:cs="Arial"/>
          <w:spacing w:val="-1"/>
          <w:sz w:val="24"/>
          <w:szCs w:val="24"/>
        </w:rPr>
        <w:t>a</w:t>
      </w:r>
      <w:r w:rsidRPr="00440B80">
        <w:rPr>
          <w:rFonts w:ascii="Arial" w:eastAsia="Times New Roman" w:hAnsi="Arial" w:cs="Arial"/>
          <w:sz w:val="24"/>
          <w:szCs w:val="24"/>
        </w:rPr>
        <w:t>k</w:t>
      </w:r>
      <w:r w:rsidRPr="00440B80">
        <w:rPr>
          <w:rFonts w:ascii="Arial" w:eastAsia="Times New Roman" w:hAnsi="Arial" w:cs="Arial"/>
          <w:spacing w:val="-1"/>
          <w:sz w:val="24"/>
          <w:szCs w:val="24"/>
        </w:rPr>
        <w:t>e</w:t>
      </w:r>
      <w:r w:rsidRPr="00440B80">
        <w:rPr>
          <w:rFonts w:ascii="Arial" w:eastAsia="Times New Roman" w:hAnsi="Arial" w:cs="Arial"/>
          <w:sz w:val="24"/>
          <w:szCs w:val="24"/>
        </w:rPr>
        <w:t>.</w:t>
      </w:r>
    </w:p>
    <w:p w14:paraId="771996B0" w14:textId="77777777" w:rsidR="003605C5" w:rsidRPr="00440B80"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440B80">
        <w:rPr>
          <w:rFonts w:ascii="Arial" w:eastAsia="Times New Roman" w:hAnsi="Arial" w:cs="Arial"/>
          <w:sz w:val="24"/>
          <w:szCs w:val="24"/>
        </w:rPr>
        <w:t>K</w:t>
      </w:r>
      <w:r w:rsidRPr="00440B80">
        <w:rPr>
          <w:rFonts w:ascii="Arial" w:eastAsia="Times New Roman" w:hAnsi="Arial" w:cs="Arial"/>
          <w:spacing w:val="-1"/>
          <w:sz w:val="24"/>
          <w:szCs w:val="24"/>
        </w:rPr>
        <w:t>ee</w:t>
      </w:r>
      <w:r w:rsidRPr="00440B80">
        <w:rPr>
          <w:rFonts w:ascii="Arial" w:eastAsia="Times New Roman" w:hAnsi="Arial" w:cs="Arial"/>
          <w:sz w:val="24"/>
          <w:szCs w:val="24"/>
        </w:rPr>
        <w:t>p</w:t>
      </w:r>
      <w:r w:rsidRPr="00440B80">
        <w:rPr>
          <w:rFonts w:ascii="Arial" w:eastAsia="Times New Roman" w:hAnsi="Arial" w:cs="Arial"/>
          <w:spacing w:val="-5"/>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he</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d</w:t>
      </w:r>
      <w:r w:rsidRPr="00440B80">
        <w:rPr>
          <w:rFonts w:ascii="Arial" w:eastAsia="Times New Roman" w:hAnsi="Arial" w:cs="Arial"/>
          <w:spacing w:val="1"/>
          <w:sz w:val="24"/>
          <w:szCs w:val="24"/>
        </w:rPr>
        <w:t>i</w:t>
      </w:r>
      <w:r w:rsidRPr="00440B80">
        <w:rPr>
          <w:rFonts w:ascii="Arial" w:eastAsia="Times New Roman" w:hAnsi="Arial" w:cs="Arial"/>
          <w:spacing w:val="-1"/>
          <w:sz w:val="24"/>
          <w:szCs w:val="24"/>
        </w:rPr>
        <w:t>a</w:t>
      </w:r>
      <w:r w:rsidRPr="00440B80">
        <w:rPr>
          <w:rFonts w:ascii="Arial" w:eastAsia="Times New Roman" w:hAnsi="Arial" w:cs="Arial"/>
          <w:spacing w:val="1"/>
          <w:sz w:val="24"/>
          <w:szCs w:val="24"/>
        </w:rPr>
        <w:t>l</w:t>
      </w:r>
      <w:r w:rsidRPr="00440B80">
        <w:rPr>
          <w:rFonts w:ascii="Arial" w:eastAsia="Times New Roman" w:hAnsi="Arial" w:cs="Arial"/>
          <w:spacing w:val="3"/>
          <w:sz w:val="24"/>
          <w:szCs w:val="24"/>
        </w:rPr>
        <w:t>o</w:t>
      </w:r>
      <w:r w:rsidRPr="00440B80">
        <w:rPr>
          <w:rFonts w:ascii="Arial" w:eastAsia="Times New Roman" w:hAnsi="Arial" w:cs="Arial"/>
          <w:sz w:val="24"/>
          <w:szCs w:val="24"/>
        </w:rPr>
        <w:t>g</w:t>
      </w:r>
      <w:r w:rsidRPr="00440B80">
        <w:rPr>
          <w:rFonts w:ascii="Arial" w:eastAsia="Times New Roman" w:hAnsi="Arial" w:cs="Arial"/>
          <w:spacing w:val="-6"/>
          <w:sz w:val="24"/>
          <w:szCs w:val="24"/>
        </w:rPr>
        <w:t xml:space="preserve"> </w:t>
      </w:r>
      <w:r w:rsidRPr="00440B80">
        <w:rPr>
          <w:rFonts w:ascii="Arial" w:eastAsia="Times New Roman" w:hAnsi="Arial" w:cs="Arial"/>
          <w:spacing w:val="-1"/>
          <w:sz w:val="24"/>
          <w:szCs w:val="24"/>
        </w:rPr>
        <w:t>c</w:t>
      </w:r>
      <w:r w:rsidRPr="00440B80">
        <w:rPr>
          <w:rFonts w:ascii="Arial" w:eastAsia="Times New Roman" w:hAnsi="Arial" w:cs="Arial"/>
          <w:sz w:val="24"/>
          <w:szCs w:val="24"/>
        </w:rPr>
        <w:t>o</w:t>
      </w:r>
      <w:r w:rsidRPr="00440B80">
        <w:rPr>
          <w:rFonts w:ascii="Arial" w:eastAsia="Times New Roman" w:hAnsi="Arial" w:cs="Arial"/>
          <w:spacing w:val="1"/>
          <w:sz w:val="24"/>
          <w:szCs w:val="24"/>
        </w:rPr>
        <w:t>ll</w:t>
      </w:r>
      <w:r w:rsidRPr="00440B80">
        <w:rPr>
          <w:rFonts w:ascii="Arial" w:eastAsia="Times New Roman" w:hAnsi="Arial" w:cs="Arial"/>
          <w:spacing w:val="2"/>
          <w:sz w:val="24"/>
          <w:szCs w:val="24"/>
        </w:rPr>
        <w:t>e</w:t>
      </w:r>
      <w:r w:rsidRPr="00440B80">
        <w:rPr>
          <w:rFonts w:ascii="Arial" w:eastAsia="Times New Roman" w:hAnsi="Arial" w:cs="Arial"/>
          <w:spacing w:val="-2"/>
          <w:sz w:val="24"/>
          <w:szCs w:val="24"/>
        </w:rPr>
        <w:t>g</w:t>
      </w:r>
      <w:r w:rsidRPr="00440B80">
        <w:rPr>
          <w:rFonts w:ascii="Arial" w:eastAsia="Times New Roman" w:hAnsi="Arial" w:cs="Arial"/>
          <w:spacing w:val="1"/>
          <w:sz w:val="24"/>
          <w:szCs w:val="24"/>
        </w:rPr>
        <w:t>i</w:t>
      </w:r>
      <w:r w:rsidRPr="00440B80">
        <w:rPr>
          <w:rFonts w:ascii="Arial" w:eastAsia="Times New Roman" w:hAnsi="Arial" w:cs="Arial"/>
          <w:spacing w:val="-1"/>
          <w:sz w:val="24"/>
          <w:szCs w:val="24"/>
        </w:rPr>
        <w:t>a</w:t>
      </w:r>
      <w:r w:rsidRPr="00440B80">
        <w:rPr>
          <w:rFonts w:ascii="Arial" w:eastAsia="Times New Roman" w:hAnsi="Arial" w:cs="Arial"/>
          <w:sz w:val="24"/>
          <w:szCs w:val="24"/>
        </w:rPr>
        <w:t>l</w:t>
      </w:r>
      <w:r w:rsidRPr="00440B80">
        <w:rPr>
          <w:rFonts w:ascii="Arial" w:eastAsia="Times New Roman" w:hAnsi="Arial" w:cs="Arial"/>
          <w:spacing w:val="-7"/>
          <w:sz w:val="24"/>
          <w:szCs w:val="24"/>
        </w:rPr>
        <w:t xml:space="preserve"> </w:t>
      </w:r>
      <w:r w:rsidRPr="00440B80">
        <w:rPr>
          <w:rFonts w:ascii="Arial" w:eastAsia="Times New Roman" w:hAnsi="Arial" w:cs="Arial"/>
          <w:spacing w:val="-1"/>
          <w:sz w:val="24"/>
          <w:szCs w:val="24"/>
        </w:rPr>
        <w:t>a</w:t>
      </w:r>
      <w:r w:rsidRPr="00440B80">
        <w:rPr>
          <w:rFonts w:ascii="Arial" w:eastAsia="Times New Roman" w:hAnsi="Arial" w:cs="Arial"/>
          <w:sz w:val="24"/>
          <w:szCs w:val="24"/>
        </w:rPr>
        <w:t>nd</w:t>
      </w:r>
      <w:r w:rsidRPr="00440B80">
        <w:rPr>
          <w:rFonts w:ascii="Arial" w:eastAsia="Times New Roman" w:hAnsi="Arial" w:cs="Arial"/>
          <w:spacing w:val="-3"/>
          <w:sz w:val="24"/>
          <w:szCs w:val="24"/>
        </w:rPr>
        <w:t xml:space="preserve"> </w:t>
      </w:r>
      <w:r w:rsidRPr="00440B80">
        <w:rPr>
          <w:rFonts w:ascii="Arial" w:eastAsia="Times New Roman" w:hAnsi="Arial" w:cs="Arial"/>
          <w:sz w:val="24"/>
          <w:szCs w:val="24"/>
        </w:rPr>
        <w:t>p</w:t>
      </w:r>
      <w:r w:rsidRPr="00440B80">
        <w:rPr>
          <w:rFonts w:ascii="Arial" w:eastAsia="Times New Roman" w:hAnsi="Arial" w:cs="Arial"/>
          <w:spacing w:val="-1"/>
          <w:sz w:val="24"/>
          <w:szCs w:val="24"/>
        </w:rPr>
        <w:t>r</w:t>
      </w:r>
      <w:r w:rsidRPr="00440B80">
        <w:rPr>
          <w:rFonts w:ascii="Arial" w:eastAsia="Times New Roman" w:hAnsi="Arial" w:cs="Arial"/>
          <w:sz w:val="24"/>
          <w:szCs w:val="24"/>
        </w:rPr>
        <w:t>o</w:t>
      </w:r>
      <w:r w:rsidRPr="00440B80">
        <w:rPr>
          <w:rFonts w:ascii="Arial" w:eastAsia="Times New Roman" w:hAnsi="Arial" w:cs="Arial"/>
          <w:spacing w:val="-1"/>
          <w:sz w:val="24"/>
          <w:szCs w:val="24"/>
        </w:rPr>
        <w:t>fe</w:t>
      </w:r>
      <w:r w:rsidRPr="00440B80">
        <w:rPr>
          <w:rFonts w:ascii="Arial" w:eastAsia="Times New Roman" w:hAnsi="Arial" w:cs="Arial"/>
          <w:sz w:val="24"/>
          <w:szCs w:val="24"/>
        </w:rPr>
        <w:t>ss</w:t>
      </w:r>
      <w:r w:rsidRPr="00440B80">
        <w:rPr>
          <w:rFonts w:ascii="Arial" w:eastAsia="Times New Roman" w:hAnsi="Arial" w:cs="Arial"/>
          <w:spacing w:val="1"/>
          <w:sz w:val="24"/>
          <w:szCs w:val="24"/>
        </w:rPr>
        <w:t>i</w:t>
      </w:r>
      <w:r w:rsidRPr="00440B80">
        <w:rPr>
          <w:rFonts w:ascii="Arial" w:eastAsia="Times New Roman" w:hAnsi="Arial" w:cs="Arial"/>
          <w:sz w:val="24"/>
          <w:szCs w:val="24"/>
        </w:rPr>
        <w:t>on</w:t>
      </w:r>
      <w:r w:rsidRPr="00440B80">
        <w:rPr>
          <w:rFonts w:ascii="Arial" w:eastAsia="Times New Roman" w:hAnsi="Arial" w:cs="Arial"/>
          <w:spacing w:val="-1"/>
          <w:sz w:val="24"/>
          <w:szCs w:val="24"/>
        </w:rPr>
        <w:t>a</w:t>
      </w:r>
      <w:r w:rsidRPr="00440B80">
        <w:rPr>
          <w:rFonts w:ascii="Arial" w:eastAsia="Times New Roman" w:hAnsi="Arial" w:cs="Arial"/>
          <w:spacing w:val="1"/>
          <w:sz w:val="24"/>
          <w:szCs w:val="24"/>
        </w:rPr>
        <w:t>l</w:t>
      </w:r>
      <w:r w:rsidRPr="00440B80">
        <w:rPr>
          <w:rFonts w:ascii="Arial" w:eastAsia="Times New Roman" w:hAnsi="Arial" w:cs="Arial"/>
          <w:sz w:val="24"/>
          <w:szCs w:val="24"/>
        </w:rPr>
        <w:t>,</w:t>
      </w:r>
      <w:r w:rsidRPr="00440B80">
        <w:rPr>
          <w:rFonts w:ascii="Arial" w:eastAsia="Times New Roman" w:hAnsi="Arial" w:cs="Arial"/>
          <w:spacing w:val="-12"/>
          <w:sz w:val="24"/>
          <w:szCs w:val="24"/>
        </w:rPr>
        <w:t xml:space="preserve"> </w:t>
      </w:r>
      <w:r w:rsidRPr="00440B80">
        <w:rPr>
          <w:rFonts w:ascii="Arial" w:eastAsia="Times New Roman" w:hAnsi="Arial" w:cs="Arial"/>
          <w:sz w:val="24"/>
          <w:szCs w:val="24"/>
        </w:rPr>
        <w:t>hu</w:t>
      </w:r>
      <w:r w:rsidRPr="00440B80">
        <w:rPr>
          <w:rFonts w:ascii="Arial" w:eastAsia="Times New Roman" w:hAnsi="Arial" w:cs="Arial"/>
          <w:spacing w:val="1"/>
          <w:sz w:val="24"/>
          <w:szCs w:val="24"/>
        </w:rPr>
        <w:t>m</w:t>
      </w:r>
      <w:r w:rsidRPr="00440B80">
        <w:rPr>
          <w:rFonts w:ascii="Arial" w:eastAsia="Times New Roman" w:hAnsi="Arial" w:cs="Arial"/>
          <w:sz w:val="24"/>
          <w:szCs w:val="24"/>
        </w:rPr>
        <w:t>or</w:t>
      </w:r>
      <w:r w:rsidRPr="00440B80">
        <w:rPr>
          <w:rFonts w:ascii="Arial" w:eastAsia="Times New Roman" w:hAnsi="Arial" w:cs="Arial"/>
          <w:spacing w:val="-4"/>
          <w:sz w:val="24"/>
          <w:szCs w:val="24"/>
        </w:rPr>
        <w:t xml:space="preserve"> </w:t>
      </w:r>
      <w:r w:rsidRPr="00440B80">
        <w:rPr>
          <w:rFonts w:ascii="Arial" w:eastAsia="Times New Roman" w:hAnsi="Arial" w:cs="Arial"/>
          <w:spacing w:val="1"/>
          <w:sz w:val="24"/>
          <w:szCs w:val="24"/>
        </w:rPr>
        <w:t>i</w:t>
      </w:r>
      <w:r w:rsidRPr="00440B80">
        <w:rPr>
          <w:rFonts w:ascii="Arial" w:eastAsia="Times New Roman" w:hAnsi="Arial" w:cs="Arial"/>
          <w:sz w:val="24"/>
          <w:szCs w:val="24"/>
        </w:rPr>
        <w:t>s</w:t>
      </w:r>
      <w:r w:rsidRPr="00440B80">
        <w:rPr>
          <w:rFonts w:ascii="Arial" w:eastAsia="Times New Roman" w:hAnsi="Arial" w:cs="Arial"/>
          <w:spacing w:val="-2"/>
          <w:sz w:val="24"/>
          <w:szCs w:val="24"/>
        </w:rPr>
        <w:t xml:space="preserve"> </w:t>
      </w:r>
      <w:r w:rsidRPr="00440B80">
        <w:rPr>
          <w:rFonts w:ascii="Arial" w:eastAsia="Times New Roman" w:hAnsi="Arial" w:cs="Arial"/>
          <w:sz w:val="24"/>
          <w:szCs w:val="24"/>
        </w:rPr>
        <w:t>d</w:t>
      </w:r>
      <w:r w:rsidRPr="00440B80">
        <w:rPr>
          <w:rFonts w:ascii="Arial" w:eastAsia="Times New Roman" w:hAnsi="Arial" w:cs="Arial"/>
          <w:spacing w:val="1"/>
          <w:sz w:val="24"/>
          <w:szCs w:val="24"/>
        </w:rPr>
        <w:t>i</w:t>
      </w:r>
      <w:r w:rsidRPr="00440B80">
        <w:rPr>
          <w:rFonts w:ascii="Arial" w:eastAsia="Times New Roman" w:hAnsi="Arial" w:cs="Arial"/>
          <w:spacing w:val="-1"/>
          <w:sz w:val="24"/>
          <w:szCs w:val="24"/>
        </w:rPr>
        <w:t>ff</w:t>
      </w:r>
      <w:r w:rsidRPr="00440B80">
        <w:rPr>
          <w:rFonts w:ascii="Arial" w:eastAsia="Times New Roman" w:hAnsi="Arial" w:cs="Arial"/>
          <w:spacing w:val="1"/>
          <w:sz w:val="24"/>
          <w:szCs w:val="24"/>
        </w:rPr>
        <w:t>i</w:t>
      </w:r>
      <w:r w:rsidRPr="00440B80">
        <w:rPr>
          <w:rFonts w:ascii="Arial" w:eastAsia="Times New Roman" w:hAnsi="Arial" w:cs="Arial"/>
          <w:spacing w:val="-1"/>
          <w:sz w:val="24"/>
          <w:szCs w:val="24"/>
        </w:rPr>
        <w:t>c</w:t>
      </w:r>
      <w:r w:rsidRPr="00440B80">
        <w:rPr>
          <w:rFonts w:ascii="Arial" w:eastAsia="Times New Roman" w:hAnsi="Arial" w:cs="Arial"/>
          <w:sz w:val="24"/>
          <w:szCs w:val="24"/>
        </w:rPr>
        <w:t>u</w:t>
      </w:r>
      <w:r w:rsidRPr="00440B80">
        <w:rPr>
          <w:rFonts w:ascii="Arial" w:eastAsia="Times New Roman" w:hAnsi="Arial" w:cs="Arial"/>
          <w:spacing w:val="1"/>
          <w:sz w:val="24"/>
          <w:szCs w:val="24"/>
        </w:rPr>
        <w:t>l</w:t>
      </w:r>
      <w:r w:rsidRPr="00440B80">
        <w:rPr>
          <w:rFonts w:ascii="Arial" w:eastAsia="Times New Roman" w:hAnsi="Arial" w:cs="Arial"/>
          <w:sz w:val="24"/>
          <w:szCs w:val="24"/>
        </w:rPr>
        <w:t>t</w:t>
      </w:r>
      <w:r w:rsidRPr="00440B80">
        <w:rPr>
          <w:rFonts w:ascii="Arial" w:eastAsia="Times New Roman" w:hAnsi="Arial" w:cs="Arial"/>
          <w:spacing w:val="-7"/>
          <w:sz w:val="24"/>
          <w:szCs w:val="24"/>
        </w:rPr>
        <w:t xml:space="preserve"> </w:t>
      </w:r>
      <w:r w:rsidRPr="00440B80">
        <w:rPr>
          <w:rFonts w:ascii="Arial" w:eastAsia="Times New Roman" w:hAnsi="Arial" w:cs="Arial"/>
          <w:spacing w:val="1"/>
          <w:sz w:val="24"/>
          <w:szCs w:val="24"/>
        </w:rPr>
        <w:t>t</w:t>
      </w:r>
      <w:r w:rsidRPr="00440B80">
        <w:rPr>
          <w:rFonts w:ascii="Arial" w:eastAsia="Times New Roman" w:hAnsi="Arial" w:cs="Arial"/>
          <w:sz w:val="24"/>
          <w:szCs w:val="24"/>
        </w:rPr>
        <w:t>o</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c</w:t>
      </w:r>
      <w:r w:rsidRPr="00440B80">
        <w:rPr>
          <w:rFonts w:ascii="Arial" w:eastAsia="Times New Roman" w:hAnsi="Arial" w:cs="Arial"/>
          <w:sz w:val="24"/>
          <w:szCs w:val="24"/>
        </w:rPr>
        <w:t>onv</w:t>
      </w:r>
      <w:r w:rsidRPr="00440B80">
        <w:rPr>
          <w:rFonts w:ascii="Arial" w:eastAsia="Times New Roman" w:hAnsi="Arial" w:cs="Arial"/>
          <w:spacing w:val="2"/>
          <w:sz w:val="24"/>
          <w:szCs w:val="24"/>
        </w:rPr>
        <w:t>e</w:t>
      </w:r>
      <w:r w:rsidRPr="00440B80">
        <w:rPr>
          <w:rFonts w:ascii="Arial" w:eastAsia="Times New Roman" w:hAnsi="Arial" w:cs="Arial"/>
          <w:sz w:val="24"/>
          <w:szCs w:val="24"/>
        </w:rPr>
        <w:t>y</w:t>
      </w:r>
      <w:r w:rsidRPr="00440B80">
        <w:rPr>
          <w:rFonts w:ascii="Arial" w:eastAsia="Times New Roman" w:hAnsi="Arial" w:cs="Arial"/>
          <w:spacing w:val="-12"/>
          <w:sz w:val="24"/>
          <w:szCs w:val="24"/>
        </w:rPr>
        <w:t xml:space="preserve"> </w:t>
      </w:r>
      <w:r w:rsidRPr="00440B80">
        <w:rPr>
          <w:rFonts w:ascii="Arial" w:eastAsia="Times New Roman" w:hAnsi="Arial" w:cs="Arial"/>
          <w:spacing w:val="1"/>
          <w:sz w:val="24"/>
          <w:szCs w:val="24"/>
        </w:rPr>
        <w:t>i</w:t>
      </w:r>
      <w:r w:rsidRPr="00440B80">
        <w:rPr>
          <w:rFonts w:ascii="Arial" w:eastAsia="Times New Roman" w:hAnsi="Arial" w:cs="Arial"/>
          <w:sz w:val="24"/>
          <w:szCs w:val="24"/>
        </w:rPr>
        <w:t>n</w:t>
      </w:r>
      <w:r w:rsidRPr="00440B80">
        <w:rPr>
          <w:rFonts w:ascii="Arial" w:eastAsia="Times New Roman" w:hAnsi="Arial" w:cs="Arial"/>
          <w:spacing w:val="1"/>
          <w:sz w:val="24"/>
          <w:szCs w:val="24"/>
        </w:rPr>
        <w:t xml:space="preserve"> </w:t>
      </w:r>
      <w:r w:rsidRPr="00440B80">
        <w:rPr>
          <w:rFonts w:ascii="Arial" w:eastAsia="Times New Roman" w:hAnsi="Arial" w:cs="Arial"/>
          <w:spacing w:val="2"/>
          <w:sz w:val="24"/>
          <w:szCs w:val="24"/>
        </w:rPr>
        <w:t>a</w:t>
      </w:r>
      <w:r w:rsidRPr="00440B80">
        <w:rPr>
          <w:rFonts w:ascii="Arial" w:eastAsia="Times New Roman" w:hAnsi="Arial" w:cs="Arial"/>
          <w:sz w:val="24"/>
          <w:szCs w:val="24"/>
        </w:rPr>
        <w:t>n on</w:t>
      </w:r>
      <w:r w:rsidRPr="00440B80">
        <w:rPr>
          <w:rFonts w:ascii="Arial" w:eastAsia="Times New Roman" w:hAnsi="Arial" w:cs="Arial"/>
          <w:spacing w:val="1"/>
          <w:sz w:val="24"/>
          <w:szCs w:val="24"/>
        </w:rPr>
        <w:t>li</w:t>
      </w:r>
      <w:r w:rsidRPr="00440B80">
        <w:rPr>
          <w:rFonts w:ascii="Arial" w:eastAsia="Times New Roman" w:hAnsi="Arial" w:cs="Arial"/>
          <w:sz w:val="24"/>
          <w:szCs w:val="24"/>
        </w:rPr>
        <w:t>ne</w:t>
      </w:r>
      <w:r w:rsidRPr="00440B80">
        <w:rPr>
          <w:rFonts w:ascii="Arial" w:eastAsia="Times New Roman" w:hAnsi="Arial" w:cs="Arial"/>
          <w:spacing w:val="-7"/>
          <w:sz w:val="24"/>
          <w:szCs w:val="24"/>
        </w:rPr>
        <w:t xml:space="preserve"> </w:t>
      </w:r>
      <w:r w:rsidRPr="00440B80">
        <w:rPr>
          <w:rFonts w:ascii="Arial" w:eastAsia="Times New Roman" w:hAnsi="Arial" w:cs="Arial"/>
          <w:spacing w:val="-1"/>
          <w:sz w:val="24"/>
          <w:szCs w:val="24"/>
        </w:rPr>
        <w:t>e</w:t>
      </w:r>
      <w:r w:rsidRPr="00440B80">
        <w:rPr>
          <w:rFonts w:ascii="Arial" w:eastAsia="Times New Roman" w:hAnsi="Arial" w:cs="Arial"/>
          <w:sz w:val="24"/>
          <w:szCs w:val="24"/>
        </w:rPr>
        <w:t>nv</w:t>
      </w:r>
      <w:r w:rsidRPr="00440B80">
        <w:rPr>
          <w:rFonts w:ascii="Arial" w:eastAsia="Times New Roman" w:hAnsi="Arial" w:cs="Arial"/>
          <w:spacing w:val="1"/>
          <w:sz w:val="24"/>
          <w:szCs w:val="24"/>
        </w:rPr>
        <w:t>i</w:t>
      </w:r>
      <w:r w:rsidRPr="00440B80">
        <w:rPr>
          <w:rFonts w:ascii="Arial" w:eastAsia="Times New Roman" w:hAnsi="Arial" w:cs="Arial"/>
          <w:spacing w:val="-1"/>
          <w:sz w:val="24"/>
          <w:szCs w:val="24"/>
        </w:rPr>
        <w:t>r</w:t>
      </w:r>
      <w:r w:rsidRPr="00440B80">
        <w:rPr>
          <w:rFonts w:ascii="Arial" w:eastAsia="Times New Roman" w:hAnsi="Arial" w:cs="Arial"/>
          <w:sz w:val="24"/>
          <w:szCs w:val="24"/>
        </w:rPr>
        <w:t>on</w:t>
      </w:r>
      <w:r w:rsidRPr="00440B80">
        <w:rPr>
          <w:rFonts w:ascii="Arial" w:eastAsia="Times New Roman" w:hAnsi="Arial" w:cs="Arial"/>
          <w:spacing w:val="1"/>
          <w:sz w:val="24"/>
          <w:szCs w:val="24"/>
        </w:rPr>
        <w:t>m</w:t>
      </w:r>
      <w:r w:rsidRPr="00440B80">
        <w:rPr>
          <w:rFonts w:ascii="Arial" w:eastAsia="Times New Roman" w:hAnsi="Arial" w:cs="Arial"/>
          <w:spacing w:val="-1"/>
          <w:sz w:val="24"/>
          <w:szCs w:val="24"/>
        </w:rPr>
        <w:t>e</w:t>
      </w:r>
      <w:r w:rsidRPr="00440B80">
        <w:rPr>
          <w:rFonts w:ascii="Arial" w:eastAsia="Times New Roman" w:hAnsi="Arial" w:cs="Arial"/>
          <w:sz w:val="24"/>
          <w:szCs w:val="24"/>
        </w:rPr>
        <w:t>n</w:t>
      </w:r>
      <w:r w:rsidRPr="00440B80">
        <w:rPr>
          <w:rFonts w:ascii="Arial" w:eastAsia="Times New Roman" w:hAnsi="Arial" w:cs="Arial"/>
          <w:spacing w:val="1"/>
          <w:sz w:val="24"/>
          <w:szCs w:val="24"/>
        </w:rPr>
        <w:t>t</w:t>
      </w:r>
      <w:r w:rsidRPr="00440B80">
        <w:rPr>
          <w:rFonts w:ascii="Arial" w:eastAsia="Times New Roman" w:hAnsi="Arial" w:cs="Arial"/>
          <w:sz w:val="24"/>
          <w:szCs w:val="24"/>
        </w:rPr>
        <w:t>.</w:t>
      </w:r>
    </w:p>
    <w:p w14:paraId="2BB6CC75" w14:textId="77777777" w:rsidR="003605C5" w:rsidRPr="00440B80"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440B80">
        <w:rPr>
          <w:rFonts w:ascii="Arial" w:eastAsia="Times New Roman" w:hAnsi="Arial" w:cs="Arial"/>
          <w:sz w:val="24"/>
          <w:szCs w:val="24"/>
        </w:rPr>
        <w:t>A</w:t>
      </w:r>
      <w:r w:rsidRPr="00440B80">
        <w:rPr>
          <w:rFonts w:ascii="Arial" w:eastAsia="Times New Roman" w:hAnsi="Arial" w:cs="Arial"/>
          <w:spacing w:val="1"/>
          <w:sz w:val="24"/>
          <w:szCs w:val="24"/>
        </w:rPr>
        <w:t>l</w:t>
      </w:r>
      <w:r w:rsidRPr="00440B80">
        <w:rPr>
          <w:rFonts w:ascii="Arial" w:eastAsia="Times New Roman" w:hAnsi="Arial" w:cs="Arial"/>
          <w:sz w:val="24"/>
          <w:szCs w:val="24"/>
        </w:rPr>
        <w:t>w</w:t>
      </w:r>
      <w:r w:rsidRPr="00440B80">
        <w:rPr>
          <w:rFonts w:ascii="Arial" w:eastAsia="Times New Roman" w:hAnsi="Arial" w:cs="Arial"/>
          <w:spacing w:val="4"/>
          <w:sz w:val="24"/>
          <w:szCs w:val="24"/>
        </w:rPr>
        <w:t>a</w:t>
      </w:r>
      <w:r w:rsidRPr="00440B80">
        <w:rPr>
          <w:rFonts w:ascii="Arial" w:eastAsia="Times New Roman" w:hAnsi="Arial" w:cs="Arial"/>
          <w:spacing w:val="-5"/>
          <w:sz w:val="24"/>
          <w:szCs w:val="24"/>
        </w:rPr>
        <w:t>y</w:t>
      </w:r>
      <w:r w:rsidRPr="00440B80">
        <w:rPr>
          <w:rFonts w:ascii="Arial" w:eastAsia="Times New Roman" w:hAnsi="Arial" w:cs="Arial"/>
          <w:sz w:val="24"/>
          <w:szCs w:val="24"/>
        </w:rPr>
        <w:t>s</w:t>
      </w:r>
      <w:r w:rsidRPr="00440B80">
        <w:rPr>
          <w:rFonts w:ascii="Arial" w:eastAsia="Times New Roman" w:hAnsi="Arial" w:cs="Arial"/>
          <w:spacing w:val="-7"/>
          <w:sz w:val="24"/>
          <w:szCs w:val="24"/>
        </w:rPr>
        <w:t xml:space="preserve"> </w:t>
      </w:r>
      <w:r w:rsidRPr="00440B80">
        <w:rPr>
          <w:rFonts w:ascii="Arial" w:eastAsia="Times New Roman" w:hAnsi="Arial" w:cs="Arial"/>
          <w:b/>
          <w:bCs/>
          <w:sz w:val="24"/>
          <w:szCs w:val="24"/>
        </w:rPr>
        <w:t>ass</w:t>
      </w:r>
      <w:r w:rsidRPr="00440B80">
        <w:rPr>
          <w:rFonts w:ascii="Arial" w:eastAsia="Times New Roman" w:hAnsi="Arial" w:cs="Arial"/>
          <w:b/>
          <w:bCs/>
          <w:spacing w:val="1"/>
          <w:sz w:val="24"/>
          <w:szCs w:val="24"/>
        </w:rPr>
        <w:t>u</w:t>
      </w:r>
      <w:r w:rsidRPr="00440B80">
        <w:rPr>
          <w:rFonts w:ascii="Arial" w:eastAsia="Times New Roman" w:hAnsi="Arial" w:cs="Arial"/>
          <w:b/>
          <w:bCs/>
          <w:sz w:val="24"/>
          <w:szCs w:val="24"/>
        </w:rPr>
        <w:t>me</w:t>
      </w:r>
      <w:r w:rsidRPr="00440B80">
        <w:rPr>
          <w:rFonts w:ascii="Arial" w:eastAsia="Times New Roman" w:hAnsi="Arial" w:cs="Arial"/>
          <w:b/>
          <w:bCs/>
          <w:spacing w:val="-8"/>
          <w:sz w:val="24"/>
          <w:szCs w:val="24"/>
        </w:rPr>
        <w:t xml:space="preserve"> </w:t>
      </w:r>
      <w:r w:rsidRPr="00440B80">
        <w:rPr>
          <w:rFonts w:ascii="Arial" w:eastAsia="Times New Roman" w:hAnsi="Arial" w:cs="Arial"/>
          <w:b/>
          <w:bCs/>
          <w:sz w:val="24"/>
          <w:szCs w:val="24"/>
        </w:rPr>
        <w:t>good</w:t>
      </w:r>
      <w:r w:rsidRPr="00440B80">
        <w:rPr>
          <w:rFonts w:ascii="Arial" w:eastAsia="Times New Roman" w:hAnsi="Arial" w:cs="Arial"/>
          <w:b/>
          <w:bCs/>
          <w:spacing w:val="-4"/>
          <w:sz w:val="24"/>
          <w:szCs w:val="24"/>
        </w:rPr>
        <w:t xml:space="preserve"> </w:t>
      </w:r>
      <w:r w:rsidRPr="00440B80">
        <w:rPr>
          <w:rFonts w:ascii="Arial" w:eastAsia="Times New Roman" w:hAnsi="Arial" w:cs="Arial"/>
          <w:b/>
          <w:bCs/>
          <w:spacing w:val="1"/>
          <w:sz w:val="24"/>
          <w:szCs w:val="24"/>
        </w:rPr>
        <w:t>in</w:t>
      </w:r>
      <w:r w:rsidRPr="00440B80">
        <w:rPr>
          <w:rFonts w:ascii="Arial" w:eastAsia="Times New Roman" w:hAnsi="Arial" w:cs="Arial"/>
          <w:b/>
          <w:bCs/>
          <w:spacing w:val="-1"/>
          <w:sz w:val="24"/>
          <w:szCs w:val="24"/>
        </w:rPr>
        <w:t>te</w:t>
      </w:r>
      <w:r w:rsidRPr="00440B80">
        <w:rPr>
          <w:rFonts w:ascii="Arial" w:eastAsia="Times New Roman" w:hAnsi="Arial" w:cs="Arial"/>
          <w:b/>
          <w:bCs/>
          <w:spacing w:val="1"/>
          <w:sz w:val="24"/>
          <w:szCs w:val="24"/>
        </w:rPr>
        <w:t>n</w:t>
      </w:r>
      <w:r w:rsidRPr="00440B80">
        <w:rPr>
          <w:rFonts w:ascii="Arial" w:eastAsia="Times New Roman" w:hAnsi="Arial" w:cs="Arial"/>
          <w:b/>
          <w:bCs/>
          <w:sz w:val="24"/>
          <w:szCs w:val="24"/>
        </w:rPr>
        <w:t>t</w:t>
      </w:r>
      <w:r w:rsidRPr="00440B80">
        <w:rPr>
          <w:rFonts w:ascii="Arial" w:eastAsia="Times New Roman" w:hAnsi="Arial" w:cs="Arial"/>
          <w:b/>
          <w:bCs/>
          <w:spacing w:val="-6"/>
          <w:sz w:val="24"/>
          <w:szCs w:val="24"/>
        </w:rPr>
        <w:t xml:space="preserve"> </w:t>
      </w:r>
      <w:r w:rsidRPr="00440B80">
        <w:rPr>
          <w:rFonts w:ascii="Arial" w:eastAsia="Times New Roman" w:hAnsi="Arial" w:cs="Arial"/>
          <w:spacing w:val="-1"/>
          <w:sz w:val="24"/>
          <w:szCs w:val="24"/>
        </w:rPr>
        <w:t>a</w:t>
      </w:r>
      <w:r w:rsidRPr="00440B80">
        <w:rPr>
          <w:rFonts w:ascii="Arial" w:eastAsia="Times New Roman" w:hAnsi="Arial" w:cs="Arial"/>
          <w:sz w:val="24"/>
          <w:szCs w:val="24"/>
        </w:rPr>
        <w:t>nd</w:t>
      </w:r>
      <w:r w:rsidRPr="00440B80">
        <w:rPr>
          <w:rFonts w:ascii="Arial" w:eastAsia="Times New Roman" w:hAnsi="Arial" w:cs="Arial"/>
          <w:spacing w:val="-3"/>
          <w:sz w:val="24"/>
          <w:szCs w:val="24"/>
        </w:rPr>
        <w:t xml:space="preserve"> </w:t>
      </w:r>
      <w:r w:rsidRPr="00440B80">
        <w:rPr>
          <w:rFonts w:ascii="Arial" w:eastAsia="Times New Roman" w:hAnsi="Arial" w:cs="Arial"/>
          <w:b/>
          <w:bCs/>
          <w:spacing w:val="-1"/>
          <w:sz w:val="24"/>
          <w:szCs w:val="24"/>
        </w:rPr>
        <w:t>re</w:t>
      </w:r>
      <w:r w:rsidRPr="00440B80">
        <w:rPr>
          <w:rFonts w:ascii="Arial" w:eastAsia="Times New Roman" w:hAnsi="Arial" w:cs="Arial"/>
          <w:b/>
          <w:bCs/>
          <w:sz w:val="24"/>
          <w:szCs w:val="24"/>
        </w:rPr>
        <w:t>s</w:t>
      </w:r>
      <w:r w:rsidRPr="00440B80">
        <w:rPr>
          <w:rFonts w:ascii="Arial" w:eastAsia="Times New Roman" w:hAnsi="Arial" w:cs="Arial"/>
          <w:b/>
          <w:bCs/>
          <w:spacing w:val="1"/>
          <w:sz w:val="24"/>
          <w:szCs w:val="24"/>
        </w:rPr>
        <w:t>p</w:t>
      </w:r>
      <w:r w:rsidRPr="00440B80">
        <w:rPr>
          <w:rFonts w:ascii="Arial" w:eastAsia="Times New Roman" w:hAnsi="Arial" w:cs="Arial"/>
          <w:b/>
          <w:bCs/>
          <w:sz w:val="24"/>
          <w:szCs w:val="24"/>
        </w:rPr>
        <w:t>o</w:t>
      </w:r>
      <w:r w:rsidRPr="00440B80">
        <w:rPr>
          <w:rFonts w:ascii="Arial" w:eastAsia="Times New Roman" w:hAnsi="Arial" w:cs="Arial"/>
          <w:b/>
          <w:bCs/>
          <w:spacing w:val="1"/>
          <w:sz w:val="24"/>
          <w:szCs w:val="24"/>
        </w:rPr>
        <w:t>n</w:t>
      </w:r>
      <w:r w:rsidRPr="00440B80">
        <w:rPr>
          <w:rFonts w:ascii="Arial" w:eastAsia="Times New Roman" w:hAnsi="Arial" w:cs="Arial"/>
          <w:b/>
          <w:bCs/>
          <w:sz w:val="24"/>
          <w:szCs w:val="24"/>
        </w:rPr>
        <w:t>d</w:t>
      </w:r>
      <w:r w:rsidRPr="00440B80">
        <w:rPr>
          <w:rFonts w:ascii="Arial" w:eastAsia="Times New Roman" w:hAnsi="Arial" w:cs="Arial"/>
          <w:b/>
          <w:bCs/>
          <w:spacing w:val="-7"/>
          <w:sz w:val="24"/>
          <w:szCs w:val="24"/>
        </w:rPr>
        <w:t xml:space="preserve"> </w:t>
      </w:r>
      <w:r w:rsidRPr="00440B80">
        <w:rPr>
          <w:rFonts w:ascii="Arial" w:eastAsia="Times New Roman" w:hAnsi="Arial" w:cs="Arial"/>
          <w:b/>
          <w:bCs/>
          <w:sz w:val="24"/>
          <w:szCs w:val="24"/>
        </w:rPr>
        <w:t>a</w:t>
      </w:r>
      <w:r w:rsidRPr="00440B80">
        <w:rPr>
          <w:rFonts w:ascii="Arial" w:eastAsia="Times New Roman" w:hAnsi="Arial" w:cs="Arial"/>
          <w:b/>
          <w:bCs/>
          <w:spacing w:val="-1"/>
          <w:sz w:val="24"/>
          <w:szCs w:val="24"/>
        </w:rPr>
        <w:t>cc</w:t>
      </w:r>
      <w:r w:rsidRPr="00440B80">
        <w:rPr>
          <w:rFonts w:ascii="Arial" w:eastAsia="Times New Roman" w:hAnsi="Arial" w:cs="Arial"/>
          <w:b/>
          <w:bCs/>
          <w:sz w:val="24"/>
          <w:szCs w:val="24"/>
        </w:rPr>
        <w:t>o</w:t>
      </w:r>
      <w:r w:rsidRPr="00440B80">
        <w:rPr>
          <w:rFonts w:ascii="Arial" w:eastAsia="Times New Roman" w:hAnsi="Arial" w:cs="Arial"/>
          <w:b/>
          <w:bCs/>
          <w:spacing w:val="-1"/>
          <w:sz w:val="24"/>
          <w:szCs w:val="24"/>
        </w:rPr>
        <w:t>r</w:t>
      </w:r>
      <w:r w:rsidRPr="00440B80">
        <w:rPr>
          <w:rFonts w:ascii="Arial" w:eastAsia="Times New Roman" w:hAnsi="Arial" w:cs="Arial"/>
          <w:b/>
          <w:bCs/>
          <w:spacing w:val="1"/>
          <w:sz w:val="24"/>
          <w:szCs w:val="24"/>
        </w:rPr>
        <w:t>d</w:t>
      </w:r>
      <w:r w:rsidRPr="00440B80">
        <w:rPr>
          <w:rFonts w:ascii="Arial" w:eastAsia="Times New Roman" w:hAnsi="Arial" w:cs="Arial"/>
          <w:b/>
          <w:bCs/>
          <w:spacing w:val="3"/>
          <w:sz w:val="24"/>
          <w:szCs w:val="24"/>
        </w:rPr>
        <w:t>i</w:t>
      </w:r>
      <w:r w:rsidRPr="00440B80">
        <w:rPr>
          <w:rFonts w:ascii="Arial" w:eastAsia="Times New Roman" w:hAnsi="Arial" w:cs="Arial"/>
          <w:b/>
          <w:bCs/>
          <w:spacing w:val="1"/>
          <w:sz w:val="24"/>
          <w:szCs w:val="24"/>
        </w:rPr>
        <w:t>n</w:t>
      </w:r>
      <w:r w:rsidRPr="00440B80">
        <w:rPr>
          <w:rFonts w:ascii="Arial" w:eastAsia="Times New Roman" w:hAnsi="Arial" w:cs="Arial"/>
          <w:b/>
          <w:bCs/>
          <w:sz w:val="24"/>
          <w:szCs w:val="24"/>
        </w:rPr>
        <w:t>g</w:t>
      </w:r>
      <w:r w:rsidRPr="00440B80">
        <w:rPr>
          <w:rFonts w:ascii="Arial" w:eastAsia="Times New Roman" w:hAnsi="Arial" w:cs="Arial"/>
          <w:b/>
          <w:bCs/>
          <w:spacing w:val="1"/>
          <w:sz w:val="24"/>
          <w:szCs w:val="24"/>
        </w:rPr>
        <w:t>l</w:t>
      </w:r>
      <w:r w:rsidRPr="00440B80">
        <w:rPr>
          <w:rFonts w:ascii="Arial" w:eastAsia="Times New Roman" w:hAnsi="Arial" w:cs="Arial"/>
          <w:b/>
          <w:bCs/>
          <w:sz w:val="24"/>
          <w:szCs w:val="24"/>
        </w:rPr>
        <w:t>y</w:t>
      </w:r>
      <w:r w:rsidRPr="00440B80">
        <w:rPr>
          <w:rFonts w:ascii="Arial" w:eastAsia="Times New Roman" w:hAnsi="Arial" w:cs="Arial"/>
          <w:sz w:val="24"/>
          <w:szCs w:val="24"/>
        </w:rPr>
        <w:t>.</w:t>
      </w:r>
      <w:r w:rsidRPr="00440B80">
        <w:rPr>
          <w:rFonts w:ascii="Arial" w:eastAsia="Times New Roman" w:hAnsi="Arial" w:cs="Arial"/>
          <w:spacing w:val="-10"/>
          <w:sz w:val="24"/>
          <w:szCs w:val="24"/>
        </w:rPr>
        <w:t xml:space="preserve"> </w:t>
      </w:r>
      <w:r w:rsidRPr="00440B80">
        <w:rPr>
          <w:rFonts w:ascii="Arial" w:eastAsia="Times New Roman" w:hAnsi="Arial" w:cs="Arial"/>
          <w:spacing w:val="-5"/>
          <w:sz w:val="24"/>
          <w:szCs w:val="24"/>
        </w:rPr>
        <w:t>I</w:t>
      </w:r>
      <w:r w:rsidRPr="00440B80">
        <w:rPr>
          <w:rFonts w:ascii="Arial" w:eastAsia="Times New Roman" w:hAnsi="Arial" w:cs="Arial"/>
          <w:sz w:val="24"/>
          <w:szCs w:val="24"/>
        </w:rPr>
        <w:t>f</w:t>
      </w:r>
      <w:r w:rsidRPr="00440B80">
        <w:rPr>
          <w:rFonts w:ascii="Arial" w:eastAsia="Times New Roman" w:hAnsi="Arial" w:cs="Arial"/>
          <w:spacing w:val="2"/>
          <w:sz w:val="24"/>
          <w:szCs w:val="24"/>
        </w:rPr>
        <w:t xml:space="preserve"> </w:t>
      </w:r>
      <w:r w:rsidRPr="00440B80">
        <w:rPr>
          <w:rFonts w:ascii="Arial" w:eastAsia="Times New Roman" w:hAnsi="Arial" w:cs="Arial"/>
          <w:spacing w:val="-5"/>
          <w:sz w:val="24"/>
          <w:szCs w:val="24"/>
        </w:rPr>
        <w:t>y</w:t>
      </w:r>
      <w:r w:rsidRPr="00440B80">
        <w:rPr>
          <w:rFonts w:ascii="Arial" w:eastAsia="Times New Roman" w:hAnsi="Arial" w:cs="Arial"/>
          <w:sz w:val="24"/>
          <w:szCs w:val="24"/>
        </w:rPr>
        <w:t>ou</w:t>
      </w:r>
      <w:r w:rsidRPr="00440B80">
        <w:rPr>
          <w:rFonts w:ascii="Arial" w:eastAsia="Times New Roman" w:hAnsi="Arial" w:cs="Arial"/>
          <w:spacing w:val="-4"/>
          <w:sz w:val="24"/>
          <w:szCs w:val="24"/>
        </w:rPr>
        <w:t xml:space="preserve"> </w:t>
      </w:r>
      <w:r w:rsidRPr="00440B80">
        <w:rPr>
          <w:rFonts w:ascii="Arial" w:eastAsia="Times New Roman" w:hAnsi="Arial" w:cs="Arial"/>
          <w:spacing w:val="2"/>
          <w:sz w:val="24"/>
          <w:szCs w:val="24"/>
        </w:rPr>
        <w:t>a</w:t>
      </w:r>
      <w:r w:rsidRPr="00440B80">
        <w:rPr>
          <w:rFonts w:ascii="Arial" w:eastAsia="Times New Roman" w:hAnsi="Arial" w:cs="Arial"/>
          <w:spacing w:val="-1"/>
          <w:sz w:val="24"/>
          <w:szCs w:val="24"/>
        </w:rPr>
        <w:t>r</w:t>
      </w:r>
      <w:r w:rsidRPr="00440B80">
        <w:rPr>
          <w:rFonts w:ascii="Arial" w:eastAsia="Times New Roman" w:hAnsi="Arial" w:cs="Arial"/>
          <w:sz w:val="24"/>
          <w:szCs w:val="24"/>
        </w:rPr>
        <w:t>e</w:t>
      </w:r>
      <w:r w:rsidRPr="00440B80">
        <w:rPr>
          <w:rFonts w:ascii="Arial" w:eastAsia="Times New Roman" w:hAnsi="Arial" w:cs="Arial"/>
          <w:spacing w:val="-4"/>
          <w:sz w:val="24"/>
          <w:szCs w:val="24"/>
        </w:rPr>
        <w:t xml:space="preserve"> </w:t>
      </w:r>
      <w:r w:rsidRPr="00440B80">
        <w:rPr>
          <w:rFonts w:ascii="Arial" w:eastAsia="Times New Roman" w:hAnsi="Arial" w:cs="Arial"/>
          <w:sz w:val="24"/>
          <w:szCs w:val="24"/>
        </w:rPr>
        <w:t>unsu</w:t>
      </w:r>
      <w:r w:rsidRPr="00440B80">
        <w:rPr>
          <w:rFonts w:ascii="Arial" w:eastAsia="Times New Roman" w:hAnsi="Arial" w:cs="Arial"/>
          <w:spacing w:val="2"/>
          <w:sz w:val="24"/>
          <w:szCs w:val="24"/>
        </w:rPr>
        <w:t>r</w:t>
      </w:r>
      <w:r w:rsidRPr="00440B80">
        <w:rPr>
          <w:rFonts w:ascii="Arial" w:eastAsia="Times New Roman" w:hAnsi="Arial" w:cs="Arial"/>
          <w:sz w:val="24"/>
          <w:szCs w:val="24"/>
        </w:rPr>
        <w:t>e</w:t>
      </w:r>
      <w:r w:rsidRPr="00440B80">
        <w:rPr>
          <w:rFonts w:ascii="Arial" w:eastAsia="Times New Roman" w:hAnsi="Arial" w:cs="Arial"/>
          <w:spacing w:val="-7"/>
          <w:sz w:val="24"/>
          <w:szCs w:val="24"/>
        </w:rPr>
        <w:t xml:space="preserve"> </w:t>
      </w:r>
      <w:r w:rsidRPr="00440B80">
        <w:rPr>
          <w:rFonts w:ascii="Arial" w:eastAsia="Times New Roman" w:hAnsi="Arial" w:cs="Arial"/>
          <w:sz w:val="24"/>
          <w:szCs w:val="24"/>
        </w:rPr>
        <w:t xml:space="preserve">of or </w:t>
      </w:r>
      <w:r w:rsidRPr="00440B80">
        <w:rPr>
          <w:rFonts w:ascii="Arial" w:eastAsia="Times New Roman" w:hAnsi="Arial" w:cs="Arial"/>
          <w:spacing w:val="-1"/>
          <w:sz w:val="24"/>
          <w:szCs w:val="24"/>
        </w:rPr>
        <w:t>a</w:t>
      </w:r>
      <w:r w:rsidRPr="00440B80">
        <w:rPr>
          <w:rFonts w:ascii="Arial" w:eastAsia="Times New Roman" w:hAnsi="Arial" w:cs="Arial"/>
          <w:sz w:val="24"/>
          <w:szCs w:val="24"/>
        </w:rPr>
        <w:t>nn</w:t>
      </w:r>
      <w:r w:rsidRPr="00440B80">
        <w:rPr>
          <w:rFonts w:ascii="Arial" w:eastAsia="Times New Roman" w:hAnsi="Arial" w:cs="Arial"/>
          <w:spacing w:val="3"/>
          <w:sz w:val="24"/>
          <w:szCs w:val="24"/>
        </w:rPr>
        <w:t>o</w:t>
      </w:r>
      <w:r w:rsidRPr="00440B80">
        <w:rPr>
          <w:rFonts w:ascii="Arial" w:eastAsia="Times New Roman" w:hAnsi="Arial" w:cs="Arial"/>
          <w:spacing w:val="-5"/>
          <w:sz w:val="24"/>
          <w:szCs w:val="24"/>
        </w:rPr>
        <w:t>y</w:t>
      </w:r>
      <w:r w:rsidRPr="00440B80">
        <w:rPr>
          <w:rFonts w:ascii="Arial" w:eastAsia="Times New Roman" w:hAnsi="Arial" w:cs="Arial"/>
          <w:spacing w:val="2"/>
          <w:sz w:val="24"/>
          <w:szCs w:val="24"/>
        </w:rPr>
        <w:t>e</w:t>
      </w:r>
      <w:r w:rsidRPr="00440B80">
        <w:rPr>
          <w:rFonts w:ascii="Arial" w:eastAsia="Times New Roman" w:hAnsi="Arial" w:cs="Arial"/>
          <w:sz w:val="24"/>
          <w:szCs w:val="24"/>
        </w:rPr>
        <w:t>d</w:t>
      </w:r>
      <w:r w:rsidRPr="00440B80">
        <w:rPr>
          <w:rFonts w:ascii="Arial" w:eastAsia="Times New Roman" w:hAnsi="Arial" w:cs="Arial"/>
          <w:spacing w:val="-8"/>
          <w:sz w:val="24"/>
          <w:szCs w:val="24"/>
        </w:rPr>
        <w:t xml:space="preserve"> </w:t>
      </w:r>
      <w:r w:rsidRPr="00440B80">
        <w:rPr>
          <w:rFonts w:ascii="Arial" w:eastAsia="Times New Roman" w:hAnsi="Arial" w:cs="Arial"/>
          <w:spacing w:val="5"/>
          <w:sz w:val="24"/>
          <w:szCs w:val="24"/>
        </w:rPr>
        <w:t>b</w:t>
      </w:r>
      <w:r w:rsidRPr="00440B80">
        <w:rPr>
          <w:rFonts w:ascii="Arial" w:eastAsia="Times New Roman" w:hAnsi="Arial" w:cs="Arial"/>
          <w:sz w:val="24"/>
          <w:szCs w:val="24"/>
        </w:rPr>
        <w:t>y</w:t>
      </w:r>
      <w:r w:rsidRPr="00440B80">
        <w:rPr>
          <w:rFonts w:ascii="Arial" w:eastAsia="Times New Roman" w:hAnsi="Arial" w:cs="Arial"/>
          <w:spacing w:val="-7"/>
          <w:sz w:val="24"/>
          <w:szCs w:val="24"/>
        </w:rPr>
        <w:t xml:space="preserve"> </w:t>
      </w:r>
      <w:r w:rsidRPr="00440B80">
        <w:rPr>
          <w:rFonts w:ascii="Arial" w:eastAsia="Times New Roman" w:hAnsi="Arial" w:cs="Arial"/>
          <w:sz w:val="24"/>
          <w:szCs w:val="24"/>
        </w:rPr>
        <w:t>a</w:t>
      </w:r>
      <w:r w:rsidRPr="00440B80">
        <w:rPr>
          <w:rFonts w:ascii="Arial" w:eastAsia="Times New Roman" w:hAnsi="Arial" w:cs="Arial"/>
          <w:spacing w:val="-2"/>
          <w:sz w:val="24"/>
          <w:szCs w:val="24"/>
        </w:rPr>
        <w:t xml:space="preserve"> </w:t>
      </w:r>
      <w:r w:rsidRPr="00440B80">
        <w:rPr>
          <w:rFonts w:ascii="Arial" w:eastAsia="Times New Roman" w:hAnsi="Arial" w:cs="Arial"/>
          <w:spacing w:val="1"/>
          <w:sz w:val="24"/>
          <w:szCs w:val="24"/>
        </w:rPr>
        <w:t>m</w:t>
      </w:r>
      <w:r w:rsidRPr="00440B80">
        <w:rPr>
          <w:rFonts w:ascii="Arial" w:eastAsia="Times New Roman" w:hAnsi="Arial" w:cs="Arial"/>
          <w:spacing w:val="-1"/>
          <w:sz w:val="24"/>
          <w:szCs w:val="24"/>
        </w:rPr>
        <w:t>e</w:t>
      </w:r>
      <w:r w:rsidRPr="00440B80">
        <w:rPr>
          <w:rFonts w:ascii="Arial" w:eastAsia="Times New Roman" w:hAnsi="Arial" w:cs="Arial"/>
          <w:sz w:val="24"/>
          <w:szCs w:val="24"/>
        </w:rPr>
        <w:t>s</w:t>
      </w:r>
      <w:r w:rsidRPr="00440B80">
        <w:rPr>
          <w:rFonts w:ascii="Arial" w:eastAsia="Times New Roman" w:hAnsi="Arial" w:cs="Arial"/>
          <w:spacing w:val="3"/>
          <w:sz w:val="24"/>
          <w:szCs w:val="24"/>
        </w:rPr>
        <w:t>s</w:t>
      </w:r>
      <w:r w:rsidRPr="00440B80">
        <w:rPr>
          <w:rFonts w:ascii="Arial" w:eastAsia="Times New Roman" w:hAnsi="Arial" w:cs="Arial"/>
          <w:spacing w:val="2"/>
          <w:sz w:val="24"/>
          <w:szCs w:val="24"/>
        </w:rPr>
        <w:t>a</w:t>
      </w:r>
      <w:r w:rsidRPr="00440B80">
        <w:rPr>
          <w:rFonts w:ascii="Arial" w:eastAsia="Times New Roman" w:hAnsi="Arial" w:cs="Arial"/>
          <w:spacing w:val="-2"/>
          <w:sz w:val="24"/>
          <w:szCs w:val="24"/>
        </w:rPr>
        <w:t>g</w:t>
      </w:r>
      <w:r w:rsidRPr="00440B80">
        <w:rPr>
          <w:rFonts w:ascii="Arial" w:eastAsia="Times New Roman" w:hAnsi="Arial" w:cs="Arial"/>
          <w:spacing w:val="-1"/>
          <w:sz w:val="24"/>
          <w:szCs w:val="24"/>
        </w:rPr>
        <w:t>e</w:t>
      </w:r>
      <w:r w:rsidRPr="00440B80">
        <w:rPr>
          <w:rFonts w:ascii="Arial" w:eastAsia="Times New Roman" w:hAnsi="Arial" w:cs="Arial"/>
          <w:sz w:val="24"/>
          <w:szCs w:val="24"/>
        </w:rPr>
        <w:t>,</w:t>
      </w:r>
      <w:r w:rsidRPr="00440B80">
        <w:rPr>
          <w:rFonts w:ascii="Arial" w:eastAsia="Times New Roman" w:hAnsi="Arial" w:cs="Arial"/>
          <w:spacing w:val="-9"/>
          <w:sz w:val="24"/>
          <w:szCs w:val="24"/>
        </w:rPr>
        <w:t xml:space="preserve"> </w:t>
      </w:r>
      <w:r w:rsidRPr="00440B80">
        <w:rPr>
          <w:rFonts w:ascii="Arial" w:eastAsia="Times New Roman" w:hAnsi="Arial" w:cs="Arial"/>
          <w:spacing w:val="2"/>
          <w:sz w:val="24"/>
          <w:szCs w:val="24"/>
        </w:rPr>
        <w:t>w</w:t>
      </w:r>
      <w:r w:rsidRPr="00440B80">
        <w:rPr>
          <w:rFonts w:ascii="Arial" w:eastAsia="Times New Roman" w:hAnsi="Arial" w:cs="Arial"/>
          <w:spacing w:val="-1"/>
          <w:sz w:val="24"/>
          <w:szCs w:val="24"/>
        </w:rPr>
        <w:t>a</w:t>
      </w:r>
      <w:r w:rsidRPr="00440B80">
        <w:rPr>
          <w:rFonts w:ascii="Arial" w:eastAsia="Times New Roman" w:hAnsi="Arial" w:cs="Arial"/>
          <w:spacing w:val="1"/>
          <w:sz w:val="24"/>
          <w:szCs w:val="24"/>
        </w:rPr>
        <w:t>i</w:t>
      </w:r>
      <w:r w:rsidRPr="00440B80">
        <w:rPr>
          <w:rFonts w:ascii="Arial" w:eastAsia="Times New Roman" w:hAnsi="Arial" w:cs="Arial"/>
          <w:sz w:val="24"/>
          <w:szCs w:val="24"/>
        </w:rPr>
        <w:t>t</w:t>
      </w:r>
      <w:r w:rsidRPr="00440B80">
        <w:rPr>
          <w:rFonts w:ascii="Arial" w:eastAsia="Times New Roman" w:hAnsi="Arial" w:cs="Arial"/>
          <w:spacing w:val="-3"/>
          <w:sz w:val="24"/>
          <w:szCs w:val="24"/>
        </w:rPr>
        <w:t xml:space="preserve"> </w:t>
      </w:r>
      <w:r w:rsidRPr="00440B80">
        <w:rPr>
          <w:rFonts w:ascii="Arial" w:eastAsia="Times New Roman" w:hAnsi="Arial" w:cs="Arial"/>
          <w:sz w:val="24"/>
          <w:szCs w:val="24"/>
        </w:rPr>
        <w:t>24</w:t>
      </w:r>
      <w:r w:rsidRPr="00440B80">
        <w:rPr>
          <w:rFonts w:ascii="Arial" w:eastAsia="Times New Roman" w:hAnsi="Arial" w:cs="Arial"/>
          <w:spacing w:val="-2"/>
          <w:sz w:val="24"/>
          <w:szCs w:val="24"/>
        </w:rPr>
        <w:t xml:space="preserve"> </w:t>
      </w:r>
      <w:r w:rsidRPr="00440B80">
        <w:rPr>
          <w:rFonts w:ascii="Arial" w:eastAsia="Times New Roman" w:hAnsi="Arial" w:cs="Arial"/>
          <w:sz w:val="24"/>
          <w:szCs w:val="24"/>
        </w:rPr>
        <w:t>hou</w:t>
      </w:r>
      <w:r w:rsidRPr="00440B80">
        <w:rPr>
          <w:rFonts w:ascii="Arial" w:eastAsia="Times New Roman" w:hAnsi="Arial" w:cs="Arial"/>
          <w:spacing w:val="-1"/>
          <w:sz w:val="24"/>
          <w:szCs w:val="24"/>
        </w:rPr>
        <w:t>r</w:t>
      </w:r>
      <w:r w:rsidRPr="00440B80">
        <w:rPr>
          <w:rFonts w:ascii="Arial" w:eastAsia="Times New Roman" w:hAnsi="Arial" w:cs="Arial"/>
          <w:sz w:val="24"/>
          <w:szCs w:val="24"/>
        </w:rPr>
        <w:t>s</w:t>
      </w:r>
      <w:r w:rsidRPr="00440B80">
        <w:rPr>
          <w:rFonts w:ascii="Arial" w:eastAsia="Times New Roman" w:hAnsi="Arial" w:cs="Arial"/>
          <w:spacing w:val="-5"/>
          <w:sz w:val="24"/>
          <w:szCs w:val="24"/>
        </w:rPr>
        <w:t xml:space="preserve"> </w:t>
      </w:r>
      <w:r w:rsidRPr="00440B80">
        <w:rPr>
          <w:rFonts w:ascii="Arial" w:eastAsia="Times New Roman" w:hAnsi="Arial" w:cs="Arial"/>
          <w:sz w:val="24"/>
          <w:szCs w:val="24"/>
        </w:rPr>
        <w:t>b</w:t>
      </w:r>
      <w:r w:rsidRPr="00440B80">
        <w:rPr>
          <w:rFonts w:ascii="Arial" w:eastAsia="Times New Roman" w:hAnsi="Arial" w:cs="Arial"/>
          <w:spacing w:val="-1"/>
          <w:sz w:val="24"/>
          <w:szCs w:val="24"/>
        </w:rPr>
        <w:t>ef</w:t>
      </w:r>
      <w:r w:rsidRPr="00440B80">
        <w:rPr>
          <w:rFonts w:ascii="Arial" w:eastAsia="Times New Roman" w:hAnsi="Arial" w:cs="Arial"/>
          <w:sz w:val="24"/>
          <w:szCs w:val="24"/>
        </w:rPr>
        <w:t>o</w:t>
      </w:r>
      <w:r w:rsidRPr="00440B80">
        <w:rPr>
          <w:rFonts w:ascii="Arial" w:eastAsia="Times New Roman" w:hAnsi="Arial" w:cs="Arial"/>
          <w:spacing w:val="2"/>
          <w:sz w:val="24"/>
          <w:szCs w:val="24"/>
        </w:rPr>
        <w:t>r</w:t>
      </w:r>
      <w:r w:rsidRPr="00440B80">
        <w:rPr>
          <w:rFonts w:ascii="Arial" w:eastAsia="Times New Roman" w:hAnsi="Arial" w:cs="Arial"/>
          <w:sz w:val="24"/>
          <w:szCs w:val="24"/>
        </w:rPr>
        <w:t>e</w:t>
      </w:r>
      <w:r w:rsidRPr="00440B80">
        <w:rPr>
          <w:rFonts w:ascii="Arial" w:eastAsia="Times New Roman" w:hAnsi="Arial" w:cs="Arial"/>
          <w:spacing w:val="-7"/>
          <w:sz w:val="24"/>
          <w:szCs w:val="24"/>
        </w:rPr>
        <w:t xml:space="preserve"> </w:t>
      </w:r>
      <w:r w:rsidRPr="00440B80">
        <w:rPr>
          <w:rFonts w:ascii="Arial" w:eastAsia="Times New Roman" w:hAnsi="Arial" w:cs="Arial"/>
          <w:spacing w:val="-1"/>
          <w:sz w:val="24"/>
          <w:szCs w:val="24"/>
        </w:rPr>
        <w:t>re</w:t>
      </w:r>
      <w:r w:rsidRPr="00440B80">
        <w:rPr>
          <w:rFonts w:ascii="Arial" w:eastAsia="Times New Roman" w:hAnsi="Arial" w:cs="Arial"/>
          <w:sz w:val="24"/>
          <w:szCs w:val="24"/>
        </w:rPr>
        <w:t>sp</w:t>
      </w:r>
      <w:r w:rsidRPr="00440B80">
        <w:rPr>
          <w:rFonts w:ascii="Arial" w:eastAsia="Times New Roman" w:hAnsi="Arial" w:cs="Arial"/>
          <w:spacing w:val="3"/>
          <w:sz w:val="24"/>
          <w:szCs w:val="24"/>
        </w:rPr>
        <w:t>o</w:t>
      </w:r>
      <w:r w:rsidRPr="00440B80">
        <w:rPr>
          <w:rFonts w:ascii="Arial" w:eastAsia="Times New Roman" w:hAnsi="Arial" w:cs="Arial"/>
          <w:sz w:val="24"/>
          <w:szCs w:val="24"/>
        </w:rPr>
        <w:t>nd</w:t>
      </w:r>
      <w:r w:rsidRPr="00440B80">
        <w:rPr>
          <w:rFonts w:ascii="Arial" w:eastAsia="Times New Roman" w:hAnsi="Arial" w:cs="Arial"/>
          <w:spacing w:val="1"/>
          <w:sz w:val="24"/>
          <w:szCs w:val="24"/>
        </w:rPr>
        <w:t>i</w:t>
      </w:r>
      <w:r w:rsidRPr="00440B80">
        <w:rPr>
          <w:rFonts w:ascii="Arial" w:eastAsia="Times New Roman" w:hAnsi="Arial" w:cs="Arial"/>
          <w:sz w:val="24"/>
          <w:szCs w:val="24"/>
        </w:rPr>
        <w:t>n</w:t>
      </w:r>
      <w:r w:rsidRPr="00440B80">
        <w:rPr>
          <w:rFonts w:ascii="Arial" w:eastAsia="Times New Roman" w:hAnsi="Arial" w:cs="Arial"/>
          <w:spacing w:val="-2"/>
          <w:sz w:val="24"/>
          <w:szCs w:val="24"/>
        </w:rPr>
        <w:t>g</w:t>
      </w:r>
      <w:r w:rsidRPr="00440B80">
        <w:rPr>
          <w:rFonts w:ascii="Arial" w:eastAsia="Times New Roman" w:hAnsi="Arial" w:cs="Arial"/>
          <w:sz w:val="24"/>
          <w:szCs w:val="24"/>
        </w:rPr>
        <w:t>.</w:t>
      </w:r>
    </w:p>
    <w:p w14:paraId="2E6F251A" w14:textId="5F84CCC8" w:rsidR="007E656B" w:rsidRPr="00440B80" w:rsidRDefault="007E656B" w:rsidP="00E06931">
      <w:pPr>
        <w:jc w:val="both"/>
        <w:rPr>
          <w:sz w:val="24"/>
          <w:szCs w:val="24"/>
        </w:rPr>
      </w:pPr>
    </w:p>
    <w:p w14:paraId="04B10FB1" w14:textId="4E6FEE84" w:rsidR="00914A2D" w:rsidRPr="00440B80" w:rsidRDefault="00914A2D" w:rsidP="00E06931">
      <w:pPr>
        <w:jc w:val="both"/>
        <w:rPr>
          <w:sz w:val="24"/>
          <w:szCs w:val="24"/>
        </w:rPr>
      </w:pPr>
    </w:p>
    <w:p w14:paraId="371E13D2" w14:textId="0D3812BE" w:rsidR="005D10D8" w:rsidRDefault="005D10D8" w:rsidP="00E06931">
      <w:pPr>
        <w:jc w:val="both"/>
        <w:rPr>
          <w:sz w:val="24"/>
          <w:szCs w:val="24"/>
        </w:rPr>
      </w:pPr>
    </w:p>
    <w:p w14:paraId="3B33C8B5" w14:textId="4CA7AA3F" w:rsidR="00997534" w:rsidRDefault="00997534" w:rsidP="00E06931">
      <w:pPr>
        <w:jc w:val="both"/>
        <w:rPr>
          <w:sz w:val="24"/>
          <w:szCs w:val="24"/>
        </w:rPr>
      </w:pPr>
    </w:p>
    <w:p w14:paraId="573B16FD" w14:textId="35FEA7B2" w:rsidR="00997534" w:rsidRDefault="00997534" w:rsidP="00E06931">
      <w:pPr>
        <w:jc w:val="both"/>
        <w:rPr>
          <w:sz w:val="24"/>
          <w:szCs w:val="24"/>
        </w:rPr>
      </w:pPr>
    </w:p>
    <w:p w14:paraId="057415DC" w14:textId="77777777" w:rsidR="00BB4001" w:rsidRPr="00440B80" w:rsidRDefault="00BB4001" w:rsidP="00E06931">
      <w:pPr>
        <w:jc w:val="both"/>
        <w:rPr>
          <w:sz w:val="24"/>
          <w:szCs w:val="24"/>
        </w:rPr>
      </w:pPr>
    </w:p>
    <w:p w14:paraId="1D3699DF" w14:textId="52B9C5FE" w:rsidR="00892674" w:rsidRDefault="00892674" w:rsidP="00E06931">
      <w:pPr>
        <w:jc w:val="both"/>
        <w:rPr>
          <w:sz w:val="24"/>
          <w:szCs w:val="24"/>
        </w:rPr>
      </w:pPr>
    </w:p>
    <w:p w14:paraId="3BED9424" w14:textId="77777777" w:rsidR="00892674" w:rsidRPr="00440B80" w:rsidRDefault="00892674" w:rsidP="00E06931">
      <w:pPr>
        <w:jc w:val="both"/>
        <w:rPr>
          <w:sz w:val="24"/>
          <w:szCs w:val="24"/>
        </w:rPr>
      </w:pPr>
    </w:p>
    <w:p w14:paraId="3504D7D3" w14:textId="4C10020D" w:rsidR="009D77DC" w:rsidRPr="00440B80" w:rsidRDefault="009D77DC" w:rsidP="00E06931">
      <w:pPr>
        <w:jc w:val="both"/>
        <w:rPr>
          <w:b/>
          <w:bCs/>
          <w:sz w:val="28"/>
          <w:szCs w:val="28"/>
        </w:rPr>
      </w:pPr>
      <w:r w:rsidRPr="00440B80">
        <w:rPr>
          <w:b/>
          <w:bCs/>
          <w:sz w:val="28"/>
          <w:szCs w:val="28"/>
        </w:rPr>
        <w:lastRenderedPageBreak/>
        <w:t>Institutional Policies</w:t>
      </w:r>
    </w:p>
    <w:p w14:paraId="1D2B945A" w14:textId="5F3C1387" w:rsidR="00BE73DE" w:rsidRPr="00440B80" w:rsidRDefault="00BE73DE" w:rsidP="00E06931">
      <w:pPr>
        <w:jc w:val="both"/>
        <w:rPr>
          <w:b/>
          <w:bCs/>
          <w:sz w:val="24"/>
          <w:szCs w:val="24"/>
        </w:rPr>
      </w:pPr>
      <w:r w:rsidRPr="00440B80">
        <w:rPr>
          <w:b/>
          <w:noProof/>
          <w:sz w:val="35"/>
        </w:rPr>
        <w:drawing>
          <wp:anchor distT="0" distB="0" distL="114300" distR="114300" simplePos="0" relativeHeight="251700224" behindDoc="1" locked="0" layoutInCell="1" allowOverlap="1" wp14:anchorId="64D95F2D" wp14:editId="1EC61E0D">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440B80" w:rsidRDefault="004750C3"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7" w:history="1">
        <w:r w:rsidR="009D77DC" w:rsidRPr="00440B80">
          <w:rPr>
            <w:rStyle w:val="Hyperlink"/>
            <w:rFonts w:ascii="Arial" w:eastAsia="Arial" w:hAnsi="Arial" w:cs="Arial"/>
            <w:bCs/>
            <w:color w:val="3203D7"/>
            <w:sz w:val="24"/>
            <w:szCs w:val="24"/>
          </w:rPr>
          <w:t>Federal, BOR, &amp; KSU Course Syllabus Policies</w:t>
        </w:r>
      </w:hyperlink>
    </w:p>
    <w:p w14:paraId="1076AFFC" w14:textId="77777777" w:rsidR="009D77DC" w:rsidRPr="00440B80" w:rsidRDefault="004750C3"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8" w:history="1">
        <w:r w:rsidR="009D77DC" w:rsidRPr="00440B80">
          <w:rPr>
            <w:rStyle w:val="Hyperlink"/>
            <w:rFonts w:ascii="Arial" w:eastAsia="Arial" w:hAnsi="Arial" w:cs="Arial"/>
            <w:bCs/>
            <w:color w:val="3203D7"/>
            <w:sz w:val="24"/>
            <w:szCs w:val="24"/>
          </w:rPr>
          <w:t>Academic Integrity Statement</w:t>
        </w:r>
      </w:hyperlink>
      <w:r w:rsidR="009D77DC" w:rsidRPr="00440B80">
        <w:rPr>
          <w:rFonts w:ascii="Arial" w:hAnsi="Arial" w:cs="Arial"/>
          <w:color w:val="3203D7"/>
          <w:sz w:val="24"/>
          <w:szCs w:val="24"/>
        </w:rPr>
        <w:t xml:space="preserve"> </w:t>
      </w:r>
    </w:p>
    <w:p w14:paraId="1ACF603E" w14:textId="304F6DDD" w:rsidR="004E4AF4" w:rsidRPr="00440B80"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color w:val="000000"/>
          <w:sz w:val="24"/>
          <w:szCs w:val="24"/>
        </w:rPr>
        <w:t xml:space="preserve">Examples of violation of academic integrity: 1) copy from others or from Internet; 2) </w:t>
      </w:r>
      <w:r w:rsidR="007F383C" w:rsidRPr="00440B80">
        <w:rPr>
          <w:rFonts w:ascii="Arial" w:hAnsi="Arial" w:cs="Arial"/>
          <w:color w:val="000000"/>
          <w:sz w:val="24"/>
          <w:szCs w:val="24"/>
        </w:rPr>
        <w:t xml:space="preserve">allow others to copy your work; </w:t>
      </w:r>
      <w:r w:rsidR="00EB1E8A" w:rsidRPr="00440B80">
        <w:rPr>
          <w:rFonts w:ascii="Arial" w:hAnsi="Arial" w:cs="Arial"/>
          <w:color w:val="000000"/>
          <w:sz w:val="24"/>
          <w:szCs w:val="24"/>
        </w:rPr>
        <w:t xml:space="preserve">3) use other’s </w:t>
      </w:r>
      <w:r w:rsidR="00656F5E" w:rsidRPr="00440B80">
        <w:rPr>
          <w:rFonts w:ascii="Arial" w:hAnsi="Arial" w:cs="Arial"/>
          <w:color w:val="000000"/>
          <w:sz w:val="24"/>
          <w:szCs w:val="24"/>
        </w:rPr>
        <w:t xml:space="preserve">help or </w:t>
      </w:r>
      <w:r w:rsidR="00011227" w:rsidRPr="00440B80">
        <w:rPr>
          <w:rFonts w:ascii="Arial" w:hAnsi="Arial" w:cs="Arial"/>
          <w:color w:val="000000"/>
          <w:sz w:val="24"/>
          <w:szCs w:val="24"/>
        </w:rPr>
        <w:t xml:space="preserve">help other </w:t>
      </w:r>
      <w:r w:rsidR="00656F5E" w:rsidRPr="00440B80">
        <w:rPr>
          <w:rFonts w:ascii="Arial" w:hAnsi="Arial" w:cs="Arial"/>
          <w:color w:val="000000"/>
          <w:sz w:val="24"/>
          <w:szCs w:val="24"/>
        </w:rPr>
        <w:t xml:space="preserve">in completing the </w:t>
      </w:r>
      <w:r w:rsidR="00E266FF" w:rsidRPr="00440B80">
        <w:rPr>
          <w:rFonts w:ascii="Arial" w:hAnsi="Arial" w:cs="Arial"/>
          <w:color w:val="000000"/>
          <w:sz w:val="24"/>
          <w:szCs w:val="24"/>
        </w:rPr>
        <w:t xml:space="preserve">quizzes or exams. </w:t>
      </w:r>
    </w:p>
    <w:p w14:paraId="18E85CE9" w14:textId="1EE63630" w:rsidR="00E63CA1" w:rsidRPr="00AC1719" w:rsidRDefault="009D77DC" w:rsidP="00767F56">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440B80">
        <w:rPr>
          <w:rFonts w:ascii="Arial" w:hAnsi="Arial" w:cs="Arial"/>
          <w:color w:val="000000"/>
          <w:sz w:val="24"/>
          <w:szCs w:val="24"/>
        </w:rPr>
        <w:t>The first violation of academic integrity, the student will immediately receive 0 for the associated grading item. For the 2</w:t>
      </w:r>
      <w:r w:rsidRPr="00440B80">
        <w:rPr>
          <w:rFonts w:ascii="Arial" w:hAnsi="Arial" w:cs="Arial"/>
          <w:color w:val="000000"/>
          <w:sz w:val="24"/>
          <w:szCs w:val="24"/>
          <w:vertAlign w:val="superscript"/>
        </w:rPr>
        <w:t>nd</w:t>
      </w:r>
      <w:r w:rsidRPr="00440B80">
        <w:rPr>
          <w:rFonts w:ascii="Arial" w:hAnsi="Arial" w:cs="Arial"/>
          <w:color w:val="000000"/>
          <w:sz w:val="24"/>
          <w:szCs w:val="24"/>
        </w:rPr>
        <w:t xml:space="preserve"> violation, the student will receive a fail grade for </w:t>
      </w:r>
      <w:r w:rsidR="00493F31" w:rsidRPr="00440B80">
        <w:rPr>
          <w:rFonts w:ascii="Arial" w:hAnsi="Arial" w:cs="Arial"/>
          <w:color w:val="000000"/>
          <w:sz w:val="24"/>
          <w:szCs w:val="24"/>
        </w:rPr>
        <w:t>this course</w:t>
      </w:r>
      <w:r w:rsidRPr="00440B80">
        <w:rPr>
          <w:rFonts w:ascii="Arial" w:hAnsi="Arial" w:cs="Arial"/>
          <w:color w:val="000000"/>
          <w:sz w:val="24"/>
          <w:szCs w:val="24"/>
        </w:rPr>
        <w:t xml:space="preserve">. </w:t>
      </w:r>
    </w:p>
    <w:p w14:paraId="4F5B68D3" w14:textId="77777777" w:rsidR="00E63CA1" w:rsidRPr="00440B80" w:rsidRDefault="00E63CA1" w:rsidP="00767F56">
      <w:pPr>
        <w:autoSpaceDE w:val="0"/>
        <w:autoSpaceDN w:val="0"/>
        <w:adjustRightInd w:val="0"/>
        <w:ind w:right="-30"/>
        <w:jc w:val="both"/>
        <w:rPr>
          <w:color w:val="000000"/>
          <w:sz w:val="24"/>
          <w:szCs w:val="24"/>
        </w:rPr>
      </w:pPr>
    </w:p>
    <w:p w14:paraId="12ADB4F9" w14:textId="7E50CBFD" w:rsidR="00D90262" w:rsidRPr="00440B80" w:rsidRDefault="00AC1719" w:rsidP="00D90262">
      <w:pPr>
        <w:jc w:val="both"/>
        <w:rPr>
          <w:b/>
          <w:bCs/>
          <w:sz w:val="28"/>
          <w:szCs w:val="28"/>
        </w:rPr>
      </w:pPr>
      <w:r>
        <w:rPr>
          <w:b/>
          <w:bCs/>
          <w:sz w:val="28"/>
          <w:szCs w:val="28"/>
        </w:rPr>
        <w:t>KSU Statements on Course Delivery and COVID-19</w:t>
      </w:r>
    </w:p>
    <w:p w14:paraId="042A106F" w14:textId="77777777" w:rsidR="00AC1719" w:rsidRDefault="00D42331" w:rsidP="00AC1719">
      <w:pPr>
        <w:rPr>
          <w:b/>
          <w:bCs/>
        </w:rPr>
      </w:pPr>
      <w:r w:rsidRPr="00440B80">
        <w:rPr>
          <w:b/>
          <w:noProof/>
          <w:sz w:val="35"/>
        </w:rPr>
        <w:drawing>
          <wp:anchor distT="0" distB="0" distL="114300" distR="114300" simplePos="0" relativeHeight="251709440" behindDoc="1" locked="0" layoutInCell="1" allowOverlap="1" wp14:anchorId="0A2AD4C7" wp14:editId="1FFEF2A8">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95CEE4" w14:textId="002AC73D" w:rsidR="00AC1719" w:rsidRPr="00783BA1" w:rsidRDefault="00AC1719" w:rsidP="00AC1719">
      <w:pPr>
        <w:rPr>
          <w:b/>
          <w:bCs/>
        </w:rPr>
      </w:pPr>
      <w:r w:rsidRPr="00783BA1">
        <w:rPr>
          <w:b/>
          <w:bCs/>
        </w:rPr>
        <w:t>Course Delivery</w:t>
      </w:r>
    </w:p>
    <w:p w14:paraId="0A2EB9DA" w14:textId="77777777" w:rsidR="00AC1719" w:rsidRDefault="00AC1719" w:rsidP="00AC1719">
      <w:r w:rsidRPr="00783BA1">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783BA1">
        <w:t>hyflex</w:t>
      </w:r>
      <w:proofErr w:type="spellEnd"/>
      <w:r w:rsidRPr="00783BA1">
        <w:t>, hybrid, synchronous online, or asynchronous online instruction.</w:t>
      </w:r>
    </w:p>
    <w:p w14:paraId="3D9C9C70" w14:textId="77777777" w:rsidR="00AC1719" w:rsidRPr="00783BA1" w:rsidRDefault="00AC1719" w:rsidP="00AC1719">
      <w:pPr>
        <w:rPr>
          <w:b/>
          <w:bCs/>
          <w:u w:val="single"/>
        </w:rPr>
      </w:pPr>
    </w:p>
    <w:p w14:paraId="3C2A5007" w14:textId="77777777" w:rsidR="00AC1719" w:rsidRPr="00783BA1" w:rsidRDefault="00AC1719" w:rsidP="00AC1719">
      <w:pPr>
        <w:rPr>
          <w:b/>
          <w:bCs/>
        </w:rPr>
      </w:pPr>
      <w:r w:rsidRPr="00783BA1">
        <w:rPr>
          <w:b/>
          <w:bCs/>
        </w:rPr>
        <w:t>COVID-19 illness</w:t>
      </w:r>
    </w:p>
    <w:p w14:paraId="3E4CE021" w14:textId="77777777" w:rsidR="00AC1719" w:rsidRPr="00783BA1" w:rsidRDefault="00AC1719" w:rsidP="00AC1719">
      <w:r w:rsidRPr="00783BA1">
        <w:t xml:space="preserve">If you are feeling ill, please stay home and contact your health professional.  In addition, please email your instructor to say you are missing class due to illness. Signs of COVID-19 illness include, but are not limited to, the following:  </w:t>
      </w:r>
    </w:p>
    <w:p w14:paraId="263F25AF" w14:textId="77777777" w:rsidR="00AC1719" w:rsidRPr="00783BA1" w:rsidRDefault="00AC1719" w:rsidP="00AC1719">
      <w:pPr>
        <w:pStyle w:val="ListParagraph"/>
        <w:widowControl/>
        <w:numPr>
          <w:ilvl w:val="0"/>
          <w:numId w:val="20"/>
        </w:numPr>
        <w:rPr>
          <w:rFonts w:ascii="Arial" w:eastAsiaTheme="minorEastAsia" w:hAnsi="Arial" w:cs="Arial"/>
        </w:rPr>
      </w:pPr>
      <w:r w:rsidRPr="00783BA1">
        <w:rPr>
          <w:rFonts w:ascii="Arial" w:hAnsi="Arial" w:cs="Arial"/>
        </w:rPr>
        <w:t>Cough</w:t>
      </w:r>
    </w:p>
    <w:p w14:paraId="5F95804A" w14:textId="77777777" w:rsidR="00AC1719" w:rsidRPr="00783BA1" w:rsidRDefault="00AC1719" w:rsidP="00AC1719">
      <w:pPr>
        <w:pStyle w:val="ListParagraph"/>
        <w:widowControl/>
        <w:numPr>
          <w:ilvl w:val="0"/>
          <w:numId w:val="20"/>
        </w:numPr>
        <w:rPr>
          <w:rFonts w:ascii="Arial" w:hAnsi="Arial" w:cs="Arial"/>
        </w:rPr>
      </w:pPr>
      <w:r w:rsidRPr="00783BA1">
        <w:rPr>
          <w:rFonts w:ascii="Arial" w:hAnsi="Arial" w:cs="Arial"/>
        </w:rPr>
        <w:t>Fever of 100.4 or higher</w:t>
      </w:r>
    </w:p>
    <w:p w14:paraId="05678F4C" w14:textId="77777777" w:rsidR="00AC1719" w:rsidRPr="00783BA1" w:rsidRDefault="00AC1719" w:rsidP="00AC1719">
      <w:pPr>
        <w:pStyle w:val="ListParagraph"/>
        <w:widowControl/>
        <w:numPr>
          <w:ilvl w:val="0"/>
          <w:numId w:val="20"/>
        </w:numPr>
        <w:rPr>
          <w:rFonts w:ascii="Arial" w:hAnsi="Arial" w:cs="Arial"/>
        </w:rPr>
      </w:pPr>
      <w:r w:rsidRPr="00783BA1">
        <w:rPr>
          <w:rFonts w:ascii="Arial" w:hAnsi="Arial" w:cs="Arial"/>
        </w:rPr>
        <w:t>Runny nose or new sinus congestion</w:t>
      </w:r>
    </w:p>
    <w:p w14:paraId="70F1061C" w14:textId="77777777" w:rsidR="00AC1719" w:rsidRPr="00783BA1" w:rsidRDefault="00AC1719" w:rsidP="00AC1719">
      <w:pPr>
        <w:pStyle w:val="ListParagraph"/>
        <w:widowControl/>
        <w:numPr>
          <w:ilvl w:val="0"/>
          <w:numId w:val="20"/>
        </w:numPr>
        <w:rPr>
          <w:rFonts w:ascii="Arial" w:hAnsi="Arial" w:cs="Arial"/>
        </w:rPr>
      </w:pPr>
      <w:r w:rsidRPr="00783BA1">
        <w:rPr>
          <w:rFonts w:ascii="Arial" w:hAnsi="Arial" w:cs="Arial"/>
        </w:rPr>
        <w:t>Shortness of breath or difficulty breathing</w:t>
      </w:r>
    </w:p>
    <w:p w14:paraId="69846684" w14:textId="77777777" w:rsidR="00AC1719" w:rsidRPr="00783BA1" w:rsidRDefault="00AC1719" w:rsidP="00AC1719">
      <w:pPr>
        <w:pStyle w:val="ListParagraph"/>
        <w:widowControl/>
        <w:numPr>
          <w:ilvl w:val="0"/>
          <w:numId w:val="20"/>
        </w:numPr>
        <w:rPr>
          <w:rFonts w:ascii="Arial" w:hAnsi="Arial" w:cs="Arial"/>
        </w:rPr>
      </w:pPr>
      <w:r w:rsidRPr="00783BA1">
        <w:rPr>
          <w:rFonts w:ascii="Arial" w:hAnsi="Arial" w:cs="Arial"/>
        </w:rPr>
        <w:t>Chills</w:t>
      </w:r>
    </w:p>
    <w:p w14:paraId="175DCA05" w14:textId="77777777" w:rsidR="00AC1719" w:rsidRPr="00783BA1" w:rsidRDefault="00AC1719" w:rsidP="00AC1719">
      <w:pPr>
        <w:pStyle w:val="ListParagraph"/>
        <w:widowControl/>
        <w:numPr>
          <w:ilvl w:val="0"/>
          <w:numId w:val="20"/>
        </w:numPr>
        <w:rPr>
          <w:rFonts w:ascii="Arial" w:hAnsi="Arial" w:cs="Arial"/>
        </w:rPr>
      </w:pPr>
      <w:r w:rsidRPr="00783BA1">
        <w:rPr>
          <w:rFonts w:ascii="Arial" w:hAnsi="Arial" w:cs="Arial"/>
        </w:rPr>
        <w:t>Sore Throat</w:t>
      </w:r>
    </w:p>
    <w:p w14:paraId="041BE328" w14:textId="77777777" w:rsidR="00AC1719" w:rsidRPr="00783BA1" w:rsidRDefault="00AC1719" w:rsidP="00AC1719">
      <w:pPr>
        <w:pStyle w:val="ListParagraph"/>
        <w:widowControl/>
        <w:numPr>
          <w:ilvl w:val="0"/>
          <w:numId w:val="20"/>
        </w:numPr>
        <w:rPr>
          <w:rFonts w:ascii="Arial" w:hAnsi="Arial" w:cs="Arial"/>
        </w:rPr>
      </w:pPr>
      <w:r w:rsidRPr="00783BA1">
        <w:rPr>
          <w:rFonts w:ascii="Arial" w:hAnsi="Arial" w:cs="Arial"/>
        </w:rPr>
        <w:t xml:space="preserve">New loss of taste and/or smell </w:t>
      </w:r>
    </w:p>
    <w:p w14:paraId="3CE637FE" w14:textId="77777777" w:rsidR="00AC1719" w:rsidRPr="00783BA1" w:rsidRDefault="00AC1719" w:rsidP="00AC1719">
      <w:r w:rsidRPr="00783BA1">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66FEE988" w14:textId="77777777" w:rsidR="00AC1719" w:rsidRPr="00783BA1" w:rsidRDefault="00AC1719" w:rsidP="00AC1719">
      <w:r w:rsidRPr="00783BA1">
        <w:t xml:space="preserve">For more information regarding COVID-19 (including testing, vaccines, extended illness procedures and accommodations), see KSU’s official </w:t>
      </w:r>
      <w:hyperlink r:id="rId19" w:history="1">
        <w:r w:rsidRPr="00783BA1">
          <w:rPr>
            <w:rStyle w:val="Hyperlink"/>
          </w:rPr>
          <w:t>Covid-19 website</w:t>
        </w:r>
      </w:hyperlink>
      <w:r w:rsidRPr="00783BA1">
        <w:t xml:space="preserve">. </w:t>
      </w:r>
    </w:p>
    <w:p w14:paraId="5C51F393" w14:textId="77777777" w:rsidR="00AC1719" w:rsidRPr="00783BA1" w:rsidRDefault="00AC1719" w:rsidP="00AC1719">
      <w:pPr>
        <w:rPr>
          <w:b/>
          <w:bCs/>
        </w:rPr>
      </w:pPr>
      <w:r w:rsidRPr="00783BA1">
        <w:rPr>
          <w:b/>
          <w:bCs/>
        </w:rPr>
        <w:t>Masks</w:t>
      </w:r>
    </w:p>
    <w:p w14:paraId="4EFA4131" w14:textId="77777777" w:rsidR="00AC1719" w:rsidRPr="00783BA1" w:rsidRDefault="00AC1719" w:rsidP="00AC1719">
      <w:r w:rsidRPr="00783BA1">
        <w:t>While masks are no longer mandated on campus, you are strongly encouraged to wear a mask when in class if you have not received a COVID-19 vaccination.</w:t>
      </w:r>
    </w:p>
    <w:p w14:paraId="2D04726D" w14:textId="71A3D921" w:rsidR="00D90262" w:rsidRPr="00440B80" w:rsidRDefault="00D90262" w:rsidP="00D90262">
      <w:pPr>
        <w:jc w:val="both"/>
        <w:rPr>
          <w:b/>
          <w:bCs/>
          <w:sz w:val="24"/>
          <w:szCs w:val="24"/>
        </w:rPr>
      </w:pPr>
    </w:p>
    <w:p w14:paraId="58E98C06" w14:textId="77777777" w:rsidR="00D90262" w:rsidRPr="00440B80" w:rsidRDefault="00D90262" w:rsidP="00767F56">
      <w:pPr>
        <w:autoSpaceDE w:val="0"/>
        <w:autoSpaceDN w:val="0"/>
        <w:adjustRightInd w:val="0"/>
        <w:ind w:right="-30"/>
        <w:jc w:val="both"/>
        <w:rPr>
          <w:color w:val="000000"/>
          <w:sz w:val="24"/>
          <w:szCs w:val="24"/>
        </w:rPr>
      </w:pPr>
    </w:p>
    <w:p w14:paraId="145C1FF6" w14:textId="1F491153" w:rsidR="00493F31" w:rsidRPr="00440B80" w:rsidRDefault="00631D7A" w:rsidP="00E06931">
      <w:pPr>
        <w:pStyle w:val="Heading1"/>
        <w:jc w:val="both"/>
        <w:rPr>
          <w:sz w:val="28"/>
          <w:szCs w:val="28"/>
        </w:rPr>
      </w:pPr>
      <w:r w:rsidRPr="00440B80">
        <w:rPr>
          <w:sz w:val="28"/>
          <w:szCs w:val="28"/>
        </w:rPr>
        <w:t>Student Resources</w:t>
      </w:r>
    </w:p>
    <w:p w14:paraId="2D42E65A" w14:textId="69B69F7D" w:rsidR="00493F31" w:rsidRPr="00440B80" w:rsidRDefault="00493F31" w:rsidP="00E06931">
      <w:pPr>
        <w:jc w:val="both"/>
      </w:pPr>
      <w:r w:rsidRPr="00440B80">
        <w:rPr>
          <w:rFonts w:eastAsia="Arial"/>
          <w:b/>
          <w:noProof/>
          <w:color w:val="000000"/>
          <w:sz w:val="35"/>
        </w:rPr>
        <w:drawing>
          <wp:anchor distT="0" distB="0" distL="114300" distR="114300" simplePos="0" relativeHeight="251686912" behindDoc="1" locked="0" layoutInCell="1" allowOverlap="1" wp14:anchorId="7A8BD732" wp14:editId="1E1160B8">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E7B0CE" w14:textId="77777777" w:rsidR="00E912B9" w:rsidRPr="00440B80" w:rsidRDefault="00E912B9" w:rsidP="00E06931">
      <w:pPr>
        <w:jc w:val="both"/>
        <w:rPr>
          <w:sz w:val="24"/>
          <w:szCs w:val="24"/>
        </w:rPr>
      </w:pPr>
      <w:r w:rsidRPr="00440B80">
        <w:rPr>
          <w:sz w:val="24"/>
          <w:szCs w:val="24"/>
        </w:rPr>
        <w:t xml:space="preserve">This link contains information on help and resources available to students: </w:t>
      </w:r>
      <w:hyperlink r:id="rId20" w:history="1">
        <w:r w:rsidRPr="00440B80">
          <w:rPr>
            <w:rStyle w:val="Hyperlink"/>
            <w:color w:val="3203D7"/>
            <w:sz w:val="24"/>
            <w:szCs w:val="24"/>
          </w:rPr>
          <w:t>KSU Student Resources for Course Syllabus</w:t>
        </w:r>
      </w:hyperlink>
    </w:p>
    <w:p w14:paraId="431927F3" w14:textId="77777777" w:rsidR="002D5546" w:rsidRPr="00440B80" w:rsidRDefault="002D5546" w:rsidP="00E06931">
      <w:pPr>
        <w:jc w:val="both"/>
      </w:pPr>
    </w:p>
    <w:p w14:paraId="538D3BAD" w14:textId="6580F70C" w:rsidR="00693F6F" w:rsidRPr="00440B80" w:rsidRDefault="00693F6F" w:rsidP="00E06931">
      <w:pPr>
        <w:spacing w:line="20" w:lineRule="exact"/>
        <w:jc w:val="both"/>
        <w:rPr>
          <w:rFonts w:eastAsia="Times New Roman"/>
          <w:color w:val="000000"/>
          <w:sz w:val="24"/>
        </w:rPr>
      </w:pPr>
    </w:p>
    <w:p w14:paraId="6C37421F" w14:textId="77777777" w:rsidR="00693F6F" w:rsidRPr="00440B80" w:rsidRDefault="00693F6F" w:rsidP="00E06931">
      <w:pPr>
        <w:spacing w:line="200" w:lineRule="exact"/>
        <w:jc w:val="both"/>
        <w:rPr>
          <w:rFonts w:eastAsia="Times New Roman"/>
          <w:color w:val="000000"/>
          <w:sz w:val="24"/>
        </w:rPr>
      </w:pPr>
    </w:p>
    <w:p w14:paraId="3948EDBE" w14:textId="77777777" w:rsidR="003547F8" w:rsidRPr="00440B80" w:rsidRDefault="003547F8" w:rsidP="00E06931">
      <w:pPr>
        <w:jc w:val="both"/>
      </w:pPr>
    </w:p>
    <w:sectPr w:rsidR="003547F8" w:rsidRPr="00440B80" w:rsidSect="007E656B">
      <w:footerReference w:type="default" r:id="rId21"/>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3E233" w14:textId="77777777" w:rsidR="004750C3" w:rsidRDefault="004750C3">
      <w:r>
        <w:separator/>
      </w:r>
    </w:p>
  </w:endnote>
  <w:endnote w:type="continuationSeparator" w:id="0">
    <w:p w14:paraId="2A77D844" w14:textId="77777777" w:rsidR="004750C3" w:rsidRDefault="00475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ngsana New">
    <w:altName w:val="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70EC9" w14:textId="7E717009" w:rsidR="005101B4" w:rsidRDefault="009C0887">
    <w:pPr>
      <w:pStyle w:val="Footer"/>
      <w:jc w:val="center"/>
    </w:pPr>
    <w:r>
      <w:fldChar w:fldCharType="begin"/>
    </w:r>
    <w:r>
      <w:instrText xml:space="preserve"> PAGE   \* MERGEFORMAT </w:instrText>
    </w:r>
    <w:r>
      <w:fldChar w:fldCharType="separate"/>
    </w:r>
    <w:r w:rsidR="006D1E29">
      <w:rPr>
        <w:noProof/>
      </w:rPr>
      <w:t>5</w:t>
    </w:r>
    <w:r>
      <w:rPr>
        <w:noProof/>
      </w:rPr>
      <w:fldChar w:fldCharType="end"/>
    </w:r>
  </w:p>
  <w:p w14:paraId="0B4F2770" w14:textId="77777777" w:rsidR="005101B4" w:rsidRDefault="0047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B4B4DE" w14:textId="77777777" w:rsidR="004750C3" w:rsidRDefault="004750C3">
      <w:r>
        <w:separator/>
      </w:r>
    </w:p>
  </w:footnote>
  <w:footnote w:type="continuationSeparator" w:id="0">
    <w:p w14:paraId="6BAD0E86" w14:textId="77777777" w:rsidR="004750C3" w:rsidRDefault="004750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6E11CE2"/>
    <w:multiLevelType w:val="hybridMultilevel"/>
    <w:tmpl w:val="623C219C"/>
    <w:lvl w:ilvl="0" w:tplc="A1FCED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8C2893"/>
    <w:multiLevelType w:val="hybridMultilevel"/>
    <w:tmpl w:val="E106310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6587127"/>
    <w:multiLevelType w:val="hybridMultilevel"/>
    <w:tmpl w:val="4484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9C569B"/>
    <w:multiLevelType w:val="hybridMultilevel"/>
    <w:tmpl w:val="62B41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F2155C"/>
    <w:multiLevelType w:val="hybridMultilevel"/>
    <w:tmpl w:val="2CAE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CE46E2"/>
    <w:multiLevelType w:val="hybridMultilevel"/>
    <w:tmpl w:val="6C2E8C56"/>
    <w:lvl w:ilvl="0" w:tplc="04090001">
      <w:numFmt w:val="decimal"/>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01019B0"/>
    <w:multiLevelType w:val="hybridMultilevel"/>
    <w:tmpl w:val="5BAC3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4F2B89"/>
    <w:multiLevelType w:val="hybridMultilevel"/>
    <w:tmpl w:val="BB368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E76663D"/>
    <w:multiLevelType w:val="hybridMultilevel"/>
    <w:tmpl w:val="E96C6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841E82"/>
    <w:multiLevelType w:val="hybridMultilevel"/>
    <w:tmpl w:val="4A8E7A36"/>
    <w:lvl w:ilvl="0" w:tplc="A1FCE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91C44"/>
    <w:multiLevelType w:val="hybridMultilevel"/>
    <w:tmpl w:val="7BBA2192"/>
    <w:lvl w:ilvl="0" w:tplc="38E04402">
      <w:start w:val="1"/>
      <w:numFmt w:val="decimal"/>
      <w:lvlText w:val="%1."/>
      <w:lvlJc w:val="left"/>
      <w:pPr>
        <w:ind w:left="1440" w:hanging="720"/>
      </w:pPr>
      <w:rPr>
        <w:rFonts w:ascii="Arial" w:hAnsi="Arial"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D173F4E"/>
    <w:multiLevelType w:val="hybridMultilevel"/>
    <w:tmpl w:val="A0A6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9942CB"/>
    <w:multiLevelType w:val="hybridMultilevel"/>
    <w:tmpl w:val="6E8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9664CA"/>
    <w:multiLevelType w:val="hybridMultilevel"/>
    <w:tmpl w:val="9DC87FA4"/>
    <w:lvl w:ilvl="0" w:tplc="A1FCED0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3"/>
  </w:num>
  <w:num w:numId="3">
    <w:abstractNumId w:val="10"/>
  </w:num>
  <w:num w:numId="4">
    <w:abstractNumId w:val="26"/>
  </w:num>
  <w:num w:numId="5">
    <w:abstractNumId w:val="25"/>
  </w:num>
  <w:num w:numId="6">
    <w:abstractNumId w:val="16"/>
  </w:num>
  <w:num w:numId="7">
    <w:abstractNumId w:val="7"/>
  </w:num>
  <w:num w:numId="8">
    <w:abstractNumId w:val="24"/>
  </w:num>
  <w:num w:numId="9">
    <w:abstractNumId w:val="22"/>
  </w:num>
  <w:num w:numId="10">
    <w:abstractNumId w:val="4"/>
  </w:num>
  <w:num w:numId="11">
    <w:abstractNumId w:val="3"/>
  </w:num>
  <w:num w:numId="12">
    <w:abstractNumId w:val="14"/>
  </w:num>
  <w:num w:numId="13">
    <w:abstractNumId w:val="2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9"/>
  </w:num>
  <w:num w:numId="17">
    <w:abstractNumId w:val="8"/>
  </w:num>
  <w:num w:numId="18">
    <w:abstractNumId w:val="18"/>
  </w:num>
  <w:num w:numId="19">
    <w:abstractNumId w:val="2"/>
  </w:num>
  <w:num w:numId="20">
    <w:abstractNumId w:val="0"/>
  </w:num>
  <w:num w:numId="21">
    <w:abstractNumId w:val="23"/>
  </w:num>
  <w:num w:numId="22">
    <w:abstractNumId w:val="11"/>
  </w:num>
  <w:num w:numId="23">
    <w:abstractNumId w:val="13"/>
    <w:lvlOverride w:ilvl="0"/>
    <w:lvlOverride w:ilvl="1"/>
    <w:lvlOverride w:ilvl="2"/>
    <w:lvlOverride w:ilvl="3"/>
    <w:lvlOverride w:ilvl="4"/>
    <w:lvlOverride w:ilvl="5"/>
    <w:lvlOverride w:ilvl="6"/>
    <w:lvlOverride w:ilvl="7"/>
    <w:lvlOverride w:ilvl="8"/>
  </w:num>
  <w:num w:numId="24">
    <w:abstractNumId w:val="5"/>
  </w:num>
  <w:num w:numId="25">
    <w:abstractNumId w:val="20"/>
  </w:num>
  <w:num w:numId="26">
    <w:abstractNumId w:val="27"/>
  </w:num>
  <w:num w:numId="27">
    <w:abstractNumId w:val="17"/>
  </w:num>
  <w:num w:numId="28">
    <w:abstractNumId w:val="1"/>
  </w:num>
  <w:num w:numId="29">
    <w:abstractNumId w:val="1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F6F"/>
    <w:rsid w:val="00000D51"/>
    <w:rsid w:val="00007BE7"/>
    <w:rsid w:val="00011227"/>
    <w:rsid w:val="00013A6F"/>
    <w:rsid w:val="000146CD"/>
    <w:rsid w:val="000156E8"/>
    <w:rsid w:val="0002242D"/>
    <w:rsid w:val="000252A3"/>
    <w:rsid w:val="000307FE"/>
    <w:rsid w:val="00031C5D"/>
    <w:rsid w:val="00033150"/>
    <w:rsid w:val="0003464B"/>
    <w:rsid w:val="00035504"/>
    <w:rsid w:val="00041D3E"/>
    <w:rsid w:val="0004207D"/>
    <w:rsid w:val="00047DB2"/>
    <w:rsid w:val="00052CCF"/>
    <w:rsid w:val="00055007"/>
    <w:rsid w:val="00073F1D"/>
    <w:rsid w:val="000822AE"/>
    <w:rsid w:val="00090F0D"/>
    <w:rsid w:val="000A4A03"/>
    <w:rsid w:val="000B07DC"/>
    <w:rsid w:val="000B2837"/>
    <w:rsid w:val="000B39C6"/>
    <w:rsid w:val="000C71ED"/>
    <w:rsid w:val="000D0E1A"/>
    <w:rsid w:val="000D277F"/>
    <w:rsid w:val="000E0AB1"/>
    <w:rsid w:val="000E6C53"/>
    <w:rsid w:val="000F322A"/>
    <w:rsid w:val="000F588B"/>
    <w:rsid w:val="00104FC9"/>
    <w:rsid w:val="0011595C"/>
    <w:rsid w:val="00116BBD"/>
    <w:rsid w:val="00127144"/>
    <w:rsid w:val="00134821"/>
    <w:rsid w:val="001371E3"/>
    <w:rsid w:val="00137546"/>
    <w:rsid w:val="0015152C"/>
    <w:rsid w:val="001557A7"/>
    <w:rsid w:val="001650C1"/>
    <w:rsid w:val="00174CF2"/>
    <w:rsid w:val="00190385"/>
    <w:rsid w:val="001913D6"/>
    <w:rsid w:val="001972EA"/>
    <w:rsid w:val="001A222B"/>
    <w:rsid w:val="001A43FB"/>
    <w:rsid w:val="001A4B43"/>
    <w:rsid w:val="001A689C"/>
    <w:rsid w:val="001C3151"/>
    <w:rsid w:val="001D59C6"/>
    <w:rsid w:val="001E0488"/>
    <w:rsid w:val="001F2C97"/>
    <w:rsid w:val="001F43BF"/>
    <w:rsid w:val="0020267D"/>
    <w:rsid w:val="002206A9"/>
    <w:rsid w:val="00222E89"/>
    <w:rsid w:val="002251B6"/>
    <w:rsid w:val="002524C2"/>
    <w:rsid w:val="00253F8F"/>
    <w:rsid w:val="0025423B"/>
    <w:rsid w:val="00254D7E"/>
    <w:rsid w:val="00260280"/>
    <w:rsid w:val="002609FC"/>
    <w:rsid w:val="0026159B"/>
    <w:rsid w:val="002617E7"/>
    <w:rsid w:val="00283AFE"/>
    <w:rsid w:val="00283B11"/>
    <w:rsid w:val="00290B07"/>
    <w:rsid w:val="002A1426"/>
    <w:rsid w:val="002A47A9"/>
    <w:rsid w:val="002B1672"/>
    <w:rsid w:val="002C0336"/>
    <w:rsid w:val="002C395A"/>
    <w:rsid w:val="002C7D0C"/>
    <w:rsid w:val="002D51CD"/>
    <w:rsid w:val="002D5546"/>
    <w:rsid w:val="002D758E"/>
    <w:rsid w:val="002E1B99"/>
    <w:rsid w:val="002E27D0"/>
    <w:rsid w:val="002E4BEA"/>
    <w:rsid w:val="002F0832"/>
    <w:rsid w:val="002F3CFE"/>
    <w:rsid w:val="002F4D5B"/>
    <w:rsid w:val="00300C80"/>
    <w:rsid w:val="003045E5"/>
    <w:rsid w:val="0031503F"/>
    <w:rsid w:val="00316690"/>
    <w:rsid w:val="00320004"/>
    <w:rsid w:val="0032156C"/>
    <w:rsid w:val="003301D3"/>
    <w:rsid w:val="003354D4"/>
    <w:rsid w:val="00353ACE"/>
    <w:rsid w:val="003547F8"/>
    <w:rsid w:val="003605C5"/>
    <w:rsid w:val="00366B40"/>
    <w:rsid w:val="00373545"/>
    <w:rsid w:val="00385067"/>
    <w:rsid w:val="0039103F"/>
    <w:rsid w:val="003B1771"/>
    <w:rsid w:val="003B38F9"/>
    <w:rsid w:val="003B4DB7"/>
    <w:rsid w:val="003B5C6C"/>
    <w:rsid w:val="003C2D53"/>
    <w:rsid w:val="003D70B5"/>
    <w:rsid w:val="003E1DCA"/>
    <w:rsid w:val="003E32E5"/>
    <w:rsid w:val="003F772D"/>
    <w:rsid w:val="0041149B"/>
    <w:rsid w:val="00412BAD"/>
    <w:rsid w:val="00423AA3"/>
    <w:rsid w:val="00426B54"/>
    <w:rsid w:val="00431037"/>
    <w:rsid w:val="00440B80"/>
    <w:rsid w:val="0045567A"/>
    <w:rsid w:val="00456E10"/>
    <w:rsid w:val="0046144A"/>
    <w:rsid w:val="004647C1"/>
    <w:rsid w:val="00465976"/>
    <w:rsid w:val="004717B8"/>
    <w:rsid w:val="00474070"/>
    <w:rsid w:val="004750C3"/>
    <w:rsid w:val="00493F31"/>
    <w:rsid w:val="0049538A"/>
    <w:rsid w:val="00495512"/>
    <w:rsid w:val="004A29DF"/>
    <w:rsid w:val="004B44DB"/>
    <w:rsid w:val="004B5E14"/>
    <w:rsid w:val="004C2A7C"/>
    <w:rsid w:val="004C7E01"/>
    <w:rsid w:val="004D2782"/>
    <w:rsid w:val="004D33B7"/>
    <w:rsid w:val="004D35CE"/>
    <w:rsid w:val="004E32DD"/>
    <w:rsid w:val="004E4AF4"/>
    <w:rsid w:val="004F06B0"/>
    <w:rsid w:val="004F3F54"/>
    <w:rsid w:val="004F673D"/>
    <w:rsid w:val="00502617"/>
    <w:rsid w:val="00502BF6"/>
    <w:rsid w:val="00507F23"/>
    <w:rsid w:val="00516674"/>
    <w:rsid w:val="00517AF1"/>
    <w:rsid w:val="00543476"/>
    <w:rsid w:val="0055543D"/>
    <w:rsid w:val="00557FF5"/>
    <w:rsid w:val="00564DFE"/>
    <w:rsid w:val="00566D67"/>
    <w:rsid w:val="00575295"/>
    <w:rsid w:val="005810F3"/>
    <w:rsid w:val="00583A19"/>
    <w:rsid w:val="0058542E"/>
    <w:rsid w:val="005876E8"/>
    <w:rsid w:val="00590AA8"/>
    <w:rsid w:val="00594BA5"/>
    <w:rsid w:val="0059657E"/>
    <w:rsid w:val="005B2FC7"/>
    <w:rsid w:val="005B42B5"/>
    <w:rsid w:val="005C2C47"/>
    <w:rsid w:val="005C5B87"/>
    <w:rsid w:val="005D10D8"/>
    <w:rsid w:val="005D3C40"/>
    <w:rsid w:val="005D419A"/>
    <w:rsid w:val="005E1EF7"/>
    <w:rsid w:val="005F580D"/>
    <w:rsid w:val="005F739B"/>
    <w:rsid w:val="006016D7"/>
    <w:rsid w:val="00602CC0"/>
    <w:rsid w:val="00607B6E"/>
    <w:rsid w:val="00612319"/>
    <w:rsid w:val="00612517"/>
    <w:rsid w:val="00613C28"/>
    <w:rsid w:val="006140A4"/>
    <w:rsid w:val="00621BB6"/>
    <w:rsid w:val="00626D76"/>
    <w:rsid w:val="00631D7A"/>
    <w:rsid w:val="00632904"/>
    <w:rsid w:val="00644ED9"/>
    <w:rsid w:val="00647F17"/>
    <w:rsid w:val="006558A4"/>
    <w:rsid w:val="00656F5E"/>
    <w:rsid w:val="00664F45"/>
    <w:rsid w:val="00667EFF"/>
    <w:rsid w:val="006719D4"/>
    <w:rsid w:val="00671DE3"/>
    <w:rsid w:val="00674DFB"/>
    <w:rsid w:val="0068034D"/>
    <w:rsid w:val="00693F6F"/>
    <w:rsid w:val="00696B03"/>
    <w:rsid w:val="006A0BD3"/>
    <w:rsid w:val="006A30EC"/>
    <w:rsid w:val="006B2409"/>
    <w:rsid w:val="006D1E29"/>
    <w:rsid w:val="006E205D"/>
    <w:rsid w:val="006E3AAB"/>
    <w:rsid w:val="006F1E67"/>
    <w:rsid w:val="006F6A15"/>
    <w:rsid w:val="0070315C"/>
    <w:rsid w:val="00705072"/>
    <w:rsid w:val="0071242C"/>
    <w:rsid w:val="00712F46"/>
    <w:rsid w:val="007148B1"/>
    <w:rsid w:val="00715E34"/>
    <w:rsid w:val="00717B6E"/>
    <w:rsid w:val="007525A6"/>
    <w:rsid w:val="007551C6"/>
    <w:rsid w:val="00767F1B"/>
    <w:rsid w:val="00767F56"/>
    <w:rsid w:val="00772A25"/>
    <w:rsid w:val="00777084"/>
    <w:rsid w:val="00781062"/>
    <w:rsid w:val="0078254C"/>
    <w:rsid w:val="00785102"/>
    <w:rsid w:val="00787221"/>
    <w:rsid w:val="007959FB"/>
    <w:rsid w:val="00797B62"/>
    <w:rsid w:val="007A1125"/>
    <w:rsid w:val="007A4C6D"/>
    <w:rsid w:val="007A58EC"/>
    <w:rsid w:val="007A726E"/>
    <w:rsid w:val="007B429D"/>
    <w:rsid w:val="007E33DD"/>
    <w:rsid w:val="007E656B"/>
    <w:rsid w:val="007F383C"/>
    <w:rsid w:val="007F7594"/>
    <w:rsid w:val="0080182D"/>
    <w:rsid w:val="008106F2"/>
    <w:rsid w:val="00811EA5"/>
    <w:rsid w:val="0081484C"/>
    <w:rsid w:val="00820212"/>
    <w:rsid w:val="00821528"/>
    <w:rsid w:val="00827C6F"/>
    <w:rsid w:val="00835E0C"/>
    <w:rsid w:val="00842A3F"/>
    <w:rsid w:val="00853B6E"/>
    <w:rsid w:val="008643A9"/>
    <w:rsid w:val="00875E39"/>
    <w:rsid w:val="00877114"/>
    <w:rsid w:val="00877588"/>
    <w:rsid w:val="00881802"/>
    <w:rsid w:val="00883877"/>
    <w:rsid w:val="00883A08"/>
    <w:rsid w:val="00884E6B"/>
    <w:rsid w:val="00892674"/>
    <w:rsid w:val="00894FDC"/>
    <w:rsid w:val="008A42D8"/>
    <w:rsid w:val="008A5854"/>
    <w:rsid w:val="008B06AC"/>
    <w:rsid w:val="008C1121"/>
    <w:rsid w:val="008C22B7"/>
    <w:rsid w:val="008C3D6C"/>
    <w:rsid w:val="008C7554"/>
    <w:rsid w:val="008D37BC"/>
    <w:rsid w:val="008E4609"/>
    <w:rsid w:val="008F0826"/>
    <w:rsid w:val="00914A2D"/>
    <w:rsid w:val="00916A3B"/>
    <w:rsid w:val="00920442"/>
    <w:rsid w:val="00921755"/>
    <w:rsid w:val="009222D3"/>
    <w:rsid w:val="009226DC"/>
    <w:rsid w:val="00923E3B"/>
    <w:rsid w:val="009254CF"/>
    <w:rsid w:val="00925628"/>
    <w:rsid w:val="00933D46"/>
    <w:rsid w:val="009347EA"/>
    <w:rsid w:val="0094073F"/>
    <w:rsid w:val="009461FF"/>
    <w:rsid w:val="009478D6"/>
    <w:rsid w:val="009513A1"/>
    <w:rsid w:val="00957298"/>
    <w:rsid w:val="00957D73"/>
    <w:rsid w:val="009641EF"/>
    <w:rsid w:val="0097020B"/>
    <w:rsid w:val="00970363"/>
    <w:rsid w:val="009838AD"/>
    <w:rsid w:val="00997101"/>
    <w:rsid w:val="00997534"/>
    <w:rsid w:val="00997DB6"/>
    <w:rsid w:val="00997F59"/>
    <w:rsid w:val="009A50DA"/>
    <w:rsid w:val="009B097A"/>
    <w:rsid w:val="009B0EE4"/>
    <w:rsid w:val="009C0079"/>
    <w:rsid w:val="009C0887"/>
    <w:rsid w:val="009C0F2B"/>
    <w:rsid w:val="009C4738"/>
    <w:rsid w:val="009D49AE"/>
    <w:rsid w:val="009D57B2"/>
    <w:rsid w:val="009D77DC"/>
    <w:rsid w:val="009E2FF6"/>
    <w:rsid w:val="009E307E"/>
    <w:rsid w:val="00A12EF8"/>
    <w:rsid w:val="00A15CCF"/>
    <w:rsid w:val="00A20AAD"/>
    <w:rsid w:val="00A307EC"/>
    <w:rsid w:val="00A46BE4"/>
    <w:rsid w:val="00A518FD"/>
    <w:rsid w:val="00A56A78"/>
    <w:rsid w:val="00A60E21"/>
    <w:rsid w:val="00A63E0B"/>
    <w:rsid w:val="00A77EED"/>
    <w:rsid w:val="00A828DD"/>
    <w:rsid w:val="00A8658C"/>
    <w:rsid w:val="00A91890"/>
    <w:rsid w:val="00A97FF9"/>
    <w:rsid w:val="00AA04B7"/>
    <w:rsid w:val="00AA2EB4"/>
    <w:rsid w:val="00AB4C3F"/>
    <w:rsid w:val="00AB7F8E"/>
    <w:rsid w:val="00AC1719"/>
    <w:rsid w:val="00AC5A64"/>
    <w:rsid w:val="00AD172A"/>
    <w:rsid w:val="00AE40C2"/>
    <w:rsid w:val="00B104A9"/>
    <w:rsid w:val="00B16296"/>
    <w:rsid w:val="00B17441"/>
    <w:rsid w:val="00B21592"/>
    <w:rsid w:val="00B3039D"/>
    <w:rsid w:val="00B3063B"/>
    <w:rsid w:val="00B514DB"/>
    <w:rsid w:val="00B524E8"/>
    <w:rsid w:val="00B54B83"/>
    <w:rsid w:val="00B65F29"/>
    <w:rsid w:val="00B67C6D"/>
    <w:rsid w:val="00B67CBD"/>
    <w:rsid w:val="00B83115"/>
    <w:rsid w:val="00B85277"/>
    <w:rsid w:val="00B905AF"/>
    <w:rsid w:val="00B96701"/>
    <w:rsid w:val="00BA6260"/>
    <w:rsid w:val="00BB4001"/>
    <w:rsid w:val="00BC12A8"/>
    <w:rsid w:val="00BD3C5E"/>
    <w:rsid w:val="00BE0A48"/>
    <w:rsid w:val="00BE73DE"/>
    <w:rsid w:val="00BF6369"/>
    <w:rsid w:val="00C0484D"/>
    <w:rsid w:val="00C07A76"/>
    <w:rsid w:val="00C16601"/>
    <w:rsid w:val="00C22974"/>
    <w:rsid w:val="00C27405"/>
    <w:rsid w:val="00C3432C"/>
    <w:rsid w:val="00C50DEB"/>
    <w:rsid w:val="00C526DF"/>
    <w:rsid w:val="00C63ED5"/>
    <w:rsid w:val="00C7199D"/>
    <w:rsid w:val="00C738D6"/>
    <w:rsid w:val="00C73EB4"/>
    <w:rsid w:val="00C759A8"/>
    <w:rsid w:val="00C77B2E"/>
    <w:rsid w:val="00C85B80"/>
    <w:rsid w:val="00C95549"/>
    <w:rsid w:val="00CC66E3"/>
    <w:rsid w:val="00CD2136"/>
    <w:rsid w:val="00CD215D"/>
    <w:rsid w:val="00CD582B"/>
    <w:rsid w:val="00CD587C"/>
    <w:rsid w:val="00CD5CD5"/>
    <w:rsid w:val="00D0666D"/>
    <w:rsid w:val="00D1077A"/>
    <w:rsid w:val="00D13348"/>
    <w:rsid w:val="00D22358"/>
    <w:rsid w:val="00D25B1E"/>
    <w:rsid w:val="00D27217"/>
    <w:rsid w:val="00D27B21"/>
    <w:rsid w:val="00D303CB"/>
    <w:rsid w:val="00D323B2"/>
    <w:rsid w:val="00D408A0"/>
    <w:rsid w:val="00D42331"/>
    <w:rsid w:val="00D4424C"/>
    <w:rsid w:val="00D47CAC"/>
    <w:rsid w:val="00D56F74"/>
    <w:rsid w:val="00D90262"/>
    <w:rsid w:val="00DB0AD6"/>
    <w:rsid w:val="00DB49CC"/>
    <w:rsid w:val="00DD3CD1"/>
    <w:rsid w:val="00DD5F2A"/>
    <w:rsid w:val="00DE2680"/>
    <w:rsid w:val="00DE714B"/>
    <w:rsid w:val="00DE7567"/>
    <w:rsid w:val="00DF2675"/>
    <w:rsid w:val="00DF64AF"/>
    <w:rsid w:val="00E04171"/>
    <w:rsid w:val="00E06931"/>
    <w:rsid w:val="00E23C53"/>
    <w:rsid w:val="00E24297"/>
    <w:rsid w:val="00E26213"/>
    <w:rsid w:val="00E266FF"/>
    <w:rsid w:val="00E35254"/>
    <w:rsid w:val="00E51A86"/>
    <w:rsid w:val="00E51EEC"/>
    <w:rsid w:val="00E63CA1"/>
    <w:rsid w:val="00E7293F"/>
    <w:rsid w:val="00E74B26"/>
    <w:rsid w:val="00E85147"/>
    <w:rsid w:val="00E86EB6"/>
    <w:rsid w:val="00E912B9"/>
    <w:rsid w:val="00E94C37"/>
    <w:rsid w:val="00EA154D"/>
    <w:rsid w:val="00EA1FFF"/>
    <w:rsid w:val="00EB1E8A"/>
    <w:rsid w:val="00EC5B8C"/>
    <w:rsid w:val="00ED2F51"/>
    <w:rsid w:val="00ED578D"/>
    <w:rsid w:val="00EE335B"/>
    <w:rsid w:val="00EF736F"/>
    <w:rsid w:val="00F00932"/>
    <w:rsid w:val="00F0721B"/>
    <w:rsid w:val="00F429B1"/>
    <w:rsid w:val="00F43DF9"/>
    <w:rsid w:val="00F4579B"/>
    <w:rsid w:val="00F477DD"/>
    <w:rsid w:val="00F534AD"/>
    <w:rsid w:val="00F54855"/>
    <w:rsid w:val="00F560F6"/>
    <w:rsid w:val="00F70371"/>
    <w:rsid w:val="00F853A2"/>
    <w:rsid w:val="00F92E85"/>
    <w:rsid w:val="00FA2BCA"/>
    <w:rsid w:val="00FA2BCC"/>
    <w:rsid w:val="00FA32CE"/>
    <w:rsid w:val="00FC3614"/>
    <w:rsid w:val="00FD14D8"/>
    <w:rsid w:val="00FD3061"/>
    <w:rsid w:val="00FD7565"/>
    <w:rsid w:val="00FE1AB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customStyle="1" w:styleId="UnresolvedMention1">
    <w:name w:val="Unresolved Mention1"/>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paragraph" w:customStyle="1" w:styleId="Default">
    <w:name w:val="Default"/>
    <w:rsid w:val="00A91890"/>
    <w:pPr>
      <w:autoSpaceDE w:val="0"/>
      <w:autoSpaceDN w:val="0"/>
      <w:adjustRightInd w:val="0"/>
    </w:pPr>
    <w:rPr>
      <w:rFonts w:ascii="Times New Roman" w:hAnsi="Times New Roman" w:cs="Times New Roman"/>
      <w:color w:val="000000"/>
      <w:szCs w:val="24"/>
      <w:lang w:bidi="ar-SA"/>
    </w:rPr>
  </w:style>
  <w:style w:type="paragraph" w:styleId="BalloonText">
    <w:name w:val="Balloon Text"/>
    <w:basedOn w:val="Normal"/>
    <w:link w:val="BalloonTextChar"/>
    <w:uiPriority w:val="99"/>
    <w:semiHidden/>
    <w:unhideWhenUsed/>
    <w:rsid w:val="0061251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12517"/>
    <w:rPr>
      <w:rFonts w:ascii="Times New Roman" w:eastAsia="Calibri" w:hAnsi="Times New Roman" w:cs="Times New Roman"/>
      <w:sz w:val="18"/>
      <w:szCs w:val="18"/>
      <w:lang w:bidi="ar-SA"/>
    </w:rPr>
  </w:style>
  <w:style w:type="character" w:styleId="CommentReference">
    <w:name w:val="annotation reference"/>
    <w:basedOn w:val="DefaultParagraphFont"/>
    <w:uiPriority w:val="99"/>
    <w:semiHidden/>
    <w:unhideWhenUsed/>
    <w:rsid w:val="0068034D"/>
    <w:rPr>
      <w:sz w:val="16"/>
      <w:szCs w:val="16"/>
    </w:rPr>
  </w:style>
  <w:style w:type="paragraph" w:styleId="CommentText">
    <w:name w:val="annotation text"/>
    <w:basedOn w:val="Normal"/>
    <w:link w:val="CommentTextChar"/>
    <w:uiPriority w:val="99"/>
    <w:semiHidden/>
    <w:unhideWhenUsed/>
    <w:rsid w:val="0068034D"/>
    <w:rPr>
      <w:rFonts w:ascii="Times New Roman" w:eastAsia="Times New Roman" w:hAnsi="Times New Roman" w:cs="Times New Roman"/>
      <w:sz w:val="20"/>
    </w:rPr>
  </w:style>
  <w:style w:type="character" w:customStyle="1" w:styleId="CommentTextChar">
    <w:name w:val="Comment Text Char"/>
    <w:basedOn w:val="DefaultParagraphFont"/>
    <w:link w:val="CommentText"/>
    <w:uiPriority w:val="99"/>
    <w:semiHidden/>
    <w:rsid w:val="0068034D"/>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68034D"/>
    <w:rPr>
      <w:rFonts w:ascii="Arial" w:eastAsia="Calibri" w:hAnsi="Arial" w:cs="Arial"/>
      <w:b/>
      <w:bCs/>
    </w:rPr>
  </w:style>
  <w:style w:type="character" w:customStyle="1" w:styleId="CommentSubjectChar">
    <w:name w:val="Comment Subject Char"/>
    <w:basedOn w:val="CommentTextChar"/>
    <w:link w:val="CommentSubject"/>
    <w:uiPriority w:val="99"/>
    <w:semiHidden/>
    <w:rsid w:val="0068034D"/>
    <w:rPr>
      <w:rFonts w:ascii="Arial" w:eastAsia="Calibri" w:hAnsi="Arial" w:cs="Arial"/>
      <w:b/>
      <w:bCs/>
      <w:sz w:val="20"/>
      <w:szCs w:val="20"/>
      <w:lang w:bidi="ar-SA"/>
    </w:rPr>
  </w:style>
  <w:style w:type="paragraph" w:customStyle="1" w:styleId="TableParagraph">
    <w:name w:val="Table Paragraph"/>
    <w:basedOn w:val="Normal"/>
    <w:uiPriority w:val="1"/>
    <w:qFormat/>
    <w:rsid w:val="0068034D"/>
    <w:pPr>
      <w:widowControl w:val="0"/>
      <w:autoSpaceDE w:val="0"/>
      <w:autoSpaceDN w:val="0"/>
      <w:spacing w:before="5"/>
      <w:ind w:left="110"/>
    </w:pPr>
    <w:rPr>
      <w:rFonts w:ascii="Times New Roman" w:eastAsia="Times New Roman" w:hAnsi="Times New Roman" w:cs="Times New Roman"/>
      <w:szCs w:val="22"/>
    </w:rPr>
  </w:style>
  <w:style w:type="paragraph" w:customStyle="1" w:styleId="auto-style14">
    <w:name w:val="auto-style14"/>
    <w:basedOn w:val="Normal"/>
    <w:rsid w:val="00B85277"/>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40B80"/>
    <w:rPr>
      <w:color w:val="605E5C"/>
      <w:shd w:val="clear" w:color="auto" w:fill="E1DFDD"/>
    </w:rPr>
  </w:style>
  <w:style w:type="table" w:styleId="Table3Deffects3">
    <w:name w:val="Table 3D effects 3"/>
    <w:basedOn w:val="TableNormal"/>
    <w:rsid w:val="007959FB"/>
    <w:rPr>
      <w:rFonts w:ascii="Times New Roman" w:eastAsia="Times New Roman" w:hAnsi="Times New Roman" w:cs="Times New Roman"/>
      <w:sz w:val="20"/>
      <w:szCs w:val="20"/>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4123034">
      <w:bodyDiv w:val="1"/>
      <w:marLeft w:val="0"/>
      <w:marRight w:val="0"/>
      <w:marTop w:val="0"/>
      <w:marBottom w:val="0"/>
      <w:divBdr>
        <w:top w:val="none" w:sz="0" w:space="0" w:color="auto"/>
        <w:left w:val="none" w:sz="0" w:space="0" w:color="auto"/>
        <w:bottom w:val="none" w:sz="0" w:space="0" w:color="auto"/>
        <w:right w:val="none" w:sz="0" w:space="0" w:color="auto"/>
      </w:divBdr>
    </w:div>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 w:id="200064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cai.kennesaw.edu/codes.ph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ia.kennesaw.edu/instructional-resources/syllabus-policy.php" TargetMode="External"/><Relationship Id="rId2" Type="http://schemas.openxmlformats.org/officeDocument/2006/relationships/customXml" Target="../customXml/item2.xml"/><Relationship Id="rId16" Type="http://schemas.openxmlformats.org/officeDocument/2006/relationships/hyperlink" Target="https://kennesaw.view.usg.edu/" TargetMode="External"/><Relationship Id="rId20" Type="http://schemas.openxmlformats.org/officeDocument/2006/relationships/hyperlink" Target="https://curriculum.kennesaw.edu/resources/ksu_student_resources_for_course_syllabus.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uits.kennesaw.edu/support/d2ltraining.ph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coronavirus.kennesaw.ed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wolde@kennesaw.e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C483B756A2864A9701EC44287FD929" ma:contentTypeVersion="12" ma:contentTypeDescription="Create a new document." ma:contentTypeScope="" ma:versionID="b579322a0487e11cbd9f3e42848647ad">
  <xsd:schema xmlns:xsd="http://www.w3.org/2001/XMLSchema" xmlns:xs="http://www.w3.org/2001/XMLSchema" xmlns:p="http://schemas.microsoft.com/office/2006/metadata/properties" xmlns:ns3="6a1779fd-98db-49ab-8a3d-3a13e7873ef7" xmlns:ns4="fffcc147-31e4-4918-bc12-6d5319fc1f0f" targetNamespace="http://schemas.microsoft.com/office/2006/metadata/properties" ma:root="true" ma:fieldsID="246d2e99e432111601466bb88b4b29d6" ns3:_="" ns4:_="">
    <xsd:import namespace="6a1779fd-98db-49ab-8a3d-3a13e7873ef7"/>
    <xsd:import namespace="fffcc147-31e4-4918-bc12-6d5319fc1f0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779fd-98db-49ab-8a3d-3a13e787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fcc147-31e4-4918-bc12-6d5319fc1f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2.xml><?xml version="1.0" encoding="utf-8"?>
<ds:datastoreItem xmlns:ds="http://schemas.openxmlformats.org/officeDocument/2006/customXml" ds:itemID="{E226638A-BA95-4B0F-B607-A9622972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779fd-98db-49ab-8a3d-3a13e7873ef7"/>
    <ds:schemaRef ds:uri="fffcc147-31e4-4918-bc12-6d5319fc1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1C0C42-CC08-45DA-997E-E1D8FCF57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3444</TotalTime>
  <Pages>6</Pages>
  <Words>1861</Words>
  <Characters>10613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12450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Samuel Wolde</cp:lastModifiedBy>
  <cp:revision>20</cp:revision>
  <cp:lastPrinted>2020-08-15T20:39:00Z</cp:lastPrinted>
  <dcterms:created xsi:type="dcterms:W3CDTF">2021-08-10T14:51:00Z</dcterms:created>
  <dcterms:modified xsi:type="dcterms:W3CDTF">2021-08-16T01:03:00Z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0x01010001C483B756A2864A9701EC44287FD929</vt:lpwstr>
  </property>
</Properties>
</file>