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496381" w14:textId="776FD221" w:rsidR="00A27F13" w:rsidRPr="00A67E46" w:rsidRDefault="00A67E46" w:rsidP="00A67E46">
      <w:pPr>
        <w:pStyle w:val="Title"/>
      </w:pPr>
      <w:bookmarkStart w:id="0" w:name="_bookmark82"/>
      <w:bookmarkEnd w:id="0"/>
      <w:r>
        <w:t xml:space="preserve">Chapter 10: </w:t>
      </w:r>
      <w:r w:rsidR="00A27F13" w:rsidRPr="00A67E46">
        <w:t>Agriculture and Food</w:t>
      </w:r>
    </w:p>
    <w:p w14:paraId="2C7B0C61" w14:textId="77777777" w:rsidR="00A27F13" w:rsidRPr="00A67E46" w:rsidRDefault="00A27F13" w:rsidP="00994D07">
      <w:pPr>
        <w:pStyle w:val="Subtitle"/>
      </w:pPr>
      <w:proofErr w:type="spellStart"/>
      <w:r w:rsidRPr="00A67E46">
        <w:t>Georgeta</w:t>
      </w:r>
      <w:proofErr w:type="spellEnd"/>
      <w:r w:rsidRPr="00A67E46">
        <w:t xml:space="preserve"> </w:t>
      </w:r>
      <w:r w:rsidRPr="00994D07">
        <w:t>Connor</w:t>
      </w:r>
    </w:p>
    <w:p w14:paraId="4D041997" w14:textId="77777777" w:rsidR="00A27F13" w:rsidRPr="00A67E46" w:rsidRDefault="00A27F13" w:rsidP="00A27F13">
      <w:pPr>
        <w:pStyle w:val="BodyText"/>
        <w:spacing w:before="9"/>
        <w:rPr>
          <w:rFonts w:ascii="Times New Roman"/>
          <w:iCs/>
        </w:rPr>
      </w:pPr>
    </w:p>
    <w:p w14:paraId="31568521" w14:textId="6D7DB031" w:rsidR="00A27F13" w:rsidRDefault="00994D07" w:rsidP="00994D07">
      <w:pPr>
        <w:pStyle w:val="Heading1"/>
      </w:pPr>
      <w:r>
        <w:t xml:space="preserve">10.1 </w:t>
      </w:r>
      <w:r w:rsidR="00A27F13">
        <w:t>STUDENT</w:t>
      </w:r>
      <w:r w:rsidR="00A27F13">
        <w:rPr>
          <w:spacing w:val="-9"/>
        </w:rPr>
        <w:t xml:space="preserve"> </w:t>
      </w:r>
      <w:r w:rsidR="00A27F13">
        <w:t>LEARNING</w:t>
      </w:r>
      <w:r w:rsidR="00A27F13">
        <w:rPr>
          <w:spacing w:val="-8"/>
        </w:rPr>
        <w:t xml:space="preserve"> </w:t>
      </w:r>
      <w:r w:rsidR="00A27F13">
        <w:t>OUTCOMES</w:t>
      </w:r>
    </w:p>
    <w:p w14:paraId="5F3E2392" w14:textId="77777777" w:rsidR="00A27F13" w:rsidRPr="00A67E46" w:rsidRDefault="00A27F13" w:rsidP="00A67E46">
      <w:pPr>
        <w:pStyle w:val="Bodynoindent"/>
        <w:jc w:val="left"/>
      </w:pPr>
      <w:r w:rsidRPr="00A67E46">
        <w:t>By the end of this section, the student will be able to:</w:t>
      </w:r>
    </w:p>
    <w:p w14:paraId="6DE7770C" w14:textId="77777777" w:rsidR="00A27F13" w:rsidRDefault="00A27F13" w:rsidP="00A27F13">
      <w:pPr>
        <w:pStyle w:val="BodyText"/>
        <w:spacing w:before="9"/>
        <w:rPr>
          <w:sz w:val="30"/>
        </w:rPr>
      </w:pPr>
    </w:p>
    <w:p w14:paraId="63CEED7C" w14:textId="77777777" w:rsidR="00A27F13" w:rsidRDefault="00A27F13" w:rsidP="00A67E46">
      <w:pPr>
        <w:pStyle w:val="ListNumber"/>
      </w:pPr>
      <w:r>
        <w:t>Understand:</w:t>
      </w:r>
      <w:r>
        <w:rPr>
          <w:spacing w:val="-4"/>
        </w:rPr>
        <w:t xml:space="preserve"> </w:t>
      </w:r>
      <w:r>
        <w:t>the</w:t>
      </w:r>
      <w:r>
        <w:rPr>
          <w:spacing w:val="-1"/>
        </w:rPr>
        <w:t xml:space="preserve"> </w:t>
      </w:r>
      <w:r>
        <w:rPr>
          <w:i/>
        </w:rPr>
        <w:t>origin</w:t>
      </w:r>
      <w:r>
        <w:rPr>
          <w:i/>
          <w:spacing w:val="-3"/>
        </w:rPr>
        <w:t xml:space="preserve"> </w:t>
      </w:r>
      <w:r>
        <w:t>and</w:t>
      </w:r>
      <w:r>
        <w:rPr>
          <w:spacing w:val="-2"/>
        </w:rPr>
        <w:t xml:space="preserve"> </w:t>
      </w:r>
      <w:r>
        <w:rPr>
          <w:i/>
        </w:rPr>
        <w:t>evolution</w:t>
      </w:r>
      <w:r>
        <w:rPr>
          <w:i/>
          <w:spacing w:val="-4"/>
        </w:rPr>
        <w:t xml:space="preserve"> </w:t>
      </w:r>
      <w:r>
        <w:t>of</w:t>
      </w:r>
      <w:r>
        <w:rPr>
          <w:spacing w:val="-3"/>
        </w:rPr>
        <w:t xml:space="preserve"> </w:t>
      </w:r>
      <w:r>
        <w:t>agriculture</w:t>
      </w:r>
      <w:r>
        <w:rPr>
          <w:spacing w:val="-2"/>
        </w:rPr>
        <w:t xml:space="preserve"> </w:t>
      </w:r>
      <w:r>
        <w:t>across</w:t>
      </w:r>
      <w:r>
        <w:rPr>
          <w:spacing w:val="-3"/>
        </w:rPr>
        <w:t xml:space="preserve"> </w:t>
      </w:r>
      <w:r>
        <w:t>the</w:t>
      </w:r>
      <w:r>
        <w:rPr>
          <w:spacing w:val="-3"/>
        </w:rPr>
        <w:t xml:space="preserve"> </w:t>
      </w:r>
      <w:r>
        <w:t>globe</w:t>
      </w:r>
    </w:p>
    <w:p w14:paraId="14799E11" w14:textId="77777777" w:rsidR="00A27F13" w:rsidRPr="00A67E46" w:rsidRDefault="00A27F13" w:rsidP="00A67E46">
      <w:pPr>
        <w:pStyle w:val="ListNumber"/>
      </w:pPr>
      <w:r w:rsidRPr="00A67E46">
        <w:t xml:space="preserve">Explain: the environment-agriculture relationship, market forces, institutions, agricultural industrialization, and </w:t>
      </w:r>
      <w:proofErr w:type="spellStart"/>
      <w:r w:rsidRPr="00A67E46">
        <w:t>biorevolution</w:t>
      </w:r>
      <w:proofErr w:type="spellEnd"/>
      <w:r w:rsidRPr="00A67E46">
        <w:t xml:space="preserve"> versus sustainable agriculture</w:t>
      </w:r>
    </w:p>
    <w:p w14:paraId="18B1BADC" w14:textId="77777777" w:rsidR="00A27F13" w:rsidRPr="00A67E46" w:rsidRDefault="00A27F13" w:rsidP="00A67E46">
      <w:pPr>
        <w:pStyle w:val="ListNumber"/>
      </w:pPr>
      <w:r w:rsidRPr="00A67E46">
        <w:t>Describe: agricultural regions, comparing and contrasting subsistence and commercial agriculture</w:t>
      </w:r>
    </w:p>
    <w:p w14:paraId="755A44BD" w14:textId="77777777" w:rsidR="00A27F13" w:rsidRPr="00A67E46" w:rsidRDefault="00A27F13" w:rsidP="00A67E46">
      <w:pPr>
        <w:pStyle w:val="ListNumber"/>
      </w:pPr>
      <w:r w:rsidRPr="00A67E46">
        <w:t>Connect: the factors of global changes in food production and consumption</w:t>
      </w:r>
    </w:p>
    <w:p w14:paraId="230BF70E" w14:textId="77777777" w:rsidR="00A27F13" w:rsidRDefault="00A27F13" w:rsidP="00A27F13">
      <w:pPr>
        <w:pStyle w:val="BodyText"/>
        <w:rPr>
          <w:sz w:val="24"/>
        </w:rPr>
      </w:pPr>
    </w:p>
    <w:p w14:paraId="1D11993F" w14:textId="639D3AD7" w:rsidR="00A27F13" w:rsidRDefault="00994D07" w:rsidP="00994D07">
      <w:pPr>
        <w:pStyle w:val="Heading1"/>
      </w:pPr>
      <w:r>
        <w:t xml:space="preserve">10.2 </w:t>
      </w:r>
      <w:r w:rsidR="00A27F13">
        <w:t>CHAPTER</w:t>
      </w:r>
      <w:r w:rsidR="00A27F13">
        <w:rPr>
          <w:spacing w:val="-4"/>
        </w:rPr>
        <w:t xml:space="preserve"> </w:t>
      </w:r>
      <w:r w:rsidR="00A27F13">
        <w:t>OUTLINE</w:t>
      </w:r>
    </w:p>
    <w:p w14:paraId="4730D277" w14:textId="45FFFE4D" w:rsidR="00A27F13" w:rsidRPr="00A67E46" w:rsidRDefault="00A67E46" w:rsidP="00A67E46">
      <w:pPr>
        <w:pStyle w:val="Bodynoindent"/>
        <w:jc w:val="left"/>
      </w:pPr>
      <w:r>
        <w:t>10.3</w:t>
      </w:r>
      <w:r>
        <w:tab/>
      </w:r>
      <w:r w:rsidR="00A27F13" w:rsidRPr="00A67E46">
        <w:t>Introduction</w:t>
      </w:r>
    </w:p>
    <w:p w14:paraId="3706EB22" w14:textId="62AA434B" w:rsidR="00A27F13" w:rsidRPr="00A67E46" w:rsidRDefault="00A67E46" w:rsidP="00A67E46">
      <w:pPr>
        <w:pStyle w:val="Bodynoindent"/>
        <w:jc w:val="left"/>
      </w:pPr>
      <w:r>
        <w:t>10.4</w:t>
      </w:r>
      <w:r>
        <w:tab/>
      </w:r>
      <w:r w:rsidR="00A27F13" w:rsidRPr="00A67E46">
        <w:t>Agricultural Practices</w:t>
      </w:r>
    </w:p>
    <w:p w14:paraId="1F775145" w14:textId="559E977C" w:rsidR="00A27F13" w:rsidRPr="00A67E46" w:rsidRDefault="00A67E46" w:rsidP="00A67E46">
      <w:pPr>
        <w:pStyle w:val="Bodynoindent"/>
        <w:jc w:val="left"/>
      </w:pPr>
      <w:r>
        <w:t>10.5</w:t>
      </w:r>
      <w:r>
        <w:tab/>
      </w:r>
      <w:r w:rsidR="00A27F13" w:rsidRPr="00A67E46">
        <w:t>Global Changes in Food Production and Consumption</w:t>
      </w:r>
    </w:p>
    <w:p w14:paraId="3F757658" w14:textId="5AB026A1" w:rsidR="00A27F13" w:rsidRPr="00A67E46" w:rsidRDefault="00A67E46" w:rsidP="00A67E46">
      <w:pPr>
        <w:pStyle w:val="Bodynoindent"/>
        <w:jc w:val="left"/>
      </w:pPr>
      <w:r>
        <w:t>10.6</w:t>
      </w:r>
      <w:r>
        <w:tab/>
      </w:r>
      <w:r w:rsidR="00A27F13" w:rsidRPr="00A67E46">
        <w:t>Conclusion</w:t>
      </w:r>
    </w:p>
    <w:p w14:paraId="1849E33D" w14:textId="683409F9" w:rsidR="00A27F13" w:rsidRPr="00A67E46" w:rsidRDefault="00A67E46" w:rsidP="00A67E46">
      <w:pPr>
        <w:pStyle w:val="Bodynoindent"/>
        <w:jc w:val="left"/>
      </w:pPr>
      <w:r>
        <w:t>10.7</w:t>
      </w:r>
      <w:r>
        <w:tab/>
      </w:r>
      <w:r w:rsidR="00A27F13" w:rsidRPr="00A67E46">
        <w:t>Key Terms Defined</w:t>
      </w:r>
    </w:p>
    <w:p w14:paraId="659F69C2" w14:textId="144FA464" w:rsidR="00A27F13" w:rsidRPr="00A67E46" w:rsidRDefault="00A67E46" w:rsidP="00A67E46">
      <w:pPr>
        <w:pStyle w:val="Bodynoindent"/>
        <w:jc w:val="left"/>
      </w:pPr>
      <w:r>
        <w:t>10.8</w:t>
      </w:r>
      <w:r>
        <w:tab/>
      </w:r>
      <w:r w:rsidR="00A27F13" w:rsidRPr="00A67E46">
        <w:t>Works Consulted and Further Reading</w:t>
      </w:r>
    </w:p>
    <w:p w14:paraId="1E12AAFC" w14:textId="77777777" w:rsidR="00A67E46" w:rsidRPr="00A67E46" w:rsidRDefault="00A67E46" w:rsidP="00A67E46">
      <w:pPr>
        <w:pStyle w:val="Bodynoindent"/>
        <w:jc w:val="left"/>
      </w:pPr>
    </w:p>
    <w:p w14:paraId="25FC120A" w14:textId="433EA588" w:rsidR="00A27F13" w:rsidRDefault="00994D07" w:rsidP="00994D07">
      <w:pPr>
        <w:pStyle w:val="Heading1"/>
      </w:pPr>
      <w:r>
        <w:t xml:space="preserve">10.3 </w:t>
      </w:r>
      <w:r w:rsidR="00A27F13">
        <w:t>INTRODUCTION</w:t>
      </w:r>
    </w:p>
    <w:p w14:paraId="524CDE14" w14:textId="77777777" w:rsidR="00A27F13" w:rsidRDefault="00A27F13" w:rsidP="00A67E46">
      <w:pPr>
        <w:pStyle w:val="Body"/>
      </w:pPr>
      <w:r>
        <w:t>Before</w:t>
      </w:r>
      <w:r>
        <w:rPr>
          <w:spacing w:val="1"/>
        </w:rPr>
        <w:t xml:space="preserve"> </w:t>
      </w:r>
      <w:r>
        <w:t>the</w:t>
      </w:r>
      <w:r>
        <w:rPr>
          <w:spacing w:val="1"/>
        </w:rPr>
        <w:t xml:space="preserve"> </w:t>
      </w:r>
      <w:r>
        <w:t>invention</w:t>
      </w:r>
      <w:r>
        <w:rPr>
          <w:spacing w:val="1"/>
        </w:rPr>
        <w:t xml:space="preserve"> </w:t>
      </w:r>
      <w:r>
        <w:t>of</w:t>
      </w:r>
      <w:r>
        <w:rPr>
          <w:spacing w:val="1"/>
        </w:rPr>
        <w:t xml:space="preserve"> </w:t>
      </w:r>
      <w:r>
        <w:t>agriculture,</w:t>
      </w:r>
      <w:r>
        <w:rPr>
          <w:spacing w:val="1"/>
        </w:rPr>
        <w:t xml:space="preserve"> </w:t>
      </w:r>
      <w:r>
        <w:t>people</w:t>
      </w:r>
      <w:r>
        <w:rPr>
          <w:spacing w:val="1"/>
        </w:rPr>
        <w:t xml:space="preserve"> </w:t>
      </w:r>
      <w:r>
        <w:t>obtained food from hunting wild animals, fishing,</w:t>
      </w:r>
      <w:r>
        <w:rPr>
          <w:spacing w:val="-51"/>
        </w:rPr>
        <w:t xml:space="preserve"> </w:t>
      </w:r>
      <w:r>
        <w:t xml:space="preserve">and gathering fruits, </w:t>
      </w:r>
      <w:proofErr w:type="gramStart"/>
      <w:r>
        <w:t>nuts</w:t>
      </w:r>
      <w:proofErr w:type="gramEnd"/>
      <w:r>
        <w:t xml:space="preserve"> and roots. Having to</w:t>
      </w:r>
      <w:r>
        <w:rPr>
          <w:spacing w:val="1"/>
        </w:rPr>
        <w:t xml:space="preserve"> </w:t>
      </w:r>
      <w:r>
        <w:t>travel in small groups to obtain food, people led a</w:t>
      </w:r>
      <w:r>
        <w:rPr>
          <w:spacing w:val="1"/>
        </w:rPr>
        <w:t xml:space="preserve"> </w:t>
      </w:r>
      <w:r>
        <w:rPr>
          <w:spacing w:val="-1"/>
        </w:rPr>
        <w:t>nomadic</w:t>
      </w:r>
      <w:r>
        <w:rPr>
          <w:spacing w:val="-20"/>
        </w:rPr>
        <w:t xml:space="preserve"> </w:t>
      </w:r>
      <w:r>
        <w:rPr>
          <w:spacing w:val="-1"/>
        </w:rPr>
        <w:t>existence.</w:t>
      </w:r>
      <w:r>
        <w:rPr>
          <w:spacing w:val="-20"/>
        </w:rPr>
        <w:t xml:space="preserve"> </w:t>
      </w:r>
      <w:r>
        <w:t>This</w:t>
      </w:r>
      <w:r>
        <w:rPr>
          <w:spacing w:val="-20"/>
        </w:rPr>
        <w:t xml:space="preserve"> </w:t>
      </w:r>
      <w:r>
        <w:t>remained</w:t>
      </w:r>
      <w:r>
        <w:rPr>
          <w:spacing w:val="-19"/>
        </w:rPr>
        <w:t xml:space="preserve"> </w:t>
      </w:r>
      <w:r>
        <w:t>the</w:t>
      </w:r>
      <w:r>
        <w:rPr>
          <w:spacing w:val="-20"/>
        </w:rPr>
        <w:t xml:space="preserve"> </w:t>
      </w:r>
      <w:r>
        <w:t>only</w:t>
      </w:r>
      <w:r>
        <w:rPr>
          <w:spacing w:val="-20"/>
        </w:rPr>
        <w:t xml:space="preserve"> </w:t>
      </w:r>
      <w:r>
        <w:t>mode</w:t>
      </w:r>
      <w:r>
        <w:rPr>
          <w:spacing w:val="-20"/>
        </w:rPr>
        <w:t xml:space="preserve"> </w:t>
      </w:r>
      <w:r>
        <w:t>of</w:t>
      </w:r>
      <w:r>
        <w:rPr>
          <w:spacing w:val="-50"/>
        </w:rPr>
        <w:t xml:space="preserve"> </w:t>
      </w:r>
      <w:r>
        <w:t>subsistence until the end of the Mesolithic period,</w:t>
      </w:r>
      <w:r>
        <w:rPr>
          <w:spacing w:val="-51"/>
        </w:rPr>
        <w:t xml:space="preserve"> </w:t>
      </w:r>
      <w:r>
        <w:t>some 12,000-10,000 years ago. Then, agriculture</w:t>
      </w:r>
      <w:r>
        <w:rPr>
          <w:spacing w:val="1"/>
        </w:rPr>
        <w:t xml:space="preserve"> </w:t>
      </w:r>
      <w:r>
        <w:t xml:space="preserve">gradually replaced the </w:t>
      </w:r>
      <w:r>
        <w:rPr>
          <w:b/>
        </w:rPr>
        <w:t>hunting and gathering</w:t>
      </w:r>
      <w:r>
        <w:rPr>
          <w:b/>
          <w:spacing w:val="1"/>
        </w:rPr>
        <w:t xml:space="preserve"> </w:t>
      </w:r>
      <w:r>
        <w:t>system, constituting the spread of the Neolithic</w:t>
      </w:r>
      <w:r>
        <w:rPr>
          <w:spacing w:val="1"/>
        </w:rPr>
        <w:t xml:space="preserve"> </w:t>
      </w:r>
      <w:r>
        <w:t>revolution.</w:t>
      </w:r>
      <w:r>
        <w:rPr>
          <w:spacing w:val="1"/>
        </w:rPr>
        <w:t xml:space="preserve"> </w:t>
      </w:r>
      <w:r>
        <w:t>Even</w:t>
      </w:r>
      <w:r>
        <w:rPr>
          <w:spacing w:val="1"/>
        </w:rPr>
        <w:t xml:space="preserve"> </w:t>
      </w:r>
      <w:r>
        <w:t>today,</w:t>
      </w:r>
      <w:r>
        <w:rPr>
          <w:spacing w:val="1"/>
        </w:rPr>
        <w:t xml:space="preserve"> </w:t>
      </w:r>
      <w:r>
        <w:t>some</w:t>
      </w:r>
      <w:r>
        <w:rPr>
          <w:spacing w:val="1"/>
        </w:rPr>
        <w:t xml:space="preserve"> </w:t>
      </w:r>
      <w:r>
        <w:t>isolated</w:t>
      </w:r>
      <w:r>
        <w:rPr>
          <w:spacing w:val="1"/>
        </w:rPr>
        <w:t xml:space="preserve"> </w:t>
      </w:r>
      <w:r>
        <w:t>groups</w:t>
      </w:r>
      <w:r>
        <w:rPr>
          <w:spacing w:val="1"/>
        </w:rPr>
        <w:t xml:space="preserve"> </w:t>
      </w:r>
      <w:r>
        <w:t>survive as they did before agriculture developed.</w:t>
      </w:r>
      <w:r>
        <w:rPr>
          <w:spacing w:val="1"/>
        </w:rPr>
        <w:t xml:space="preserve"> </w:t>
      </w:r>
      <w:r>
        <w:t>They</w:t>
      </w:r>
      <w:r>
        <w:rPr>
          <w:spacing w:val="-9"/>
        </w:rPr>
        <w:t xml:space="preserve"> </w:t>
      </w:r>
      <w:r>
        <w:t>can</w:t>
      </w:r>
      <w:r>
        <w:rPr>
          <w:spacing w:val="-8"/>
        </w:rPr>
        <w:t xml:space="preserve"> </w:t>
      </w:r>
      <w:r>
        <w:t>be</w:t>
      </w:r>
      <w:r>
        <w:rPr>
          <w:spacing w:val="-8"/>
        </w:rPr>
        <w:t xml:space="preserve"> </w:t>
      </w:r>
      <w:r>
        <w:t>found</w:t>
      </w:r>
      <w:r>
        <w:rPr>
          <w:spacing w:val="-8"/>
        </w:rPr>
        <w:t xml:space="preserve"> </w:t>
      </w:r>
      <w:r>
        <w:t>in</w:t>
      </w:r>
      <w:r>
        <w:rPr>
          <w:spacing w:val="-9"/>
        </w:rPr>
        <w:t xml:space="preserve"> </w:t>
      </w:r>
      <w:r>
        <w:t>some</w:t>
      </w:r>
      <w:r>
        <w:rPr>
          <w:spacing w:val="-8"/>
        </w:rPr>
        <w:t xml:space="preserve"> </w:t>
      </w:r>
      <w:r>
        <w:t>remote</w:t>
      </w:r>
      <w:r>
        <w:rPr>
          <w:spacing w:val="-8"/>
        </w:rPr>
        <w:t xml:space="preserve"> </w:t>
      </w:r>
      <w:r>
        <w:t>areas</w:t>
      </w:r>
      <w:r>
        <w:rPr>
          <w:spacing w:val="-8"/>
        </w:rPr>
        <w:t xml:space="preserve"> </w:t>
      </w:r>
      <w:r>
        <w:lastRenderedPageBreak/>
        <w:t>such</w:t>
      </w:r>
      <w:r>
        <w:rPr>
          <w:spacing w:val="-9"/>
        </w:rPr>
        <w:t xml:space="preserve"> </w:t>
      </w:r>
      <w:r>
        <w:t>as</w:t>
      </w:r>
      <w:r>
        <w:rPr>
          <w:spacing w:val="-8"/>
        </w:rPr>
        <w:t xml:space="preserve"> </w:t>
      </w:r>
      <w:r>
        <w:t>in</w:t>
      </w:r>
      <w:r>
        <w:rPr>
          <w:spacing w:val="-51"/>
        </w:rPr>
        <w:t xml:space="preserve"> </w:t>
      </w:r>
      <w:r>
        <w:t>Amazonia, Congo, Namibia, Botswana, Tanzania,</w:t>
      </w:r>
      <w:r>
        <w:rPr>
          <w:spacing w:val="1"/>
        </w:rPr>
        <w:t xml:space="preserve"> </w:t>
      </w:r>
      <w:r>
        <w:rPr>
          <w:spacing w:val="-1"/>
        </w:rPr>
        <w:t>New</w:t>
      </w:r>
      <w:r>
        <w:rPr>
          <w:spacing w:val="-20"/>
        </w:rPr>
        <w:t xml:space="preserve"> </w:t>
      </w:r>
      <w:r>
        <w:rPr>
          <w:spacing w:val="-1"/>
        </w:rPr>
        <w:t>Guinea,</w:t>
      </w:r>
      <w:r>
        <w:rPr>
          <w:spacing w:val="-21"/>
        </w:rPr>
        <w:t xml:space="preserve"> </w:t>
      </w:r>
      <w:r>
        <w:rPr>
          <w:spacing w:val="-1"/>
        </w:rPr>
        <w:t>and</w:t>
      </w:r>
      <w:r>
        <w:rPr>
          <w:spacing w:val="-20"/>
        </w:rPr>
        <w:t xml:space="preserve"> </w:t>
      </w:r>
      <w:r>
        <w:rPr>
          <w:spacing w:val="-1"/>
        </w:rPr>
        <w:t>the</w:t>
      </w:r>
      <w:r>
        <w:rPr>
          <w:spacing w:val="-20"/>
        </w:rPr>
        <w:t xml:space="preserve"> </w:t>
      </w:r>
      <w:r>
        <w:rPr>
          <w:spacing w:val="-1"/>
        </w:rPr>
        <w:t>Arctic</w:t>
      </w:r>
      <w:r>
        <w:rPr>
          <w:spacing w:val="-19"/>
        </w:rPr>
        <w:t xml:space="preserve"> </w:t>
      </w:r>
      <w:r>
        <w:rPr>
          <w:spacing w:val="-1"/>
        </w:rPr>
        <w:t>latitude,</w:t>
      </w:r>
      <w:r>
        <w:rPr>
          <w:spacing w:val="-20"/>
        </w:rPr>
        <w:t xml:space="preserve"> </w:t>
      </w:r>
      <w:r>
        <w:t>where</w:t>
      </w:r>
      <w:r>
        <w:rPr>
          <w:spacing w:val="-20"/>
        </w:rPr>
        <w:t xml:space="preserve"> </w:t>
      </w:r>
      <w:r>
        <w:t>hunting</w:t>
      </w:r>
      <w:r>
        <w:rPr>
          <w:spacing w:val="-50"/>
        </w:rPr>
        <w:t xml:space="preserve"> </w:t>
      </w:r>
      <w:r>
        <w:t>dominates</w:t>
      </w:r>
      <w:r>
        <w:rPr>
          <w:spacing w:val="-3"/>
        </w:rPr>
        <w:t xml:space="preserve"> </w:t>
      </w:r>
      <w:r>
        <w:t>life</w:t>
      </w:r>
      <w:r>
        <w:rPr>
          <w:spacing w:val="-3"/>
        </w:rPr>
        <w:t xml:space="preserve"> </w:t>
      </w:r>
      <w:r>
        <w:t>(</w:t>
      </w:r>
      <w:r>
        <w:rPr>
          <w:b/>
        </w:rPr>
        <w:t>Figures</w:t>
      </w:r>
      <w:r>
        <w:rPr>
          <w:b/>
          <w:spacing w:val="-2"/>
        </w:rPr>
        <w:t xml:space="preserve"> </w:t>
      </w:r>
      <w:r>
        <w:rPr>
          <w:b/>
        </w:rPr>
        <w:t>10.1,</w:t>
      </w:r>
      <w:r>
        <w:rPr>
          <w:b/>
          <w:spacing w:val="-2"/>
        </w:rPr>
        <w:t xml:space="preserve"> </w:t>
      </w:r>
      <w:r>
        <w:rPr>
          <w:b/>
        </w:rPr>
        <w:t>10.2,</w:t>
      </w:r>
      <w:r>
        <w:rPr>
          <w:b/>
          <w:spacing w:val="-2"/>
        </w:rPr>
        <w:t xml:space="preserve"> </w:t>
      </w:r>
      <w:r>
        <w:t>and</w:t>
      </w:r>
      <w:r>
        <w:rPr>
          <w:spacing w:val="1"/>
        </w:rPr>
        <w:t xml:space="preserve"> </w:t>
      </w:r>
      <w:r>
        <w:rPr>
          <w:b/>
        </w:rPr>
        <w:t>10.3</w:t>
      </w:r>
      <w:r>
        <w:t>).</w:t>
      </w:r>
    </w:p>
    <w:p w14:paraId="25CBBA4E" w14:textId="0A24E2C4" w:rsidR="00A27F13" w:rsidRDefault="00A27F13" w:rsidP="00AB2A7F">
      <w:pPr>
        <w:pStyle w:val="Body"/>
      </w:pPr>
      <w:r>
        <w:rPr>
          <w:spacing w:val="-1"/>
        </w:rPr>
        <w:t>The</w:t>
      </w:r>
      <w:r>
        <w:rPr>
          <w:spacing w:val="-11"/>
        </w:rPr>
        <w:t xml:space="preserve"> </w:t>
      </w:r>
      <w:r>
        <w:rPr>
          <w:spacing w:val="-1"/>
        </w:rPr>
        <w:t>term</w:t>
      </w:r>
      <w:r>
        <w:rPr>
          <w:spacing w:val="-11"/>
        </w:rPr>
        <w:t xml:space="preserve"> </w:t>
      </w:r>
      <w:r>
        <w:rPr>
          <w:b/>
        </w:rPr>
        <w:t>agriculture</w:t>
      </w:r>
      <w:r>
        <w:rPr>
          <w:b/>
          <w:spacing w:val="-14"/>
        </w:rPr>
        <w:t xml:space="preserve"> </w:t>
      </w:r>
      <w:r>
        <w:t>refers</w:t>
      </w:r>
      <w:r>
        <w:rPr>
          <w:spacing w:val="-11"/>
        </w:rPr>
        <w:t xml:space="preserve"> </w:t>
      </w:r>
      <w:r>
        <w:t>to</w:t>
      </w:r>
      <w:r>
        <w:rPr>
          <w:spacing w:val="-11"/>
        </w:rPr>
        <w:t xml:space="preserve"> </w:t>
      </w:r>
      <w:r>
        <w:t>the</w:t>
      </w:r>
      <w:r>
        <w:rPr>
          <w:spacing w:val="-12"/>
        </w:rPr>
        <w:t xml:space="preserve"> </w:t>
      </w:r>
      <w:r>
        <w:rPr>
          <w:i/>
        </w:rPr>
        <w:t>cultivation</w:t>
      </w:r>
      <w:r>
        <w:rPr>
          <w:i/>
          <w:spacing w:val="-51"/>
        </w:rPr>
        <w:t xml:space="preserve"> </w:t>
      </w:r>
      <w:r>
        <w:rPr>
          <w:i/>
        </w:rPr>
        <w:t>of</w:t>
      </w:r>
      <w:r>
        <w:rPr>
          <w:i/>
          <w:spacing w:val="1"/>
        </w:rPr>
        <w:t xml:space="preserve"> </w:t>
      </w:r>
      <w:r>
        <w:rPr>
          <w:i/>
        </w:rPr>
        <w:t>crops</w:t>
      </w:r>
      <w:r>
        <w:rPr>
          <w:i/>
          <w:spacing w:val="1"/>
        </w:rPr>
        <w:t xml:space="preserve"> </w:t>
      </w:r>
      <w:r>
        <w:t>and</w:t>
      </w:r>
      <w:r>
        <w:rPr>
          <w:spacing w:val="1"/>
        </w:rPr>
        <w:t xml:space="preserve"> </w:t>
      </w:r>
      <w:r>
        <w:t>the</w:t>
      </w:r>
      <w:r>
        <w:rPr>
          <w:spacing w:val="1"/>
        </w:rPr>
        <w:t xml:space="preserve"> </w:t>
      </w:r>
      <w:r>
        <w:rPr>
          <w:i/>
        </w:rPr>
        <w:t>raising</w:t>
      </w:r>
      <w:r>
        <w:rPr>
          <w:i/>
          <w:spacing w:val="1"/>
        </w:rPr>
        <w:t xml:space="preserve"> </w:t>
      </w:r>
      <w:r>
        <w:rPr>
          <w:i/>
        </w:rPr>
        <w:t>of</w:t>
      </w:r>
      <w:r>
        <w:rPr>
          <w:i/>
          <w:spacing w:val="1"/>
        </w:rPr>
        <w:t xml:space="preserve"> </w:t>
      </w:r>
      <w:r>
        <w:rPr>
          <w:i/>
        </w:rPr>
        <w:t>livestock</w:t>
      </w:r>
      <w:r>
        <w:rPr>
          <w:i/>
          <w:spacing w:val="1"/>
        </w:rPr>
        <w:t xml:space="preserve"> </w:t>
      </w:r>
      <w:r>
        <w:t>for</w:t>
      </w:r>
      <w:r>
        <w:rPr>
          <w:spacing w:val="1"/>
        </w:rPr>
        <w:t xml:space="preserve"> </w:t>
      </w:r>
      <w:r>
        <w:t>both</w:t>
      </w:r>
      <w:r>
        <w:rPr>
          <w:spacing w:val="1"/>
        </w:rPr>
        <w:t xml:space="preserve"> </w:t>
      </w:r>
      <w:r>
        <w:t>sustenance</w:t>
      </w:r>
      <w:r>
        <w:rPr>
          <w:spacing w:val="1"/>
        </w:rPr>
        <w:t xml:space="preserve"> </w:t>
      </w:r>
      <w:r>
        <w:t>and</w:t>
      </w:r>
      <w:r>
        <w:rPr>
          <w:spacing w:val="1"/>
        </w:rPr>
        <w:t xml:space="preserve"> </w:t>
      </w:r>
      <w:r>
        <w:t>economic</w:t>
      </w:r>
      <w:r>
        <w:rPr>
          <w:spacing w:val="1"/>
        </w:rPr>
        <w:t xml:space="preserve"> </w:t>
      </w:r>
      <w:r>
        <w:t>gain.</w:t>
      </w:r>
      <w:r>
        <w:rPr>
          <w:spacing w:val="1"/>
        </w:rPr>
        <w:t xml:space="preserve"> </w:t>
      </w:r>
      <w:r>
        <w:t>The</w:t>
      </w:r>
      <w:r>
        <w:rPr>
          <w:spacing w:val="1"/>
        </w:rPr>
        <w:t xml:space="preserve"> </w:t>
      </w:r>
      <w:r>
        <w:t>origin</w:t>
      </w:r>
      <w:r>
        <w:rPr>
          <w:spacing w:val="1"/>
        </w:rPr>
        <w:t xml:space="preserve"> </w:t>
      </w:r>
      <w:r>
        <w:t>of</w:t>
      </w:r>
      <w:r>
        <w:rPr>
          <w:spacing w:val="1"/>
        </w:rPr>
        <w:t xml:space="preserve"> </w:t>
      </w:r>
      <w:r>
        <w:t>agriculture</w:t>
      </w:r>
      <w:r>
        <w:rPr>
          <w:spacing w:val="8"/>
        </w:rPr>
        <w:t xml:space="preserve"> </w:t>
      </w:r>
      <w:r>
        <w:t>goes</w:t>
      </w:r>
      <w:r>
        <w:rPr>
          <w:spacing w:val="9"/>
        </w:rPr>
        <w:t xml:space="preserve"> </w:t>
      </w:r>
      <w:r>
        <w:t>back</w:t>
      </w:r>
      <w:r>
        <w:rPr>
          <w:spacing w:val="8"/>
        </w:rPr>
        <w:t xml:space="preserve"> </w:t>
      </w:r>
      <w:r>
        <w:t>to</w:t>
      </w:r>
      <w:r>
        <w:rPr>
          <w:spacing w:val="9"/>
        </w:rPr>
        <w:t xml:space="preserve"> </w:t>
      </w:r>
      <w:r>
        <w:t>prehistoric</w:t>
      </w:r>
      <w:r>
        <w:rPr>
          <w:spacing w:val="8"/>
        </w:rPr>
        <w:t xml:space="preserve"> </w:t>
      </w:r>
      <w:r>
        <w:t>time,</w:t>
      </w:r>
      <w:r>
        <w:rPr>
          <w:spacing w:val="9"/>
        </w:rPr>
        <w:t xml:space="preserve"> </w:t>
      </w:r>
      <w:r>
        <w:t>starting</w:t>
      </w:r>
      <w:r w:rsidR="00AB2A7F">
        <w:t xml:space="preserve"> </w:t>
      </w:r>
      <w:r>
        <w:t>when humans domesticated plants and animals. The domestication of plants and</w:t>
      </w:r>
      <w:r>
        <w:rPr>
          <w:spacing w:val="1"/>
        </w:rPr>
        <w:t xml:space="preserve"> </w:t>
      </w:r>
      <w:r>
        <w:t xml:space="preserve">animals as the </w:t>
      </w:r>
      <w:r>
        <w:rPr>
          <w:i/>
        </w:rPr>
        <w:t xml:space="preserve">origin of agriculture </w:t>
      </w:r>
      <w:r>
        <w:t>was a pivotal transition in human history,</w:t>
      </w:r>
      <w:r>
        <w:rPr>
          <w:spacing w:val="1"/>
        </w:rPr>
        <w:t xml:space="preserve"> </w:t>
      </w:r>
      <w:r>
        <w:t>which</w:t>
      </w:r>
      <w:r>
        <w:rPr>
          <w:spacing w:val="27"/>
        </w:rPr>
        <w:t xml:space="preserve"> </w:t>
      </w:r>
      <w:r>
        <w:t>occurred</w:t>
      </w:r>
      <w:r>
        <w:rPr>
          <w:spacing w:val="28"/>
        </w:rPr>
        <w:t xml:space="preserve"> </w:t>
      </w:r>
      <w:r>
        <w:t>several</w:t>
      </w:r>
      <w:r>
        <w:rPr>
          <w:spacing w:val="27"/>
        </w:rPr>
        <w:t xml:space="preserve"> </w:t>
      </w:r>
      <w:r>
        <w:t>times</w:t>
      </w:r>
      <w:r>
        <w:rPr>
          <w:spacing w:val="28"/>
        </w:rPr>
        <w:t xml:space="preserve"> </w:t>
      </w:r>
      <w:r>
        <w:t>independently.</w:t>
      </w:r>
      <w:r>
        <w:rPr>
          <w:spacing w:val="28"/>
        </w:rPr>
        <w:t xml:space="preserve"> </w:t>
      </w:r>
      <w:r>
        <w:t>Agriculture</w:t>
      </w:r>
      <w:r>
        <w:rPr>
          <w:spacing w:val="28"/>
        </w:rPr>
        <w:t xml:space="preserve"> </w:t>
      </w:r>
      <w:r>
        <w:t>originated</w:t>
      </w:r>
      <w:r>
        <w:rPr>
          <w:spacing w:val="27"/>
        </w:rPr>
        <w:t xml:space="preserve"> </w:t>
      </w:r>
      <w:r>
        <w:t>and</w:t>
      </w:r>
      <w:r>
        <w:rPr>
          <w:spacing w:val="28"/>
        </w:rPr>
        <w:t xml:space="preserve"> </w:t>
      </w:r>
      <w:r>
        <w:t>spread</w:t>
      </w:r>
      <w:r>
        <w:rPr>
          <w:spacing w:val="-51"/>
        </w:rPr>
        <w:t xml:space="preserve"> </w:t>
      </w:r>
      <w:r>
        <w:t>in different regions (</w:t>
      </w:r>
      <w:r>
        <w:rPr>
          <w:i/>
        </w:rPr>
        <w:t>hearths</w:t>
      </w:r>
      <w:r>
        <w:t>) of the world, including the Middle East, Southwest</w:t>
      </w:r>
      <w:r>
        <w:rPr>
          <w:spacing w:val="1"/>
        </w:rPr>
        <w:t xml:space="preserve"> </w:t>
      </w:r>
      <w:r>
        <w:t>Asia, Mesoamerica and the Andes, Northeastern India, North China, and East</w:t>
      </w:r>
      <w:r>
        <w:rPr>
          <w:spacing w:val="1"/>
        </w:rPr>
        <w:t xml:space="preserve"> </w:t>
      </w:r>
      <w:r>
        <w:t>Africa,</w:t>
      </w:r>
      <w:r>
        <w:rPr>
          <w:spacing w:val="-8"/>
        </w:rPr>
        <w:t xml:space="preserve"> </w:t>
      </w:r>
      <w:r>
        <w:t>beginning</w:t>
      </w:r>
      <w:r>
        <w:rPr>
          <w:spacing w:val="-7"/>
        </w:rPr>
        <w:t xml:space="preserve"> </w:t>
      </w:r>
      <w:r>
        <w:t>as</w:t>
      </w:r>
      <w:r>
        <w:rPr>
          <w:spacing w:val="-8"/>
        </w:rPr>
        <w:t xml:space="preserve"> </w:t>
      </w:r>
      <w:r>
        <w:t>early</w:t>
      </w:r>
      <w:r>
        <w:rPr>
          <w:spacing w:val="-7"/>
        </w:rPr>
        <w:t xml:space="preserve"> </w:t>
      </w:r>
      <w:r>
        <w:t>as</w:t>
      </w:r>
      <w:r>
        <w:rPr>
          <w:spacing w:val="-8"/>
        </w:rPr>
        <w:t xml:space="preserve"> </w:t>
      </w:r>
      <w:r>
        <w:t>12,000</w:t>
      </w:r>
      <w:r>
        <w:rPr>
          <w:spacing w:val="-7"/>
        </w:rPr>
        <w:t xml:space="preserve"> </w:t>
      </w:r>
      <w:r>
        <w:t>–</w:t>
      </w:r>
      <w:r>
        <w:rPr>
          <w:spacing w:val="-7"/>
        </w:rPr>
        <w:t xml:space="preserve"> </w:t>
      </w:r>
      <w:r>
        <w:t>10,000</w:t>
      </w:r>
      <w:r>
        <w:rPr>
          <w:spacing w:val="-8"/>
        </w:rPr>
        <w:t xml:space="preserve"> </w:t>
      </w:r>
      <w:r>
        <w:t>years</w:t>
      </w:r>
      <w:r>
        <w:rPr>
          <w:spacing w:val="-7"/>
        </w:rPr>
        <w:t xml:space="preserve"> </w:t>
      </w:r>
      <w:r>
        <w:t>ago.</w:t>
      </w:r>
      <w:r>
        <w:rPr>
          <w:spacing w:val="-8"/>
        </w:rPr>
        <w:t xml:space="preserve"> </w:t>
      </w:r>
      <w:r>
        <w:t>People</w:t>
      </w:r>
      <w:r>
        <w:rPr>
          <w:spacing w:val="-7"/>
        </w:rPr>
        <w:t xml:space="preserve"> </w:t>
      </w:r>
      <w:r>
        <w:t>became</w:t>
      </w:r>
      <w:r>
        <w:rPr>
          <w:spacing w:val="-7"/>
        </w:rPr>
        <w:t xml:space="preserve"> </w:t>
      </w:r>
      <w:r>
        <w:t>sedentary,</w:t>
      </w:r>
      <w:r>
        <w:rPr>
          <w:spacing w:val="-51"/>
        </w:rPr>
        <w:t xml:space="preserve"> </w:t>
      </w:r>
      <w:r>
        <w:t>living in their villages, where new types of social, cultural, political, and economic</w:t>
      </w:r>
      <w:r>
        <w:rPr>
          <w:spacing w:val="-51"/>
        </w:rPr>
        <w:t xml:space="preserve"> </w:t>
      </w:r>
      <w:r>
        <w:t>relationships</w:t>
      </w:r>
      <w:r>
        <w:rPr>
          <w:spacing w:val="-7"/>
        </w:rPr>
        <w:t xml:space="preserve"> </w:t>
      </w:r>
      <w:r>
        <w:t>were</w:t>
      </w:r>
      <w:r>
        <w:rPr>
          <w:spacing w:val="-8"/>
        </w:rPr>
        <w:t xml:space="preserve"> </w:t>
      </w:r>
      <w:r>
        <w:t>created.</w:t>
      </w:r>
      <w:r>
        <w:rPr>
          <w:spacing w:val="-7"/>
        </w:rPr>
        <w:t xml:space="preserve"> </w:t>
      </w:r>
      <w:r>
        <w:t>This</w:t>
      </w:r>
      <w:r>
        <w:rPr>
          <w:spacing w:val="-8"/>
        </w:rPr>
        <w:t xml:space="preserve"> </w:t>
      </w:r>
      <w:r>
        <w:t>period</w:t>
      </w:r>
      <w:r>
        <w:rPr>
          <w:spacing w:val="-8"/>
        </w:rPr>
        <w:t xml:space="preserve"> </w:t>
      </w:r>
      <w:r>
        <w:t>of</w:t>
      </w:r>
      <w:r>
        <w:rPr>
          <w:spacing w:val="-7"/>
        </w:rPr>
        <w:t xml:space="preserve"> </w:t>
      </w:r>
      <w:r>
        <w:t>momentous</w:t>
      </w:r>
      <w:r>
        <w:rPr>
          <w:spacing w:val="-7"/>
        </w:rPr>
        <w:t xml:space="preserve"> </w:t>
      </w:r>
      <w:r>
        <w:t>innovations</w:t>
      </w:r>
      <w:r>
        <w:rPr>
          <w:spacing w:val="-8"/>
        </w:rPr>
        <w:t xml:space="preserve"> </w:t>
      </w:r>
      <w:r>
        <w:t>is</w:t>
      </w:r>
      <w:r>
        <w:rPr>
          <w:spacing w:val="-7"/>
        </w:rPr>
        <w:t xml:space="preserve"> </w:t>
      </w:r>
      <w:r>
        <w:t>known</w:t>
      </w:r>
      <w:r>
        <w:rPr>
          <w:spacing w:val="-8"/>
        </w:rPr>
        <w:t xml:space="preserve"> </w:t>
      </w:r>
      <w:r>
        <w:t>as</w:t>
      </w:r>
      <w:r>
        <w:rPr>
          <w:spacing w:val="-7"/>
        </w:rPr>
        <w:t xml:space="preserve"> </w:t>
      </w:r>
      <w:r>
        <w:t>the</w:t>
      </w:r>
      <w:r>
        <w:rPr>
          <w:spacing w:val="-51"/>
        </w:rPr>
        <w:t xml:space="preserve"> </w:t>
      </w:r>
      <w:r>
        <w:rPr>
          <w:i/>
        </w:rPr>
        <w:t>First</w:t>
      </w:r>
      <w:r>
        <w:rPr>
          <w:i/>
          <w:spacing w:val="-2"/>
        </w:rPr>
        <w:t xml:space="preserve"> </w:t>
      </w:r>
      <w:r>
        <w:rPr>
          <w:i/>
        </w:rPr>
        <w:t>Agricultural Revolution</w:t>
      </w:r>
      <w:r>
        <w:t>.</w:t>
      </w:r>
    </w:p>
    <w:p w14:paraId="06895C4C" w14:textId="77777777" w:rsidR="007B5C07" w:rsidRDefault="007B5C07" w:rsidP="007B5C07">
      <w:pPr>
        <w:pStyle w:val="Bodynoindent"/>
        <w:jc w:val="center"/>
      </w:pPr>
      <w:r>
        <w:rPr>
          <w:noProof/>
        </w:rPr>
        <w:drawing>
          <wp:inline distT="0" distB="0" distL="0" distR="0" wp14:anchorId="5EEFFC10" wp14:editId="37A5CD4D">
            <wp:extent cx="1828800" cy="2730500"/>
            <wp:effectExtent l="0" t="0" r="0" b="0"/>
            <wp:docPr id="7" name="Picture 7" descr="A picture containing outdoor, ground, mamm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outdoor, ground, mammal&#10;&#10;Description automatically generated"/>
                    <pic:cNvPicPr/>
                  </pic:nvPicPr>
                  <pic:blipFill>
                    <a:blip r:embed="rId10"/>
                    <a:stretch>
                      <a:fillRect/>
                    </a:stretch>
                  </pic:blipFill>
                  <pic:spPr>
                    <a:xfrm>
                      <a:off x="0" y="0"/>
                      <a:ext cx="1828800" cy="2730500"/>
                    </a:xfrm>
                    <a:prstGeom prst="rect">
                      <a:avLst/>
                    </a:prstGeom>
                  </pic:spPr>
                </pic:pic>
              </a:graphicData>
            </a:graphic>
          </wp:inline>
        </w:drawing>
      </w:r>
    </w:p>
    <w:p w14:paraId="5EA67320" w14:textId="77777777" w:rsidR="007B5C07" w:rsidRDefault="007B5C07" w:rsidP="007B5C07">
      <w:pPr>
        <w:pStyle w:val="CaptionHeader"/>
      </w:pPr>
      <w:r>
        <w:t>Figure</w:t>
      </w:r>
      <w:r>
        <w:rPr>
          <w:spacing w:val="-5"/>
        </w:rPr>
        <w:t xml:space="preserve"> </w:t>
      </w:r>
      <w:r>
        <w:t>10.1</w:t>
      </w:r>
      <w:r>
        <w:rPr>
          <w:spacing w:val="-3"/>
        </w:rPr>
        <w:t xml:space="preserve"> </w:t>
      </w:r>
      <w:r>
        <w:t>|</w:t>
      </w:r>
      <w:r>
        <w:rPr>
          <w:spacing w:val="-4"/>
        </w:rPr>
        <w:t xml:space="preserve"> </w:t>
      </w:r>
      <w:proofErr w:type="spellStart"/>
      <w:r>
        <w:t>Hadza</w:t>
      </w:r>
      <w:proofErr w:type="spellEnd"/>
      <w:r>
        <w:rPr>
          <w:spacing w:val="-4"/>
        </w:rPr>
        <w:t xml:space="preserve"> </w:t>
      </w:r>
      <w:r>
        <w:t>Hunters</w:t>
      </w:r>
    </w:p>
    <w:p w14:paraId="329B7036" w14:textId="77777777" w:rsidR="007B5C07" w:rsidRDefault="007B5C07" w:rsidP="007B5C07">
      <w:pPr>
        <w:pStyle w:val="CaptionText"/>
      </w:pPr>
      <w:r>
        <w:rPr>
          <w:b/>
        </w:rPr>
        <w:t>Author |</w:t>
      </w:r>
      <w:r>
        <w:rPr>
          <w:b/>
          <w:spacing w:val="1"/>
        </w:rPr>
        <w:t xml:space="preserve"> </w:t>
      </w:r>
      <w:r>
        <w:t>User</w:t>
      </w:r>
      <w:r>
        <w:rPr>
          <w:spacing w:val="-1"/>
        </w:rPr>
        <w:t xml:space="preserve"> </w:t>
      </w:r>
      <w:r>
        <w:t>“</w:t>
      </w:r>
      <w:proofErr w:type="spellStart"/>
      <w:r>
        <w:t>Idobi</w:t>
      </w:r>
      <w:proofErr w:type="spellEnd"/>
      <w:r>
        <w:t>”</w:t>
      </w:r>
    </w:p>
    <w:p w14:paraId="102C9C70" w14:textId="77777777" w:rsidR="007B5C07" w:rsidRDefault="007B5C07" w:rsidP="007B5C07">
      <w:pPr>
        <w:pStyle w:val="CaptionText"/>
      </w:pPr>
      <w:r>
        <w:rPr>
          <w:b/>
        </w:rPr>
        <w:t>Source</w:t>
      </w:r>
      <w:r>
        <w:rPr>
          <w:b/>
          <w:spacing w:val="-4"/>
        </w:rPr>
        <w:t xml:space="preserve"> </w:t>
      </w:r>
      <w:r>
        <w:rPr>
          <w:b/>
        </w:rPr>
        <w:t>|</w:t>
      </w:r>
      <w:r>
        <w:rPr>
          <w:b/>
          <w:spacing w:val="-2"/>
        </w:rPr>
        <w:t xml:space="preserve"> </w:t>
      </w:r>
      <w:r>
        <w:t>Wikimedia Commons</w:t>
      </w:r>
    </w:p>
    <w:p w14:paraId="6D379BC6" w14:textId="49536F28" w:rsidR="00A27F13" w:rsidRDefault="007B5C07" w:rsidP="007B5C07">
      <w:pPr>
        <w:pStyle w:val="CaptionText"/>
        <w:rPr>
          <w:sz w:val="8"/>
        </w:rPr>
      </w:pPr>
      <w:r>
        <w:rPr>
          <w:b/>
        </w:rPr>
        <w:t xml:space="preserve">License | </w:t>
      </w:r>
      <w:r>
        <w:t>CC</w:t>
      </w:r>
      <w:r>
        <w:rPr>
          <w:spacing w:val="-2"/>
        </w:rPr>
        <w:t xml:space="preserve"> </w:t>
      </w:r>
      <w:r>
        <w:t>BY</w:t>
      </w:r>
      <w:r>
        <w:rPr>
          <w:spacing w:val="-2"/>
        </w:rPr>
        <w:t xml:space="preserve"> </w:t>
      </w:r>
      <w:r>
        <w:t>SA</w:t>
      </w:r>
      <w:r>
        <w:rPr>
          <w:spacing w:val="-1"/>
        </w:rPr>
        <w:t xml:space="preserve"> </w:t>
      </w:r>
      <w:r>
        <w:t>3.0</w:t>
      </w:r>
    </w:p>
    <w:p w14:paraId="22A88D83" w14:textId="77777777" w:rsidR="00A67E46" w:rsidRDefault="00A67E46" w:rsidP="00A67E46">
      <w:pPr>
        <w:pStyle w:val="Bodynoindent"/>
        <w:jc w:val="center"/>
      </w:pPr>
      <w:r>
        <w:rPr>
          <w:noProof/>
        </w:rPr>
        <w:lastRenderedPageBreak/>
        <w:drawing>
          <wp:inline distT="0" distB="0" distL="0" distR="0" wp14:anchorId="4AE83CEF" wp14:editId="3CD8B342">
            <wp:extent cx="2552700" cy="1892300"/>
            <wp:effectExtent l="0" t="0" r="0" b="0"/>
            <wp:docPr id="9" name="Picture 9" descr="A picture containing grass, outdoor, sky,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grass, outdoor, sky, field&#10;&#10;Description automatically generated"/>
                    <pic:cNvPicPr/>
                  </pic:nvPicPr>
                  <pic:blipFill>
                    <a:blip r:embed="rId11"/>
                    <a:stretch>
                      <a:fillRect/>
                    </a:stretch>
                  </pic:blipFill>
                  <pic:spPr>
                    <a:xfrm>
                      <a:off x="0" y="0"/>
                      <a:ext cx="2552700" cy="1892300"/>
                    </a:xfrm>
                    <a:prstGeom prst="rect">
                      <a:avLst/>
                    </a:prstGeom>
                  </pic:spPr>
                </pic:pic>
              </a:graphicData>
            </a:graphic>
          </wp:inline>
        </w:drawing>
      </w:r>
    </w:p>
    <w:p w14:paraId="41E47C84" w14:textId="6061CAA9" w:rsidR="00A27F13" w:rsidRDefault="00A27F13" w:rsidP="00A67E46">
      <w:pPr>
        <w:pStyle w:val="CaptionHeader"/>
      </w:pPr>
      <w:r>
        <w:t>Figure</w:t>
      </w:r>
      <w:r>
        <w:rPr>
          <w:spacing w:val="-3"/>
        </w:rPr>
        <w:t xml:space="preserve"> </w:t>
      </w:r>
      <w:r>
        <w:t>10.2</w:t>
      </w:r>
      <w:r>
        <w:rPr>
          <w:spacing w:val="-2"/>
        </w:rPr>
        <w:t xml:space="preserve"> </w:t>
      </w:r>
      <w:r>
        <w:t>|</w:t>
      </w:r>
      <w:r>
        <w:rPr>
          <w:spacing w:val="-2"/>
        </w:rPr>
        <w:t xml:space="preserve"> </w:t>
      </w:r>
      <w:proofErr w:type="spellStart"/>
      <w:r>
        <w:t>Pum</w:t>
      </w:r>
      <w:r>
        <w:t>é</w:t>
      </w:r>
      <w:proofErr w:type="spellEnd"/>
      <w:r>
        <w:rPr>
          <w:spacing w:val="-2"/>
        </w:rPr>
        <w:t xml:space="preserve"> </w:t>
      </w:r>
      <w:r>
        <w:t>Hunter</w:t>
      </w:r>
      <w:r>
        <w:rPr>
          <w:spacing w:val="-3"/>
        </w:rPr>
        <w:t xml:space="preserve"> </w:t>
      </w:r>
      <w:r>
        <w:t>and</w:t>
      </w:r>
      <w:r>
        <w:rPr>
          <w:spacing w:val="-1"/>
        </w:rPr>
        <w:t xml:space="preserve"> </w:t>
      </w:r>
      <w:r>
        <w:t>Gatherers</w:t>
      </w:r>
    </w:p>
    <w:p w14:paraId="1F5CCB80" w14:textId="77777777" w:rsidR="00A67E46" w:rsidRDefault="00A27F13" w:rsidP="00A67E46">
      <w:pPr>
        <w:pStyle w:val="CaptionText"/>
        <w:rPr>
          <w:spacing w:val="1"/>
        </w:rPr>
      </w:pPr>
      <w:r>
        <w:rPr>
          <w:b/>
        </w:rPr>
        <w:t>Author</w:t>
      </w:r>
      <w:r>
        <w:rPr>
          <w:b/>
          <w:spacing w:val="1"/>
        </w:rPr>
        <w:t xml:space="preserve"> </w:t>
      </w:r>
      <w:r>
        <w:rPr>
          <w:b/>
        </w:rPr>
        <w:t>|</w:t>
      </w:r>
      <w:r>
        <w:rPr>
          <w:b/>
          <w:spacing w:val="4"/>
        </w:rPr>
        <w:t xml:space="preserve"> </w:t>
      </w:r>
      <w:r>
        <w:t>User</w:t>
      </w:r>
      <w:r>
        <w:rPr>
          <w:spacing w:val="3"/>
        </w:rPr>
        <w:t xml:space="preserve"> </w:t>
      </w:r>
      <w:r>
        <w:t>“</w:t>
      </w:r>
      <w:proofErr w:type="spellStart"/>
      <w:r>
        <w:t>Ajimai</w:t>
      </w:r>
      <w:proofErr w:type="spellEnd"/>
      <w:r>
        <w:t>”</w:t>
      </w:r>
      <w:r>
        <w:rPr>
          <w:spacing w:val="1"/>
        </w:rPr>
        <w:t xml:space="preserve"> </w:t>
      </w:r>
    </w:p>
    <w:p w14:paraId="4A9F0932" w14:textId="77777777" w:rsidR="00A67E46" w:rsidRDefault="00A27F13" w:rsidP="00A67E46">
      <w:pPr>
        <w:pStyle w:val="CaptionText"/>
        <w:rPr>
          <w:spacing w:val="-47"/>
        </w:rPr>
      </w:pPr>
      <w:r>
        <w:rPr>
          <w:b/>
        </w:rPr>
        <w:t xml:space="preserve">Source | </w:t>
      </w:r>
      <w:r>
        <w:t>Wikimedia Commons</w:t>
      </w:r>
      <w:r>
        <w:rPr>
          <w:spacing w:val="-47"/>
        </w:rPr>
        <w:t xml:space="preserve"> </w:t>
      </w:r>
    </w:p>
    <w:p w14:paraId="7589A985" w14:textId="52309CB4" w:rsidR="00A27F13" w:rsidRDefault="00A27F13" w:rsidP="00A67E46">
      <w:pPr>
        <w:pStyle w:val="CaptionText"/>
      </w:pPr>
      <w:r>
        <w:rPr>
          <w:b/>
        </w:rPr>
        <w:t>License</w:t>
      </w:r>
      <w:r>
        <w:rPr>
          <w:b/>
          <w:spacing w:val="-2"/>
        </w:rPr>
        <w:t xml:space="preserve"> </w:t>
      </w:r>
      <w:r>
        <w:rPr>
          <w:b/>
        </w:rPr>
        <w:t xml:space="preserve">| </w:t>
      </w:r>
      <w:r>
        <w:t>CC BY</w:t>
      </w:r>
      <w:r>
        <w:rPr>
          <w:spacing w:val="-1"/>
        </w:rPr>
        <w:t xml:space="preserve"> </w:t>
      </w:r>
      <w:r>
        <w:t>SA 4.0</w:t>
      </w:r>
    </w:p>
    <w:p w14:paraId="2DF8818E" w14:textId="318EE819" w:rsidR="00A67E46" w:rsidRDefault="00A67E46" w:rsidP="00A67E46">
      <w:pPr>
        <w:pStyle w:val="CaptionText"/>
      </w:pPr>
    </w:p>
    <w:p w14:paraId="7DBEFF4D" w14:textId="7E776D01" w:rsidR="00A67E46" w:rsidRDefault="00A67E46" w:rsidP="00A67E46">
      <w:pPr>
        <w:pStyle w:val="Bodynoindent"/>
        <w:jc w:val="center"/>
      </w:pPr>
      <w:r>
        <w:rPr>
          <w:noProof/>
        </w:rPr>
        <w:drawing>
          <wp:inline distT="0" distB="0" distL="0" distR="0" wp14:anchorId="469DCB2E" wp14:editId="44F4DF84">
            <wp:extent cx="2476500" cy="1892300"/>
            <wp:effectExtent l="0" t="0" r="0" b="0"/>
            <wp:docPr id="11" name="Picture 11" descr="A picture containing sky, water, outdoor,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sky, water, outdoor, nature&#10;&#10;Description automatically generated"/>
                    <pic:cNvPicPr/>
                  </pic:nvPicPr>
                  <pic:blipFill>
                    <a:blip r:embed="rId12"/>
                    <a:stretch>
                      <a:fillRect/>
                    </a:stretch>
                  </pic:blipFill>
                  <pic:spPr>
                    <a:xfrm>
                      <a:off x="0" y="0"/>
                      <a:ext cx="2476500" cy="1892300"/>
                    </a:xfrm>
                    <a:prstGeom prst="rect">
                      <a:avLst/>
                    </a:prstGeom>
                  </pic:spPr>
                </pic:pic>
              </a:graphicData>
            </a:graphic>
          </wp:inline>
        </w:drawing>
      </w:r>
    </w:p>
    <w:p w14:paraId="1BCC11AE" w14:textId="77777777" w:rsidR="00A67E46" w:rsidRDefault="00A27F13" w:rsidP="00A67E46">
      <w:pPr>
        <w:pStyle w:val="CaptionHeader"/>
        <w:rPr>
          <w:spacing w:val="-51"/>
        </w:rPr>
      </w:pPr>
      <w:r>
        <w:t>Figure</w:t>
      </w:r>
      <w:r>
        <w:rPr>
          <w:spacing w:val="-4"/>
        </w:rPr>
        <w:t xml:space="preserve"> </w:t>
      </w:r>
      <w:r>
        <w:t>10.3</w:t>
      </w:r>
      <w:r>
        <w:rPr>
          <w:spacing w:val="-3"/>
        </w:rPr>
        <w:t xml:space="preserve"> </w:t>
      </w:r>
      <w:r>
        <w:t>|</w:t>
      </w:r>
      <w:r>
        <w:rPr>
          <w:spacing w:val="-4"/>
        </w:rPr>
        <w:t xml:space="preserve"> </w:t>
      </w:r>
      <w:r>
        <w:t>Inuit</w:t>
      </w:r>
      <w:r>
        <w:rPr>
          <w:spacing w:val="-3"/>
        </w:rPr>
        <w:t xml:space="preserve"> </w:t>
      </w:r>
      <w:r>
        <w:t>Hunters</w:t>
      </w:r>
      <w:r>
        <w:rPr>
          <w:spacing w:val="-51"/>
        </w:rPr>
        <w:t xml:space="preserve"> </w:t>
      </w:r>
    </w:p>
    <w:p w14:paraId="659276A9" w14:textId="77777777" w:rsidR="00A67E46" w:rsidRDefault="00A27F13" w:rsidP="00A67E46">
      <w:pPr>
        <w:pStyle w:val="CaptionText"/>
        <w:rPr>
          <w:spacing w:val="1"/>
        </w:rPr>
      </w:pPr>
      <w:r>
        <w:rPr>
          <w:b/>
        </w:rPr>
        <w:t xml:space="preserve">Author | </w:t>
      </w:r>
      <w:r>
        <w:t xml:space="preserve">User </w:t>
      </w:r>
      <w:r>
        <w:t>“</w:t>
      </w:r>
      <w:r>
        <w:t>Wiki-profile</w:t>
      </w:r>
      <w:r>
        <w:t>”</w:t>
      </w:r>
      <w:r>
        <w:rPr>
          <w:spacing w:val="1"/>
        </w:rPr>
        <w:t xml:space="preserve"> </w:t>
      </w:r>
    </w:p>
    <w:p w14:paraId="0EE40148" w14:textId="77777777" w:rsidR="00A67E46" w:rsidRDefault="00A27F13" w:rsidP="00A67E46">
      <w:pPr>
        <w:pStyle w:val="CaptionText"/>
        <w:rPr>
          <w:spacing w:val="1"/>
        </w:rPr>
      </w:pPr>
      <w:r>
        <w:rPr>
          <w:b/>
        </w:rPr>
        <w:t xml:space="preserve">Source | </w:t>
      </w:r>
      <w:r>
        <w:t>Wikimedia Commons</w:t>
      </w:r>
      <w:r>
        <w:rPr>
          <w:spacing w:val="1"/>
        </w:rPr>
        <w:t xml:space="preserve"> </w:t>
      </w:r>
    </w:p>
    <w:p w14:paraId="3D393DCA" w14:textId="3EDF12E0" w:rsidR="00A27F13" w:rsidRDefault="00A27F13" w:rsidP="00A67E46">
      <w:pPr>
        <w:pStyle w:val="CaptionText"/>
      </w:pPr>
      <w:r>
        <w:rPr>
          <w:b/>
        </w:rPr>
        <w:t>License</w:t>
      </w:r>
      <w:r>
        <w:rPr>
          <w:b/>
          <w:spacing w:val="-2"/>
        </w:rPr>
        <w:t xml:space="preserve"> </w:t>
      </w:r>
      <w:r>
        <w:rPr>
          <w:b/>
        </w:rPr>
        <w:t>|</w:t>
      </w:r>
      <w:r>
        <w:rPr>
          <w:b/>
          <w:spacing w:val="1"/>
        </w:rPr>
        <w:t xml:space="preserve"> </w:t>
      </w:r>
      <w:r>
        <w:t>CC</w:t>
      </w:r>
      <w:r>
        <w:rPr>
          <w:spacing w:val="-1"/>
        </w:rPr>
        <w:t xml:space="preserve"> </w:t>
      </w:r>
      <w:r>
        <w:t>BY SA</w:t>
      </w:r>
      <w:r>
        <w:rPr>
          <w:spacing w:val="-1"/>
        </w:rPr>
        <w:t xml:space="preserve"> </w:t>
      </w:r>
      <w:r>
        <w:t>3.0</w:t>
      </w:r>
    </w:p>
    <w:p w14:paraId="37FA3CE1" w14:textId="77777777" w:rsidR="00A27F13" w:rsidRDefault="00A27F13" w:rsidP="00A27F13">
      <w:pPr>
        <w:pStyle w:val="BodyText"/>
        <w:rPr>
          <w:rFonts w:ascii="Verdana"/>
          <w:sz w:val="21"/>
        </w:rPr>
      </w:pPr>
    </w:p>
    <w:p w14:paraId="15FE544A" w14:textId="425DA1FF" w:rsidR="00A27F13" w:rsidRDefault="00994D07" w:rsidP="00994D07">
      <w:pPr>
        <w:pStyle w:val="Heading1"/>
      </w:pPr>
      <w:bookmarkStart w:id="1" w:name="10.2_Agricultural_Practices"/>
      <w:bookmarkStart w:id="2" w:name="_bookmark84"/>
      <w:bookmarkEnd w:id="1"/>
      <w:bookmarkEnd w:id="2"/>
      <w:r>
        <w:t xml:space="preserve">10.4 </w:t>
      </w:r>
      <w:r w:rsidR="00A27F13">
        <w:t>AGRICULTURAL</w:t>
      </w:r>
      <w:r w:rsidR="00A27F13">
        <w:rPr>
          <w:spacing w:val="-12"/>
        </w:rPr>
        <w:t xml:space="preserve"> </w:t>
      </w:r>
      <w:r w:rsidR="00A27F13">
        <w:t>PRACTICES</w:t>
      </w:r>
    </w:p>
    <w:p w14:paraId="58F45879" w14:textId="5C11DBD4" w:rsidR="00A27F13" w:rsidRDefault="00A27F13" w:rsidP="00A67E46">
      <w:pPr>
        <w:pStyle w:val="Body"/>
      </w:pPr>
      <w:r>
        <w:t>Agriculture is a science, a business, and an art (</w:t>
      </w:r>
      <w:r>
        <w:rPr>
          <w:b/>
        </w:rPr>
        <w:t xml:space="preserve">Figures 10.4 </w:t>
      </w:r>
      <w:r>
        <w:t xml:space="preserve">and </w:t>
      </w:r>
      <w:r>
        <w:rPr>
          <w:b/>
        </w:rPr>
        <w:t>10.5</w:t>
      </w:r>
      <w:r>
        <w:t>).</w:t>
      </w:r>
      <w:r>
        <w:rPr>
          <w:spacing w:val="1"/>
        </w:rPr>
        <w:t xml:space="preserve"> </w:t>
      </w:r>
      <w:r>
        <w:t>Spatially, agriculture is the world’s most widely distributed industry. It occupies</w:t>
      </w:r>
      <w:r>
        <w:rPr>
          <w:spacing w:val="1"/>
        </w:rPr>
        <w:t xml:space="preserve"> </w:t>
      </w:r>
      <w:r>
        <w:t>more area than all other industries combined, changing the surface of the Earth</w:t>
      </w:r>
      <w:r>
        <w:rPr>
          <w:spacing w:val="1"/>
        </w:rPr>
        <w:t xml:space="preserve"> </w:t>
      </w:r>
      <w:r>
        <w:t>more</w:t>
      </w:r>
      <w:r>
        <w:rPr>
          <w:spacing w:val="1"/>
        </w:rPr>
        <w:t xml:space="preserve"> </w:t>
      </w:r>
      <w:r>
        <w:t>than</w:t>
      </w:r>
      <w:r>
        <w:rPr>
          <w:spacing w:val="1"/>
        </w:rPr>
        <w:t xml:space="preserve"> </w:t>
      </w:r>
      <w:r>
        <w:t>any</w:t>
      </w:r>
      <w:r>
        <w:rPr>
          <w:spacing w:val="1"/>
        </w:rPr>
        <w:t xml:space="preserve"> </w:t>
      </w:r>
      <w:r>
        <w:t>other.</w:t>
      </w:r>
      <w:r>
        <w:rPr>
          <w:spacing w:val="1"/>
        </w:rPr>
        <w:t xml:space="preserve"> </w:t>
      </w:r>
      <w:r>
        <w:t>Farming,</w:t>
      </w:r>
      <w:r>
        <w:rPr>
          <w:spacing w:val="1"/>
        </w:rPr>
        <w:t xml:space="preserve"> </w:t>
      </w:r>
      <w:r>
        <w:t>with</w:t>
      </w:r>
      <w:r>
        <w:rPr>
          <w:spacing w:val="1"/>
        </w:rPr>
        <w:t xml:space="preserve"> </w:t>
      </w:r>
      <w:r>
        <w:t>its</w:t>
      </w:r>
      <w:r>
        <w:rPr>
          <w:spacing w:val="1"/>
        </w:rPr>
        <w:t xml:space="preserve"> </w:t>
      </w:r>
      <w:r>
        <w:t>multiple</w:t>
      </w:r>
      <w:r>
        <w:rPr>
          <w:spacing w:val="1"/>
        </w:rPr>
        <w:t xml:space="preserve"> </w:t>
      </w:r>
      <w:r>
        <w:t>methods,</w:t>
      </w:r>
      <w:r>
        <w:rPr>
          <w:spacing w:val="1"/>
        </w:rPr>
        <w:t xml:space="preserve"> </w:t>
      </w:r>
      <w:r>
        <w:t>has</w:t>
      </w:r>
      <w:r>
        <w:rPr>
          <w:spacing w:val="1"/>
        </w:rPr>
        <w:t xml:space="preserve"> </w:t>
      </w:r>
      <w:r>
        <w:t>significantly</w:t>
      </w:r>
      <w:r>
        <w:rPr>
          <w:spacing w:val="1"/>
        </w:rPr>
        <w:t xml:space="preserve"> </w:t>
      </w:r>
      <w:r>
        <w:t>transformed</w:t>
      </w:r>
      <w:r>
        <w:rPr>
          <w:spacing w:val="1"/>
        </w:rPr>
        <w:t xml:space="preserve"> </w:t>
      </w:r>
      <w:r>
        <w:t>the</w:t>
      </w:r>
      <w:r>
        <w:rPr>
          <w:spacing w:val="1"/>
        </w:rPr>
        <w:t xml:space="preserve"> </w:t>
      </w:r>
      <w:r>
        <w:t>landscape</w:t>
      </w:r>
      <w:r>
        <w:rPr>
          <w:spacing w:val="1"/>
        </w:rPr>
        <w:t xml:space="preserve"> </w:t>
      </w:r>
      <w:r>
        <w:t>(small</w:t>
      </w:r>
      <w:r>
        <w:rPr>
          <w:spacing w:val="1"/>
        </w:rPr>
        <w:t xml:space="preserve"> </w:t>
      </w:r>
      <w:r>
        <w:t>or</w:t>
      </w:r>
      <w:r>
        <w:rPr>
          <w:spacing w:val="1"/>
        </w:rPr>
        <w:t xml:space="preserve"> </w:t>
      </w:r>
      <w:r>
        <w:t>large</w:t>
      </w:r>
      <w:r>
        <w:rPr>
          <w:spacing w:val="1"/>
        </w:rPr>
        <w:t xml:space="preserve"> </w:t>
      </w:r>
      <w:r>
        <w:t>fields,</w:t>
      </w:r>
      <w:r>
        <w:rPr>
          <w:spacing w:val="1"/>
        </w:rPr>
        <w:t xml:space="preserve"> </w:t>
      </w:r>
      <w:r>
        <w:t>terraces,</w:t>
      </w:r>
      <w:r>
        <w:rPr>
          <w:spacing w:val="1"/>
        </w:rPr>
        <w:t xml:space="preserve"> </w:t>
      </w:r>
      <w:r>
        <w:t>polders,</w:t>
      </w:r>
      <w:r>
        <w:rPr>
          <w:spacing w:val="1"/>
        </w:rPr>
        <w:t xml:space="preserve"> </w:t>
      </w:r>
      <w:r>
        <w:t>livestock</w:t>
      </w:r>
      <w:r>
        <w:rPr>
          <w:spacing w:val="1"/>
        </w:rPr>
        <w:t xml:space="preserve"> </w:t>
      </w:r>
      <w:r>
        <w:t>grazing),</w:t>
      </w:r>
      <w:r>
        <w:rPr>
          <w:spacing w:val="-13"/>
        </w:rPr>
        <w:t xml:space="preserve"> </w:t>
      </w:r>
      <w:r>
        <w:t>being</w:t>
      </w:r>
      <w:r>
        <w:rPr>
          <w:spacing w:val="-12"/>
        </w:rPr>
        <w:t xml:space="preserve"> </w:t>
      </w:r>
      <w:r>
        <w:t>an</w:t>
      </w:r>
      <w:r>
        <w:rPr>
          <w:spacing w:val="-12"/>
        </w:rPr>
        <w:t xml:space="preserve"> </w:t>
      </w:r>
      <w:r>
        <w:t>important</w:t>
      </w:r>
      <w:r>
        <w:rPr>
          <w:spacing w:val="-13"/>
        </w:rPr>
        <w:t xml:space="preserve"> </w:t>
      </w:r>
      <w:r>
        <w:t>reflection</w:t>
      </w:r>
      <w:r>
        <w:rPr>
          <w:spacing w:val="-12"/>
        </w:rPr>
        <w:t xml:space="preserve"> </w:t>
      </w:r>
      <w:r>
        <w:t>of</w:t>
      </w:r>
      <w:r>
        <w:rPr>
          <w:spacing w:val="-12"/>
        </w:rPr>
        <w:t xml:space="preserve"> </w:t>
      </w:r>
      <w:r>
        <w:t>the</w:t>
      </w:r>
      <w:r>
        <w:rPr>
          <w:spacing w:val="-13"/>
        </w:rPr>
        <w:t xml:space="preserve"> </w:t>
      </w:r>
      <w:r>
        <w:t>two-way</w:t>
      </w:r>
      <w:r>
        <w:rPr>
          <w:spacing w:val="-12"/>
        </w:rPr>
        <w:t xml:space="preserve"> </w:t>
      </w:r>
      <w:r>
        <w:t>relationship</w:t>
      </w:r>
      <w:r>
        <w:rPr>
          <w:spacing w:val="-12"/>
        </w:rPr>
        <w:t xml:space="preserve"> </w:t>
      </w:r>
      <w:r>
        <w:t>between</w:t>
      </w:r>
      <w:r>
        <w:rPr>
          <w:spacing w:val="-12"/>
        </w:rPr>
        <w:t xml:space="preserve"> </w:t>
      </w:r>
      <w:r>
        <w:t>people</w:t>
      </w:r>
      <w:r>
        <w:rPr>
          <w:spacing w:val="-51"/>
        </w:rPr>
        <w:t xml:space="preserve"> </w:t>
      </w:r>
      <w:r>
        <w:t>and their environments. The world’s agricultural societies today are very diverse</w:t>
      </w:r>
      <w:r>
        <w:rPr>
          <w:spacing w:val="1"/>
        </w:rPr>
        <w:t xml:space="preserve"> </w:t>
      </w:r>
      <w:r>
        <w:t>and</w:t>
      </w:r>
      <w:r>
        <w:rPr>
          <w:spacing w:val="-7"/>
        </w:rPr>
        <w:t xml:space="preserve"> </w:t>
      </w:r>
      <w:r>
        <w:t>complex,</w:t>
      </w:r>
      <w:r>
        <w:rPr>
          <w:spacing w:val="-6"/>
        </w:rPr>
        <w:t xml:space="preserve"> </w:t>
      </w:r>
      <w:r>
        <w:t>with</w:t>
      </w:r>
      <w:r>
        <w:rPr>
          <w:spacing w:val="-7"/>
        </w:rPr>
        <w:t xml:space="preserve"> </w:t>
      </w:r>
      <w:r>
        <w:t>agricultural</w:t>
      </w:r>
      <w:r>
        <w:rPr>
          <w:spacing w:val="-6"/>
        </w:rPr>
        <w:t xml:space="preserve"> </w:t>
      </w:r>
      <w:r>
        <w:t>practices</w:t>
      </w:r>
      <w:r>
        <w:rPr>
          <w:spacing w:val="-7"/>
        </w:rPr>
        <w:t xml:space="preserve"> </w:t>
      </w:r>
      <w:r>
        <w:t>ranging</w:t>
      </w:r>
      <w:r>
        <w:rPr>
          <w:spacing w:val="-6"/>
        </w:rPr>
        <w:t xml:space="preserve"> </w:t>
      </w:r>
      <w:r>
        <w:t>from</w:t>
      </w:r>
      <w:r>
        <w:rPr>
          <w:spacing w:val="-6"/>
        </w:rPr>
        <w:t xml:space="preserve"> </w:t>
      </w:r>
      <w:r>
        <w:t>the</w:t>
      </w:r>
      <w:r>
        <w:rPr>
          <w:spacing w:val="-7"/>
        </w:rPr>
        <w:t xml:space="preserve"> </w:t>
      </w:r>
      <w:r>
        <w:t>most</w:t>
      </w:r>
      <w:r>
        <w:rPr>
          <w:spacing w:val="-6"/>
        </w:rPr>
        <w:t xml:space="preserve"> </w:t>
      </w:r>
      <w:r>
        <w:t>rudimentary,</w:t>
      </w:r>
      <w:r>
        <w:rPr>
          <w:spacing w:val="-7"/>
        </w:rPr>
        <w:t xml:space="preserve"> </w:t>
      </w:r>
      <w:r>
        <w:t>such</w:t>
      </w:r>
      <w:r>
        <w:rPr>
          <w:spacing w:val="-50"/>
        </w:rPr>
        <w:t xml:space="preserve"> </w:t>
      </w:r>
      <w:r>
        <w:t>as</w:t>
      </w:r>
      <w:r>
        <w:rPr>
          <w:spacing w:val="-10"/>
        </w:rPr>
        <w:t xml:space="preserve"> </w:t>
      </w:r>
      <w:r>
        <w:t>using</w:t>
      </w:r>
      <w:r>
        <w:rPr>
          <w:spacing w:val="-10"/>
        </w:rPr>
        <w:t xml:space="preserve"> </w:t>
      </w:r>
      <w:r>
        <w:t>the</w:t>
      </w:r>
      <w:r>
        <w:rPr>
          <w:spacing w:val="-10"/>
        </w:rPr>
        <w:t xml:space="preserve"> </w:t>
      </w:r>
      <w:r>
        <w:t>ox-pulled</w:t>
      </w:r>
      <w:r>
        <w:rPr>
          <w:spacing w:val="-9"/>
        </w:rPr>
        <w:t xml:space="preserve"> </w:t>
      </w:r>
      <w:r>
        <w:t>plow,</w:t>
      </w:r>
      <w:r>
        <w:rPr>
          <w:spacing w:val="-11"/>
        </w:rPr>
        <w:t xml:space="preserve"> </w:t>
      </w:r>
      <w:r>
        <w:t>to</w:t>
      </w:r>
      <w:r>
        <w:rPr>
          <w:spacing w:val="-10"/>
        </w:rPr>
        <w:t xml:space="preserve"> </w:t>
      </w:r>
      <w:r>
        <w:t>the</w:t>
      </w:r>
      <w:r>
        <w:rPr>
          <w:spacing w:val="-10"/>
        </w:rPr>
        <w:t xml:space="preserve"> </w:t>
      </w:r>
      <w:r>
        <w:t>most</w:t>
      </w:r>
      <w:r>
        <w:rPr>
          <w:spacing w:val="-9"/>
        </w:rPr>
        <w:t xml:space="preserve"> </w:t>
      </w:r>
      <w:r>
        <w:t>complex,</w:t>
      </w:r>
      <w:r>
        <w:rPr>
          <w:spacing w:val="-10"/>
        </w:rPr>
        <w:t xml:space="preserve"> </w:t>
      </w:r>
      <w:r>
        <w:t>such</w:t>
      </w:r>
      <w:r>
        <w:rPr>
          <w:spacing w:val="-10"/>
        </w:rPr>
        <w:t xml:space="preserve"> </w:t>
      </w:r>
      <w:r>
        <w:t>as</w:t>
      </w:r>
      <w:r>
        <w:rPr>
          <w:spacing w:val="-9"/>
        </w:rPr>
        <w:t xml:space="preserve"> </w:t>
      </w:r>
      <w:r>
        <w:t>using</w:t>
      </w:r>
      <w:r>
        <w:rPr>
          <w:spacing w:val="-10"/>
        </w:rPr>
        <w:t xml:space="preserve"> </w:t>
      </w:r>
      <w:r>
        <w:t>machines,</w:t>
      </w:r>
      <w:r>
        <w:rPr>
          <w:spacing w:val="-10"/>
        </w:rPr>
        <w:t xml:space="preserve"> </w:t>
      </w:r>
      <w:r>
        <w:t>tractors,</w:t>
      </w:r>
      <w:r>
        <w:rPr>
          <w:spacing w:val="-50"/>
        </w:rPr>
        <w:t xml:space="preserve"> </w:t>
      </w:r>
      <w:r>
        <w:t>satellite</w:t>
      </w:r>
      <w:r>
        <w:rPr>
          <w:spacing w:val="1"/>
        </w:rPr>
        <w:t xml:space="preserve"> </w:t>
      </w:r>
      <w:r>
        <w:t>navigation,</w:t>
      </w:r>
      <w:r>
        <w:rPr>
          <w:spacing w:val="1"/>
        </w:rPr>
        <w:t xml:space="preserve"> </w:t>
      </w:r>
      <w:r>
        <w:t>and</w:t>
      </w:r>
      <w:r>
        <w:rPr>
          <w:spacing w:val="1"/>
        </w:rPr>
        <w:t xml:space="preserve"> </w:t>
      </w:r>
      <w:r>
        <w:t>genetic</w:t>
      </w:r>
      <w:r>
        <w:rPr>
          <w:spacing w:val="1"/>
        </w:rPr>
        <w:t xml:space="preserve"> </w:t>
      </w:r>
      <w:r>
        <w:lastRenderedPageBreak/>
        <w:t>engineering</w:t>
      </w:r>
      <w:r>
        <w:rPr>
          <w:spacing w:val="1"/>
        </w:rPr>
        <w:t xml:space="preserve"> </w:t>
      </w:r>
      <w:r>
        <w:t>methods.</w:t>
      </w:r>
      <w:r>
        <w:rPr>
          <w:spacing w:val="1"/>
        </w:rPr>
        <w:t xml:space="preserve"> </w:t>
      </w:r>
      <w:r>
        <w:t>Customarily,</w:t>
      </w:r>
      <w:r>
        <w:rPr>
          <w:spacing w:val="1"/>
        </w:rPr>
        <w:t xml:space="preserve"> </w:t>
      </w:r>
      <w:r>
        <w:t>scholars</w:t>
      </w:r>
      <w:r>
        <w:rPr>
          <w:spacing w:val="1"/>
        </w:rPr>
        <w:t xml:space="preserve"> </w:t>
      </w:r>
      <w:r>
        <w:t>divide</w:t>
      </w:r>
      <w:r>
        <w:rPr>
          <w:spacing w:val="49"/>
        </w:rPr>
        <w:t xml:space="preserve"> </w:t>
      </w:r>
      <w:r>
        <w:t>agricultural</w:t>
      </w:r>
      <w:r>
        <w:rPr>
          <w:spacing w:val="50"/>
        </w:rPr>
        <w:t xml:space="preserve"> </w:t>
      </w:r>
      <w:r>
        <w:t>societies</w:t>
      </w:r>
      <w:r>
        <w:rPr>
          <w:spacing w:val="50"/>
        </w:rPr>
        <w:t xml:space="preserve"> </w:t>
      </w:r>
      <w:r>
        <w:t>into</w:t>
      </w:r>
      <w:r>
        <w:rPr>
          <w:spacing w:val="50"/>
        </w:rPr>
        <w:t xml:space="preserve"> </w:t>
      </w:r>
      <w:r>
        <w:t>categories</w:t>
      </w:r>
      <w:r>
        <w:rPr>
          <w:spacing w:val="49"/>
        </w:rPr>
        <w:t xml:space="preserve"> </w:t>
      </w:r>
      <w:r>
        <w:t>such</w:t>
      </w:r>
      <w:r>
        <w:rPr>
          <w:spacing w:val="50"/>
        </w:rPr>
        <w:t xml:space="preserve"> </w:t>
      </w:r>
      <w:r>
        <w:t>as</w:t>
      </w:r>
      <w:r>
        <w:rPr>
          <w:spacing w:val="50"/>
        </w:rPr>
        <w:t xml:space="preserve"> </w:t>
      </w:r>
      <w:r>
        <w:rPr>
          <w:i/>
        </w:rPr>
        <w:t>subsistence,</w:t>
      </w:r>
      <w:r>
        <w:rPr>
          <w:i/>
          <w:spacing w:val="50"/>
        </w:rPr>
        <w:t xml:space="preserve"> </w:t>
      </w:r>
      <w:r>
        <w:rPr>
          <w:i/>
        </w:rPr>
        <w:t>intermediate</w:t>
      </w:r>
      <w:r>
        <w:t>,</w:t>
      </w:r>
      <w:r>
        <w:rPr>
          <w:spacing w:val="-51"/>
        </w:rPr>
        <w:t xml:space="preserve"> </w:t>
      </w:r>
      <w:r>
        <w:t>and</w:t>
      </w:r>
      <w:r>
        <w:rPr>
          <w:spacing w:val="1"/>
        </w:rPr>
        <w:t xml:space="preserve"> </w:t>
      </w:r>
      <w:r>
        <w:rPr>
          <w:i/>
        </w:rPr>
        <w:t>developed</w:t>
      </w:r>
      <w:r>
        <w:t>,</w:t>
      </w:r>
      <w:r>
        <w:rPr>
          <w:spacing w:val="1"/>
        </w:rPr>
        <w:t xml:space="preserve"> </w:t>
      </w:r>
      <w:r>
        <w:t>words</w:t>
      </w:r>
      <w:r>
        <w:rPr>
          <w:spacing w:val="1"/>
        </w:rPr>
        <w:t xml:space="preserve"> </w:t>
      </w:r>
      <w:r>
        <w:t>that</w:t>
      </w:r>
      <w:r>
        <w:rPr>
          <w:spacing w:val="1"/>
        </w:rPr>
        <w:t xml:space="preserve"> </w:t>
      </w:r>
      <w:r>
        <w:t>express</w:t>
      </w:r>
      <w:r>
        <w:rPr>
          <w:spacing w:val="1"/>
        </w:rPr>
        <w:t xml:space="preserve"> </w:t>
      </w:r>
      <w:r>
        <w:t>the</w:t>
      </w:r>
      <w:r>
        <w:rPr>
          <w:spacing w:val="53"/>
        </w:rPr>
        <w:t xml:space="preserve"> </w:t>
      </w:r>
      <w:r>
        <w:t>same</w:t>
      </w:r>
      <w:r>
        <w:rPr>
          <w:spacing w:val="53"/>
        </w:rPr>
        <w:t xml:space="preserve"> </w:t>
      </w:r>
      <w:r>
        <w:t>ideas</w:t>
      </w:r>
      <w:r>
        <w:rPr>
          <w:spacing w:val="53"/>
        </w:rPr>
        <w:t xml:space="preserve"> </w:t>
      </w:r>
      <w:r>
        <w:t>as</w:t>
      </w:r>
      <w:r>
        <w:rPr>
          <w:spacing w:val="53"/>
        </w:rPr>
        <w:t xml:space="preserve"> </w:t>
      </w:r>
      <w:r>
        <w:rPr>
          <w:i/>
        </w:rPr>
        <w:t>primitive,</w:t>
      </w:r>
      <w:r>
        <w:rPr>
          <w:i/>
          <w:spacing w:val="53"/>
        </w:rPr>
        <w:t xml:space="preserve"> </w:t>
      </w:r>
      <w:r>
        <w:rPr>
          <w:i/>
        </w:rPr>
        <w:t>traditional</w:t>
      </w:r>
      <w:r>
        <w:t>,</w:t>
      </w:r>
      <w:r>
        <w:rPr>
          <w:spacing w:val="1"/>
        </w:rPr>
        <w:t xml:space="preserve"> </w:t>
      </w:r>
      <w:r>
        <w:t xml:space="preserve">and </w:t>
      </w:r>
      <w:r>
        <w:rPr>
          <w:i/>
        </w:rPr>
        <w:t>modern</w:t>
      </w:r>
      <w:r>
        <w:t xml:space="preserve">, respectively. </w:t>
      </w:r>
      <w:proofErr w:type="gramStart"/>
      <w:r>
        <w:t>For the purpose of</w:t>
      </w:r>
      <w:proofErr w:type="gramEnd"/>
      <w:r>
        <w:t xml:space="preserve"> simplification, farming practices</w:t>
      </w:r>
      <w:r>
        <w:rPr>
          <w:spacing w:val="1"/>
        </w:rPr>
        <w:t xml:space="preserve"> </w:t>
      </w:r>
      <w:r>
        <w:t>described</w:t>
      </w:r>
      <w:r>
        <w:rPr>
          <w:spacing w:val="1"/>
        </w:rPr>
        <w:t xml:space="preserve"> </w:t>
      </w:r>
      <w:r>
        <w:t>in</w:t>
      </w:r>
      <w:r>
        <w:rPr>
          <w:spacing w:val="1"/>
        </w:rPr>
        <w:t xml:space="preserve"> </w:t>
      </w:r>
      <w:r>
        <w:t>this</w:t>
      </w:r>
      <w:r>
        <w:rPr>
          <w:spacing w:val="1"/>
        </w:rPr>
        <w:t xml:space="preserve"> </w:t>
      </w:r>
      <w:r>
        <w:t>chapter</w:t>
      </w:r>
      <w:r>
        <w:rPr>
          <w:spacing w:val="1"/>
        </w:rPr>
        <w:t xml:space="preserve"> </w:t>
      </w:r>
      <w:r>
        <w:t>are</w:t>
      </w:r>
      <w:r>
        <w:rPr>
          <w:spacing w:val="1"/>
        </w:rPr>
        <w:t xml:space="preserve"> </w:t>
      </w:r>
      <w:r>
        <w:t>classified</w:t>
      </w:r>
      <w:r>
        <w:rPr>
          <w:spacing w:val="1"/>
        </w:rPr>
        <w:t xml:space="preserve"> </w:t>
      </w:r>
      <w:r>
        <w:t>into</w:t>
      </w:r>
      <w:r>
        <w:rPr>
          <w:spacing w:val="1"/>
        </w:rPr>
        <w:t xml:space="preserve"> </w:t>
      </w:r>
      <w:r>
        <w:t>two</w:t>
      </w:r>
      <w:r>
        <w:rPr>
          <w:spacing w:val="1"/>
        </w:rPr>
        <w:t xml:space="preserve"> </w:t>
      </w:r>
      <w:r>
        <w:t>categories,</w:t>
      </w:r>
      <w:r>
        <w:rPr>
          <w:spacing w:val="1"/>
        </w:rPr>
        <w:t xml:space="preserve"> </w:t>
      </w:r>
      <w:r>
        <w:rPr>
          <w:i/>
        </w:rPr>
        <w:t>subsistence</w:t>
      </w:r>
      <w:r>
        <w:rPr>
          <w:i/>
          <w:spacing w:val="1"/>
        </w:rPr>
        <w:t xml:space="preserve"> </w:t>
      </w:r>
      <w:r>
        <w:t>and</w:t>
      </w:r>
      <w:r>
        <w:rPr>
          <w:spacing w:val="1"/>
        </w:rPr>
        <w:t xml:space="preserve"> </w:t>
      </w:r>
      <w:r>
        <w:rPr>
          <w:i/>
        </w:rPr>
        <w:t>commercial</w:t>
      </w:r>
      <w:r>
        <w:t>, with fundamental differences between their practice in developed</w:t>
      </w:r>
      <w:r>
        <w:rPr>
          <w:spacing w:val="1"/>
        </w:rPr>
        <w:t xml:space="preserve"> </w:t>
      </w:r>
      <w:r>
        <w:t>and</w:t>
      </w:r>
      <w:r>
        <w:rPr>
          <w:spacing w:val="2"/>
        </w:rPr>
        <w:t xml:space="preserve"> </w:t>
      </w:r>
      <w:r>
        <w:t>developing</w:t>
      </w:r>
      <w:r>
        <w:rPr>
          <w:spacing w:val="2"/>
        </w:rPr>
        <w:t xml:space="preserve"> </w:t>
      </w:r>
      <w:r>
        <w:t>countries.</w:t>
      </w:r>
    </w:p>
    <w:p w14:paraId="342B4875" w14:textId="77777777" w:rsidR="00A67E46" w:rsidRDefault="00A67E46" w:rsidP="00A67E46">
      <w:pPr>
        <w:pStyle w:val="Body"/>
      </w:pPr>
    </w:p>
    <w:p w14:paraId="30F2FFA3" w14:textId="0BE130F2" w:rsidR="00A27F13" w:rsidRDefault="00A67E46" w:rsidP="00A67E46">
      <w:pPr>
        <w:pStyle w:val="Bodynoindent"/>
        <w:jc w:val="center"/>
      </w:pPr>
      <w:r>
        <w:rPr>
          <w:noProof/>
        </w:rPr>
        <w:drawing>
          <wp:inline distT="0" distB="0" distL="0" distR="0" wp14:anchorId="591F7746" wp14:editId="68BD3F35">
            <wp:extent cx="2743200" cy="2006600"/>
            <wp:effectExtent l="0" t="0" r="0" b="0"/>
            <wp:docPr id="12" name="Picture 12" descr="A large crowd of people in a stadiu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large crowd of people in a stadium&#10;&#10;Description automatically generated with medium confidence"/>
                    <pic:cNvPicPr/>
                  </pic:nvPicPr>
                  <pic:blipFill>
                    <a:blip r:embed="rId13"/>
                    <a:stretch>
                      <a:fillRect/>
                    </a:stretch>
                  </pic:blipFill>
                  <pic:spPr>
                    <a:xfrm>
                      <a:off x="0" y="0"/>
                      <a:ext cx="2743200" cy="2006600"/>
                    </a:xfrm>
                    <a:prstGeom prst="rect">
                      <a:avLst/>
                    </a:prstGeom>
                  </pic:spPr>
                </pic:pic>
              </a:graphicData>
            </a:graphic>
          </wp:inline>
        </w:drawing>
      </w:r>
    </w:p>
    <w:p w14:paraId="23A0DEB3" w14:textId="77777777" w:rsidR="00A27F13" w:rsidRPr="00A67E46" w:rsidRDefault="00A27F13" w:rsidP="00A67E46">
      <w:pPr>
        <w:pStyle w:val="CaptionHeader"/>
      </w:pPr>
      <w:r w:rsidRPr="00A67E46">
        <w:t>Figure 10.4 | Trading Floor at the Chicago Board of Trade</w:t>
      </w:r>
    </w:p>
    <w:p w14:paraId="01434D92" w14:textId="77777777" w:rsidR="00A67E46" w:rsidRDefault="00A27F13" w:rsidP="00A67E46">
      <w:pPr>
        <w:pStyle w:val="CaptionText"/>
        <w:rPr>
          <w:spacing w:val="1"/>
        </w:rPr>
      </w:pPr>
      <w:r>
        <w:rPr>
          <w:b/>
        </w:rPr>
        <w:t xml:space="preserve">Author | </w:t>
      </w:r>
      <w:r>
        <w:t>Jeremy Kemp</w:t>
      </w:r>
      <w:r>
        <w:rPr>
          <w:spacing w:val="1"/>
        </w:rPr>
        <w:t xml:space="preserve"> </w:t>
      </w:r>
    </w:p>
    <w:p w14:paraId="380881C2" w14:textId="77777777" w:rsidR="00A67E46" w:rsidRDefault="00A27F13" w:rsidP="00A67E46">
      <w:pPr>
        <w:pStyle w:val="CaptionText"/>
        <w:rPr>
          <w:spacing w:val="-47"/>
        </w:rPr>
      </w:pPr>
      <w:r>
        <w:rPr>
          <w:b/>
        </w:rPr>
        <w:t xml:space="preserve">Source | </w:t>
      </w:r>
      <w:r>
        <w:t>Wikimedia Commons</w:t>
      </w:r>
      <w:r>
        <w:rPr>
          <w:spacing w:val="-47"/>
        </w:rPr>
        <w:t xml:space="preserve"> </w:t>
      </w:r>
    </w:p>
    <w:p w14:paraId="6D8C386A" w14:textId="3672B391" w:rsidR="00A27F13" w:rsidRDefault="00A27F13" w:rsidP="00A67E46">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1A0A431B" w14:textId="77777777" w:rsidR="00A67E46" w:rsidRDefault="00A67E46" w:rsidP="00A67E46">
      <w:pPr>
        <w:pStyle w:val="CaptionText"/>
      </w:pPr>
    </w:p>
    <w:p w14:paraId="4B135B9E" w14:textId="77777777" w:rsidR="00A67E46" w:rsidRDefault="00A67E46" w:rsidP="00A67E46">
      <w:pPr>
        <w:pStyle w:val="Bodynoindent"/>
        <w:jc w:val="center"/>
      </w:pPr>
      <w:r>
        <w:rPr>
          <w:noProof/>
        </w:rPr>
        <w:drawing>
          <wp:inline distT="0" distB="0" distL="0" distR="0" wp14:anchorId="38C42225" wp14:editId="674A90EE">
            <wp:extent cx="2667000" cy="1993900"/>
            <wp:effectExtent l="0" t="0" r="0" b="0"/>
            <wp:docPr id="14" name="Picture 14" descr="A field of tulip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field of tulips&#10;&#10;Description automatically generated with low confidence"/>
                    <pic:cNvPicPr/>
                  </pic:nvPicPr>
                  <pic:blipFill>
                    <a:blip r:embed="rId14"/>
                    <a:stretch>
                      <a:fillRect/>
                    </a:stretch>
                  </pic:blipFill>
                  <pic:spPr>
                    <a:xfrm>
                      <a:off x="0" y="0"/>
                      <a:ext cx="2667000" cy="1993900"/>
                    </a:xfrm>
                    <a:prstGeom prst="rect">
                      <a:avLst/>
                    </a:prstGeom>
                  </pic:spPr>
                </pic:pic>
              </a:graphicData>
            </a:graphic>
          </wp:inline>
        </w:drawing>
      </w:r>
    </w:p>
    <w:p w14:paraId="375D2DF9" w14:textId="32A6FBB7" w:rsidR="00A27F13" w:rsidRDefault="00A27F13" w:rsidP="00A67E46">
      <w:pPr>
        <w:pStyle w:val="CaptionHeader"/>
      </w:pPr>
      <w:r>
        <w:t>Figure</w:t>
      </w:r>
      <w:r>
        <w:rPr>
          <w:spacing w:val="-3"/>
        </w:rPr>
        <w:t xml:space="preserve"> </w:t>
      </w:r>
      <w:r>
        <w:t>10.5</w:t>
      </w:r>
      <w:r>
        <w:rPr>
          <w:spacing w:val="-1"/>
        </w:rPr>
        <w:t xml:space="preserve"> </w:t>
      </w:r>
      <w:r>
        <w:t>|</w:t>
      </w:r>
      <w:r>
        <w:rPr>
          <w:spacing w:val="-3"/>
        </w:rPr>
        <w:t xml:space="preserve"> </w:t>
      </w:r>
      <w:r>
        <w:t>Tulip</w:t>
      </w:r>
      <w:r>
        <w:rPr>
          <w:spacing w:val="-1"/>
        </w:rPr>
        <w:t xml:space="preserve"> </w:t>
      </w:r>
      <w:r>
        <w:t>Fields</w:t>
      </w:r>
      <w:r>
        <w:rPr>
          <w:spacing w:val="-3"/>
        </w:rPr>
        <w:t xml:space="preserve"> </w:t>
      </w:r>
      <w:r>
        <w:t>in</w:t>
      </w:r>
      <w:r>
        <w:rPr>
          <w:spacing w:val="-1"/>
        </w:rPr>
        <w:t xml:space="preserve"> </w:t>
      </w:r>
      <w:r>
        <w:t>The</w:t>
      </w:r>
      <w:r>
        <w:rPr>
          <w:spacing w:val="-1"/>
        </w:rPr>
        <w:t xml:space="preserve"> </w:t>
      </w:r>
      <w:r>
        <w:t>Netherlands</w:t>
      </w:r>
    </w:p>
    <w:p w14:paraId="078F53C3" w14:textId="77777777" w:rsidR="00A67E46" w:rsidRDefault="00A27F13" w:rsidP="00A67E46">
      <w:pPr>
        <w:pStyle w:val="CaptionText"/>
        <w:rPr>
          <w:spacing w:val="1"/>
        </w:rPr>
      </w:pPr>
      <w:r>
        <w:rPr>
          <w:b/>
        </w:rPr>
        <w:t>Author |</w:t>
      </w:r>
      <w:r>
        <w:rPr>
          <w:b/>
          <w:spacing w:val="4"/>
        </w:rPr>
        <w:t xml:space="preserve"> </w:t>
      </w:r>
      <w:r>
        <w:t>Alf</w:t>
      </w:r>
      <w:r>
        <w:rPr>
          <w:spacing w:val="2"/>
        </w:rPr>
        <w:t xml:space="preserve"> </w:t>
      </w:r>
      <w:r>
        <w:t>van</w:t>
      </w:r>
      <w:r>
        <w:rPr>
          <w:spacing w:val="2"/>
        </w:rPr>
        <w:t xml:space="preserve"> </w:t>
      </w:r>
      <w:proofErr w:type="spellStart"/>
      <w:r>
        <w:t>Beem</w:t>
      </w:r>
      <w:proofErr w:type="spellEnd"/>
      <w:r>
        <w:rPr>
          <w:spacing w:val="1"/>
        </w:rPr>
        <w:t xml:space="preserve"> </w:t>
      </w:r>
    </w:p>
    <w:p w14:paraId="612A8513" w14:textId="77777777" w:rsidR="00A67E46" w:rsidRDefault="00A27F13" w:rsidP="00A67E46">
      <w:pPr>
        <w:pStyle w:val="CaptionText"/>
        <w:rPr>
          <w:spacing w:val="-47"/>
        </w:rPr>
      </w:pPr>
      <w:r>
        <w:rPr>
          <w:b/>
        </w:rPr>
        <w:t xml:space="preserve">Source | </w:t>
      </w:r>
      <w:r>
        <w:t>Wikimedia Commons</w:t>
      </w:r>
      <w:r>
        <w:rPr>
          <w:spacing w:val="-47"/>
        </w:rPr>
        <w:t xml:space="preserve"> </w:t>
      </w:r>
    </w:p>
    <w:p w14:paraId="0CB97FDA" w14:textId="208D20A8" w:rsidR="00A27F13" w:rsidRDefault="00A27F13" w:rsidP="00A67E46">
      <w:pPr>
        <w:pStyle w:val="CaptionText"/>
      </w:pPr>
      <w:r>
        <w:rPr>
          <w:b/>
        </w:rPr>
        <w:t>License</w:t>
      </w:r>
      <w:r>
        <w:rPr>
          <w:b/>
          <w:spacing w:val="-2"/>
        </w:rPr>
        <w:t xml:space="preserve"> </w:t>
      </w:r>
      <w:r>
        <w:rPr>
          <w:b/>
        </w:rPr>
        <w:t>|</w:t>
      </w:r>
      <w:r>
        <w:rPr>
          <w:b/>
          <w:spacing w:val="1"/>
        </w:rPr>
        <w:t xml:space="preserve"> </w:t>
      </w:r>
      <w:r>
        <w:t>CC 0</w:t>
      </w:r>
    </w:p>
    <w:p w14:paraId="6A78B893" w14:textId="77777777" w:rsidR="00A27F13" w:rsidRDefault="00A27F13" w:rsidP="00A27F13">
      <w:pPr>
        <w:pStyle w:val="BodyText"/>
        <w:spacing w:before="6"/>
        <w:rPr>
          <w:rFonts w:ascii="Verdana"/>
          <w:sz w:val="14"/>
        </w:rPr>
      </w:pPr>
    </w:p>
    <w:p w14:paraId="344DC2C2" w14:textId="65D10A61" w:rsidR="00A27F13" w:rsidRDefault="00A67E46" w:rsidP="00A67E46">
      <w:pPr>
        <w:pStyle w:val="Heading2"/>
      </w:pPr>
      <w:r>
        <w:t xml:space="preserve">10.4.1 </w:t>
      </w:r>
      <w:r w:rsidR="00A27F13">
        <w:t>Subsistence</w:t>
      </w:r>
      <w:r w:rsidR="00A27F13">
        <w:rPr>
          <w:spacing w:val="-12"/>
        </w:rPr>
        <w:t xml:space="preserve"> </w:t>
      </w:r>
      <w:r w:rsidR="00A27F13">
        <w:t>Agriculture</w:t>
      </w:r>
    </w:p>
    <w:p w14:paraId="79DB542D" w14:textId="1A2AA0AE" w:rsidR="00A27F13" w:rsidRDefault="00A27F13" w:rsidP="00A67E46">
      <w:pPr>
        <w:pStyle w:val="Body"/>
      </w:pPr>
      <w:r>
        <w:t>Subsistence agriculture replaced hunting and gathering in many parts of the</w:t>
      </w:r>
      <w:r>
        <w:rPr>
          <w:spacing w:val="1"/>
        </w:rPr>
        <w:t xml:space="preserve"> </w:t>
      </w:r>
      <w:r>
        <w:t xml:space="preserve">globe. The term </w:t>
      </w:r>
      <w:r>
        <w:rPr>
          <w:b/>
        </w:rPr>
        <w:t>subsistence</w:t>
      </w:r>
      <w:r>
        <w:t>, when it relates to farming, refers to growing food</w:t>
      </w:r>
      <w:r>
        <w:rPr>
          <w:spacing w:val="1"/>
        </w:rPr>
        <w:t xml:space="preserve"> </w:t>
      </w:r>
      <w:r>
        <w:t>only</w:t>
      </w:r>
      <w:r>
        <w:rPr>
          <w:spacing w:val="-9"/>
        </w:rPr>
        <w:t xml:space="preserve"> </w:t>
      </w:r>
      <w:r>
        <w:t>to</w:t>
      </w:r>
      <w:r>
        <w:rPr>
          <w:spacing w:val="-9"/>
        </w:rPr>
        <w:t xml:space="preserve"> </w:t>
      </w:r>
      <w:r>
        <w:t>sustain</w:t>
      </w:r>
      <w:r>
        <w:rPr>
          <w:spacing w:val="-9"/>
        </w:rPr>
        <w:t xml:space="preserve"> </w:t>
      </w:r>
      <w:r>
        <w:t>the</w:t>
      </w:r>
      <w:r>
        <w:rPr>
          <w:spacing w:val="-9"/>
        </w:rPr>
        <w:t xml:space="preserve"> </w:t>
      </w:r>
      <w:r>
        <w:t>farmers</w:t>
      </w:r>
      <w:r>
        <w:rPr>
          <w:spacing w:val="-9"/>
        </w:rPr>
        <w:t xml:space="preserve"> </w:t>
      </w:r>
      <w:r>
        <w:lastRenderedPageBreak/>
        <w:t>themselves</w:t>
      </w:r>
      <w:r>
        <w:rPr>
          <w:spacing w:val="-9"/>
        </w:rPr>
        <w:t xml:space="preserve"> </w:t>
      </w:r>
      <w:r>
        <w:t>and</w:t>
      </w:r>
      <w:r>
        <w:rPr>
          <w:spacing w:val="-9"/>
        </w:rPr>
        <w:t xml:space="preserve"> </w:t>
      </w:r>
      <w:r>
        <w:t>their</w:t>
      </w:r>
      <w:r>
        <w:rPr>
          <w:spacing w:val="-9"/>
        </w:rPr>
        <w:t xml:space="preserve"> </w:t>
      </w:r>
      <w:r>
        <w:t>families,</w:t>
      </w:r>
      <w:r>
        <w:rPr>
          <w:spacing w:val="-9"/>
        </w:rPr>
        <w:t xml:space="preserve"> </w:t>
      </w:r>
      <w:r>
        <w:t>consuming</w:t>
      </w:r>
      <w:r>
        <w:rPr>
          <w:spacing w:val="-9"/>
        </w:rPr>
        <w:t xml:space="preserve"> </w:t>
      </w:r>
      <w:r>
        <w:t>most</w:t>
      </w:r>
      <w:r>
        <w:rPr>
          <w:spacing w:val="-9"/>
        </w:rPr>
        <w:t xml:space="preserve"> </w:t>
      </w:r>
      <w:r>
        <w:t>of</w:t>
      </w:r>
      <w:r>
        <w:rPr>
          <w:spacing w:val="-9"/>
        </w:rPr>
        <w:t xml:space="preserve"> </w:t>
      </w:r>
      <w:r>
        <w:t>what</w:t>
      </w:r>
      <w:r>
        <w:rPr>
          <w:spacing w:val="1"/>
        </w:rPr>
        <w:t xml:space="preserve"> </w:t>
      </w:r>
      <w:r>
        <w:rPr>
          <w:spacing w:val="-1"/>
        </w:rPr>
        <w:t>they</w:t>
      </w:r>
      <w:r>
        <w:rPr>
          <w:spacing w:val="-12"/>
        </w:rPr>
        <w:t xml:space="preserve"> </w:t>
      </w:r>
      <w:r>
        <w:rPr>
          <w:spacing w:val="-1"/>
        </w:rPr>
        <w:t>produce,</w:t>
      </w:r>
      <w:r>
        <w:rPr>
          <w:spacing w:val="-12"/>
        </w:rPr>
        <w:t xml:space="preserve"> </w:t>
      </w:r>
      <w:r>
        <w:rPr>
          <w:spacing w:val="-1"/>
        </w:rPr>
        <w:t>without</w:t>
      </w:r>
      <w:r>
        <w:rPr>
          <w:spacing w:val="-12"/>
        </w:rPr>
        <w:t xml:space="preserve"> </w:t>
      </w:r>
      <w:proofErr w:type="gramStart"/>
      <w:r>
        <w:t>entering</w:t>
      </w:r>
      <w:r>
        <w:rPr>
          <w:spacing w:val="-12"/>
        </w:rPr>
        <w:t xml:space="preserve"> </w:t>
      </w:r>
      <w:r>
        <w:t>into</w:t>
      </w:r>
      <w:proofErr w:type="gramEnd"/>
      <w:r>
        <w:rPr>
          <w:spacing w:val="-12"/>
        </w:rPr>
        <w:t xml:space="preserve"> </w:t>
      </w:r>
      <w:r>
        <w:t>the</w:t>
      </w:r>
      <w:r>
        <w:rPr>
          <w:spacing w:val="-12"/>
        </w:rPr>
        <w:t xml:space="preserve"> </w:t>
      </w:r>
      <w:r>
        <w:t>cash</w:t>
      </w:r>
      <w:r>
        <w:rPr>
          <w:spacing w:val="-12"/>
        </w:rPr>
        <w:t xml:space="preserve"> </w:t>
      </w:r>
      <w:r>
        <w:t>economy</w:t>
      </w:r>
      <w:r>
        <w:rPr>
          <w:spacing w:val="-12"/>
        </w:rPr>
        <w:t xml:space="preserve"> </w:t>
      </w:r>
      <w:r>
        <w:t>of</w:t>
      </w:r>
      <w:r>
        <w:rPr>
          <w:spacing w:val="-12"/>
        </w:rPr>
        <w:t xml:space="preserve"> </w:t>
      </w:r>
      <w:r>
        <w:t>the</w:t>
      </w:r>
      <w:r>
        <w:rPr>
          <w:spacing w:val="-12"/>
        </w:rPr>
        <w:t xml:space="preserve"> </w:t>
      </w:r>
      <w:r>
        <w:t>country.</w:t>
      </w:r>
      <w:r>
        <w:rPr>
          <w:spacing w:val="-12"/>
        </w:rPr>
        <w:t xml:space="preserve"> </w:t>
      </w:r>
      <w:r>
        <w:t>The</w:t>
      </w:r>
      <w:r>
        <w:rPr>
          <w:spacing w:val="-12"/>
        </w:rPr>
        <w:t xml:space="preserve"> </w:t>
      </w:r>
      <w:r>
        <w:t>farm</w:t>
      </w:r>
      <w:r>
        <w:rPr>
          <w:spacing w:val="-12"/>
        </w:rPr>
        <w:t xml:space="preserve"> </w:t>
      </w:r>
      <w:r>
        <w:t>size</w:t>
      </w:r>
      <w:r>
        <w:rPr>
          <w:spacing w:val="1"/>
        </w:rPr>
        <w:t xml:space="preserve"> </w:t>
      </w:r>
      <w:r>
        <w:t>is</w:t>
      </w:r>
      <w:r>
        <w:rPr>
          <w:spacing w:val="-5"/>
        </w:rPr>
        <w:t xml:space="preserve"> </w:t>
      </w:r>
      <w:r>
        <w:t>small,</w:t>
      </w:r>
      <w:r>
        <w:rPr>
          <w:spacing w:val="-5"/>
        </w:rPr>
        <w:t xml:space="preserve"> </w:t>
      </w:r>
      <w:r>
        <w:t>2-5</w:t>
      </w:r>
      <w:r>
        <w:rPr>
          <w:spacing w:val="-5"/>
        </w:rPr>
        <w:t xml:space="preserve"> </w:t>
      </w:r>
      <w:r>
        <w:t>acres</w:t>
      </w:r>
      <w:r>
        <w:rPr>
          <w:spacing w:val="-4"/>
        </w:rPr>
        <w:t xml:space="preserve"> </w:t>
      </w:r>
      <w:r>
        <w:t>(1-2</w:t>
      </w:r>
      <w:r>
        <w:rPr>
          <w:spacing w:val="-5"/>
        </w:rPr>
        <w:t xml:space="preserve"> </w:t>
      </w:r>
      <w:r>
        <w:t>hectares),</w:t>
      </w:r>
      <w:r>
        <w:rPr>
          <w:spacing w:val="-5"/>
        </w:rPr>
        <w:t xml:space="preserve"> </w:t>
      </w:r>
      <w:r>
        <w:t>but</w:t>
      </w:r>
      <w:r>
        <w:rPr>
          <w:spacing w:val="-5"/>
        </w:rPr>
        <w:t xml:space="preserve"> </w:t>
      </w:r>
      <w:r>
        <w:t>the</w:t>
      </w:r>
      <w:r>
        <w:rPr>
          <w:spacing w:val="-4"/>
        </w:rPr>
        <w:t xml:space="preserve"> </w:t>
      </w:r>
      <w:r>
        <w:t>agriculture</w:t>
      </w:r>
      <w:r>
        <w:rPr>
          <w:spacing w:val="-5"/>
        </w:rPr>
        <w:t xml:space="preserve"> </w:t>
      </w:r>
      <w:r>
        <w:t>is</w:t>
      </w:r>
      <w:r>
        <w:rPr>
          <w:spacing w:val="-5"/>
        </w:rPr>
        <w:t xml:space="preserve"> </w:t>
      </w:r>
      <w:r>
        <w:t>less</w:t>
      </w:r>
      <w:r>
        <w:rPr>
          <w:spacing w:val="-5"/>
        </w:rPr>
        <w:t xml:space="preserve"> </w:t>
      </w:r>
      <w:r>
        <w:t>mechanized;</w:t>
      </w:r>
      <w:r>
        <w:rPr>
          <w:spacing w:val="-4"/>
        </w:rPr>
        <w:t xml:space="preserve"> </w:t>
      </w:r>
      <w:r>
        <w:t>therefore,</w:t>
      </w:r>
      <w:r>
        <w:rPr>
          <w:spacing w:val="-51"/>
        </w:rPr>
        <w:t xml:space="preserve"> </w:t>
      </w:r>
      <w:r>
        <w:t>the percentage of workers engaged directly in farming is very high, reaching 50</w:t>
      </w:r>
      <w:r>
        <w:rPr>
          <w:spacing w:val="1"/>
        </w:rPr>
        <w:t xml:space="preserve"> </w:t>
      </w:r>
      <w:r>
        <w:rPr>
          <w:spacing w:val="-1"/>
        </w:rPr>
        <w:t>percent</w:t>
      </w:r>
      <w:r>
        <w:rPr>
          <w:spacing w:val="-13"/>
        </w:rPr>
        <w:t xml:space="preserve"> </w:t>
      </w:r>
      <w:r>
        <w:rPr>
          <w:spacing w:val="-1"/>
        </w:rPr>
        <w:t>or</w:t>
      </w:r>
      <w:r>
        <w:rPr>
          <w:spacing w:val="-12"/>
        </w:rPr>
        <w:t xml:space="preserve"> </w:t>
      </w:r>
      <w:r>
        <w:rPr>
          <w:spacing w:val="-1"/>
        </w:rPr>
        <w:t>more</w:t>
      </w:r>
      <w:r>
        <w:rPr>
          <w:spacing w:val="-12"/>
        </w:rPr>
        <w:t xml:space="preserve"> </w:t>
      </w:r>
      <w:r>
        <w:rPr>
          <w:spacing w:val="-1"/>
        </w:rPr>
        <w:t>in</w:t>
      </w:r>
      <w:r>
        <w:rPr>
          <w:spacing w:val="-12"/>
        </w:rPr>
        <w:t xml:space="preserve"> </w:t>
      </w:r>
      <w:r>
        <w:rPr>
          <w:spacing w:val="-1"/>
        </w:rPr>
        <w:t>some</w:t>
      </w:r>
      <w:r>
        <w:rPr>
          <w:spacing w:val="-13"/>
        </w:rPr>
        <w:t xml:space="preserve"> </w:t>
      </w:r>
      <w:r>
        <w:t>developing</w:t>
      </w:r>
      <w:r>
        <w:rPr>
          <w:spacing w:val="-12"/>
        </w:rPr>
        <w:t xml:space="preserve"> </w:t>
      </w:r>
      <w:r>
        <w:t>countries</w:t>
      </w:r>
      <w:r>
        <w:rPr>
          <w:spacing w:val="-12"/>
        </w:rPr>
        <w:t xml:space="preserve"> </w:t>
      </w:r>
      <w:r>
        <w:t>(</w:t>
      </w:r>
      <w:r>
        <w:rPr>
          <w:b/>
        </w:rPr>
        <w:t>Figure</w:t>
      </w:r>
      <w:r>
        <w:rPr>
          <w:b/>
          <w:spacing w:val="-13"/>
        </w:rPr>
        <w:t xml:space="preserve"> </w:t>
      </w:r>
      <w:r>
        <w:rPr>
          <w:b/>
        </w:rPr>
        <w:t>10.6</w:t>
      </w:r>
      <w:r>
        <w:t>).</w:t>
      </w:r>
      <w:r>
        <w:rPr>
          <w:spacing w:val="-13"/>
        </w:rPr>
        <w:t xml:space="preserve"> </w:t>
      </w:r>
      <w:r>
        <w:t>Climate</w:t>
      </w:r>
      <w:r>
        <w:rPr>
          <w:spacing w:val="-12"/>
        </w:rPr>
        <w:t xml:space="preserve"> </w:t>
      </w:r>
      <w:r>
        <w:t>regions</w:t>
      </w:r>
      <w:r>
        <w:rPr>
          <w:spacing w:val="-12"/>
        </w:rPr>
        <w:t xml:space="preserve"> </w:t>
      </w:r>
      <w:r>
        <w:t>play</w:t>
      </w:r>
      <w:r>
        <w:rPr>
          <w:spacing w:val="-51"/>
        </w:rPr>
        <w:t xml:space="preserve"> </w:t>
      </w:r>
      <w:r>
        <w:t>an</w:t>
      </w:r>
      <w:r>
        <w:rPr>
          <w:spacing w:val="29"/>
        </w:rPr>
        <w:t xml:space="preserve"> </w:t>
      </w:r>
      <w:r>
        <w:t>important</w:t>
      </w:r>
      <w:r>
        <w:rPr>
          <w:spacing w:val="29"/>
        </w:rPr>
        <w:t xml:space="preserve"> </w:t>
      </w:r>
      <w:r>
        <w:t>role</w:t>
      </w:r>
      <w:r>
        <w:rPr>
          <w:spacing w:val="30"/>
        </w:rPr>
        <w:t xml:space="preserve"> </w:t>
      </w:r>
      <w:r>
        <w:t>in</w:t>
      </w:r>
      <w:r>
        <w:rPr>
          <w:spacing w:val="29"/>
        </w:rPr>
        <w:t xml:space="preserve"> </w:t>
      </w:r>
      <w:r>
        <w:t>determining</w:t>
      </w:r>
      <w:r>
        <w:rPr>
          <w:spacing w:val="29"/>
        </w:rPr>
        <w:t xml:space="preserve"> </w:t>
      </w:r>
      <w:r>
        <w:t>agricultural</w:t>
      </w:r>
      <w:r>
        <w:rPr>
          <w:spacing w:val="30"/>
        </w:rPr>
        <w:t xml:space="preserve"> </w:t>
      </w:r>
      <w:r>
        <w:t>regions.</w:t>
      </w:r>
      <w:r>
        <w:rPr>
          <w:spacing w:val="29"/>
        </w:rPr>
        <w:t xml:space="preserve"> </w:t>
      </w:r>
      <w:r>
        <w:t>Farming</w:t>
      </w:r>
      <w:r>
        <w:rPr>
          <w:spacing w:val="29"/>
        </w:rPr>
        <w:t xml:space="preserve"> </w:t>
      </w:r>
      <w:r>
        <w:t>activities</w:t>
      </w:r>
      <w:r>
        <w:rPr>
          <w:spacing w:val="30"/>
        </w:rPr>
        <w:t xml:space="preserve"> </w:t>
      </w:r>
      <w:r>
        <w:t>range</w:t>
      </w:r>
      <w:r w:rsidR="00A67E46">
        <w:t xml:space="preserve"> </w:t>
      </w:r>
      <w:r>
        <w:t>from</w:t>
      </w:r>
      <w:r>
        <w:rPr>
          <w:spacing w:val="26"/>
        </w:rPr>
        <w:t xml:space="preserve"> </w:t>
      </w:r>
      <w:r>
        <w:rPr>
          <w:i/>
        </w:rPr>
        <w:t>shifting</w:t>
      </w:r>
      <w:r>
        <w:rPr>
          <w:i/>
          <w:spacing w:val="26"/>
        </w:rPr>
        <w:t xml:space="preserve"> </w:t>
      </w:r>
      <w:r>
        <w:rPr>
          <w:i/>
        </w:rPr>
        <w:t>cultivation</w:t>
      </w:r>
      <w:r>
        <w:rPr>
          <w:i/>
          <w:spacing w:val="27"/>
        </w:rPr>
        <w:t xml:space="preserve"> </w:t>
      </w:r>
      <w:r>
        <w:t>to</w:t>
      </w:r>
      <w:r>
        <w:rPr>
          <w:spacing w:val="26"/>
        </w:rPr>
        <w:t xml:space="preserve"> </w:t>
      </w:r>
      <w:r>
        <w:rPr>
          <w:i/>
        </w:rPr>
        <w:t>pastoralism</w:t>
      </w:r>
      <w:r>
        <w:t>,</w:t>
      </w:r>
      <w:r>
        <w:rPr>
          <w:spacing w:val="26"/>
        </w:rPr>
        <w:t xml:space="preserve"> </w:t>
      </w:r>
      <w:r>
        <w:t>both</w:t>
      </w:r>
      <w:r>
        <w:rPr>
          <w:spacing w:val="27"/>
        </w:rPr>
        <w:t xml:space="preserve"> </w:t>
      </w:r>
      <w:r>
        <w:t>extensive</w:t>
      </w:r>
      <w:r>
        <w:rPr>
          <w:spacing w:val="26"/>
        </w:rPr>
        <w:t xml:space="preserve"> </w:t>
      </w:r>
      <w:r>
        <w:t>forms</w:t>
      </w:r>
      <w:r>
        <w:rPr>
          <w:spacing w:val="26"/>
        </w:rPr>
        <w:t xml:space="preserve"> </w:t>
      </w:r>
      <w:r>
        <w:t>that</w:t>
      </w:r>
      <w:r>
        <w:rPr>
          <w:spacing w:val="27"/>
        </w:rPr>
        <w:t xml:space="preserve"> </w:t>
      </w:r>
      <w:r>
        <w:t>still</w:t>
      </w:r>
      <w:r>
        <w:rPr>
          <w:spacing w:val="26"/>
        </w:rPr>
        <w:t xml:space="preserve"> </w:t>
      </w:r>
      <w:r>
        <w:t>prevail</w:t>
      </w:r>
      <w:r>
        <w:rPr>
          <w:spacing w:val="-50"/>
        </w:rPr>
        <w:t xml:space="preserve"> </w:t>
      </w:r>
      <w:r>
        <w:t>over</w:t>
      </w:r>
      <w:r>
        <w:rPr>
          <w:spacing w:val="-2"/>
        </w:rPr>
        <w:t xml:space="preserve"> </w:t>
      </w:r>
      <w:r>
        <w:t>large</w:t>
      </w:r>
      <w:r>
        <w:rPr>
          <w:spacing w:val="-1"/>
        </w:rPr>
        <w:t xml:space="preserve"> </w:t>
      </w:r>
      <w:r>
        <w:t>regions,</w:t>
      </w:r>
      <w:r>
        <w:rPr>
          <w:spacing w:val="-1"/>
        </w:rPr>
        <w:t xml:space="preserve"> </w:t>
      </w:r>
      <w:r>
        <w:t>to</w:t>
      </w:r>
      <w:r>
        <w:rPr>
          <w:spacing w:val="-1"/>
        </w:rPr>
        <w:t xml:space="preserve"> </w:t>
      </w:r>
      <w:r>
        <w:rPr>
          <w:i/>
        </w:rPr>
        <w:t>intensive</w:t>
      </w:r>
      <w:r>
        <w:rPr>
          <w:i/>
          <w:spacing w:val="-1"/>
        </w:rPr>
        <w:t xml:space="preserve"> </w:t>
      </w:r>
      <w:r>
        <w:rPr>
          <w:i/>
        </w:rPr>
        <w:t>subsistenc</w:t>
      </w:r>
      <w:r>
        <w:t>e.</w:t>
      </w:r>
    </w:p>
    <w:p w14:paraId="226DD2FE" w14:textId="77777777" w:rsidR="00A27F13" w:rsidRDefault="00A27F13" w:rsidP="00A27F13">
      <w:pPr>
        <w:pStyle w:val="BodyText"/>
        <w:spacing w:before="9"/>
        <w:rPr>
          <w:sz w:val="14"/>
        </w:rPr>
      </w:pPr>
    </w:p>
    <w:p w14:paraId="3E8A78FF" w14:textId="77777777" w:rsidR="00A67E46" w:rsidRDefault="00A67E46" w:rsidP="00A67E46">
      <w:pPr>
        <w:pStyle w:val="Bodynoindent"/>
        <w:jc w:val="center"/>
      </w:pPr>
      <w:r>
        <w:rPr>
          <w:noProof/>
        </w:rPr>
        <w:drawing>
          <wp:inline distT="0" distB="0" distL="0" distR="0" wp14:anchorId="25AB3BC5" wp14:editId="4D8D09CF">
            <wp:extent cx="4012422" cy="2325489"/>
            <wp:effectExtent l="0" t="0" r="127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5"/>
                    <a:stretch>
                      <a:fillRect/>
                    </a:stretch>
                  </pic:blipFill>
                  <pic:spPr>
                    <a:xfrm>
                      <a:off x="0" y="0"/>
                      <a:ext cx="4017538" cy="2328454"/>
                    </a:xfrm>
                    <a:prstGeom prst="rect">
                      <a:avLst/>
                    </a:prstGeom>
                  </pic:spPr>
                </pic:pic>
              </a:graphicData>
            </a:graphic>
          </wp:inline>
        </w:drawing>
      </w:r>
    </w:p>
    <w:p w14:paraId="6A442AAB" w14:textId="3F9E7F67" w:rsidR="00A27F13" w:rsidRDefault="00A27F13" w:rsidP="00A67E46">
      <w:pPr>
        <w:pStyle w:val="CaptionHeader"/>
      </w:pPr>
      <w:r>
        <w:t>Figure</w:t>
      </w:r>
      <w:r>
        <w:rPr>
          <w:spacing w:val="-5"/>
        </w:rPr>
        <w:t xml:space="preserve"> </w:t>
      </w:r>
      <w:r>
        <w:t>10.6</w:t>
      </w:r>
      <w:r>
        <w:rPr>
          <w:spacing w:val="-4"/>
        </w:rPr>
        <w:t xml:space="preserve"> </w:t>
      </w:r>
      <w:r>
        <w:t>|</w:t>
      </w:r>
      <w:r>
        <w:rPr>
          <w:spacing w:val="-4"/>
        </w:rPr>
        <w:t xml:space="preserve"> </w:t>
      </w:r>
      <w:r>
        <w:t>Employment</w:t>
      </w:r>
      <w:r>
        <w:rPr>
          <w:spacing w:val="-4"/>
        </w:rPr>
        <w:t xml:space="preserve"> </w:t>
      </w:r>
      <w:r>
        <w:t>in</w:t>
      </w:r>
      <w:r>
        <w:rPr>
          <w:spacing w:val="-3"/>
        </w:rPr>
        <w:t xml:space="preserve"> </w:t>
      </w:r>
      <w:r>
        <w:t>Agriculture,</w:t>
      </w:r>
      <w:r>
        <w:rPr>
          <w:spacing w:val="-5"/>
        </w:rPr>
        <w:t xml:space="preserve"> </w:t>
      </w:r>
      <w:r>
        <w:t>2014</w:t>
      </w:r>
    </w:p>
    <w:p w14:paraId="5425DE80" w14:textId="77777777" w:rsidR="00A27F13" w:rsidRDefault="00A27F13" w:rsidP="00A67E46">
      <w:pPr>
        <w:pStyle w:val="CaptionText"/>
      </w:pPr>
      <w:r>
        <w:rPr>
          <w:b/>
        </w:rPr>
        <w:t xml:space="preserve">Author | </w:t>
      </w:r>
      <w:proofErr w:type="spellStart"/>
      <w:r>
        <w:t>Actualitix</w:t>
      </w:r>
      <w:proofErr w:type="spellEnd"/>
    </w:p>
    <w:p w14:paraId="4BD5C26B" w14:textId="77777777" w:rsidR="00A27F13" w:rsidRDefault="00A27F13" w:rsidP="00A67E46">
      <w:pPr>
        <w:pStyle w:val="CaptionText"/>
      </w:pPr>
      <w:r>
        <w:rPr>
          <w:b/>
        </w:rPr>
        <w:t xml:space="preserve">Source | </w:t>
      </w:r>
      <w:r>
        <w:t>Actualitix.com</w:t>
      </w:r>
    </w:p>
    <w:p w14:paraId="62906E9E" w14:textId="77777777" w:rsidR="00A27F13" w:rsidRDefault="00A27F13" w:rsidP="00A67E46">
      <w:pPr>
        <w:pStyle w:val="CaptionText"/>
      </w:pPr>
      <w:r>
        <w:rPr>
          <w:b/>
        </w:rPr>
        <w:t xml:space="preserve">License | </w:t>
      </w:r>
      <w:r>
        <w:t>CC</w:t>
      </w:r>
      <w:r>
        <w:rPr>
          <w:spacing w:val="-2"/>
        </w:rPr>
        <w:t xml:space="preserve"> </w:t>
      </w:r>
      <w:r>
        <w:t>BY</w:t>
      </w:r>
      <w:r>
        <w:rPr>
          <w:spacing w:val="-1"/>
        </w:rPr>
        <w:t xml:space="preserve"> </w:t>
      </w:r>
      <w:r>
        <w:t>NC</w:t>
      </w:r>
      <w:r>
        <w:rPr>
          <w:spacing w:val="-2"/>
        </w:rPr>
        <w:t xml:space="preserve"> </w:t>
      </w:r>
      <w:r>
        <w:t>SA</w:t>
      </w:r>
      <w:r>
        <w:rPr>
          <w:spacing w:val="-1"/>
        </w:rPr>
        <w:t xml:space="preserve"> </w:t>
      </w:r>
      <w:r>
        <w:t>4.0</w:t>
      </w:r>
    </w:p>
    <w:p w14:paraId="59F084E1" w14:textId="77777777" w:rsidR="00A27F13" w:rsidRDefault="00A27F13" w:rsidP="00A27F13">
      <w:pPr>
        <w:pStyle w:val="BodyText"/>
        <w:spacing w:before="4"/>
        <w:rPr>
          <w:rFonts w:ascii="Verdana"/>
          <w:sz w:val="14"/>
        </w:rPr>
      </w:pPr>
    </w:p>
    <w:p w14:paraId="7B2691A3" w14:textId="77777777" w:rsidR="00A27F13" w:rsidRDefault="00A27F13" w:rsidP="00A67E46">
      <w:pPr>
        <w:pStyle w:val="Heading3"/>
      </w:pPr>
      <w:r>
        <w:t>Shifting</w:t>
      </w:r>
      <w:r>
        <w:rPr>
          <w:spacing w:val="-5"/>
        </w:rPr>
        <w:t xml:space="preserve"> </w:t>
      </w:r>
      <w:r>
        <w:t>Cultivation</w:t>
      </w:r>
    </w:p>
    <w:p w14:paraId="2073C4D4" w14:textId="20CC5FC6" w:rsidR="00A27F13" w:rsidRDefault="00A27F13" w:rsidP="00A67E46">
      <w:pPr>
        <w:pStyle w:val="Body"/>
      </w:pPr>
      <w:r>
        <w:t xml:space="preserve">Shifting cultivation, also known as </w:t>
      </w:r>
      <w:r>
        <w:rPr>
          <w:b/>
        </w:rPr>
        <w:t>slash-and-burn agriculture</w:t>
      </w:r>
      <w:r>
        <w:t xml:space="preserve">, </w:t>
      </w:r>
      <w:r w:rsidRPr="00A67E46">
        <w:t>is a form of subsistence agriculture that involves a kind of natural rotation system. Shifting cultivation is a way of life for 150-200 million people, globally distributed in the tropical</w:t>
      </w:r>
      <w:r w:rsidR="007F03BE">
        <w:t xml:space="preserve"> </w:t>
      </w:r>
      <w:r w:rsidRPr="00A67E46">
        <w:t>areas,</w:t>
      </w:r>
      <w:r w:rsidR="007F03BE">
        <w:t xml:space="preserve"> </w:t>
      </w:r>
      <w:r w:rsidRPr="00A67E46">
        <w:t>especially</w:t>
      </w:r>
      <w:r w:rsidR="00A67E46">
        <w:t xml:space="preserve"> </w:t>
      </w:r>
      <w:r w:rsidRPr="00A67E46">
        <w:t>in</w:t>
      </w:r>
      <w:r w:rsidR="00A67E46">
        <w:t xml:space="preserve"> </w:t>
      </w:r>
      <w:r w:rsidRPr="00A67E46">
        <w:t>the</w:t>
      </w:r>
      <w:r w:rsidR="00A67E46">
        <w:t xml:space="preserve"> </w:t>
      </w:r>
      <w:r w:rsidRPr="00A67E46">
        <w:t>rainforests</w:t>
      </w:r>
      <w:r w:rsidR="00A67E46" w:rsidRPr="00A67E46">
        <w:t xml:space="preserve"> </w:t>
      </w:r>
      <w:r w:rsidRPr="00A67E46">
        <w:t>of South America, Central and West Africa, and Southeast Asia. The practices involve removing dense vegetation, burning the debris, clearing the area, known as</w:t>
      </w:r>
      <w:r>
        <w:rPr>
          <w:spacing w:val="1"/>
        </w:rPr>
        <w:t xml:space="preserve"> </w:t>
      </w:r>
      <w:r>
        <w:rPr>
          <w:b/>
        </w:rPr>
        <w:t xml:space="preserve">swidden, </w:t>
      </w:r>
      <w:r>
        <w:t>and</w:t>
      </w:r>
      <w:r>
        <w:rPr>
          <w:spacing w:val="1"/>
        </w:rPr>
        <w:t xml:space="preserve"> </w:t>
      </w:r>
      <w:r>
        <w:t>preparing</w:t>
      </w:r>
      <w:r>
        <w:rPr>
          <w:spacing w:val="1"/>
        </w:rPr>
        <w:t xml:space="preserve"> </w:t>
      </w:r>
      <w:r>
        <w:t>it</w:t>
      </w:r>
      <w:r>
        <w:rPr>
          <w:spacing w:val="1"/>
        </w:rPr>
        <w:t xml:space="preserve"> </w:t>
      </w:r>
      <w:r>
        <w:t xml:space="preserve">for cultivation </w:t>
      </w:r>
      <w:r>
        <w:rPr>
          <w:b/>
        </w:rPr>
        <w:t>(Figures 10.7)</w:t>
      </w:r>
      <w:r>
        <w:t xml:space="preserve">. </w:t>
      </w:r>
      <w:r w:rsidRPr="007F03BE">
        <w:t xml:space="preserve">Shifting cultivation can successfully support only low population densities and, </w:t>
      </w:r>
      <w:proofErr w:type="gramStart"/>
      <w:r w:rsidRPr="007F03BE">
        <w:t>as a result of</w:t>
      </w:r>
      <w:proofErr w:type="gramEnd"/>
      <w:r w:rsidRPr="007F03BE">
        <w:t xml:space="preserve"> rapid depletion of soil fertility, the fields are actively cultivated usually</w:t>
      </w:r>
      <w:r w:rsidR="00A67E46" w:rsidRPr="007F03BE">
        <w:t xml:space="preserve"> </w:t>
      </w:r>
      <w:r w:rsidRPr="007F03BE">
        <w:t xml:space="preserve">for three years. As a result, the infertile land </w:t>
      </w:r>
      <w:proofErr w:type="gramStart"/>
      <w:r w:rsidRPr="007F03BE">
        <w:t>has to</w:t>
      </w:r>
      <w:proofErr w:type="gramEnd"/>
      <w:r w:rsidRPr="007F03BE">
        <w:t xml:space="preserve"> be abandoned and another site has to be identified, starting again the process of clearing and planting.</w:t>
      </w:r>
    </w:p>
    <w:p w14:paraId="5B0C5A0F" w14:textId="77777777" w:rsidR="007F03BE" w:rsidRPr="007F03BE" w:rsidRDefault="007F03BE" w:rsidP="00A67E46">
      <w:pPr>
        <w:pStyle w:val="Body"/>
      </w:pPr>
    </w:p>
    <w:p w14:paraId="5D893F98" w14:textId="77777777" w:rsidR="007F03BE" w:rsidRDefault="007F03BE" w:rsidP="007F03BE">
      <w:pPr>
        <w:pStyle w:val="Bodynoindent"/>
        <w:jc w:val="center"/>
      </w:pPr>
      <w:r>
        <w:rPr>
          <w:noProof/>
        </w:rPr>
        <w:lastRenderedPageBreak/>
        <w:drawing>
          <wp:inline distT="0" distB="0" distL="0" distR="0" wp14:anchorId="7C835058" wp14:editId="3A11DEA1">
            <wp:extent cx="2438400" cy="1828800"/>
            <wp:effectExtent l="0" t="0" r="0" b="0"/>
            <wp:docPr id="21" name="Picture 21" descr="A group of people walking in a field with trees in the backgroun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group of people walking in a field with trees in the background&#10;&#10;Description automatically generated with low confidence"/>
                    <pic:cNvPicPr/>
                  </pic:nvPicPr>
                  <pic:blipFill>
                    <a:blip r:embed="rId16"/>
                    <a:stretch>
                      <a:fillRect/>
                    </a:stretch>
                  </pic:blipFill>
                  <pic:spPr>
                    <a:xfrm>
                      <a:off x="0" y="0"/>
                      <a:ext cx="2438400" cy="1828800"/>
                    </a:xfrm>
                    <a:prstGeom prst="rect">
                      <a:avLst/>
                    </a:prstGeom>
                  </pic:spPr>
                </pic:pic>
              </a:graphicData>
            </a:graphic>
          </wp:inline>
        </w:drawing>
      </w:r>
    </w:p>
    <w:p w14:paraId="1452B33D" w14:textId="5A9692C4" w:rsidR="00A27F13" w:rsidRPr="007F03BE" w:rsidRDefault="00A27F13" w:rsidP="007F03BE">
      <w:pPr>
        <w:pStyle w:val="CaptionHeader"/>
      </w:pPr>
      <w:r w:rsidRPr="007F03BE">
        <w:t>Figure 10.7 | Slash-and-Burn Farming in Thailand</w:t>
      </w:r>
    </w:p>
    <w:p w14:paraId="08A7488B" w14:textId="77777777" w:rsidR="007F03BE" w:rsidRDefault="00A27F13" w:rsidP="007F03BE">
      <w:pPr>
        <w:pStyle w:val="CaptionText"/>
        <w:rPr>
          <w:spacing w:val="-47"/>
        </w:rPr>
      </w:pPr>
      <w:r>
        <w:rPr>
          <w:b/>
        </w:rPr>
        <w:t xml:space="preserve">Author | </w:t>
      </w:r>
      <w:r>
        <w:t xml:space="preserve">User </w:t>
      </w:r>
      <w:r>
        <w:t>“</w:t>
      </w:r>
      <w:proofErr w:type="spellStart"/>
      <w:r>
        <w:t>mattmangum</w:t>
      </w:r>
      <w:proofErr w:type="spellEnd"/>
      <w:r>
        <w:t>”</w:t>
      </w:r>
      <w:r>
        <w:rPr>
          <w:spacing w:val="-47"/>
        </w:rPr>
        <w:t xml:space="preserve"> </w:t>
      </w:r>
    </w:p>
    <w:p w14:paraId="7559A492" w14:textId="77777777" w:rsidR="007F03BE" w:rsidRDefault="00A27F13" w:rsidP="007F03BE">
      <w:pPr>
        <w:pStyle w:val="CaptionText"/>
        <w:rPr>
          <w:spacing w:val="-47"/>
        </w:rPr>
      </w:pPr>
      <w:r>
        <w:rPr>
          <w:b/>
        </w:rPr>
        <w:t xml:space="preserve">Source | </w:t>
      </w:r>
      <w:r>
        <w:t>Wikimedia Commons</w:t>
      </w:r>
      <w:r>
        <w:rPr>
          <w:spacing w:val="-47"/>
        </w:rPr>
        <w:t xml:space="preserve"> </w:t>
      </w:r>
    </w:p>
    <w:p w14:paraId="43B2E3CE" w14:textId="1496B991" w:rsidR="00A27F13" w:rsidRDefault="00A27F13" w:rsidP="007F03BE">
      <w:pPr>
        <w:pStyle w:val="CaptionText"/>
      </w:pPr>
      <w:r>
        <w:rPr>
          <w:b/>
        </w:rPr>
        <w:t>License</w:t>
      </w:r>
      <w:r>
        <w:rPr>
          <w:b/>
          <w:spacing w:val="-2"/>
        </w:rPr>
        <w:t xml:space="preserve"> </w:t>
      </w:r>
      <w:r>
        <w:rPr>
          <w:b/>
        </w:rPr>
        <w:t xml:space="preserve">| </w:t>
      </w:r>
      <w:r>
        <w:t>CC BY</w:t>
      </w:r>
      <w:r>
        <w:rPr>
          <w:spacing w:val="-1"/>
        </w:rPr>
        <w:t xml:space="preserve"> </w:t>
      </w:r>
      <w:r>
        <w:t>SA 2.0</w:t>
      </w:r>
    </w:p>
    <w:p w14:paraId="6E9CA57C" w14:textId="77777777" w:rsidR="007F03BE" w:rsidRDefault="007F03BE" w:rsidP="00A27F13">
      <w:pPr>
        <w:spacing w:before="19" w:line="316" w:lineRule="auto"/>
        <w:ind w:left="149" w:right="3205"/>
        <w:jc w:val="both"/>
        <w:rPr>
          <w:rFonts w:ascii="Verdana" w:hAnsi="Verdana"/>
          <w:sz w:val="14"/>
        </w:rPr>
      </w:pPr>
    </w:p>
    <w:p w14:paraId="6E858AC6" w14:textId="1F3418E9" w:rsidR="00A27F13" w:rsidRDefault="007F03BE" w:rsidP="007F03BE">
      <w:pPr>
        <w:pStyle w:val="Body"/>
        <w:ind w:firstLine="0"/>
      </w:pPr>
      <w:r w:rsidRPr="007F03BE">
        <w:rPr>
          <w:iCs/>
        </w:rPr>
        <w:t>The</w:t>
      </w:r>
      <w:r>
        <w:rPr>
          <w:i/>
        </w:rPr>
        <w:t xml:space="preserve"> </w:t>
      </w:r>
      <w:r w:rsidR="00A27F13">
        <w:rPr>
          <w:i/>
        </w:rPr>
        <w:t>slash-and-burn</w:t>
      </w:r>
      <w:r w:rsidR="00A27F13">
        <w:rPr>
          <w:i/>
          <w:spacing w:val="-11"/>
        </w:rPr>
        <w:t xml:space="preserve"> </w:t>
      </w:r>
      <w:r w:rsidR="00A27F13">
        <w:t>technique</w:t>
      </w:r>
      <w:r w:rsidR="00A27F13">
        <w:rPr>
          <w:spacing w:val="-10"/>
        </w:rPr>
        <w:t xml:space="preserve"> </w:t>
      </w:r>
      <w:r w:rsidR="00A27F13">
        <w:t>thus</w:t>
      </w:r>
      <w:r w:rsidR="00A27F13">
        <w:rPr>
          <w:spacing w:val="-10"/>
        </w:rPr>
        <w:t xml:space="preserve"> </w:t>
      </w:r>
      <w:r w:rsidR="00A27F13">
        <w:t>requires</w:t>
      </w:r>
      <w:r w:rsidR="00A27F13">
        <w:rPr>
          <w:spacing w:val="-10"/>
        </w:rPr>
        <w:t xml:space="preserve"> </w:t>
      </w:r>
      <w:r w:rsidR="00A27F13">
        <w:t>extensive</w:t>
      </w:r>
      <w:r w:rsidR="00A27F13">
        <w:rPr>
          <w:spacing w:val="-10"/>
        </w:rPr>
        <w:t xml:space="preserve"> </w:t>
      </w:r>
      <w:r w:rsidR="00A27F13">
        <w:t>acreage</w:t>
      </w:r>
      <w:r w:rsidR="00A27F13">
        <w:rPr>
          <w:spacing w:val="-10"/>
        </w:rPr>
        <w:t xml:space="preserve"> </w:t>
      </w:r>
      <w:r w:rsidR="00A27F13">
        <w:t>for</w:t>
      </w:r>
      <w:r w:rsidR="00A27F13">
        <w:rPr>
          <w:spacing w:val="-11"/>
        </w:rPr>
        <w:t xml:space="preserve"> </w:t>
      </w:r>
      <w:r w:rsidR="00A27F13">
        <w:t>new</w:t>
      </w:r>
      <w:r w:rsidR="00A27F13">
        <w:rPr>
          <w:spacing w:val="-10"/>
        </w:rPr>
        <w:t xml:space="preserve"> </w:t>
      </w:r>
      <w:r w:rsidR="00A27F13">
        <w:t>lots,</w:t>
      </w:r>
      <w:r w:rsidR="00A27F13">
        <w:rPr>
          <w:spacing w:val="-10"/>
        </w:rPr>
        <w:t xml:space="preserve"> </w:t>
      </w:r>
      <w:r w:rsidR="00A27F13">
        <w:t>as</w:t>
      </w:r>
      <w:r w:rsidR="00A27F13">
        <w:rPr>
          <w:spacing w:val="-10"/>
        </w:rPr>
        <w:t xml:space="preserve"> </w:t>
      </w:r>
      <w:r w:rsidR="00A27F13">
        <w:t>well</w:t>
      </w:r>
      <w:r w:rsidR="00A27F13">
        <w:rPr>
          <w:spacing w:val="-10"/>
        </w:rPr>
        <w:t xml:space="preserve"> </w:t>
      </w:r>
      <w:r w:rsidR="00A27F13">
        <w:t>as</w:t>
      </w:r>
      <w:r w:rsidR="00A27F13">
        <w:rPr>
          <w:spacing w:val="-10"/>
        </w:rPr>
        <w:t xml:space="preserve"> </w:t>
      </w:r>
      <w:r w:rsidR="00A27F13">
        <w:t>a</w:t>
      </w:r>
      <w:r w:rsidR="00A27F13">
        <w:rPr>
          <w:spacing w:val="-51"/>
        </w:rPr>
        <w:t xml:space="preserve"> </w:t>
      </w:r>
      <w:r w:rsidR="00A27F13">
        <w:t>great</w:t>
      </w:r>
      <w:r w:rsidR="00A27F13">
        <w:rPr>
          <w:spacing w:val="-11"/>
        </w:rPr>
        <w:t xml:space="preserve"> </w:t>
      </w:r>
      <w:r w:rsidR="00A27F13">
        <w:t>deal</w:t>
      </w:r>
      <w:r w:rsidR="00A27F13">
        <w:rPr>
          <w:spacing w:val="-10"/>
        </w:rPr>
        <w:t xml:space="preserve"> </w:t>
      </w:r>
      <w:r w:rsidR="00A27F13">
        <w:t>of</w:t>
      </w:r>
      <w:r w:rsidR="00A27F13">
        <w:rPr>
          <w:spacing w:val="-10"/>
        </w:rPr>
        <w:t xml:space="preserve"> </w:t>
      </w:r>
      <w:r w:rsidR="00A27F13">
        <w:t>human</w:t>
      </w:r>
      <w:r w:rsidR="00A27F13">
        <w:rPr>
          <w:spacing w:val="-10"/>
        </w:rPr>
        <w:t xml:space="preserve"> </w:t>
      </w:r>
      <w:r w:rsidR="00A27F13">
        <w:t>labor,</w:t>
      </w:r>
      <w:r w:rsidR="00A27F13">
        <w:rPr>
          <w:spacing w:val="-10"/>
        </w:rPr>
        <w:t xml:space="preserve"> </w:t>
      </w:r>
      <w:r w:rsidR="00A27F13">
        <w:t>involving</w:t>
      </w:r>
      <w:r w:rsidR="00A27F13">
        <w:rPr>
          <w:spacing w:val="-10"/>
        </w:rPr>
        <w:t xml:space="preserve"> </w:t>
      </w:r>
      <w:r w:rsidR="00A27F13">
        <w:t>at</w:t>
      </w:r>
      <w:r w:rsidR="00A27F13">
        <w:rPr>
          <w:spacing w:val="-10"/>
        </w:rPr>
        <w:t xml:space="preserve"> </w:t>
      </w:r>
      <w:r w:rsidR="00A27F13">
        <w:t>the</w:t>
      </w:r>
      <w:r w:rsidR="00A27F13">
        <w:rPr>
          <w:spacing w:val="-10"/>
        </w:rPr>
        <w:t xml:space="preserve"> </w:t>
      </w:r>
      <w:r w:rsidR="00A27F13">
        <w:t>same</w:t>
      </w:r>
      <w:r w:rsidR="00A27F13">
        <w:rPr>
          <w:spacing w:val="-10"/>
        </w:rPr>
        <w:t xml:space="preserve"> </w:t>
      </w:r>
      <w:r w:rsidR="00A27F13">
        <w:t>time</w:t>
      </w:r>
      <w:r w:rsidR="00A27F13">
        <w:rPr>
          <w:spacing w:val="-10"/>
        </w:rPr>
        <w:t xml:space="preserve"> </w:t>
      </w:r>
      <w:r w:rsidR="00A27F13">
        <w:t>a</w:t>
      </w:r>
      <w:r w:rsidR="00A27F13">
        <w:rPr>
          <w:spacing w:val="-10"/>
        </w:rPr>
        <w:t xml:space="preserve"> </w:t>
      </w:r>
      <w:r w:rsidR="00A27F13">
        <w:t>frequent</w:t>
      </w:r>
      <w:r w:rsidR="00A27F13">
        <w:rPr>
          <w:spacing w:val="-10"/>
        </w:rPr>
        <w:t xml:space="preserve"> </w:t>
      </w:r>
      <w:r w:rsidR="00A27F13">
        <w:t>gender</w:t>
      </w:r>
      <w:r w:rsidR="00A27F13">
        <w:rPr>
          <w:spacing w:val="-10"/>
        </w:rPr>
        <w:t xml:space="preserve"> </w:t>
      </w:r>
      <w:r w:rsidR="00A27F13">
        <w:t>division</w:t>
      </w:r>
      <w:r w:rsidR="00A27F13">
        <w:rPr>
          <w:spacing w:val="-10"/>
        </w:rPr>
        <w:t xml:space="preserve"> </w:t>
      </w:r>
      <w:r w:rsidR="00A27F13">
        <w:t>of</w:t>
      </w:r>
      <w:r w:rsidR="00A27F13">
        <w:rPr>
          <w:spacing w:val="1"/>
        </w:rPr>
        <w:t xml:space="preserve"> </w:t>
      </w:r>
      <w:r w:rsidR="00A27F13">
        <w:t>labor.</w:t>
      </w:r>
      <w:r w:rsidR="00A27F13">
        <w:rPr>
          <w:spacing w:val="-4"/>
        </w:rPr>
        <w:t xml:space="preserve"> </w:t>
      </w:r>
      <w:r w:rsidR="00A27F13">
        <w:t>The</w:t>
      </w:r>
      <w:r w:rsidR="00A27F13">
        <w:rPr>
          <w:spacing w:val="-4"/>
        </w:rPr>
        <w:t xml:space="preserve"> </w:t>
      </w:r>
      <w:r w:rsidR="00A27F13">
        <w:t>kinds</w:t>
      </w:r>
      <w:r w:rsidR="00A27F13">
        <w:rPr>
          <w:spacing w:val="-4"/>
        </w:rPr>
        <w:t xml:space="preserve"> </w:t>
      </w:r>
      <w:r w:rsidR="00A27F13">
        <w:t>of</w:t>
      </w:r>
      <w:r w:rsidR="00A27F13">
        <w:rPr>
          <w:spacing w:val="-3"/>
        </w:rPr>
        <w:t xml:space="preserve"> </w:t>
      </w:r>
      <w:r w:rsidR="00A27F13">
        <w:t>crops</w:t>
      </w:r>
      <w:r w:rsidR="00A27F13">
        <w:rPr>
          <w:spacing w:val="-4"/>
        </w:rPr>
        <w:t xml:space="preserve"> </w:t>
      </w:r>
      <w:r w:rsidR="00A27F13">
        <w:t>grown</w:t>
      </w:r>
      <w:r w:rsidR="00A27F13">
        <w:rPr>
          <w:spacing w:val="-4"/>
        </w:rPr>
        <w:t xml:space="preserve"> </w:t>
      </w:r>
      <w:r w:rsidR="00A27F13">
        <w:t>can</w:t>
      </w:r>
      <w:r w:rsidR="00A27F13">
        <w:rPr>
          <w:spacing w:val="-4"/>
        </w:rPr>
        <w:t xml:space="preserve"> </w:t>
      </w:r>
      <w:r w:rsidR="00A27F13">
        <w:t>be</w:t>
      </w:r>
      <w:r w:rsidR="00A27F13">
        <w:rPr>
          <w:spacing w:val="-3"/>
        </w:rPr>
        <w:t xml:space="preserve"> </w:t>
      </w:r>
      <w:r w:rsidR="00A27F13">
        <w:t>different</w:t>
      </w:r>
      <w:r w:rsidR="00A27F13">
        <w:rPr>
          <w:spacing w:val="-4"/>
        </w:rPr>
        <w:t xml:space="preserve"> </w:t>
      </w:r>
      <w:r w:rsidR="00A27F13">
        <w:t>from</w:t>
      </w:r>
      <w:r w:rsidR="00A27F13">
        <w:rPr>
          <w:spacing w:val="-4"/>
        </w:rPr>
        <w:t xml:space="preserve"> </w:t>
      </w:r>
      <w:r w:rsidR="00A27F13">
        <w:t>region</w:t>
      </w:r>
      <w:r w:rsidR="00A27F13">
        <w:rPr>
          <w:spacing w:val="-4"/>
        </w:rPr>
        <w:t xml:space="preserve"> </w:t>
      </w:r>
      <w:r w:rsidR="00A27F13">
        <w:t>to</w:t>
      </w:r>
      <w:r w:rsidR="00A27F13">
        <w:rPr>
          <w:spacing w:val="-3"/>
        </w:rPr>
        <w:t xml:space="preserve"> </w:t>
      </w:r>
      <w:r w:rsidR="00A27F13">
        <w:t>region,</w:t>
      </w:r>
      <w:r w:rsidR="00A27F13">
        <w:rPr>
          <w:spacing w:val="-4"/>
        </w:rPr>
        <w:t xml:space="preserve"> </w:t>
      </w:r>
      <w:r w:rsidR="00A27F13">
        <w:t>dominated</w:t>
      </w:r>
      <w:r w:rsidR="00A27F13">
        <w:rPr>
          <w:spacing w:val="-51"/>
        </w:rPr>
        <w:t xml:space="preserve"> </w:t>
      </w:r>
      <w:r w:rsidR="00A27F13">
        <w:t>by</w:t>
      </w:r>
      <w:r w:rsidR="00A27F13">
        <w:rPr>
          <w:spacing w:val="-8"/>
        </w:rPr>
        <w:t xml:space="preserve"> </w:t>
      </w:r>
      <w:r w:rsidR="00A27F13">
        <w:t>tubers,</w:t>
      </w:r>
      <w:r w:rsidR="00A27F13">
        <w:rPr>
          <w:spacing w:val="-7"/>
        </w:rPr>
        <w:t xml:space="preserve"> </w:t>
      </w:r>
      <w:r w:rsidR="00A27F13">
        <w:t>sweet</w:t>
      </w:r>
      <w:r w:rsidR="00A27F13">
        <w:rPr>
          <w:spacing w:val="-8"/>
        </w:rPr>
        <w:t xml:space="preserve"> </w:t>
      </w:r>
      <w:r w:rsidR="00A27F13">
        <w:t>potatoes</w:t>
      </w:r>
      <w:r w:rsidR="00A27F13">
        <w:rPr>
          <w:spacing w:val="-7"/>
        </w:rPr>
        <w:t xml:space="preserve"> </w:t>
      </w:r>
      <w:r w:rsidR="00A27F13">
        <w:t>especially,</w:t>
      </w:r>
      <w:r w:rsidR="00A27F13">
        <w:rPr>
          <w:spacing w:val="-8"/>
        </w:rPr>
        <w:t xml:space="preserve"> </w:t>
      </w:r>
      <w:r w:rsidR="00A27F13">
        <w:t>and</w:t>
      </w:r>
      <w:r w:rsidR="00A27F13">
        <w:rPr>
          <w:spacing w:val="-7"/>
        </w:rPr>
        <w:t xml:space="preserve"> </w:t>
      </w:r>
      <w:r w:rsidR="00A27F13">
        <w:t>grains</w:t>
      </w:r>
      <w:r w:rsidR="00A27F13">
        <w:rPr>
          <w:spacing w:val="-7"/>
        </w:rPr>
        <w:t xml:space="preserve"> </w:t>
      </w:r>
      <w:r w:rsidR="00A27F13">
        <w:t>such</w:t>
      </w:r>
      <w:r w:rsidR="00A27F13">
        <w:rPr>
          <w:spacing w:val="-8"/>
        </w:rPr>
        <w:t xml:space="preserve"> </w:t>
      </w:r>
      <w:r w:rsidR="00A27F13">
        <w:t>as</w:t>
      </w:r>
      <w:r w:rsidR="00A27F13">
        <w:rPr>
          <w:spacing w:val="-7"/>
        </w:rPr>
        <w:t xml:space="preserve"> </w:t>
      </w:r>
      <w:r w:rsidR="00A27F13">
        <w:t>rice</w:t>
      </w:r>
      <w:r w:rsidR="00A27F13">
        <w:rPr>
          <w:spacing w:val="-8"/>
        </w:rPr>
        <w:t xml:space="preserve"> </w:t>
      </w:r>
      <w:r w:rsidR="00A27F13">
        <w:t>and</w:t>
      </w:r>
      <w:r w:rsidR="00A27F13">
        <w:rPr>
          <w:spacing w:val="-7"/>
        </w:rPr>
        <w:t xml:space="preserve"> </w:t>
      </w:r>
      <w:r w:rsidR="00A27F13">
        <w:t>corn.</w:t>
      </w:r>
      <w:r w:rsidR="00A27F13">
        <w:rPr>
          <w:spacing w:val="-7"/>
        </w:rPr>
        <w:t xml:space="preserve"> </w:t>
      </w:r>
      <w:r w:rsidR="00A27F13">
        <w:t>The</w:t>
      </w:r>
      <w:r w:rsidR="00A27F13">
        <w:rPr>
          <w:spacing w:val="-8"/>
        </w:rPr>
        <w:t xml:space="preserve"> </w:t>
      </w:r>
      <w:r w:rsidR="00A27F13">
        <w:t>practice</w:t>
      </w:r>
      <w:r w:rsidR="00A27F13">
        <w:rPr>
          <w:spacing w:val="-50"/>
        </w:rPr>
        <w:t xml:space="preserve"> </w:t>
      </w:r>
      <w:r w:rsidR="00A27F13">
        <w:t>of mixing different seeds in the same swidden in the warm and humid tropics is</w:t>
      </w:r>
      <w:r w:rsidR="00A27F13">
        <w:rPr>
          <w:spacing w:val="1"/>
        </w:rPr>
        <w:t xml:space="preserve"> </w:t>
      </w:r>
      <w:r w:rsidR="00A27F13">
        <w:t>favorable for harvesting two or even three times per year. Yet, the slash-and-burn</w:t>
      </w:r>
      <w:r w:rsidR="00A27F13">
        <w:rPr>
          <w:spacing w:val="-51"/>
        </w:rPr>
        <w:t xml:space="preserve"> </w:t>
      </w:r>
      <w:r w:rsidR="00A27F13">
        <w:t>practice</w:t>
      </w:r>
      <w:r w:rsidR="00A27F13">
        <w:rPr>
          <w:spacing w:val="-9"/>
        </w:rPr>
        <w:t xml:space="preserve"> </w:t>
      </w:r>
      <w:r w:rsidR="00A27F13">
        <w:t>has</w:t>
      </w:r>
      <w:r w:rsidR="00A27F13">
        <w:rPr>
          <w:spacing w:val="-9"/>
        </w:rPr>
        <w:t xml:space="preserve"> </w:t>
      </w:r>
      <w:r w:rsidR="00A27F13">
        <w:t>some</w:t>
      </w:r>
      <w:r w:rsidR="00A27F13">
        <w:rPr>
          <w:spacing w:val="-9"/>
        </w:rPr>
        <w:t xml:space="preserve"> </w:t>
      </w:r>
      <w:r w:rsidR="00A27F13">
        <w:t>negative</w:t>
      </w:r>
      <w:r w:rsidR="00A27F13">
        <w:rPr>
          <w:spacing w:val="-7"/>
        </w:rPr>
        <w:t xml:space="preserve"> </w:t>
      </w:r>
      <w:r w:rsidR="00A27F13">
        <w:t>impacts</w:t>
      </w:r>
      <w:r w:rsidR="00A27F13">
        <w:rPr>
          <w:spacing w:val="-9"/>
        </w:rPr>
        <w:t xml:space="preserve"> </w:t>
      </w:r>
      <w:r w:rsidR="00A27F13">
        <w:t>on</w:t>
      </w:r>
      <w:r w:rsidR="00A27F13">
        <w:rPr>
          <w:spacing w:val="-9"/>
        </w:rPr>
        <w:t xml:space="preserve"> </w:t>
      </w:r>
      <w:r w:rsidR="00A27F13">
        <w:t>the</w:t>
      </w:r>
      <w:r w:rsidR="00A27F13">
        <w:rPr>
          <w:spacing w:val="-8"/>
        </w:rPr>
        <w:t xml:space="preserve"> </w:t>
      </w:r>
      <w:r w:rsidR="00A27F13">
        <w:t>environment,</w:t>
      </w:r>
      <w:r w:rsidR="00A27F13">
        <w:rPr>
          <w:spacing w:val="-9"/>
        </w:rPr>
        <w:t xml:space="preserve"> </w:t>
      </w:r>
      <w:r w:rsidR="00A27F13">
        <w:t>being</w:t>
      </w:r>
      <w:r w:rsidR="00A27F13">
        <w:rPr>
          <w:spacing w:val="-9"/>
        </w:rPr>
        <w:t xml:space="preserve"> </w:t>
      </w:r>
      <w:r w:rsidR="00A27F13">
        <w:t>seen</w:t>
      </w:r>
      <w:r w:rsidR="00A27F13">
        <w:rPr>
          <w:spacing w:val="-9"/>
        </w:rPr>
        <w:t xml:space="preserve"> </w:t>
      </w:r>
      <w:r w:rsidR="00A27F13">
        <w:t>as</w:t>
      </w:r>
      <w:r w:rsidR="00A27F13">
        <w:rPr>
          <w:spacing w:val="-8"/>
        </w:rPr>
        <w:t xml:space="preserve"> </w:t>
      </w:r>
      <w:r w:rsidR="00A27F13">
        <w:t>ecologically</w:t>
      </w:r>
      <w:r w:rsidR="00A27F13">
        <w:rPr>
          <w:spacing w:val="-51"/>
        </w:rPr>
        <w:t xml:space="preserve"> </w:t>
      </w:r>
      <w:r w:rsidR="00A27F13">
        <w:t>destructive</w:t>
      </w:r>
      <w:r w:rsidR="00A27F13">
        <w:rPr>
          <w:spacing w:val="-3"/>
        </w:rPr>
        <w:t xml:space="preserve"> </w:t>
      </w:r>
      <w:r w:rsidR="00A27F13">
        <w:t>especially</w:t>
      </w:r>
      <w:r w:rsidR="00A27F13">
        <w:rPr>
          <w:spacing w:val="-2"/>
        </w:rPr>
        <w:t xml:space="preserve"> </w:t>
      </w:r>
      <w:r w:rsidR="00A27F13">
        <w:t>for</w:t>
      </w:r>
      <w:r w:rsidR="00A27F13">
        <w:rPr>
          <w:spacing w:val="-3"/>
        </w:rPr>
        <w:t xml:space="preserve"> </w:t>
      </w:r>
      <w:r w:rsidR="00A27F13">
        <w:t>areas</w:t>
      </w:r>
      <w:r w:rsidR="00A27F13">
        <w:rPr>
          <w:spacing w:val="-2"/>
        </w:rPr>
        <w:t xml:space="preserve"> </w:t>
      </w:r>
      <w:r w:rsidR="00A27F13">
        <w:t>with</w:t>
      </w:r>
      <w:r w:rsidR="00A27F13">
        <w:rPr>
          <w:spacing w:val="-2"/>
        </w:rPr>
        <w:t xml:space="preserve"> </w:t>
      </w:r>
      <w:r w:rsidR="00A27F13">
        <w:t>vulnerable</w:t>
      </w:r>
      <w:r w:rsidR="00A27F13">
        <w:rPr>
          <w:spacing w:val="-2"/>
        </w:rPr>
        <w:t xml:space="preserve"> </w:t>
      </w:r>
      <w:r w:rsidR="00A27F13">
        <w:t>and</w:t>
      </w:r>
      <w:r w:rsidR="00A27F13">
        <w:rPr>
          <w:spacing w:val="-1"/>
        </w:rPr>
        <w:t xml:space="preserve"> </w:t>
      </w:r>
      <w:r w:rsidR="00A27F13">
        <w:t>endangered</w:t>
      </w:r>
      <w:r w:rsidR="00A27F13">
        <w:rPr>
          <w:spacing w:val="-3"/>
        </w:rPr>
        <w:t xml:space="preserve"> </w:t>
      </w:r>
      <w:r w:rsidR="00A27F13">
        <w:t>species.</w:t>
      </w:r>
    </w:p>
    <w:p w14:paraId="1429B33C" w14:textId="77777777" w:rsidR="00A27F13" w:rsidRDefault="00A27F13" w:rsidP="00A27F13">
      <w:pPr>
        <w:pStyle w:val="BodyText"/>
        <w:spacing w:before="8"/>
        <w:rPr>
          <w:sz w:val="24"/>
        </w:rPr>
      </w:pPr>
    </w:p>
    <w:p w14:paraId="1ECDCE74" w14:textId="77777777" w:rsidR="00A27F13" w:rsidRDefault="00A27F13" w:rsidP="007F03BE">
      <w:pPr>
        <w:pStyle w:val="Heading3"/>
      </w:pPr>
      <w:r>
        <w:t>Pastoralism</w:t>
      </w:r>
    </w:p>
    <w:p w14:paraId="587600D2" w14:textId="77777777" w:rsidR="00A27F13" w:rsidRPr="007F03BE" w:rsidRDefault="00A27F13" w:rsidP="007F03BE">
      <w:pPr>
        <w:pStyle w:val="Body"/>
      </w:pPr>
      <w:r>
        <w:t>Involving</w:t>
      </w:r>
      <w:r>
        <w:rPr>
          <w:spacing w:val="1"/>
        </w:rPr>
        <w:t xml:space="preserve"> </w:t>
      </w:r>
      <w:r>
        <w:t>the</w:t>
      </w:r>
      <w:r>
        <w:rPr>
          <w:spacing w:val="1"/>
        </w:rPr>
        <w:t xml:space="preserve"> </w:t>
      </w:r>
      <w:r>
        <w:t>breeding</w:t>
      </w:r>
      <w:r>
        <w:rPr>
          <w:spacing w:val="1"/>
        </w:rPr>
        <w:t xml:space="preserve"> </w:t>
      </w:r>
      <w:r>
        <w:t>and</w:t>
      </w:r>
      <w:r>
        <w:rPr>
          <w:spacing w:val="1"/>
        </w:rPr>
        <w:t xml:space="preserve"> </w:t>
      </w:r>
      <w:r>
        <w:t>herding</w:t>
      </w:r>
      <w:r>
        <w:rPr>
          <w:spacing w:val="1"/>
        </w:rPr>
        <w:t xml:space="preserve"> </w:t>
      </w:r>
      <w:r>
        <w:t>of</w:t>
      </w:r>
      <w:r>
        <w:rPr>
          <w:spacing w:val="1"/>
        </w:rPr>
        <w:t xml:space="preserve"> </w:t>
      </w:r>
      <w:r>
        <w:t>animals,</w:t>
      </w:r>
      <w:r>
        <w:rPr>
          <w:spacing w:val="1"/>
        </w:rPr>
        <w:t xml:space="preserve"> </w:t>
      </w:r>
      <w:r>
        <w:rPr>
          <w:b/>
        </w:rPr>
        <w:t>pastoralism</w:t>
      </w:r>
      <w:r>
        <w:rPr>
          <w:b/>
          <w:spacing w:val="1"/>
        </w:rPr>
        <w:t xml:space="preserve"> </w:t>
      </w:r>
      <w:r w:rsidRPr="007F03BE">
        <w:t xml:space="preserve">is another extensive form of subsistence agriculture. It is adapted to cold and/or dry climates of savannas (grasslands), deserts, steppes, high plateaus, and Arctic zones where planting crops is impracticable. Specifically, the practice is characteristic in Africa [north, central (Sahel) and south], the Middle East, central and southwest Asia, the Mediterranean basin, and Scandinavia. The species of animals vary with the region of the world including especially sheep, goats, cattle, reindeer, and camels. Pastoralism is a successful strategy to support a population on less productive </w:t>
      </w:r>
      <w:proofErr w:type="gramStart"/>
      <w:r w:rsidRPr="007F03BE">
        <w:t>land, and</w:t>
      </w:r>
      <w:proofErr w:type="gramEnd"/>
      <w:r w:rsidRPr="007F03BE">
        <w:t xml:space="preserve"> adapts well to the environment.</w:t>
      </w:r>
    </w:p>
    <w:p w14:paraId="420A5979" w14:textId="77777777" w:rsidR="00A27F13" w:rsidRDefault="00A27F13" w:rsidP="007F03BE">
      <w:pPr>
        <w:pStyle w:val="Body"/>
      </w:pPr>
      <w:r>
        <w:t>Three categories of pastoralism can be individualized: sedentary, nomadic,</w:t>
      </w:r>
      <w:r>
        <w:rPr>
          <w:spacing w:val="1"/>
        </w:rPr>
        <w:t xml:space="preserve"> </w:t>
      </w:r>
      <w:r>
        <w:t>and</w:t>
      </w:r>
      <w:r>
        <w:rPr>
          <w:spacing w:val="-1"/>
        </w:rPr>
        <w:t xml:space="preserve"> </w:t>
      </w:r>
      <w:r>
        <w:t>transhumance.</w:t>
      </w:r>
    </w:p>
    <w:p w14:paraId="221740FD" w14:textId="77777777" w:rsidR="00A27F13" w:rsidRDefault="00A27F13" w:rsidP="007F03BE">
      <w:pPr>
        <w:pStyle w:val="Body"/>
      </w:pPr>
      <w:r>
        <w:rPr>
          <w:b/>
        </w:rPr>
        <w:t>Sedentary</w:t>
      </w:r>
      <w:r>
        <w:rPr>
          <w:b/>
          <w:spacing w:val="-9"/>
        </w:rPr>
        <w:t xml:space="preserve"> </w:t>
      </w:r>
      <w:r>
        <w:rPr>
          <w:b/>
        </w:rPr>
        <w:t>pastoralism</w:t>
      </w:r>
      <w:r>
        <w:rPr>
          <w:b/>
          <w:spacing w:val="-12"/>
        </w:rPr>
        <w:t xml:space="preserve"> </w:t>
      </w:r>
      <w:r>
        <w:t>refers</w:t>
      </w:r>
      <w:r>
        <w:rPr>
          <w:spacing w:val="-8"/>
        </w:rPr>
        <w:t xml:space="preserve"> </w:t>
      </w:r>
      <w:r>
        <w:t>to</w:t>
      </w:r>
      <w:r>
        <w:rPr>
          <w:spacing w:val="-7"/>
        </w:rPr>
        <w:t xml:space="preserve"> </w:t>
      </w:r>
      <w:r>
        <w:t>those</w:t>
      </w:r>
      <w:r>
        <w:rPr>
          <w:spacing w:val="-8"/>
        </w:rPr>
        <w:t xml:space="preserve"> </w:t>
      </w:r>
      <w:r>
        <w:t>farmers</w:t>
      </w:r>
      <w:r>
        <w:rPr>
          <w:spacing w:val="-8"/>
        </w:rPr>
        <w:t xml:space="preserve"> </w:t>
      </w:r>
      <w:r>
        <w:t>who</w:t>
      </w:r>
      <w:r>
        <w:rPr>
          <w:spacing w:val="-8"/>
        </w:rPr>
        <w:t xml:space="preserve"> </w:t>
      </w:r>
      <w:r>
        <w:t>live</w:t>
      </w:r>
      <w:r>
        <w:rPr>
          <w:spacing w:val="-7"/>
        </w:rPr>
        <w:t xml:space="preserve"> </w:t>
      </w:r>
      <w:r>
        <w:t>in</w:t>
      </w:r>
      <w:r>
        <w:rPr>
          <w:spacing w:val="-8"/>
        </w:rPr>
        <w:t xml:space="preserve"> </w:t>
      </w:r>
      <w:r>
        <w:t>their</w:t>
      </w:r>
      <w:r>
        <w:rPr>
          <w:spacing w:val="-8"/>
        </w:rPr>
        <w:t xml:space="preserve"> </w:t>
      </w:r>
      <w:r>
        <w:t>villages</w:t>
      </w:r>
      <w:r>
        <w:rPr>
          <w:spacing w:val="-7"/>
        </w:rPr>
        <w:t xml:space="preserve"> </w:t>
      </w:r>
      <w:r>
        <w:t>and</w:t>
      </w:r>
      <w:r>
        <w:rPr>
          <w:spacing w:val="-51"/>
        </w:rPr>
        <w:t xml:space="preserve"> </w:t>
      </w:r>
      <w:r>
        <w:t xml:space="preserve">their herd animals in nearby pastures. </w:t>
      </w:r>
      <w:proofErr w:type="gramStart"/>
      <w:r>
        <w:t>A number of</w:t>
      </w:r>
      <w:proofErr w:type="gramEnd"/>
      <w:r>
        <w:t xml:space="preserve"> men usually are hired by the</w:t>
      </w:r>
      <w:r>
        <w:rPr>
          <w:spacing w:val="1"/>
        </w:rPr>
        <w:t xml:space="preserve"> </w:t>
      </w:r>
      <w:r>
        <w:t>villagers</w:t>
      </w:r>
      <w:r>
        <w:rPr>
          <w:spacing w:val="14"/>
        </w:rPr>
        <w:t xml:space="preserve"> </w:t>
      </w:r>
      <w:r>
        <w:t>in</w:t>
      </w:r>
      <w:r>
        <w:rPr>
          <w:spacing w:val="15"/>
        </w:rPr>
        <w:t xml:space="preserve"> </w:t>
      </w:r>
      <w:r>
        <w:t>order</w:t>
      </w:r>
      <w:r>
        <w:rPr>
          <w:spacing w:val="14"/>
        </w:rPr>
        <w:t xml:space="preserve"> </w:t>
      </w:r>
      <w:r>
        <w:t>to</w:t>
      </w:r>
      <w:r>
        <w:rPr>
          <w:spacing w:val="15"/>
        </w:rPr>
        <w:t xml:space="preserve"> </w:t>
      </w:r>
      <w:r>
        <w:t>take</w:t>
      </w:r>
      <w:r>
        <w:rPr>
          <w:spacing w:val="15"/>
        </w:rPr>
        <w:t xml:space="preserve"> </w:t>
      </w:r>
      <w:r>
        <w:t>care</w:t>
      </w:r>
      <w:r>
        <w:rPr>
          <w:spacing w:val="14"/>
        </w:rPr>
        <w:t xml:space="preserve"> </w:t>
      </w:r>
      <w:r>
        <w:t>of</w:t>
      </w:r>
      <w:r>
        <w:rPr>
          <w:spacing w:val="15"/>
        </w:rPr>
        <w:t xml:space="preserve"> </w:t>
      </w:r>
      <w:r>
        <w:t>their</w:t>
      </w:r>
      <w:r>
        <w:rPr>
          <w:spacing w:val="15"/>
        </w:rPr>
        <w:t xml:space="preserve"> </w:t>
      </w:r>
      <w:r>
        <w:t>animals.</w:t>
      </w:r>
      <w:r>
        <w:rPr>
          <w:spacing w:val="14"/>
        </w:rPr>
        <w:t xml:space="preserve"> </w:t>
      </w:r>
      <w:r>
        <w:t>Equally</w:t>
      </w:r>
      <w:r>
        <w:rPr>
          <w:spacing w:val="15"/>
        </w:rPr>
        <w:t xml:space="preserve"> </w:t>
      </w:r>
      <w:r>
        <w:t>important</w:t>
      </w:r>
      <w:r>
        <w:rPr>
          <w:spacing w:val="15"/>
        </w:rPr>
        <w:t xml:space="preserve"> </w:t>
      </w:r>
      <w:r>
        <w:t>is</w:t>
      </w:r>
      <w:r>
        <w:rPr>
          <w:spacing w:val="14"/>
        </w:rPr>
        <w:t xml:space="preserve"> </w:t>
      </w:r>
      <w:r>
        <w:t>the</w:t>
      </w:r>
      <w:r>
        <w:rPr>
          <w:spacing w:val="15"/>
        </w:rPr>
        <w:t xml:space="preserve"> </w:t>
      </w:r>
      <w:r>
        <w:t>practice</w:t>
      </w:r>
      <w:r>
        <w:rPr>
          <w:spacing w:val="-51"/>
        </w:rPr>
        <w:t xml:space="preserve"> </w:t>
      </w:r>
      <w:r>
        <w:t xml:space="preserve">in which the hired men gather the animals </w:t>
      </w:r>
      <w:r>
        <w:lastRenderedPageBreak/>
        <w:t>(cattle especially) in the morning, feed</w:t>
      </w:r>
      <w:r>
        <w:rPr>
          <w:spacing w:val="-51"/>
        </w:rPr>
        <w:t xml:space="preserve"> </w:t>
      </w:r>
      <w:r>
        <w:t>them during the day in the nearby pasture, and then return them to the village</w:t>
      </w:r>
      <w:r>
        <w:rPr>
          <w:spacing w:val="1"/>
        </w:rPr>
        <w:t xml:space="preserve"> </w:t>
      </w:r>
      <w:r>
        <w:t>early in the evening. This is the typical pattern for many traditional European</w:t>
      </w:r>
      <w:r>
        <w:rPr>
          <w:spacing w:val="1"/>
        </w:rPr>
        <w:t xml:space="preserve"> </w:t>
      </w:r>
      <w:r>
        <w:t>pastoralists.</w:t>
      </w:r>
    </w:p>
    <w:p w14:paraId="7124EF11" w14:textId="77777777" w:rsidR="00A27F13" w:rsidRDefault="00A27F13" w:rsidP="007F03BE">
      <w:pPr>
        <w:pStyle w:val="Body"/>
      </w:pPr>
      <w:r>
        <w:rPr>
          <w:b/>
        </w:rPr>
        <w:t xml:space="preserve">Nomadic pastoralism </w:t>
      </w:r>
      <w:r>
        <w:t>is a traditional form of subsistence agriculture in</w:t>
      </w:r>
      <w:r>
        <w:rPr>
          <w:spacing w:val="1"/>
        </w:rPr>
        <w:t xml:space="preserve"> </w:t>
      </w:r>
      <w:r>
        <w:t>which</w:t>
      </w:r>
      <w:r>
        <w:rPr>
          <w:spacing w:val="-9"/>
        </w:rPr>
        <w:t xml:space="preserve"> </w:t>
      </w:r>
      <w:r>
        <w:t>the</w:t>
      </w:r>
      <w:r>
        <w:rPr>
          <w:spacing w:val="-8"/>
        </w:rPr>
        <w:t xml:space="preserve"> </w:t>
      </w:r>
      <w:r>
        <w:t>pastoralists</w:t>
      </w:r>
      <w:r>
        <w:rPr>
          <w:spacing w:val="-8"/>
        </w:rPr>
        <w:t xml:space="preserve"> </w:t>
      </w:r>
      <w:r>
        <w:t>travel</w:t>
      </w:r>
      <w:r>
        <w:rPr>
          <w:spacing w:val="-8"/>
        </w:rPr>
        <w:t xml:space="preserve"> </w:t>
      </w:r>
      <w:r>
        <w:t>with</w:t>
      </w:r>
      <w:r>
        <w:rPr>
          <w:spacing w:val="-8"/>
        </w:rPr>
        <w:t xml:space="preserve"> </w:t>
      </w:r>
      <w:r>
        <w:t>their</w:t>
      </w:r>
      <w:r>
        <w:rPr>
          <w:spacing w:val="-8"/>
        </w:rPr>
        <w:t xml:space="preserve"> </w:t>
      </w:r>
      <w:r>
        <w:t>herds</w:t>
      </w:r>
      <w:r>
        <w:rPr>
          <w:spacing w:val="-8"/>
        </w:rPr>
        <w:t xml:space="preserve"> </w:t>
      </w:r>
      <w:r>
        <w:t>over</w:t>
      </w:r>
      <w:r>
        <w:rPr>
          <w:spacing w:val="-8"/>
        </w:rPr>
        <w:t xml:space="preserve"> </w:t>
      </w:r>
      <w:r>
        <w:t>long</w:t>
      </w:r>
      <w:r>
        <w:rPr>
          <w:spacing w:val="-8"/>
        </w:rPr>
        <w:t xml:space="preserve"> </w:t>
      </w:r>
      <w:r>
        <w:t>distances</w:t>
      </w:r>
      <w:r>
        <w:rPr>
          <w:spacing w:val="-8"/>
        </w:rPr>
        <w:t xml:space="preserve"> </w:t>
      </w:r>
      <w:r>
        <w:t>and</w:t>
      </w:r>
      <w:r>
        <w:rPr>
          <w:spacing w:val="-8"/>
        </w:rPr>
        <w:t xml:space="preserve"> </w:t>
      </w:r>
      <w:r>
        <w:t>with</w:t>
      </w:r>
      <w:r>
        <w:rPr>
          <w:spacing w:val="-9"/>
        </w:rPr>
        <w:t xml:space="preserve"> </w:t>
      </w:r>
      <w:r>
        <w:t>no</w:t>
      </w:r>
      <w:r>
        <w:rPr>
          <w:spacing w:val="-8"/>
        </w:rPr>
        <w:t xml:space="preserve"> </w:t>
      </w:r>
      <w:r>
        <w:t>fixed</w:t>
      </w:r>
      <w:r>
        <w:rPr>
          <w:spacing w:val="-50"/>
        </w:rPr>
        <w:t xml:space="preserve"> </w:t>
      </w:r>
      <w:r>
        <w:t>pattern. This is a continuous movement of groups of herds and people such as the</w:t>
      </w:r>
      <w:r>
        <w:rPr>
          <w:spacing w:val="-51"/>
        </w:rPr>
        <w:t xml:space="preserve"> </w:t>
      </w:r>
      <w:r>
        <w:t xml:space="preserve">Bedouins of Saudi Arabia, the </w:t>
      </w:r>
      <w:proofErr w:type="spellStart"/>
      <w:r>
        <w:t>Bakhtiaris</w:t>
      </w:r>
      <w:proofErr w:type="spellEnd"/>
      <w:r>
        <w:t xml:space="preserve"> of Iran, the Berbers of North Africa, the</w:t>
      </w:r>
      <w:r>
        <w:rPr>
          <w:spacing w:val="1"/>
        </w:rPr>
        <w:t xml:space="preserve"> </w:t>
      </w:r>
      <w:r>
        <w:t>Maasai of East Africa, the Zulus of South Africa, the Mongols of Central Asia, and</w:t>
      </w:r>
      <w:r>
        <w:rPr>
          <w:spacing w:val="1"/>
        </w:rPr>
        <w:t xml:space="preserve"> </w:t>
      </w:r>
      <w:r>
        <w:t>other groups. The settlement landscape of pastoral nomads reflects their need for</w:t>
      </w:r>
      <w:r>
        <w:rPr>
          <w:spacing w:val="-51"/>
        </w:rPr>
        <w:t xml:space="preserve"> </w:t>
      </w:r>
      <w:r>
        <w:rPr>
          <w:spacing w:val="-1"/>
        </w:rPr>
        <w:t>mobility</w:t>
      </w:r>
      <w:r>
        <w:rPr>
          <w:spacing w:val="-13"/>
        </w:rPr>
        <w:t xml:space="preserve"> </w:t>
      </w:r>
      <w:r>
        <w:rPr>
          <w:spacing w:val="-1"/>
        </w:rPr>
        <w:t>and</w:t>
      </w:r>
      <w:r>
        <w:rPr>
          <w:spacing w:val="-12"/>
        </w:rPr>
        <w:t xml:space="preserve"> </w:t>
      </w:r>
      <w:r>
        <w:t>flexibility.</w:t>
      </w:r>
      <w:r>
        <w:rPr>
          <w:spacing w:val="-12"/>
        </w:rPr>
        <w:t xml:space="preserve"> </w:t>
      </w:r>
      <w:r>
        <w:t>Usually,</w:t>
      </w:r>
      <w:r>
        <w:rPr>
          <w:spacing w:val="-13"/>
        </w:rPr>
        <w:t xml:space="preserve"> </w:t>
      </w:r>
      <w:r>
        <w:t>they</w:t>
      </w:r>
      <w:r>
        <w:rPr>
          <w:spacing w:val="-12"/>
        </w:rPr>
        <w:t xml:space="preserve"> </w:t>
      </w:r>
      <w:r>
        <w:t>live</w:t>
      </w:r>
      <w:r>
        <w:rPr>
          <w:spacing w:val="-14"/>
        </w:rPr>
        <w:t xml:space="preserve"> </w:t>
      </w:r>
      <w:r>
        <w:t>in</w:t>
      </w:r>
      <w:r>
        <w:rPr>
          <w:spacing w:val="-13"/>
        </w:rPr>
        <w:t xml:space="preserve"> </w:t>
      </w:r>
      <w:r>
        <w:t>a</w:t>
      </w:r>
      <w:r>
        <w:rPr>
          <w:spacing w:val="-12"/>
        </w:rPr>
        <w:t xml:space="preserve"> </w:t>
      </w:r>
      <w:r>
        <w:t>type</w:t>
      </w:r>
      <w:r>
        <w:rPr>
          <w:spacing w:val="-12"/>
        </w:rPr>
        <w:t xml:space="preserve"> </w:t>
      </w:r>
      <w:r>
        <w:t>of</w:t>
      </w:r>
      <w:r>
        <w:rPr>
          <w:spacing w:val="-12"/>
        </w:rPr>
        <w:t xml:space="preserve"> </w:t>
      </w:r>
      <w:r>
        <w:t>tent</w:t>
      </w:r>
      <w:r>
        <w:rPr>
          <w:spacing w:val="-13"/>
        </w:rPr>
        <w:t xml:space="preserve"> </w:t>
      </w:r>
      <w:r>
        <w:t>(known</w:t>
      </w:r>
      <w:r>
        <w:rPr>
          <w:spacing w:val="-13"/>
        </w:rPr>
        <w:t xml:space="preserve"> </w:t>
      </w:r>
      <w:r>
        <w:t>as</w:t>
      </w:r>
      <w:r>
        <w:rPr>
          <w:spacing w:val="-13"/>
        </w:rPr>
        <w:t xml:space="preserve"> </w:t>
      </w:r>
      <w:r>
        <w:rPr>
          <w:i/>
        </w:rPr>
        <w:t>yurt</w:t>
      </w:r>
      <w:r>
        <w:rPr>
          <w:i/>
          <w:spacing w:val="-12"/>
        </w:rPr>
        <w:t xml:space="preserve"> </w:t>
      </w:r>
      <w:r>
        <w:t>in</w:t>
      </w:r>
      <w:r>
        <w:rPr>
          <w:spacing w:val="-13"/>
        </w:rPr>
        <w:t xml:space="preserve"> </w:t>
      </w:r>
      <w:r>
        <w:t>Central</w:t>
      </w:r>
      <w:r>
        <w:rPr>
          <w:spacing w:val="-51"/>
        </w:rPr>
        <w:t xml:space="preserve"> </w:t>
      </w:r>
      <w:r>
        <w:t>Asia)</w:t>
      </w:r>
      <w:r>
        <w:rPr>
          <w:spacing w:val="-13"/>
        </w:rPr>
        <w:t xml:space="preserve"> </w:t>
      </w:r>
      <w:r>
        <w:t>and</w:t>
      </w:r>
      <w:r>
        <w:rPr>
          <w:spacing w:val="-12"/>
        </w:rPr>
        <w:t xml:space="preserve"> </w:t>
      </w:r>
      <w:r>
        <w:t>move</w:t>
      </w:r>
      <w:r>
        <w:rPr>
          <w:spacing w:val="-12"/>
        </w:rPr>
        <w:t xml:space="preserve"> </w:t>
      </w:r>
      <w:r>
        <w:t>their</w:t>
      </w:r>
      <w:r>
        <w:rPr>
          <w:spacing w:val="-12"/>
        </w:rPr>
        <w:t xml:space="preserve"> </w:t>
      </w:r>
      <w:r>
        <w:t>herds</w:t>
      </w:r>
      <w:r>
        <w:rPr>
          <w:spacing w:val="-12"/>
        </w:rPr>
        <w:t xml:space="preserve"> </w:t>
      </w:r>
      <w:r>
        <w:t>to</w:t>
      </w:r>
      <w:r>
        <w:rPr>
          <w:spacing w:val="-12"/>
        </w:rPr>
        <w:t xml:space="preserve"> </w:t>
      </w:r>
      <w:r>
        <w:t>any</w:t>
      </w:r>
      <w:r>
        <w:rPr>
          <w:spacing w:val="-12"/>
        </w:rPr>
        <w:t xml:space="preserve"> </w:t>
      </w:r>
      <w:r>
        <w:t>available</w:t>
      </w:r>
      <w:r>
        <w:rPr>
          <w:spacing w:val="-12"/>
        </w:rPr>
        <w:t xml:space="preserve"> </w:t>
      </w:r>
      <w:r>
        <w:t>pasture</w:t>
      </w:r>
      <w:r>
        <w:rPr>
          <w:spacing w:val="-12"/>
        </w:rPr>
        <w:t xml:space="preserve"> </w:t>
      </w:r>
      <w:r>
        <w:t>(</w:t>
      </w:r>
      <w:r>
        <w:rPr>
          <w:b/>
        </w:rPr>
        <w:t>Figure</w:t>
      </w:r>
      <w:r>
        <w:rPr>
          <w:b/>
          <w:spacing w:val="-13"/>
        </w:rPr>
        <w:t xml:space="preserve"> </w:t>
      </w:r>
      <w:r>
        <w:rPr>
          <w:b/>
        </w:rPr>
        <w:t>10.8</w:t>
      </w:r>
      <w:r>
        <w:t>).</w:t>
      </w:r>
      <w:r>
        <w:rPr>
          <w:spacing w:val="-12"/>
        </w:rPr>
        <w:t xml:space="preserve"> </w:t>
      </w:r>
      <w:r>
        <w:t>Although</w:t>
      </w:r>
      <w:r>
        <w:rPr>
          <w:spacing w:val="-12"/>
        </w:rPr>
        <w:t xml:space="preserve"> </w:t>
      </w:r>
      <w:r>
        <w:t>there</w:t>
      </w:r>
      <w:r>
        <w:rPr>
          <w:spacing w:val="-51"/>
        </w:rPr>
        <w:t xml:space="preserve"> </w:t>
      </w:r>
      <w:r>
        <w:t>are approximately 10-15 million nomadic pastoralists in the world, they occupy</w:t>
      </w:r>
      <w:r>
        <w:rPr>
          <w:spacing w:val="1"/>
        </w:rPr>
        <w:t xml:space="preserve"> </w:t>
      </w:r>
      <w:r>
        <w:t>about</w:t>
      </w:r>
      <w:r>
        <w:rPr>
          <w:spacing w:val="24"/>
        </w:rPr>
        <w:t xml:space="preserve"> </w:t>
      </w:r>
      <w:r>
        <w:t>20</w:t>
      </w:r>
      <w:r>
        <w:rPr>
          <w:spacing w:val="25"/>
        </w:rPr>
        <w:t xml:space="preserve"> </w:t>
      </w:r>
      <w:r>
        <w:t>percent</w:t>
      </w:r>
      <w:r>
        <w:rPr>
          <w:spacing w:val="25"/>
        </w:rPr>
        <w:t xml:space="preserve"> </w:t>
      </w:r>
      <w:r>
        <w:t>of</w:t>
      </w:r>
      <w:r>
        <w:rPr>
          <w:spacing w:val="25"/>
        </w:rPr>
        <w:t xml:space="preserve"> </w:t>
      </w:r>
      <w:r>
        <w:t>Earth’s</w:t>
      </w:r>
      <w:r>
        <w:rPr>
          <w:spacing w:val="24"/>
        </w:rPr>
        <w:t xml:space="preserve"> </w:t>
      </w:r>
      <w:r>
        <w:t>land</w:t>
      </w:r>
      <w:r>
        <w:rPr>
          <w:spacing w:val="25"/>
        </w:rPr>
        <w:t xml:space="preserve"> </w:t>
      </w:r>
      <w:r>
        <w:t>area.</w:t>
      </w:r>
      <w:r>
        <w:rPr>
          <w:spacing w:val="25"/>
        </w:rPr>
        <w:t xml:space="preserve"> </w:t>
      </w:r>
      <w:r>
        <w:t>Today,</w:t>
      </w:r>
      <w:r>
        <w:rPr>
          <w:spacing w:val="24"/>
        </w:rPr>
        <w:t xml:space="preserve"> </w:t>
      </w:r>
      <w:r>
        <w:t>their</w:t>
      </w:r>
      <w:r>
        <w:rPr>
          <w:spacing w:val="25"/>
        </w:rPr>
        <w:t xml:space="preserve"> </w:t>
      </w:r>
      <w:r>
        <w:t>life</w:t>
      </w:r>
      <w:r>
        <w:rPr>
          <w:spacing w:val="25"/>
        </w:rPr>
        <w:t xml:space="preserve"> </w:t>
      </w:r>
      <w:r>
        <w:t>is</w:t>
      </w:r>
      <w:r>
        <w:rPr>
          <w:spacing w:val="25"/>
        </w:rPr>
        <w:t xml:space="preserve"> </w:t>
      </w:r>
      <w:r>
        <w:t>in</w:t>
      </w:r>
      <w:r>
        <w:rPr>
          <w:spacing w:val="25"/>
        </w:rPr>
        <w:t xml:space="preserve"> </w:t>
      </w:r>
      <w:r>
        <w:t>decline,</w:t>
      </w:r>
      <w:r>
        <w:rPr>
          <w:spacing w:val="25"/>
        </w:rPr>
        <w:t xml:space="preserve"> </w:t>
      </w:r>
      <w:r>
        <w:t>the</w:t>
      </w:r>
      <w:r>
        <w:rPr>
          <w:spacing w:val="25"/>
        </w:rPr>
        <w:t xml:space="preserve"> </w:t>
      </w:r>
      <w:r>
        <w:t>victim</w:t>
      </w:r>
      <w:r>
        <w:rPr>
          <w:spacing w:val="-51"/>
        </w:rPr>
        <w:t xml:space="preserve"> </w:t>
      </w:r>
      <w:r>
        <w:t>of more constricting political borders, competing land uses, selective overgrazing,</w:t>
      </w:r>
      <w:r>
        <w:rPr>
          <w:spacing w:val="-51"/>
        </w:rPr>
        <w:t xml:space="preserve"> </w:t>
      </w:r>
      <w:r>
        <w:t>and</w:t>
      </w:r>
      <w:r>
        <w:rPr>
          <w:spacing w:val="-1"/>
        </w:rPr>
        <w:t xml:space="preserve"> </w:t>
      </w:r>
      <w:r>
        <w:t>government</w:t>
      </w:r>
      <w:r>
        <w:rPr>
          <w:spacing w:val="-1"/>
        </w:rPr>
        <w:t xml:space="preserve"> </w:t>
      </w:r>
      <w:r>
        <w:t>resettlement programs.</w:t>
      </w:r>
    </w:p>
    <w:p w14:paraId="30F4521E" w14:textId="77777777" w:rsidR="00A27F13" w:rsidRDefault="00A27F13" w:rsidP="007F03BE">
      <w:pPr>
        <w:pStyle w:val="Body"/>
      </w:pPr>
      <w:r>
        <w:rPr>
          <w:b/>
        </w:rPr>
        <w:t xml:space="preserve">Transhumance </w:t>
      </w:r>
      <w:r>
        <w:t>is a seasonal vertical movement by herding the livestock</w:t>
      </w:r>
      <w:r>
        <w:rPr>
          <w:spacing w:val="1"/>
        </w:rPr>
        <w:t xml:space="preserve"> </w:t>
      </w:r>
      <w:r>
        <w:t>(cows, sheep, goats, and horses) to cooler, greener high-country pastures in the</w:t>
      </w:r>
      <w:r>
        <w:rPr>
          <w:spacing w:val="1"/>
        </w:rPr>
        <w:t xml:space="preserve"> </w:t>
      </w:r>
      <w:r>
        <w:t>summer</w:t>
      </w:r>
      <w:r>
        <w:rPr>
          <w:spacing w:val="8"/>
        </w:rPr>
        <w:t xml:space="preserve"> </w:t>
      </w:r>
      <w:r>
        <w:t>and</w:t>
      </w:r>
      <w:r>
        <w:rPr>
          <w:spacing w:val="9"/>
        </w:rPr>
        <w:t xml:space="preserve"> </w:t>
      </w:r>
      <w:r>
        <w:t>then</w:t>
      </w:r>
      <w:r>
        <w:rPr>
          <w:spacing w:val="10"/>
        </w:rPr>
        <w:t xml:space="preserve"> </w:t>
      </w:r>
      <w:r>
        <w:t>returning</w:t>
      </w:r>
      <w:r>
        <w:rPr>
          <w:spacing w:val="9"/>
        </w:rPr>
        <w:t xml:space="preserve"> </w:t>
      </w:r>
      <w:r>
        <w:t>them</w:t>
      </w:r>
      <w:r>
        <w:rPr>
          <w:spacing w:val="10"/>
        </w:rPr>
        <w:t xml:space="preserve"> </w:t>
      </w:r>
      <w:r>
        <w:t>to</w:t>
      </w:r>
      <w:r>
        <w:rPr>
          <w:spacing w:val="9"/>
        </w:rPr>
        <w:t xml:space="preserve"> </w:t>
      </w:r>
      <w:r>
        <w:t>lowland</w:t>
      </w:r>
      <w:r>
        <w:rPr>
          <w:spacing w:val="9"/>
        </w:rPr>
        <w:t xml:space="preserve"> </w:t>
      </w:r>
      <w:r>
        <w:t>settings</w:t>
      </w:r>
      <w:r>
        <w:rPr>
          <w:spacing w:val="9"/>
        </w:rPr>
        <w:t xml:space="preserve"> </w:t>
      </w:r>
      <w:r>
        <w:t>for</w:t>
      </w:r>
      <w:r>
        <w:rPr>
          <w:spacing w:val="9"/>
        </w:rPr>
        <w:t xml:space="preserve"> </w:t>
      </w:r>
      <w:r>
        <w:t>fall</w:t>
      </w:r>
      <w:r>
        <w:rPr>
          <w:spacing w:val="9"/>
        </w:rPr>
        <w:t xml:space="preserve"> </w:t>
      </w:r>
      <w:r>
        <w:t>and</w:t>
      </w:r>
      <w:r>
        <w:rPr>
          <w:spacing w:val="8"/>
        </w:rPr>
        <w:t xml:space="preserve"> </w:t>
      </w:r>
      <w:r>
        <w:t>winter</w:t>
      </w:r>
      <w:r>
        <w:rPr>
          <w:spacing w:val="9"/>
        </w:rPr>
        <w:t xml:space="preserve"> </w:t>
      </w:r>
      <w:r>
        <w:t>grazing.</w:t>
      </w:r>
    </w:p>
    <w:p w14:paraId="0D79E3D3" w14:textId="77777777" w:rsidR="007F03BE" w:rsidRDefault="007F03BE" w:rsidP="00A27F13">
      <w:pPr>
        <w:pStyle w:val="BodyText"/>
        <w:spacing w:before="3"/>
        <w:rPr>
          <w:sz w:val="15"/>
        </w:rPr>
      </w:pPr>
    </w:p>
    <w:p w14:paraId="788F70F0" w14:textId="77777777" w:rsidR="007F03BE" w:rsidRDefault="007F03BE" w:rsidP="007F03BE">
      <w:pPr>
        <w:pStyle w:val="Bodynoindent"/>
        <w:jc w:val="center"/>
      </w:pPr>
      <w:r>
        <w:rPr>
          <w:noProof/>
        </w:rPr>
        <w:drawing>
          <wp:inline distT="0" distB="0" distL="0" distR="0" wp14:anchorId="499963F8" wp14:editId="4CCF3A72">
            <wp:extent cx="2705100" cy="1803400"/>
            <wp:effectExtent l="0" t="0" r="0" b="0"/>
            <wp:docPr id="22" name="Picture 22" descr="A picture containing grass, sky, outdoor, mount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grass, sky, outdoor, mountain&#10;&#10;Description automatically generated"/>
                    <pic:cNvPicPr/>
                  </pic:nvPicPr>
                  <pic:blipFill>
                    <a:blip r:embed="rId17"/>
                    <a:stretch>
                      <a:fillRect/>
                    </a:stretch>
                  </pic:blipFill>
                  <pic:spPr>
                    <a:xfrm>
                      <a:off x="0" y="0"/>
                      <a:ext cx="2705100" cy="1803400"/>
                    </a:xfrm>
                    <a:prstGeom prst="rect">
                      <a:avLst/>
                    </a:prstGeom>
                  </pic:spPr>
                </pic:pic>
              </a:graphicData>
            </a:graphic>
          </wp:inline>
        </w:drawing>
      </w:r>
    </w:p>
    <w:p w14:paraId="02D09A61" w14:textId="4501FE8E" w:rsidR="00A27F13" w:rsidRPr="007F03BE" w:rsidRDefault="00A27F13" w:rsidP="007F03BE">
      <w:pPr>
        <w:pStyle w:val="CaptionHeader"/>
        <w:rPr>
          <w:rFonts w:ascii="Georgia"/>
          <w:sz w:val="20"/>
        </w:rPr>
      </w:pPr>
      <w:r>
        <w:t>Figure 10.8 | Mongolian Nomads Moving to</w:t>
      </w:r>
      <w:r>
        <w:rPr>
          <w:spacing w:val="-53"/>
        </w:rPr>
        <w:t xml:space="preserve"> </w:t>
      </w:r>
      <w:r>
        <w:t>Autumn</w:t>
      </w:r>
      <w:r>
        <w:rPr>
          <w:spacing w:val="-2"/>
        </w:rPr>
        <w:t xml:space="preserve"> </w:t>
      </w:r>
      <w:r>
        <w:t>Encampment</w:t>
      </w:r>
    </w:p>
    <w:p w14:paraId="17BF37A2" w14:textId="77777777" w:rsidR="00A27F13" w:rsidRDefault="00A27F13" w:rsidP="007F03BE">
      <w:pPr>
        <w:pStyle w:val="CaptionText"/>
      </w:pPr>
      <w:r>
        <w:rPr>
          <w:b/>
        </w:rPr>
        <w:t>Author</w:t>
      </w:r>
      <w:r>
        <w:rPr>
          <w:b/>
          <w:spacing w:val="-5"/>
        </w:rPr>
        <w:t xml:space="preserve"> </w:t>
      </w:r>
      <w:r>
        <w:rPr>
          <w:b/>
        </w:rPr>
        <w:t>|</w:t>
      </w:r>
      <w:r>
        <w:rPr>
          <w:b/>
          <w:spacing w:val="-2"/>
        </w:rPr>
        <w:t xml:space="preserve"> </w:t>
      </w:r>
      <w:r>
        <w:t>User</w:t>
      </w:r>
      <w:r>
        <w:rPr>
          <w:spacing w:val="-4"/>
        </w:rPr>
        <w:t xml:space="preserve"> </w:t>
      </w:r>
      <w:r>
        <w:t>“</w:t>
      </w:r>
      <w:proofErr w:type="spellStart"/>
      <w:r>
        <w:t>Yaan</w:t>
      </w:r>
      <w:proofErr w:type="spellEnd"/>
      <w:r>
        <w:t>”</w:t>
      </w:r>
    </w:p>
    <w:p w14:paraId="1DC604C4" w14:textId="77777777" w:rsidR="00A27F13" w:rsidRDefault="00A27F13" w:rsidP="007F03BE">
      <w:pPr>
        <w:pStyle w:val="CaptionText"/>
      </w:pPr>
      <w:r>
        <w:rPr>
          <w:b/>
        </w:rPr>
        <w:t>Source</w:t>
      </w:r>
      <w:r>
        <w:rPr>
          <w:b/>
          <w:spacing w:val="-4"/>
        </w:rPr>
        <w:t xml:space="preserve"> </w:t>
      </w:r>
      <w:r>
        <w:rPr>
          <w:b/>
        </w:rPr>
        <w:t>|</w:t>
      </w:r>
      <w:r>
        <w:rPr>
          <w:b/>
          <w:spacing w:val="-2"/>
        </w:rPr>
        <w:t xml:space="preserve"> </w:t>
      </w:r>
      <w:r>
        <w:t>Wikimedia Commons</w:t>
      </w:r>
    </w:p>
    <w:p w14:paraId="50B1A58C" w14:textId="5E09C2A5" w:rsidR="00A27F13" w:rsidRDefault="00A27F13" w:rsidP="007F03BE">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3.0</w:t>
      </w:r>
    </w:p>
    <w:p w14:paraId="377D125A" w14:textId="5435DB70" w:rsidR="007F03BE" w:rsidRDefault="007F03BE" w:rsidP="007F03BE">
      <w:pPr>
        <w:pStyle w:val="CaptionText"/>
      </w:pPr>
    </w:p>
    <w:p w14:paraId="3130423D" w14:textId="0F15AA34" w:rsidR="007F03BE" w:rsidRDefault="007F03BE" w:rsidP="007F03BE">
      <w:pPr>
        <w:pStyle w:val="Bodynoindent"/>
        <w:jc w:val="center"/>
      </w:pPr>
      <w:r>
        <w:rPr>
          <w:noProof/>
        </w:rPr>
        <w:lastRenderedPageBreak/>
        <w:drawing>
          <wp:inline distT="0" distB="0" distL="0" distR="0" wp14:anchorId="4D2F3B45" wp14:editId="63E15C1D">
            <wp:extent cx="2463800" cy="1828800"/>
            <wp:effectExtent l="0" t="0" r="0" b="0"/>
            <wp:docPr id="23" name="Picture 23" descr="A picture containing grass, outdoor, rock, roc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grass, outdoor, rock, rocky&#10;&#10;Description automatically generated"/>
                    <pic:cNvPicPr/>
                  </pic:nvPicPr>
                  <pic:blipFill>
                    <a:blip r:embed="rId18"/>
                    <a:stretch>
                      <a:fillRect/>
                    </a:stretch>
                  </pic:blipFill>
                  <pic:spPr>
                    <a:xfrm>
                      <a:off x="0" y="0"/>
                      <a:ext cx="2463800" cy="1828800"/>
                    </a:xfrm>
                    <a:prstGeom prst="rect">
                      <a:avLst/>
                    </a:prstGeom>
                  </pic:spPr>
                </pic:pic>
              </a:graphicData>
            </a:graphic>
          </wp:inline>
        </w:drawing>
      </w:r>
    </w:p>
    <w:p w14:paraId="4A28DD9A" w14:textId="31ECA1D9" w:rsidR="00A27F13" w:rsidRPr="007F03BE" w:rsidRDefault="00A27F13" w:rsidP="007F03BE">
      <w:pPr>
        <w:pStyle w:val="CaptionHeader"/>
      </w:pPr>
      <w:r w:rsidRPr="007F03BE">
        <w:t>Figure 10.9 | Transhumance in the Pyrenees Mountains</w:t>
      </w:r>
    </w:p>
    <w:p w14:paraId="410FA713" w14:textId="77777777" w:rsidR="007F03BE" w:rsidRDefault="00A27F13" w:rsidP="007F03BE">
      <w:pPr>
        <w:pStyle w:val="CaptionText"/>
        <w:rPr>
          <w:spacing w:val="1"/>
        </w:rPr>
      </w:pPr>
      <w:r>
        <w:rPr>
          <w:b/>
        </w:rPr>
        <w:t xml:space="preserve">Author | </w:t>
      </w:r>
      <w:r>
        <w:t xml:space="preserve">User </w:t>
      </w:r>
      <w:r>
        <w:t>“</w:t>
      </w:r>
      <w:proofErr w:type="spellStart"/>
      <w:r>
        <w:t>Clicgauche</w:t>
      </w:r>
      <w:proofErr w:type="spellEnd"/>
      <w:r>
        <w:t>”</w:t>
      </w:r>
      <w:r>
        <w:rPr>
          <w:spacing w:val="1"/>
        </w:rPr>
        <w:t xml:space="preserve"> </w:t>
      </w:r>
    </w:p>
    <w:p w14:paraId="7D9F5911" w14:textId="77777777" w:rsidR="007F03BE" w:rsidRDefault="00A27F13" w:rsidP="007F03BE">
      <w:pPr>
        <w:pStyle w:val="CaptionText"/>
        <w:rPr>
          <w:spacing w:val="-47"/>
        </w:rPr>
      </w:pPr>
      <w:r>
        <w:rPr>
          <w:b/>
        </w:rPr>
        <w:t xml:space="preserve">Source | </w:t>
      </w:r>
      <w:r>
        <w:t>Wikimedia Commons</w:t>
      </w:r>
      <w:r>
        <w:rPr>
          <w:spacing w:val="-47"/>
        </w:rPr>
        <w:t xml:space="preserve"> </w:t>
      </w:r>
    </w:p>
    <w:p w14:paraId="1CCA2C72" w14:textId="10894817" w:rsidR="00A27F13" w:rsidRDefault="00A27F13" w:rsidP="007F03BE">
      <w:pPr>
        <w:pStyle w:val="CaptionText"/>
      </w:pPr>
      <w:r>
        <w:rPr>
          <w:b/>
        </w:rPr>
        <w:t>License</w:t>
      </w:r>
      <w:r>
        <w:rPr>
          <w:b/>
          <w:spacing w:val="-2"/>
        </w:rPr>
        <w:t xml:space="preserve"> </w:t>
      </w:r>
      <w:r>
        <w:rPr>
          <w:b/>
        </w:rPr>
        <w:t xml:space="preserve">| </w:t>
      </w:r>
      <w:r>
        <w:t>CC BY</w:t>
      </w:r>
      <w:r>
        <w:rPr>
          <w:spacing w:val="-1"/>
        </w:rPr>
        <w:t xml:space="preserve"> </w:t>
      </w:r>
      <w:r>
        <w:t>SA 1.0</w:t>
      </w:r>
    </w:p>
    <w:p w14:paraId="6ED47859" w14:textId="77777777" w:rsidR="007F03BE" w:rsidRDefault="007F03BE" w:rsidP="00A27F13">
      <w:pPr>
        <w:spacing w:before="19" w:line="316" w:lineRule="auto"/>
        <w:ind w:left="578" w:right="3018"/>
        <w:rPr>
          <w:rFonts w:ascii="Verdana" w:hAnsi="Verdana"/>
          <w:sz w:val="14"/>
        </w:rPr>
      </w:pPr>
    </w:p>
    <w:p w14:paraId="160DE0C8" w14:textId="28C18045" w:rsidR="00A27F13" w:rsidRDefault="00A27F13" w:rsidP="007F03BE">
      <w:pPr>
        <w:pStyle w:val="Body"/>
        <w:ind w:firstLine="0"/>
      </w:pPr>
      <w:r>
        <w:rPr>
          <w:spacing w:val="-1"/>
        </w:rPr>
        <w:t>Herders</w:t>
      </w:r>
      <w:r>
        <w:rPr>
          <w:spacing w:val="-17"/>
        </w:rPr>
        <w:t xml:space="preserve"> </w:t>
      </w:r>
      <w:r>
        <w:rPr>
          <w:spacing w:val="-1"/>
        </w:rPr>
        <w:t>have</w:t>
      </w:r>
      <w:r>
        <w:rPr>
          <w:spacing w:val="-17"/>
        </w:rPr>
        <w:t xml:space="preserve"> </w:t>
      </w:r>
      <w:r>
        <w:rPr>
          <w:spacing w:val="-1"/>
        </w:rPr>
        <w:t>a</w:t>
      </w:r>
      <w:r>
        <w:rPr>
          <w:spacing w:val="-17"/>
        </w:rPr>
        <w:t xml:space="preserve"> </w:t>
      </w:r>
      <w:r>
        <w:rPr>
          <w:spacing w:val="-1"/>
        </w:rPr>
        <w:t>permanent</w:t>
      </w:r>
      <w:r>
        <w:rPr>
          <w:spacing w:val="-17"/>
        </w:rPr>
        <w:t xml:space="preserve"> </w:t>
      </w:r>
      <w:r>
        <w:rPr>
          <w:spacing w:val="-1"/>
        </w:rPr>
        <w:t>home,</w:t>
      </w:r>
      <w:r>
        <w:rPr>
          <w:spacing w:val="-17"/>
        </w:rPr>
        <w:t xml:space="preserve"> </w:t>
      </w:r>
      <w:r>
        <w:rPr>
          <w:spacing w:val="-1"/>
        </w:rPr>
        <w:t>typically</w:t>
      </w:r>
      <w:r>
        <w:rPr>
          <w:spacing w:val="-17"/>
        </w:rPr>
        <w:t xml:space="preserve"> </w:t>
      </w:r>
      <w:r>
        <w:rPr>
          <w:spacing w:val="-1"/>
        </w:rPr>
        <w:t>in</w:t>
      </w:r>
      <w:r>
        <w:rPr>
          <w:spacing w:val="-16"/>
        </w:rPr>
        <w:t xml:space="preserve"> </w:t>
      </w:r>
      <w:r>
        <w:rPr>
          <w:spacing w:val="-1"/>
        </w:rPr>
        <w:t>the</w:t>
      </w:r>
      <w:r>
        <w:rPr>
          <w:spacing w:val="-17"/>
        </w:rPr>
        <w:t xml:space="preserve"> </w:t>
      </w:r>
      <w:r>
        <w:rPr>
          <w:spacing w:val="-1"/>
        </w:rPr>
        <w:t>valleys.</w:t>
      </w:r>
      <w:r>
        <w:rPr>
          <w:spacing w:val="-17"/>
        </w:rPr>
        <w:t xml:space="preserve"> </w:t>
      </w:r>
      <w:r>
        <w:t>Generally,</w:t>
      </w:r>
      <w:r>
        <w:rPr>
          <w:spacing w:val="-17"/>
        </w:rPr>
        <w:t xml:space="preserve"> </w:t>
      </w:r>
      <w:r>
        <w:t>the</w:t>
      </w:r>
      <w:r>
        <w:rPr>
          <w:spacing w:val="-17"/>
        </w:rPr>
        <w:t xml:space="preserve"> </w:t>
      </w:r>
      <w:r>
        <w:t>herds</w:t>
      </w:r>
      <w:r>
        <w:rPr>
          <w:spacing w:val="-17"/>
        </w:rPr>
        <w:t xml:space="preserve"> </w:t>
      </w:r>
      <w:r>
        <w:t>travel</w:t>
      </w:r>
      <w:r>
        <w:rPr>
          <w:spacing w:val="1"/>
        </w:rPr>
        <w:t xml:space="preserve"> </w:t>
      </w:r>
      <w:r>
        <w:t>with</w:t>
      </w:r>
      <w:r>
        <w:rPr>
          <w:spacing w:val="-13"/>
        </w:rPr>
        <w:t xml:space="preserve"> </w:t>
      </w:r>
      <w:r>
        <w:t>a</w:t>
      </w:r>
      <w:r>
        <w:rPr>
          <w:spacing w:val="-13"/>
        </w:rPr>
        <w:t xml:space="preserve"> </w:t>
      </w:r>
      <w:r>
        <w:t>certain</w:t>
      </w:r>
      <w:r>
        <w:rPr>
          <w:spacing w:val="-13"/>
        </w:rPr>
        <w:t xml:space="preserve"> </w:t>
      </w:r>
      <w:r>
        <w:t>number</w:t>
      </w:r>
      <w:r>
        <w:rPr>
          <w:spacing w:val="-13"/>
        </w:rPr>
        <w:t xml:space="preserve"> </w:t>
      </w:r>
      <w:r>
        <w:t>of</w:t>
      </w:r>
      <w:r>
        <w:rPr>
          <w:spacing w:val="-12"/>
        </w:rPr>
        <w:t xml:space="preserve"> </w:t>
      </w:r>
      <w:r>
        <w:t>people</w:t>
      </w:r>
      <w:r>
        <w:rPr>
          <w:spacing w:val="-13"/>
        </w:rPr>
        <w:t xml:space="preserve"> </w:t>
      </w:r>
      <w:r>
        <w:t>necessary</w:t>
      </w:r>
      <w:r>
        <w:rPr>
          <w:spacing w:val="-13"/>
        </w:rPr>
        <w:t xml:space="preserve"> </w:t>
      </w:r>
      <w:r>
        <w:t>to</w:t>
      </w:r>
      <w:r>
        <w:rPr>
          <w:spacing w:val="-13"/>
        </w:rPr>
        <w:t xml:space="preserve"> </w:t>
      </w:r>
      <w:r>
        <w:t>tend</w:t>
      </w:r>
      <w:r>
        <w:rPr>
          <w:spacing w:val="-12"/>
        </w:rPr>
        <w:t xml:space="preserve"> </w:t>
      </w:r>
      <w:r>
        <w:t>them,</w:t>
      </w:r>
      <w:r>
        <w:rPr>
          <w:spacing w:val="-13"/>
        </w:rPr>
        <w:t xml:space="preserve"> </w:t>
      </w:r>
      <w:r>
        <w:t>while</w:t>
      </w:r>
      <w:r>
        <w:rPr>
          <w:spacing w:val="-13"/>
        </w:rPr>
        <w:t xml:space="preserve"> </w:t>
      </w:r>
      <w:r>
        <w:t>the</w:t>
      </w:r>
      <w:r>
        <w:rPr>
          <w:spacing w:val="-13"/>
        </w:rPr>
        <w:t xml:space="preserve"> </w:t>
      </w:r>
      <w:r>
        <w:t>main</w:t>
      </w:r>
      <w:r>
        <w:rPr>
          <w:spacing w:val="-13"/>
        </w:rPr>
        <w:t xml:space="preserve"> </w:t>
      </w:r>
      <w:r>
        <w:t>population</w:t>
      </w:r>
      <w:r>
        <w:rPr>
          <w:spacing w:val="-50"/>
        </w:rPr>
        <w:t xml:space="preserve"> </w:t>
      </w:r>
      <w:r>
        <w:t>stays at the base. This is a traditional practice in the Mediterranean and the Black</w:t>
      </w:r>
      <w:r>
        <w:rPr>
          <w:spacing w:val="-51"/>
        </w:rPr>
        <w:t xml:space="preserve"> </w:t>
      </w:r>
      <w:r>
        <w:t>Sea basins such as southern European countries, the Carpathian Mountains, and</w:t>
      </w:r>
      <w:r>
        <w:rPr>
          <w:spacing w:val="1"/>
        </w:rPr>
        <w:t xml:space="preserve"> </w:t>
      </w:r>
      <w:r>
        <w:t>the Caucasus countries (</w:t>
      </w:r>
      <w:r>
        <w:rPr>
          <w:b/>
        </w:rPr>
        <w:t xml:space="preserve">Figures 10.9 </w:t>
      </w:r>
      <w:r>
        <w:t xml:space="preserve">and </w:t>
      </w:r>
      <w:r>
        <w:rPr>
          <w:b/>
        </w:rPr>
        <w:t>10.10</w:t>
      </w:r>
      <w:r>
        <w:t>). In addition, near highland</w:t>
      </w:r>
      <w:r>
        <w:rPr>
          <w:spacing w:val="1"/>
        </w:rPr>
        <w:t xml:space="preserve"> </w:t>
      </w:r>
      <w:r>
        <w:t>zones such as the Atlas Mountains (northwest Africa) and the Anatolian Plateau</w:t>
      </w:r>
      <w:r>
        <w:rPr>
          <w:spacing w:val="1"/>
        </w:rPr>
        <w:t xml:space="preserve"> </w:t>
      </w:r>
      <w:r>
        <w:t>(Turkey),</w:t>
      </w:r>
      <w:r>
        <w:rPr>
          <w:spacing w:val="-5"/>
        </w:rPr>
        <w:t xml:space="preserve"> </w:t>
      </w:r>
      <w:r>
        <w:t>as</w:t>
      </w:r>
      <w:r>
        <w:rPr>
          <w:spacing w:val="-4"/>
        </w:rPr>
        <w:t xml:space="preserve"> </w:t>
      </w:r>
      <w:r>
        <w:t>well</w:t>
      </w:r>
      <w:r>
        <w:rPr>
          <w:spacing w:val="-4"/>
        </w:rPr>
        <w:t xml:space="preserve"> </w:t>
      </w:r>
      <w:r>
        <w:t>as</w:t>
      </w:r>
      <w:r>
        <w:rPr>
          <w:spacing w:val="-4"/>
        </w:rPr>
        <w:t xml:space="preserve"> </w:t>
      </w:r>
      <w:r>
        <w:t>in</w:t>
      </w:r>
      <w:r>
        <w:rPr>
          <w:spacing w:val="-4"/>
        </w:rPr>
        <w:t xml:space="preserve"> </w:t>
      </w:r>
      <w:r>
        <w:t>Sub-Saharan</w:t>
      </w:r>
      <w:r>
        <w:rPr>
          <w:spacing w:val="-4"/>
        </w:rPr>
        <w:t xml:space="preserve"> </w:t>
      </w:r>
      <w:r>
        <w:t>Africa,</w:t>
      </w:r>
      <w:r>
        <w:rPr>
          <w:spacing w:val="-4"/>
        </w:rPr>
        <w:t xml:space="preserve"> </w:t>
      </w:r>
      <w:r>
        <w:t>the</w:t>
      </w:r>
      <w:r>
        <w:rPr>
          <w:spacing w:val="-4"/>
        </w:rPr>
        <w:t xml:space="preserve"> </w:t>
      </w:r>
      <w:r>
        <w:t>Middle</w:t>
      </w:r>
      <w:r>
        <w:rPr>
          <w:spacing w:val="-4"/>
        </w:rPr>
        <w:t xml:space="preserve"> </w:t>
      </w:r>
      <w:r>
        <w:t>East</w:t>
      </w:r>
      <w:r>
        <w:rPr>
          <w:spacing w:val="-4"/>
        </w:rPr>
        <w:t xml:space="preserve"> </w:t>
      </w:r>
      <w:r>
        <w:t>countries,</w:t>
      </w:r>
      <w:r>
        <w:rPr>
          <w:spacing w:val="-4"/>
        </w:rPr>
        <w:t xml:space="preserve"> </w:t>
      </w:r>
      <w:r>
        <w:t>and</w:t>
      </w:r>
      <w:r>
        <w:rPr>
          <w:spacing w:val="-4"/>
        </w:rPr>
        <w:t xml:space="preserve"> </w:t>
      </w:r>
      <w:r>
        <w:t>Central</w:t>
      </w:r>
      <w:r>
        <w:rPr>
          <w:spacing w:val="-50"/>
        </w:rPr>
        <w:t xml:space="preserve"> </w:t>
      </w:r>
      <w:r>
        <w:t xml:space="preserve">Asia, the pastoralists </w:t>
      </w:r>
      <w:proofErr w:type="gramStart"/>
      <w:r>
        <w:t>have to</w:t>
      </w:r>
      <w:proofErr w:type="gramEnd"/>
      <w:r>
        <w:t xml:space="preserve"> practice another type of transhumance, such as the</w:t>
      </w:r>
      <w:r>
        <w:rPr>
          <w:spacing w:val="1"/>
        </w:rPr>
        <w:t xml:space="preserve"> </w:t>
      </w:r>
      <w:r>
        <w:t>movement</w:t>
      </w:r>
      <w:r>
        <w:rPr>
          <w:spacing w:val="-1"/>
        </w:rPr>
        <w:t xml:space="preserve"> </w:t>
      </w:r>
      <w:r>
        <w:t>of</w:t>
      </w:r>
      <w:r>
        <w:rPr>
          <w:spacing w:val="-2"/>
        </w:rPr>
        <w:t xml:space="preserve"> </w:t>
      </w:r>
      <w:r>
        <w:t>animals</w:t>
      </w:r>
      <w:r>
        <w:rPr>
          <w:spacing w:val="-1"/>
        </w:rPr>
        <w:t xml:space="preserve"> </w:t>
      </w:r>
      <w:r>
        <w:t>between</w:t>
      </w:r>
      <w:r>
        <w:rPr>
          <w:spacing w:val="-2"/>
        </w:rPr>
        <w:t xml:space="preserve"> </w:t>
      </w:r>
      <w:r>
        <w:t>wet-season</w:t>
      </w:r>
      <w:r>
        <w:rPr>
          <w:spacing w:val="-2"/>
        </w:rPr>
        <w:t xml:space="preserve"> </w:t>
      </w:r>
      <w:r>
        <w:t>and</w:t>
      </w:r>
      <w:r>
        <w:rPr>
          <w:spacing w:val="-1"/>
        </w:rPr>
        <w:t xml:space="preserve"> </w:t>
      </w:r>
      <w:r>
        <w:t>dry-season</w:t>
      </w:r>
      <w:r>
        <w:rPr>
          <w:spacing w:val="-2"/>
        </w:rPr>
        <w:t xml:space="preserve"> </w:t>
      </w:r>
      <w:r>
        <w:t>pasture.</w:t>
      </w:r>
    </w:p>
    <w:p w14:paraId="4D93D085" w14:textId="77777777" w:rsidR="007F03BE" w:rsidRDefault="007F03BE" w:rsidP="007F03BE">
      <w:pPr>
        <w:pStyle w:val="Body"/>
        <w:ind w:firstLine="0"/>
      </w:pPr>
    </w:p>
    <w:p w14:paraId="203A75E2" w14:textId="77777777" w:rsidR="007F03BE" w:rsidRDefault="007F03BE" w:rsidP="007F03BE">
      <w:pPr>
        <w:pStyle w:val="Bodynoindent"/>
        <w:jc w:val="center"/>
      </w:pPr>
      <w:r>
        <w:rPr>
          <w:noProof/>
        </w:rPr>
        <w:lastRenderedPageBreak/>
        <w:drawing>
          <wp:inline distT="0" distB="0" distL="0" distR="0" wp14:anchorId="1816A7FA" wp14:editId="2A9EB66A">
            <wp:extent cx="3797300" cy="3797300"/>
            <wp:effectExtent l="0" t="0" r="0" b="0"/>
            <wp:docPr id="24" name="Picture 2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Map&#10;&#10;Description automatically generated"/>
                    <pic:cNvPicPr/>
                  </pic:nvPicPr>
                  <pic:blipFill>
                    <a:blip r:embed="rId19"/>
                    <a:stretch>
                      <a:fillRect/>
                    </a:stretch>
                  </pic:blipFill>
                  <pic:spPr>
                    <a:xfrm>
                      <a:off x="0" y="0"/>
                      <a:ext cx="3797300" cy="3797300"/>
                    </a:xfrm>
                    <a:prstGeom prst="rect">
                      <a:avLst/>
                    </a:prstGeom>
                  </pic:spPr>
                </pic:pic>
              </a:graphicData>
            </a:graphic>
          </wp:inline>
        </w:drawing>
      </w:r>
    </w:p>
    <w:p w14:paraId="2D75198C" w14:textId="25C8B7A8" w:rsidR="00A27F13" w:rsidRDefault="00A27F13" w:rsidP="007F03BE">
      <w:pPr>
        <w:pStyle w:val="CaptionHeader"/>
      </w:pPr>
      <w:r>
        <w:t>Figure 10.10 | Romanian</w:t>
      </w:r>
      <w:r>
        <w:rPr>
          <w:spacing w:val="1"/>
        </w:rPr>
        <w:t xml:space="preserve"> </w:t>
      </w:r>
      <w:r>
        <w:t>and Vlachs Transhumance</w:t>
      </w:r>
      <w:r>
        <w:rPr>
          <w:spacing w:val="-52"/>
        </w:rPr>
        <w:t xml:space="preserve"> </w:t>
      </w:r>
      <w:r>
        <w:t>in Balkans</w:t>
      </w:r>
    </w:p>
    <w:p w14:paraId="2A04F976" w14:textId="77777777" w:rsidR="007F03BE" w:rsidRDefault="00A27F13" w:rsidP="007F03BE">
      <w:pPr>
        <w:pStyle w:val="CaptionText"/>
        <w:rPr>
          <w:spacing w:val="1"/>
        </w:rPr>
      </w:pPr>
      <w:r>
        <w:rPr>
          <w:b/>
        </w:rPr>
        <w:t xml:space="preserve">Author | </w:t>
      </w:r>
      <w:r>
        <w:t xml:space="preserve">User </w:t>
      </w:r>
      <w:r>
        <w:t>“</w:t>
      </w:r>
      <w:r>
        <w:t>Julieta39</w:t>
      </w:r>
      <w:r>
        <w:t>”</w:t>
      </w:r>
      <w:r>
        <w:rPr>
          <w:spacing w:val="1"/>
        </w:rPr>
        <w:t xml:space="preserve"> </w:t>
      </w:r>
    </w:p>
    <w:p w14:paraId="69355396" w14:textId="77777777" w:rsidR="007F03BE" w:rsidRDefault="00A27F13" w:rsidP="007F03BE">
      <w:pPr>
        <w:pStyle w:val="CaptionText"/>
        <w:rPr>
          <w:spacing w:val="-47"/>
        </w:rPr>
      </w:pPr>
      <w:r>
        <w:rPr>
          <w:b/>
        </w:rPr>
        <w:t xml:space="preserve">Source | </w:t>
      </w:r>
      <w:r>
        <w:t>Wikimedia Commons</w:t>
      </w:r>
      <w:r>
        <w:rPr>
          <w:spacing w:val="-47"/>
        </w:rPr>
        <w:t xml:space="preserve"> </w:t>
      </w:r>
    </w:p>
    <w:p w14:paraId="0061CEE1" w14:textId="1BE2DC97" w:rsidR="00A27F13" w:rsidRDefault="00A27F13" w:rsidP="007F03BE">
      <w:pPr>
        <w:pStyle w:val="CaptionText"/>
      </w:pPr>
      <w:r>
        <w:rPr>
          <w:b/>
        </w:rPr>
        <w:t>License</w:t>
      </w:r>
      <w:r>
        <w:rPr>
          <w:b/>
          <w:spacing w:val="-2"/>
        </w:rPr>
        <w:t xml:space="preserve"> </w:t>
      </w:r>
      <w:r>
        <w:rPr>
          <w:b/>
        </w:rPr>
        <w:t xml:space="preserve">| </w:t>
      </w:r>
      <w:r>
        <w:t>CC BY</w:t>
      </w:r>
      <w:r>
        <w:rPr>
          <w:spacing w:val="-1"/>
        </w:rPr>
        <w:t xml:space="preserve"> </w:t>
      </w:r>
      <w:r>
        <w:t>SA 4.0</w:t>
      </w:r>
    </w:p>
    <w:p w14:paraId="11531C90" w14:textId="77777777" w:rsidR="00A27F13" w:rsidRDefault="00A27F13" w:rsidP="007F03BE">
      <w:pPr>
        <w:pStyle w:val="CaptionText"/>
        <w:rPr>
          <w:sz w:val="26"/>
        </w:rPr>
      </w:pPr>
    </w:p>
    <w:p w14:paraId="3C7B89E5" w14:textId="77777777" w:rsidR="00A27F13" w:rsidRDefault="00A27F13" w:rsidP="007F03BE">
      <w:pPr>
        <w:pStyle w:val="Heading3"/>
      </w:pPr>
      <w:r>
        <w:t>Intensive</w:t>
      </w:r>
      <w:r>
        <w:rPr>
          <w:spacing w:val="-8"/>
        </w:rPr>
        <w:t xml:space="preserve"> </w:t>
      </w:r>
      <w:r>
        <w:t>Subsistence</w:t>
      </w:r>
      <w:r>
        <w:rPr>
          <w:spacing w:val="-8"/>
        </w:rPr>
        <w:t xml:space="preserve"> </w:t>
      </w:r>
      <w:r>
        <w:t>Agriculture</w:t>
      </w:r>
    </w:p>
    <w:p w14:paraId="6A65D7E7" w14:textId="77777777" w:rsidR="00A27F13" w:rsidRDefault="00A27F13" w:rsidP="007F03BE">
      <w:pPr>
        <w:pStyle w:val="Body"/>
      </w:pPr>
      <w:r>
        <w:rPr>
          <w:b/>
        </w:rPr>
        <w:t>Intensive subsistence agriculture</w:t>
      </w:r>
      <w:r>
        <w:t>, characteristic of densely populated</w:t>
      </w:r>
      <w:r>
        <w:rPr>
          <w:spacing w:val="1"/>
        </w:rPr>
        <w:t xml:space="preserve"> </w:t>
      </w:r>
      <w:r>
        <w:rPr>
          <w:spacing w:val="-2"/>
        </w:rPr>
        <w:t>regions</w:t>
      </w:r>
      <w:r>
        <w:rPr>
          <w:spacing w:val="-12"/>
        </w:rPr>
        <w:t xml:space="preserve"> </w:t>
      </w:r>
      <w:r>
        <w:rPr>
          <w:spacing w:val="-2"/>
        </w:rPr>
        <w:t>especially</w:t>
      </w:r>
      <w:r>
        <w:rPr>
          <w:spacing w:val="-13"/>
        </w:rPr>
        <w:t xml:space="preserve"> </w:t>
      </w:r>
      <w:r>
        <w:rPr>
          <w:spacing w:val="-2"/>
        </w:rPr>
        <w:t>in</w:t>
      </w:r>
      <w:r>
        <w:rPr>
          <w:spacing w:val="-12"/>
        </w:rPr>
        <w:t xml:space="preserve"> </w:t>
      </w:r>
      <w:r>
        <w:rPr>
          <w:spacing w:val="-2"/>
        </w:rPr>
        <w:t>southern,</w:t>
      </w:r>
      <w:r>
        <w:rPr>
          <w:spacing w:val="-13"/>
        </w:rPr>
        <w:t xml:space="preserve"> </w:t>
      </w:r>
      <w:r>
        <w:rPr>
          <w:spacing w:val="-2"/>
        </w:rPr>
        <w:t>southeastern,</w:t>
      </w:r>
      <w:r>
        <w:rPr>
          <w:spacing w:val="-13"/>
        </w:rPr>
        <w:t xml:space="preserve"> </w:t>
      </w:r>
      <w:r>
        <w:rPr>
          <w:spacing w:val="-2"/>
        </w:rPr>
        <w:t>and</w:t>
      </w:r>
      <w:r>
        <w:rPr>
          <w:spacing w:val="-12"/>
        </w:rPr>
        <w:t xml:space="preserve"> </w:t>
      </w:r>
      <w:r>
        <w:rPr>
          <w:spacing w:val="-2"/>
        </w:rPr>
        <w:t>eastern</w:t>
      </w:r>
      <w:r>
        <w:rPr>
          <w:spacing w:val="-13"/>
        </w:rPr>
        <w:t xml:space="preserve"> </w:t>
      </w:r>
      <w:r>
        <w:rPr>
          <w:spacing w:val="-1"/>
        </w:rPr>
        <w:t>Asia,</w:t>
      </w:r>
      <w:r>
        <w:rPr>
          <w:spacing w:val="-12"/>
        </w:rPr>
        <w:t xml:space="preserve"> </w:t>
      </w:r>
      <w:r>
        <w:rPr>
          <w:spacing w:val="-1"/>
        </w:rPr>
        <w:t>involves</w:t>
      </w:r>
      <w:r>
        <w:rPr>
          <w:spacing w:val="-13"/>
        </w:rPr>
        <w:t xml:space="preserve"> </w:t>
      </w:r>
      <w:r>
        <w:rPr>
          <w:spacing w:val="-1"/>
        </w:rPr>
        <w:t>the</w:t>
      </w:r>
      <w:r>
        <w:rPr>
          <w:spacing w:val="-13"/>
        </w:rPr>
        <w:t xml:space="preserve"> </w:t>
      </w:r>
      <w:r>
        <w:rPr>
          <w:spacing w:val="-1"/>
        </w:rPr>
        <w:t>effective</w:t>
      </w:r>
      <w:r>
        <w:t xml:space="preserve"> and efficient use of small parcels of land </w:t>
      </w:r>
      <w:proofErr w:type="gramStart"/>
      <w:r>
        <w:t>in order to</w:t>
      </w:r>
      <w:proofErr w:type="gramEnd"/>
      <w:r>
        <w:t xml:space="preserve"> maximize crop yield per acre.</w:t>
      </w:r>
      <w:r>
        <w:rPr>
          <w:spacing w:val="1"/>
        </w:rPr>
        <w:t xml:space="preserve"> </w:t>
      </w:r>
      <w:r>
        <w:t>The</w:t>
      </w:r>
      <w:r>
        <w:rPr>
          <w:spacing w:val="20"/>
        </w:rPr>
        <w:t xml:space="preserve"> </w:t>
      </w:r>
      <w:r>
        <w:t>practice</w:t>
      </w:r>
      <w:r>
        <w:rPr>
          <w:spacing w:val="19"/>
        </w:rPr>
        <w:t xml:space="preserve"> </w:t>
      </w:r>
      <w:r>
        <w:t>requires</w:t>
      </w:r>
      <w:r>
        <w:rPr>
          <w:spacing w:val="21"/>
        </w:rPr>
        <w:t xml:space="preserve"> </w:t>
      </w:r>
      <w:r>
        <w:t>intensive</w:t>
      </w:r>
      <w:r>
        <w:rPr>
          <w:spacing w:val="20"/>
        </w:rPr>
        <w:t xml:space="preserve"> </w:t>
      </w:r>
      <w:r>
        <w:t>human</w:t>
      </w:r>
      <w:r>
        <w:rPr>
          <w:spacing w:val="20"/>
        </w:rPr>
        <w:t xml:space="preserve"> </w:t>
      </w:r>
      <w:r>
        <w:t>labor,</w:t>
      </w:r>
      <w:r>
        <w:rPr>
          <w:spacing w:val="20"/>
        </w:rPr>
        <w:t xml:space="preserve"> </w:t>
      </w:r>
      <w:r>
        <w:t>with</w:t>
      </w:r>
      <w:r>
        <w:rPr>
          <w:spacing w:val="19"/>
        </w:rPr>
        <w:t xml:space="preserve"> </w:t>
      </w:r>
      <w:r>
        <w:t>most</w:t>
      </w:r>
      <w:r>
        <w:rPr>
          <w:spacing w:val="20"/>
        </w:rPr>
        <w:t xml:space="preserve"> </w:t>
      </w:r>
      <w:r>
        <w:t>of</w:t>
      </w:r>
      <w:r>
        <w:rPr>
          <w:spacing w:val="21"/>
        </w:rPr>
        <w:t xml:space="preserve"> </w:t>
      </w:r>
      <w:r>
        <w:t>the</w:t>
      </w:r>
      <w:r>
        <w:rPr>
          <w:spacing w:val="19"/>
        </w:rPr>
        <w:t xml:space="preserve"> </w:t>
      </w:r>
      <w:r>
        <w:t>work</w:t>
      </w:r>
      <w:r>
        <w:rPr>
          <w:spacing w:val="20"/>
        </w:rPr>
        <w:t xml:space="preserve"> </w:t>
      </w:r>
      <w:r>
        <w:t>being</w:t>
      </w:r>
      <w:r>
        <w:rPr>
          <w:spacing w:val="20"/>
        </w:rPr>
        <w:t xml:space="preserve"> </w:t>
      </w:r>
      <w:r>
        <w:t>done</w:t>
      </w:r>
      <w:r>
        <w:rPr>
          <w:spacing w:val="-51"/>
        </w:rPr>
        <w:t xml:space="preserve"> </w:t>
      </w:r>
      <w:r>
        <w:t>by hand and/or with animals. The landscape of intensive subsistence agriculture</w:t>
      </w:r>
      <w:r>
        <w:rPr>
          <w:spacing w:val="1"/>
        </w:rPr>
        <w:t xml:space="preserve"> </w:t>
      </w:r>
      <w:r>
        <w:t xml:space="preserve">is significantly transformed, including hillside </w:t>
      </w:r>
      <w:proofErr w:type="gramStart"/>
      <w:r>
        <w:t>terraces</w:t>
      </w:r>
      <w:proofErr w:type="gramEnd"/>
      <w:r>
        <w:t xml:space="preserve"> and raised fields, adding</w:t>
      </w:r>
      <w:r>
        <w:rPr>
          <w:spacing w:val="1"/>
        </w:rPr>
        <w:t xml:space="preserve"> </w:t>
      </w:r>
      <w:r>
        <w:t>the irrigation systems and fertilizers (</w:t>
      </w:r>
      <w:r>
        <w:rPr>
          <w:b/>
        </w:rPr>
        <w:t xml:space="preserve">Figures 10.11 </w:t>
      </w:r>
      <w:r>
        <w:t xml:space="preserve">and </w:t>
      </w:r>
      <w:r>
        <w:rPr>
          <w:b/>
        </w:rPr>
        <w:t>10.12</w:t>
      </w:r>
      <w:r>
        <w:t>). As a result,</w:t>
      </w:r>
      <w:r>
        <w:rPr>
          <w:spacing w:val="1"/>
        </w:rPr>
        <w:t xml:space="preserve"> </w:t>
      </w:r>
      <w:r>
        <w:t>intensive</w:t>
      </w:r>
      <w:r>
        <w:rPr>
          <w:spacing w:val="-5"/>
        </w:rPr>
        <w:t xml:space="preserve"> </w:t>
      </w:r>
      <w:r>
        <w:t>subsistence</w:t>
      </w:r>
      <w:r>
        <w:rPr>
          <w:spacing w:val="-5"/>
        </w:rPr>
        <w:t xml:space="preserve"> </w:t>
      </w:r>
      <w:r>
        <w:t>agriculture</w:t>
      </w:r>
      <w:r>
        <w:rPr>
          <w:spacing w:val="-5"/>
        </w:rPr>
        <w:t xml:space="preserve"> </w:t>
      </w:r>
      <w:proofErr w:type="gramStart"/>
      <w:r>
        <w:t>is</w:t>
      </w:r>
      <w:r>
        <w:rPr>
          <w:spacing w:val="-5"/>
        </w:rPr>
        <w:t xml:space="preserve"> </w:t>
      </w:r>
      <w:r>
        <w:t>able</w:t>
      </w:r>
      <w:r>
        <w:rPr>
          <w:spacing w:val="-5"/>
        </w:rPr>
        <w:t xml:space="preserve"> </w:t>
      </w:r>
      <w:r>
        <w:t>to</w:t>
      </w:r>
      <w:proofErr w:type="gramEnd"/>
      <w:r>
        <w:rPr>
          <w:spacing w:val="-5"/>
        </w:rPr>
        <w:t xml:space="preserve"> </w:t>
      </w:r>
      <w:r>
        <w:t>support</w:t>
      </w:r>
      <w:r>
        <w:rPr>
          <w:spacing w:val="-5"/>
        </w:rPr>
        <w:t xml:space="preserve"> </w:t>
      </w:r>
      <w:r>
        <w:t>large</w:t>
      </w:r>
      <w:r>
        <w:rPr>
          <w:spacing w:val="-5"/>
        </w:rPr>
        <w:t xml:space="preserve"> </w:t>
      </w:r>
      <w:r>
        <w:t>rural</w:t>
      </w:r>
      <w:r>
        <w:rPr>
          <w:spacing w:val="-4"/>
        </w:rPr>
        <w:t xml:space="preserve"> </w:t>
      </w:r>
      <w:r>
        <w:t>populations.</w:t>
      </w:r>
      <w:r>
        <w:rPr>
          <w:spacing w:val="-5"/>
        </w:rPr>
        <w:t xml:space="preserve"> </w:t>
      </w:r>
      <w:r>
        <w:t>Rice</w:t>
      </w:r>
      <w:r>
        <w:rPr>
          <w:spacing w:val="-5"/>
        </w:rPr>
        <w:t xml:space="preserve"> </w:t>
      </w:r>
      <w:r>
        <w:t>is</w:t>
      </w:r>
      <w:r>
        <w:rPr>
          <w:spacing w:val="-51"/>
        </w:rPr>
        <w:t xml:space="preserve"> </w:t>
      </w:r>
      <w:r>
        <w:t>the</w:t>
      </w:r>
      <w:r>
        <w:rPr>
          <w:spacing w:val="-10"/>
        </w:rPr>
        <w:t xml:space="preserve"> </w:t>
      </w:r>
      <w:r>
        <w:t>dominant</w:t>
      </w:r>
      <w:r>
        <w:rPr>
          <w:spacing w:val="-10"/>
        </w:rPr>
        <w:t xml:space="preserve"> </w:t>
      </w:r>
      <w:r>
        <w:t>crop</w:t>
      </w:r>
      <w:r>
        <w:rPr>
          <w:spacing w:val="-9"/>
        </w:rPr>
        <w:t xml:space="preserve"> </w:t>
      </w:r>
      <w:r>
        <w:t>in</w:t>
      </w:r>
      <w:r>
        <w:rPr>
          <w:spacing w:val="-10"/>
        </w:rPr>
        <w:t xml:space="preserve"> </w:t>
      </w:r>
      <w:r>
        <w:t>the</w:t>
      </w:r>
      <w:r>
        <w:rPr>
          <w:spacing w:val="-10"/>
        </w:rPr>
        <w:t xml:space="preserve"> </w:t>
      </w:r>
      <w:r>
        <w:t>humid</w:t>
      </w:r>
      <w:r>
        <w:rPr>
          <w:spacing w:val="-9"/>
        </w:rPr>
        <w:t xml:space="preserve"> </w:t>
      </w:r>
      <w:r>
        <w:t>areas</w:t>
      </w:r>
      <w:r>
        <w:rPr>
          <w:spacing w:val="-10"/>
        </w:rPr>
        <w:t xml:space="preserve"> </w:t>
      </w:r>
      <w:r>
        <w:t>of</w:t>
      </w:r>
      <w:r>
        <w:rPr>
          <w:spacing w:val="-10"/>
        </w:rPr>
        <w:t xml:space="preserve"> </w:t>
      </w:r>
      <w:r>
        <w:t>southern,</w:t>
      </w:r>
      <w:r>
        <w:rPr>
          <w:spacing w:val="-9"/>
        </w:rPr>
        <w:t xml:space="preserve"> </w:t>
      </w:r>
      <w:r>
        <w:t>southeastern,</w:t>
      </w:r>
      <w:r>
        <w:rPr>
          <w:spacing w:val="-10"/>
        </w:rPr>
        <w:t xml:space="preserve"> </w:t>
      </w:r>
      <w:r>
        <w:t>and</w:t>
      </w:r>
      <w:r>
        <w:rPr>
          <w:spacing w:val="-10"/>
        </w:rPr>
        <w:t xml:space="preserve"> </w:t>
      </w:r>
      <w:r>
        <w:t>eastern</w:t>
      </w:r>
      <w:r>
        <w:rPr>
          <w:spacing w:val="-9"/>
        </w:rPr>
        <w:t xml:space="preserve"> </w:t>
      </w:r>
      <w:r>
        <w:t>Asia.</w:t>
      </w:r>
      <w:r>
        <w:rPr>
          <w:spacing w:val="-51"/>
        </w:rPr>
        <w:t xml:space="preserve"> </w:t>
      </w:r>
      <w:r>
        <w:t>In the drier areas, other crops are cultivated such as grains (wheat, corn, barley,</w:t>
      </w:r>
      <w:r>
        <w:rPr>
          <w:spacing w:val="1"/>
        </w:rPr>
        <w:t xml:space="preserve"> </w:t>
      </w:r>
      <w:r>
        <w:t>millet,</w:t>
      </w:r>
      <w:r>
        <w:rPr>
          <w:spacing w:val="-11"/>
        </w:rPr>
        <w:t xml:space="preserve"> </w:t>
      </w:r>
      <w:r>
        <w:t>sorghum,</w:t>
      </w:r>
      <w:r>
        <w:rPr>
          <w:spacing w:val="-10"/>
        </w:rPr>
        <w:t xml:space="preserve"> </w:t>
      </w:r>
      <w:r>
        <w:t>and</w:t>
      </w:r>
      <w:r>
        <w:rPr>
          <w:spacing w:val="-11"/>
        </w:rPr>
        <w:t xml:space="preserve"> </w:t>
      </w:r>
      <w:r>
        <w:t>oats),</w:t>
      </w:r>
      <w:r>
        <w:rPr>
          <w:spacing w:val="-10"/>
        </w:rPr>
        <w:t xml:space="preserve"> </w:t>
      </w:r>
      <w:r>
        <w:t>as</w:t>
      </w:r>
      <w:r>
        <w:rPr>
          <w:spacing w:val="-11"/>
        </w:rPr>
        <w:t xml:space="preserve"> </w:t>
      </w:r>
      <w:r>
        <w:t>well</w:t>
      </w:r>
      <w:r>
        <w:rPr>
          <w:spacing w:val="-10"/>
        </w:rPr>
        <w:t xml:space="preserve"> </w:t>
      </w:r>
      <w:r>
        <w:t>as</w:t>
      </w:r>
      <w:r>
        <w:rPr>
          <w:spacing w:val="-11"/>
        </w:rPr>
        <w:t xml:space="preserve"> </w:t>
      </w:r>
      <w:r>
        <w:t>peanuts,</w:t>
      </w:r>
      <w:r>
        <w:rPr>
          <w:spacing w:val="-10"/>
        </w:rPr>
        <w:t xml:space="preserve"> </w:t>
      </w:r>
      <w:r>
        <w:t>soybeans,</w:t>
      </w:r>
      <w:r>
        <w:rPr>
          <w:spacing w:val="-11"/>
        </w:rPr>
        <w:t xml:space="preserve"> </w:t>
      </w:r>
      <w:r>
        <w:t>tubers,</w:t>
      </w:r>
      <w:r>
        <w:rPr>
          <w:spacing w:val="-10"/>
        </w:rPr>
        <w:t xml:space="preserve"> </w:t>
      </w:r>
      <w:r>
        <w:t>and</w:t>
      </w:r>
      <w:r>
        <w:rPr>
          <w:spacing w:val="-11"/>
        </w:rPr>
        <w:t xml:space="preserve"> </w:t>
      </w:r>
      <w:r>
        <w:t>vegetables.</w:t>
      </w:r>
      <w:r>
        <w:rPr>
          <w:spacing w:val="-10"/>
        </w:rPr>
        <w:t xml:space="preserve"> </w:t>
      </w:r>
      <w:r>
        <w:t>In</w:t>
      </w:r>
      <w:r>
        <w:rPr>
          <w:spacing w:val="-51"/>
        </w:rPr>
        <w:t xml:space="preserve"> </w:t>
      </w:r>
      <w:r>
        <w:rPr>
          <w:spacing w:val="-1"/>
        </w:rPr>
        <w:t>both</w:t>
      </w:r>
      <w:r>
        <w:rPr>
          <w:spacing w:val="-13"/>
        </w:rPr>
        <w:t xml:space="preserve"> </w:t>
      </w:r>
      <w:r>
        <w:rPr>
          <w:spacing w:val="-1"/>
        </w:rPr>
        <w:t>situations,</w:t>
      </w:r>
      <w:r>
        <w:rPr>
          <w:spacing w:val="-12"/>
        </w:rPr>
        <w:t xml:space="preserve"> </w:t>
      </w:r>
      <w:r>
        <w:rPr>
          <w:spacing w:val="-1"/>
        </w:rPr>
        <w:t>the</w:t>
      </w:r>
      <w:r>
        <w:rPr>
          <w:spacing w:val="-12"/>
        </w:rPr>
        <w:t xml:space="preserve"> </w:t>
      </w:r>
      <w:r>
        <w:rPr>
          <w:spacing w:val="-1"/>
        </w:rPr>
        <w:t>land</w:t>
      </w:r>
      <w:r>
        <w:rPr>
          <w:spacing w:val="-12"/>
        </w:rPr>
        <w:t xml:space="preserve"> </w:t>
      </w:r>
      <w:r>
        <w:rPr>
          <w:spacing w:val="-1"/>
        </w:rPr>
        <w:t>is</w:t>
      </w:r>
      <w:r>
        <w:rPr>
          <w:spacing w:val="-13"/>
        </w:rPr>
        <w:t xml:space="preserve"> </w:t>
      </w:r>
      <w:r>
        <w:rPr>
          <w:spacing w:val="-1"/>
        </w:rPr>
        <w:t>intensively</w:t>
      </w:r>
      <w:r>
        <w:rPr>
          <w:spacing w:val="-12"/>
        </w:rPr>
        <w:t xml:space="preserve"> </w:t>
      </w:r>
      <w:r>
        <w:rPr>
          <w:spacing w:val="-1"/>
        </w:rPr>
        <w:t>used,</w:t>
      </w:r>
      <w:r>
        <w:rPr>
          <w:spacing w:val="-12"/>
        </w:rPr>
        <w:t xml:space="preserve"> </w:t>
      </w:r>
      <w:r>
        <w:rPr>
          <w:spacing w:val="-1"/>
        </w:rPr>
        <w:t>and</w:t>
      </w:r>
      <w:r>
        <w:rPr>
          <w:spacing w:val="-12"/>
        </w:rPr>
        <w:t xml:space="preserve"> </w:t>
      </w:r>
      <w:r>
        <w:rPr>
          <w:spacing w:val="-1"/>
        </w:rPr>
        <w:t>the</w:t>
      </w:r>
      <w:r>
        <w:rPr>
          <w:spacing w:val="-13"/>
        </w:rPr>
        <w:t xml:space="preserve"> </w:t>
      </w:r>
      <w:r>
        <w:rPr>
          <w:spacing w:val="-1"/>
        </w:rPr>
        <w:t>milder</w:t>
      </w:r>
      <w:r>
        <w:rPr>
          <w:spacing w:val="-12"/>
        </w:rPr>
        <w:t xml:space="preserve"> </w:t>
      </w:r>
      <w:r>
        <w:rPr>
          <w:spacing w:val="-1"/>
        </w:rPr>
        <w:t>climate</w:t>
      </w:r>
      <w:r>
        <w:rPr>
          <w:spacing w:val="-12"/>
        </w:rPr>
        <w:t xml:space="preserve"> </w:t>
      </w:r>
      <w:r>
        <w:t>of</w:t>
      </w:r>
      <w:r>
        <w:rPr>
          <w:spacing w:val="-12"/>
        </w:rPr>
        <w:t xml:space="preserve"> </w:t>
      </w:r>
      <w:r>
        <w:t>those</w:t>
      </w:r>
      <w:r>
        <w:rPr>
          <w:spacing w:val="-13"/>
        </w:rPr>
        <w:t xml:space="preserve"> </w:t>
      </w:r>
      <w:r>
        <w:t>regions</w:t>
      </w:r>
      <w:r>
        <w:rPr>
          <w:spacing w:val="1"/>
        </w:rPr>
        <w:t xml:space="preserve"> </w:t>
      </w:r>
      <w:r>
        <w:t>allows</w:t>
      </w:r>
      <w:r>
        <w:rPr>
          <w:spacing w:val="-10"/>
        </w:rPr>
        <w:t xml:space="preserve"> </w:t>
      </w:r>
      <w:r>
        <w:t>double</w:t>
      </w:r>
      <w:r>
        <w:rPr>
          <w:spacing w:val="-10"/>
        </w:rPr>
        <w:t xml:space="preserve"> </w:t>
      </w:r>
      <w:r>
        <w:t>cropping</w:t>
      </w:r>
      <w:r>
        <w:rPr>
          <w:spacing w:val="-10"/>
        </w:rPr>
        <w:t xml:space="preserve"> </w:t>
      </w:r>
      <w:r>
        <w:t>(the</w:t>
      </w:r>
      <w:r>
        <w:rPr>
          <w:spacing w:val="-10"/>
        </w:rPr>
        <w:t xml:space="preserve"> </w:t>
      </w:r>
      <w:r>
        <w:t>fields</w:t>
      </w:r>
      <w:r>
        <w:rPr>
          <w:spacing w:val="-10"/>
        </w:rPr>
        <w:t xml:space="preserve"> </w:t>
      </w:r>
      <w:r>
        <w:t>are</w:t>
      </w:r>
      <w:r>
        <w:rPr>
          <w:spacing w:val="-10"/>
        </w:rPr>
        <w:t xml:space="preserve"> </w:t>
      </w:r>
      <w:r>
        <w:t>planted</w:t>
      </w:r>
      <w:r>
        <w:rPr>
          <w:spacing w:val="-10"/>
        </w:rPr>
        <w:t xml:space="preserve"> </w:t>
      </w:r>
      <w:r>
        <w:t>and</w:t>
      </w:r>
      <w:r>
        <w:rPr>
          <w:spacing w:val="-10"/>
        </w:rPr>
        <w:t xml:space="preserve"> </w:t>
      </w:r>
      <w:r>
        <w:t>harvested</w:t>
      </w:r>
      <w:r>
        <w:rPr>
          <w:spacing w:val="-10"/>
        </w:rPr>
        <w:t xml:space="preserve"> </w:t>
      </w:r>
      <w:r>
        <w:t>two</w:t>
      </w:r>
      <w:r>
        <w:rPr>
          <w:spacing w:val="-10"/>
        </w:rPr>
        <w:t xml:space="preserve"> </w:t>
      </w:r>
      <w:r>
        <w:t>times</w:t>
      </w:r>
      <w:r>
        <w:rPr>
          <w:spacing w:val="-10"/>
        </w:rPr>
        <w:t xml:space="preserve"> </w:t>
      </w:r>
      <w:r>
        <w:t>per</w:t>
      </w:r>
      <w:r>
        <w:rPr>
          <w:spacing w:val="-10"/>
        </w:rPr>
        <w:t xml:space="preserve"> </w:t>
      </w:r>
      <w:r>
        <w:t>year).</w:t>
      </w:r>
    </w:p>
    <w:p w14:paraId="60189E38" w14:textId="5025695F" w:rsidR="00A27F13" w:rsidRDefault="00A27F13" w:rsidP="00A27F13">
      <w:pPr>
        <w:pStyle w:val="BodyText"/>
        <w:spacing w:before="7"/>
        <w:rPr>
          <w:sz w:val="9"/>
        </w:rPr>
      </w:pPr>
    </w:p>
    <w:p w14:paraId="2B7ABA5D" w14:textId="249AEAF0" w:rsidR="00A27F13" w:rsidRDefault="007F03BE" w:rsidP="007F03BE">
      <w:pPr>
        <w:pStyle w:val="Bodynoindent"/>
        <w:jc w:val="center"/>
      </w:pPr>
      <w:r>
        <w:rPr>
          <w:noProof/>
        </w:rPr>
        <w:lastRenderedPageBreak/>
        <w:drawing>
          <wp:inline distT="0" distB="0" distL="0" distR="0" wp14:anchorId="6633B893" wp14:editId="5D7264F7">
            <wp:extent cx="2717800" cy="1803400"/>
            <wp:effectExtent l="0" t="0" r="0" b="0"/>
            <wp:docPr id="26" name="Picture 26" descr="A picture containing mountain, outdoor, nature, hillsi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mountain, outdoor, nature, hillside&#10;&#10;Description automatically generated"/>
                    <pic:cNvPicPr/>
                  </pic:nvPicPr>
                  <pic:blipFill>
                    <a:blip r:embed="rId20"/>
                    <a:stretch>
                      <a:fillRect/>
                    </a:stretch>
                  </pic:blipFill>
                  <pic:spPr>
                    <a:xfrm>
                      <a:off x="0" y="0"/>
                      <a:ext cx="2717800" cy="1803400"/>
                    </a:xfrm>
                    <a:prstGeom prst="rect">
                      <a:avLst/>
                    </a:prstGeom>
                  </pic:spPr>
                </pic:pic>
              </a:graphicData>
            </a:graphic>
          </wp:inline>
        </w:drawing>
      </w:r>
    </w:p>
    <w:p w14:paraId="6FD19869" w14:textId="77777777" w:rsidR="00A27F13" w:rsidRDefault="00A27F13" w:rsidP="007F03BE">
      <w:pPr>
        <w:pStyle w:val="CaptionHeader"/>
      </w:pPr>
      <w:r>
        <w:t>Figure</w:t>
      </w:r>
      <w:r>
        <w:rPr>
          <w:spacing w:val="-3"/>
        </w:rPr>
        <w:t xml:space="preserve"> </w:t>
      </w:r>
      <w:r>
        <w:t>10.11</w:t>
      </w:r>
      <w:r>
        <w:rPr>
          <w:spacing w:val="-1"/>
        </w:rPr>
        <w:t xml:space="preserve"> </w:t>
      </w:r>
      <w:r>
        <w:t>|</w:t>
      </w:r>
      <w:r>
        <w:rPr>
          <w:spacing w:val="-2"/>
        </w:rPr>
        <w:t xml:space="preserve"> </w:t>
      </w:r>
      <w:r>
        <w:t>Rice</w:t>
      </w:r>
      <w:r>
        <w:rPr>
          <w:spacing w:val="-3"/>
        </w:rPr>
        <w:t xml:space="preserve"> </w:t>
      </w:r>
      <w:r>
        <w:t>Terraces,</w:t>
      </w:r>
      <w:r>
        <w:rPr>
          <w:spacing w:val="-1"/>
        </w:rPr>
        <w:t xml:space="preserve"> </w:t>
      </w:r>
      <w:r>
        <w:t>the</w:t>
      </w:r>
      <w:r>
        <w:rPr>
          <w:spacing w:val="-1"/>
        </w:rPr>
        <w:t xml:space="preserve"> </w:t>
      </w:r>
      <w:r>
        <w:t>Philippines</w:t>
      </w:r>
    </w:p>
    <w:p w14:paraId="53226F28" w14:textId="77777777" w:rsidR="007F03BE" w:rsidRDefault="00A27F13" w:rsidP="007F03BE">
      <w:pPr>
        <w:pStyle w:val="CaptionText"/>
        <w:rPr>
          <w:spacing w:val="1"/>
        </w:rPr>
      </w:pPr>
      <w:r>
        <w:rPr>
          <w:b/>
        </w:rPr>
        <w:t xml:space="preserve">Author | </w:t>
      </w:r>
      <w:r>
        <w:t xml:space="preserve">Susan </w:t>
      </w:r>
      <w:proofErr w:type="spellStart"/>
      <w:r>
        <w:t>McCouch</w:t>
      </w:r>
      <w:proofErr w:type="spellEnd"/>
      <w:r>
        <w:rPr>
          <w:spacing w:val="1"/>
        </w:rPr>
        <w:t xml:space="preserve"> </w:t>
      </w:r>
    </w:p>
    <w:p w14:paraId="415E5D68" w14:textId="77777777" w:rsidR="007F03BE" w:rsidRDefault="00A27F13" w:rsidP="007F03BE">
      <w:pPr>
        <w:pStyle w:val="CaptionText"/>
      </w:pPr>
      <w:r>
        <w:rPr>
          <w:b/>
        </w:rPr>
        <w:t xml:space="preserve">Source | </w:t>
      </w:r>
      <w:r>
        <w:t>Wikimedia Commons</w:t>
      </w:r>
    </w:p>
    <w:p w14:paraId="56D0E489" w14:textId="0D068532" w:rsidR="00A27F13" w:rsidRDefault="00A27F13" w:rsidP="007F03BE">
      <w:pPr>
        <w:pStyle w:val="CaptionText"/>
      </w:pPr>
      <w:r>
        <w:rPr>
          <w:spacing w:val="-47"/>
        </w:rPr>
        <w:t xml:space="preserve"> </w:t>
      </w:r>
      <w:r>
        <w:rPr>
          <w:b/>
        </w:rPr>
        <w:t>License</w:t>
      </w:r>
      <w:r>
        <w:rPr>
          <w:b/>
          <w:spacing w:val="-2"/>
        </w:rPr>
        <w:t xml:space="preserve"> </w:t>
      </w:r>
      <w:r>
        <w:rPr>
          <w:b/>
        </w:rPr>
        <w:t>|</w:t>
      </w:r>
      <w:r>
        <w:rPr>
          <w:b/>
          <w:spacing w:val="1"/>
        </w:rPr>
        <w:t xml:space="preserve"> </w:t>
      </w:r>
      <w:r>
        <w:t>CC</w:t>
      </w:r>
      <w:r>
        <w:rPr>
          <w:spacing w:val="-1"/>
        </w:rPr>
        <w:t xml:space="preserve"> </w:t>
      </w:r>
      <w:r>
        <w:t>BY 2.5</w:t>
      </w:r>
    </w:p>
    <w:p w14:paraId="57CA075E" w14:textId="77777777" w:rsidR="007F03BE" w:rsidRDefault="007F03BE" w:rsidP="007F03BE">
      <w:pPr>
        <w:pStyle w:val="CaptionText"/>
      </w:pPr>
    </w:p>
    <w:p w14:paraId="0F494584" w14:textId="77777777" w:rsidR="007F03BE" w:rsidRDefault="007F03BE" w:rsidP="007F03BE">
      <w:pPr>
        <w:pStyle w:val="Bodynoindent"/>
        <w:jc w:val="center"/>
      </w:pPr>
      <w:r>
        <w:rPr>
          <w:noProof/>
        </w:rPr>
        <w:drawing>
          <wp:inline distT="0" distB="0" distL="0" distR="0" wp14:anchorId="5819DFAD" wp14:editId="64A7A7AA">
            <wp:extent cx="2705100" cy="1803400"/>
            <wp:effectExtent l="0" t="0" r="0" b="0"/>
            <wp:docPr id="27" name="Picture 27" descr="A group of people working in a far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group of people working in a farm&#10;&#10;Description automatically generated with medium confidence"/>
                    <pic:cNvPicPr/>
                  </pic:nvPicPr>
                  <pic:blipFill>
                    <a:blip r:embed="rId21"/>
                    <a:stretch>
                      <a:fillRect/>
                    </a:stretch>
                  </pic:blipFill>
                  <pic:spPr>
                    <a:xfrm>
                      <a:off x="0" y="0"/>
                      <a:ext cx="2705100" cy="1803400"/>
                    </a:xfrm>
                    <a:prstGeom prst="rect">
                      <a:avLst/>
                    </a:prstGeom>
                  </pic:spPr>
                </pic:pic>
              </a:graphicData>
            </a:graphic>
          </wp:inline>
        </w:drawing>
      </w:r>
    </w:p>
    <w:p w14:paraId="26DC474B" w14:textId="0ED7FE73" w:rsidR="00A27F13" w:rsidRDefault="00A27F13" w:rsidP="007F03BE">
      <w:pPr>
        <w:pStyle w:val="CaptionHeader"/>
      </w:pPr>
      <w:r>
        <w:t>Figure</w:t>
      </w:r>
      <w:r>
        <w:rPr>
          <w:spacing w:val="-5"/>
        </w:rPr>
        <w:t xml:space="preserve"> </w:t>
      </w:r>
      <w:r>
        <w:t>10.12</w:t>
      </w:r>
      <w:r>
        <w:rPr>
          <w:spacing w:val="-3"/>
        </w:rPr>
        <w:t xml:space="preserve"> </w:t>
      </w:r>
      <w:r>
        <w:t>|</w:t>
      </w:r>
      <w:r>
        <w:rPr>
          <w:spacing w:val="-4"/>
        </w:rPr>
        <w:t xml:space="preserve"> </w:t>
      </w:r>
      <w:r>
        <w:t>Raised</w:t>
      </w:r>
      <w:r>
        <w:rPr>
          <w:spacing w:val="-4"/>
        </w:rPr>
        <w:t xml:space="preserve"> </w:t>
      </w:r>
      <w:r>
        <w:t>fields,</w:t>
      </w:r>
      <w:r>
        <w:rPr>
          <w:spacing w:val="-3"/>
        </w:rPr>
        <w:t xml:space="preserve"> </w:t>
      </w:r>
      <w:r>
        <w:t>Vietnam</w:t>
      </w:r>
    </w:p>
    <w:p w14:paraId="5CCF1C2E" w14:textId="77777777" w:rsidR="007F03BE" w:rsidRDefault="00A27F13" w:rsidP="007F03BE">
      <w:pPr>
        <w:pStyle w:val="CaptionText"/>
        <w:rPr>
          <w:spacing w:val="1"/>
        </w:rPr>
      </w:pPr>
      <w:r>
        <w:rPr>
          <w:b/>
        </w:rPr>
        <w:t>Author</w:t>
      </w:r>
      <w:r>
        <w:rPr>
          <w:b/>
          <w:spacing w:val="3"/>
        </w:rPr>
        <w:t xml:space="preserve"> </w:t>
      </w:r>
      <w:r>
        <w:rPr>
          <w:b/>
        </w:rPr>
        <w:t>|</w:t>
      </w:r>
      <w:r>
        <w:rPr>
          <w:b/>
          <w:spacing w:val="6"/>
        </w:rPr>
        <w:t xml:space="preserve"> </w:t>
      </w:r>
      <w:r>
        <w:t>Dennis</w:t>
      </w:r>
      <w:r>
        <w:rPr>
          <w:spacing w:val="4"/>
        </w:rPr>
        <w:t xml:space="preserve"> </w:t>
      </w:r>
      <w:r>
        <w:t>Jarvis</w:t>
      </w:r>
      <w:r>
        <w:rPr>
          <w:spacing w:val="1"/>
        </w:rPr>
        <w:t xml:space="preserve"> </w:t>
      </w:r>
    </w:p>
    <w:p w14:paraId="0E7C7ED7" w14:textId="77777777" w:rsidR="007F03BE" w:rsidRDefault="00A27F13" w:rsidP="007F03BE">
      <w:pPr>
        <w:pStyle w:val="CaptionText"/>
      </w:pPr>
      <w:r>
        <w:rPr>
          <w:b/>
        </w:rPr>
        <w:t xml:space="preserve">Source | </w:t>
      </w:r>
      <w:r>
        <w:t>Wikimedia Commons</w:t>
      </w:r>
    </w:p>
    <w:p w14:paraId="6BA7D4D2" w14:textId="107909E0" w:rsidR="00A27F13" w:rsidRDefault="00A27F13" w:rsidP="007F03BE">
      <w:pPr>
        <w:pStyle w:val="CaptionText"/>
      </w:pPr>
      <w:r>
        <w:rPr>
          <w:spacing w:val="-47"/>
        </w:rPr>
        <w:t xml:space="preserve"> </w:t>
      </w:r>
      <w:r>
        <w:rPr>
          <w:b/>
        </w:rPr>
        <w:t>License</w:t>
      </w:r>
      <w:r>
        <w:rPr>
          <w:b/>
          <w:spacing w:val="-2"/>
        </w:rPr>
        <w:t xml:space="preserve"> </w:t>
      </w:r>
      <w:r>
        <w:rPr>
          <w:b/>
        </w:rPr>
        <w:t xml:space="preserve">| </w:t>
      </w:r>
      <w:r>
        <w:t>CC BY</w:t>
      </w:r>
      <w:r>
        <w:rPr>
          <w:spacing w:val="-1"/>
        </w:rPr>
        <w:t xml:space="preserve"> </w:t>
      </w:r>
      <w:r>
        <w:t>SA 2.0</w:t>
      </w:r>
    </w:p>
    <w:p w14:paraId="2C4A1794" w14:textId="77777777" w:rsidR="00A27F13" w:rsidRDefault="00A27F13" w:rsidP="007F03BE">
      <w:pPr>
        <w:pStyle w:val="CaptionText"/>
        <w:rPr>
          <w:sz w:val="11"/>
        </w:rPr>
      </w:pPr>
    </w:p>
    <w:p w14:paraId="31774203" w14:textId="77777777" w:rsidR="00A27F13" w:rsidRPr="007F03BE" w:rsidRDefault="00A27F13" w:rsidP="007F03BE">
      <w:pPr>
        <w:pStyle w:val="Body"/>
      </w:pPr>
      <w:r>
        <w:t>In recent decades, as the result of the introduction of higher-yielding grain</w:t>
      </w:r>
      <w:r>
        <w:rPr>
          <w:spacing w:val="1"/>
        </w:rPr>
        <w:t xml:space="preserve"> </w:t>
      </w:r>
      <w:r>
        <w:t xml:space="preserve">varieties such as wheat, corn, and rice, known as </w:t>
      </w:r>
      <w:r>
        <w:rPr>
          <w:b/>
        </w:rPr>
        <w:t>Green Revolution</w:t>
      </w:r>
      <w:r>
        <w:t xml:space="preserve">, </w:t>
      </w:r>
      <w:r w:rsidRPr="007F03BE">
        <w:t xml:space="preserve">tens of millions of subsistence farmers have been lifted above the survival level. The spread of these new varieties throughout the farmlands of South, Southeast, and East Asia, and Mexico greatly improved the supply of food in these areas. Equally important was the use of fertilizers, pesticides, irrigation, and new machines. Today, China and India are self-sufficient in basic foods, while Thailand and Vietnam are two of the top rice exporters in the world. Although hunger and famine </w:t>
      </w:r>
      <w:proofErr w:type="gramStart"/>
      <w:r w:rsidRPr="007F03BE">
        <w:t>still persist</w:t>
      </w:r>
      <w:proofErr w:type="gramEnd"/>
      <w:r w:rsidRPr="007F03BE">
        <w:t xml:space="preserve"> in some regions of the world, especially in Africa, many people accept that they would be much worse without using these innovations.</w:t>
      </w:r>
    </w:p>
    <w:p w14:paraId="472C3E3D" w14:textId="77777777" w:rsidR="00A27F13" w:rsidRDefault="00A27F13" w:rsidP="00A27F13">
      <w:pPr>
        <w:pStyle w:val="BodyText"/>
        <w:spacing w:before="10"/>
      </w:pPr>
    </w:p>
    <w:p w14:paraId="075C7923" w14:textId="38FDC6CC" w:rsidR="00A27F13" w:rsidRDefault="007F03BE" w:rsidP="007F03BE">
      <w:pPr>
        <w:pStyle w:val="Heading2"/>
      </w:pPr>
      <w:r>
        <w:t xml:space="preserve">10.4.2 </w:t>
      </w:r>
      <w:r w:rsidR="00A27F13">
        <w:t>Commercial</w:t>
      </w:r>
      <w:r w:rsidR="00A27F13">
        <w:rPr>
          <w:spacing w:val="-6"/>
        </w:rPr>
        <w:t xml:space="preserve"> </w:t>
      </w:r>
      <w:r w:rsidR="00A27F13">
        <w:t>Agriculture</w:t>
      </w:r>
    </w:p>
    <w:p w14:paraId="56C3CF86" w14:textId="7292B55D" w:rsidR="00A27F13" w:rsidRDefault="00A27F13" w:rsidP="007F03BE">
      <w:pPr>
        <w:pStyle w:val="Body"/>
      </w:pPr>
      <w:r>
        <w:rPr>
          <w:b/>
        </w:rPr>
        <w:lastRenderedPageBreak/>
        <w:t>Commercial agriculture</w:t>
      </w:r>
      <w:r>
        <w:t>, generally practiced in core countries outside the</w:t>
      </w:r>
      <w:r>
        <w:rPr>
          <w:spacing w:val="1"/>
        </w:rPr>
        <w:t xml:space="preserve"> </w:t>
      </w:r>
      <w:r>
        <w:t>tropics,</w:t>
      </w:r>
      <w:r>
        <w:rPr>
          <w:spacing w:val="23"/>
        </w:rPr>
        <w:t xml:space="preserve"> </w:t>
      </w:r>
      <w:r>
        <w:t>is</w:t>
      </w:r>
      <w:r>
        <w:rPr>
          <w:spacing w:val="23"/>
        </w:rPr>
        <w:t xml:space="preserve"> </w:t>
      </w:r>
      <w:r>
        <w:t>developed</w:t>
      </w:r>
      <w:r>
        <w:rPr>
          <w:spacing w:val="24"/>
        </w:rPr>
        <w:t xml:space="preserve"> </w:t>
      </w:r>
      <w:r>
        <w:t>primarily</w:t>
      </w:r>
      <w:r>
        <w:rPr>
          <w:spacing w:val="23"/>
        </w:rPr>
        <w:t xml:space="preserve"> </w:t>
      </w:r>
      <w:r>
        <w:t>to</w:t>
      </w:r>
      <w:r>
        <w:rPr>
          <w:spacing w:val="23"/>
        </w:rPr>
        <w:t xml:space="preserve"> </w:t>
      </w:r>
      <w:r>
        <w:t>generate</w:t>
      </w:r>
      <w:r>
        <w:rPr>
          <w:spacing w:val="24"/>
        </w:rPr>
        <w:t xml:space="preserve"> </w:t>
      </w:r>
      <w:r>
        <w:t>products</w:t>
      </w:r>
      <w:r>
        <w:rPr>
          <w:spacing w:val="27"/>
        </w:rPr>
        <w:t xml:space="preserve"> </w:t>
      </w:r>
      <w:r>
        <w:rPr>
          <w:i/>
        </w:rPr>
        <w:t>for</w:t>
      </w:r>
      <w:r>
        <w:rPr>
          <w:i/>
          <w:spacing w:val="23"/>
        </w:rPr>
        <w:t xml:space="preserve"> </w:t>
      </w:r>
      <w:r>
        <w:rPr>
          <w:i/>
        </w:rPr>
        <w:t>sale</w:t>
      </w:r>
      <w:r>
        <w:rPr>
          <w:i/>
          <w:spacing w:val="24"/>
        </w:rPr>
        <w:t xml:space="preserve"> </w:t>
      </w:r>
      <w:r>
        <w:t>to</w:t>
      </w:r>
      <w:r>
        <w:rPr>
          <w:spacing w:val="23"/>
        </w:rPr>
        <w:t xml:space="preserve"> </w:t>
      </w:r>
      <w:r>
        <w:t>food</w:t>
      </w:r>
      <w:r>
        <w:rPr>
          <w:spacing w:val="23"/>
        </w:rPr>
        <w:t xml:space="preserve"> </w:t>
      </w:r>
      <w:r>
        <w:t>processing</w:t>
      </w:r>
      <w:r w:rsidR="007F03BE">
        <w:t xml:space="preserve"> </w:t>
      </w:r>
      <w:r>
        <w:t>companies. An exception is plantation farming, a form of commercial agriculture</w:t>
      </w:r>
      <w:r>
        <w:rPr>
          <w:spacing w:val="1"/>
        </w:rPr>
        <w:t xml:space="preserve"> </w:t>
      </w:r>
      <w:r>
        <w:rPr>
          <w:spacing w:val="-1"/>
        </w:rPr>
        <w:t>which</w:t>
      </w:r>
      <w:r>
        <w:rPr>
          <w:spacing w:val="-27"/>
        </w:rPr>
        <w:t xml:space="preserve"> </w:t>
      </w:r>
      <w:r>
        <w:rPr>
          <w:spacing w:val="-1"/>
        </w:rPr>
        <w:t>persists</w:t>
      </w:r>
      <w:r>
        <w:rPr>
          <w:spacing w:val="-27"/>
        </w:rPr>
        <w:t xml:space="preserve"> </w:t>
      </w:r>
      <w:r>
        <w:rPr>
          <w:spacing w:val="-1"/>
        </w:rPr>
        <w:t>in</w:t>
      </w:r>
      <w:r>
        <w:rPr>
          <w:spacing w:val="-26"/>
        </w:rPr>
        <w:t xml:space="preserve"> </w:t>
      </w:r>
      <w:r>
        <w:rPr>
          <w:spacing w:val="-1"/>
        </w:rPr>
        <w:t>developing</w:t>
      </w:r>
      <w:r>
        <w:rPr>
          <w:spacing w:val="-27"/>
        </w:rPr>
        <w:t xml:space="preserve"> </w:t>
      </w:r>
      <w:r>
        <w:rPr>
          <w:spacing w:val="-1"/>
        </w:rPr>
        <w:t>countries</w:t>
      </w:r>
      <w:r>
        <w:rPr>
          <w:spacing w:val="-27"/>
        </w:rPr>
        <w:t xml:space="preserve"> </w:t>
      </w:r>
      <w:r>
        <w:rPr>
          <w:spacing w:val="-1"/>
        </w:rPr>
        <w:t>side</w:t>
      </w:r>
      <w:r>
        <w:rPr>
          <w:spacing w:val="-26"/>
        </w:rPr>
        <w:t xml:space="preserve"> </w:t>
      </w:r>
      <w:r>
        <w:rPr>
          <w:spacing w:val="-1"/>
        </w:rPr>
        <w:t>by</w:t>
      </w:r>
      <w:r>
        <w:rPr>
          <w:spacing w:val="-27"/>
        </w:rPr>
        <w:t xml:space="preserve"> </w:t>
      </w:r>
      <w:r>
        <w:rPr>
          <w:spacing w:val="-1"/>
        </w:rPr>
        <w:t>side</w:t>
      </w:r>
      <w:r>
        <w:rPr>
          <w:spacing w:val="-27"/>
        </w:rPr>
        <w:t xml:space="preserve"> </w:t>
      </w:r>
      <w:r>
        <w:rPr>
          <w:spacing w:val="-1"/>
        </w:rPr>
        <w:t>with</w:t>
      </w:r>
      <w:r>
        <w:rPr>
          <w:spacing w:val="-26"/>
        </w:rPr>
        <w:t xml:space="preserve"> </w:t>
      </w:r>
      <w:r>
        <w:rPr>
          <w:spacing w:val="-1"/>
        </w:rPr>
        <w:t>subsistence.</w:t>
      </w:r>
      <w:r>
        <w:rPr>
          <w:spacing w:val="-27"/>
        </w:rPr>
        <w:t xml:space="preserve"> </w:t>
      </w:r>
      <w:r>
        <w:rPr>
          <w:spacing w:val="-1"/>
        </w:rPr>
        <w:t>Unlike</w:t>
      </w:r>
      <w:r>
        <w:rPr>
          <w:spacing w:val="-27"/>
        </w:rPr>
        <w:t xml:space="preserve"> </w:t>
      </w:r>
      <w:r>
        <w:t>the</w:t>
      </w:r>
      <w:r>
        <w:rPr>
          <w:spacing w:val="-26"/>
        </w:rPr>
        <w:t xml:space="preserve"> </w:t>
      </w:r>
      <w:r>
        <w:t>small</w:t>
      </w:r>
      <w:r>
        <w:rPr>
          <w:spacing w:val="1"/>
        </w:rPr>
        <w:t xml:space="preserve"> </w:t>
      </w:r>
      <w:r>
        <w:t>subsistence farms (1-2 hectares/2-5 acres), the average of the commercial farm</w:t>
      </w:r>
      <w:r>
        <w:rPr>
          <w:spacing w:val="1"/>
        </w:rPr>
        <w:t xml:space="preserve"> </w:t>
      </w:r>
      <w:r>
        <w:t>size</w:t>
      </w:r>
      <w:r>
        <w:rPr>
          <w:spacing w:val="-9"/>
        </w:rPr>
        <w:t xml:space="preserve"> </w:t>
      </w:r>
      <w:r>
        <w:t>is</w:t>
      </w:r>
      <w:r>
        <w:rPr>
          <w:spacing w:val="-8"/>
        </w:rPr>
        <w:t xml:space="preserve"> </w:t>
      </w:r>
      <w:r>
        <w:t>over</w:t>
      </w:r>
      <w:r>
        <w:rPr>
          <w:spacing w:val="-9"/>
        </w:rPr>
        <w:t xml:space="preserve"> </w:t>
      </w:r>
      <w:r>
        <w:t>150</w:t>
      </w:r>
      <w:r>
        <w:rPr>
          <w:spacing w:val="-8"/>
        </w:rPr>
        <w:t xml:space="preserve"> </w:t>
      </w:r>
      <w:r>
        <w:t>hectares/370</w:t>
      </w:r>
      <w:r>
        <w:rPr>
          <w:spacing w:val="-9"/>
        </w:rPr>
        <w:t xml:space="preserve"> </w:t>
      </w:r>
      <w:r>
        <w:t>acres</w:t>
      </w:r>
      <w:r>
        <w:rPr>
          <w:spacing w:val="-8"/>
        </w:rPr>
        <w:t xml:space="preserve"> </w:t>
      </w:r>
      <w:r>
        <w:t>(178</w:t>
      </w:r>
      <w:r>
        <w:rPr>
          <w:spacing w:val="-9"/>
        </w:rPr>
        <w:t xml:space="preserve"> </w:t>
      </w:r>
      <w:r>
        <w:t>ha/193</w:t>
      </w:r>
      <w:r>
        <w:rPr>
          <w:spacing w:val="-8"/>
        </w:rPr>
        <w:t xml:space="preserve"> </w:t>
      </w:r>
      <w:r>
        <w:t>acres</w:t>
      </w:r>
      <w:r>
        <w:rPr>
          <w:spacing w:val="-9"/>
        </w:rPr>
        <w:t xml:space="preserve"> </w:t>
      </w:r>
      <w:r>
        <w:t>U.S.)</w:t>
      </w:r>
      <w:r>
        <w:rPr>
          <w:spacing w:val="-8"/>
        </w:rPr>
        <w:t xml:space="preserve"> </w:t>
      </w:r>
      <w:r>
        <w:t>and,</w:t>
      </w:r>
      <w:r>
        <w:rPr>
          <w:spacing w:val="-9"/>
        </w:rPr>
        <w:t xml:space="preserve"> </w:t>
      </w:r>
      <w:r>
        <w:t>being</w:t>
      </w:r>
      <w:r>
        <w:rPr>
          <w:spacing w:val="-8"/>
        </w:rPr>
        <w:t xml:space="preserve"> </w:t>
      </w:r>
      <w:r>
        <w:t>mechanized,</w:t>
      </w:r>
      <w:r>
        <w:rPr>
          <w:spacing w:val="-51"/>
        </w:rPr>
        <w:t xml:space="preserve"> </w:t>
      </w:r>
      <w:r>
        <w:t>many</w:t>
      </w:r>
      <w:r>
        <w:rPr>
          <w:spacing w:val="33"/>
        </w:rPr>
        <w:t xml:space="preserve"> </w:t>
      </w:r>
      <w:r>
        <w:t>of</w:t>
      </w:r>
      <w:r>
        <w:rPr>
          <w:spacing w:val="33"/>
        </w:rPr>
        <w:t xml:space="preserve"> </w:t>
      </w:r>
      <w:r>
        <w:t>them</w:t>
      </w:r>
      <w:r>
        <w:rPr>
          <w:spacing w:val="33"/>
        </w:rPr>
        <w:t xml:space="preserve"> </w:t>
      </w:r>
      <w:r>
        <w:t>are</w:t>
      </w:r>
      <w:r>
        <w:rPr>
          <w:spacing w:val="33"/>
        </w:rPr>
        <w:t xml:space="preserve"> </w:t>
      </w:r>
      <w:r>
        <w:t>family</w:t>
      </w:r>
      <w:r>
        <w:rPr>
          <w:spacing w:val="33"/>
        </w:rPr>
        <w:t xml:space="preserve"> </w:t>
      </w:r>
      <w:r>
        <w:t>owned</w:t>
      </w:r>
      <w:r>
        <w:rPr>
          <w:spacing w:val="34"/>
        </w:rPr>
        <w:t xml:space="preserve"> </w:t>
      </w:r>
      <w:r>
        <w:t>and</w:t>
      </w:r>
      <w:r>
        <w:rPr>
          <w:spacing w:val="33"/>
        </w:rPr>
        <w:t xml:space="preserve"> </w:t>
      </w:r>
      <w:r>
        <w:t>operated.</w:t>
      </w:r>
      <w:r>
        <w:rPr>
          <w:spacing w:val="33"/>
        </w:rPr>
        <w:t xml:space="preserve"> </w:t>
      </w:r>
      <w:r>
        <w:t>Mechanization</w:t>
      </w:r>
      <w:r>
        <w:rPr>
          <w:spacing w:val="33"/>
        </w:rPr>
        <w:t xml:space="preserve"> </w:t>
      </w:r>
      <w:r>
        <w:t>also</w:t>
      </w:r>
      <w:r>
        <w:rPr>
          <w:spacing w:val="33"/>
        </w:rPr>
        <w:t xml:space="preserve"> </w:t>
      </w:r>
      <w:r>
        <w:t>determines</w:t>
      </w:r>
      <w:r>
        <w:rPr>
          <w:spacing w:val="-50"/>
        </w:rPr>
        <w:t xml:space="preserve"> </w:t>
      </w:r>
      <w:r>
        <w:t>the percentage of the labor force in agriculture, with many developed countries</w:t>
      </w:r>
      <w:r>
        <w:rPr>
          <w:spacing w:val="1"/>
        </w:rPr>
        <w:t xml:space="preserve"> </w:t>
      </w:r>
      <w:r>
        <w:t>being even below two percent of the total employment, such as Israel, the United</w:t>
      </w:r>
      <w:r>
        <w:rPr>
          <w:spacing w:val="1"/>
        </w:rPr>
        <w:t xml:space="preserve"> </w:t>
      </w:r>
      <w:r>
        <w:t>Kingdom, Germany, the United States, Canada, Norway, Denmark, and Sweden</w:t>
      </w:r>
      <w:r>
        <w:rPr>
          <w:spacing w:val="1"/>
        </w:rPr>
        <w:t xml:space="preserve"> </w:t>
      </w:r>
      <w:r>
        <w:rPr>
          <w:spacing w:val="-1"/>
        </w:rPr>
        <w:t>(</w:t>
      </w:r>
      <w:r>
        <w:rPr>
          <w:b/>
          <w:spacing w:val="-1"/>
        </w:rPr>
        <w:t>Figure</w:t>
      </w:r>
      <w:r>
        <w:rPr>
          <w:b/>
          <w:spacing w:val="-16"/>
        </w:rPr>
        <w:t xml:space="preserve"> </w:t>
      </w:r>
      <w:r>
        <w:rPr>
          <w:b/>
          <w:spacing w:val="-1"/>
        </w:rPr>
        <w:t>10.6</w:t>
      </w:r>
      <w:r>
        <w:rPr>
          <w:spacing w:val="-1"/>
        </w:rPr>
        <w:t>).</w:t>
      </w:r>
      <w:r>
        <w:rPr>
          <w:spacing w:val="-15"/>
        </w:rPr>
        <w:t xml:space="preserve"> </w:t>
      </w:r>
      <w:r>
        <w:rPr>
          <w:spacing w:val="-1"/>
        </w:rPr>
        <w:t>Moreover,</w:t>
      </w:r>
      <w:r>
        <w:rPr>
          <w:spacing w:val="-14"/>
        </w:rPr>
        <w:t xml:space="preserve"> </w:t>
      </w:r>
      <w:r>
        <w:rPr>
          <w:spacing w:val="-1"/>
        </w:rPr>
        <w:t>as</w:t>
      </w:r>
      <w:r>
        <w:rPr>
          <w:spacing w:val="-15"/>
        </w:rPr>
        <w:t xml:space="preserve"> </w:t>
      </w:r>
      <w:r>
        <w:rPr>
          <w:spacing w:val="-1"/>
        </w:rPr>
        <w:t>the</w:t>
      </w:r>
      <w:r>
        <w:rPr>
          <w:spacing w:val="-14"/>
        </w:rPr>
        <w:t xml:space="preserve"> </w:t>
      </w:r>
      <w:r>
        <w:rPr>
          <w:spacing w:val="-1"/>
        </w:rPr>
        <w:t>result</w:t>
      </w:r>
      <w:r>
        <w:rPr>
          <w:spacing w:val="-14"/>
        </w:rPr>
        <w:t xml:space="preserve"> </w:t>
      </w:r>
      <w:r>
        <w:t>of</w:t>
      </w:r>
      <w:r>
        <w:rPr>
          <w:spacing w:val="-14"/>
        </w:rPr>
        <w:t xml:space="preserve"> </w:t>
      </w:r>
      <w:r>
        <w:t>industrialization</w:t>
      </w:r>
      <w:r>
        <w:rPr>
          <w:spacing w:val="-15"/>
        </w:rPr>
        <w:t xml:space="preserve"> </w:t>
      </w:r>
      <w:r>
        <w:t>and</w:t>
      </w:r>
      <w:r>
        <w:rPr>
          <w:spacing w:val="-14"/>
        </w:rPr>
        <w:t xml:space="preserve"> </w:t>
      </w:r>
      <w:r>
        <w:t>urbanization,</w:t>
      </w:r>
      <w:r>
        <w:rPr>
          <w:spacing w:val="-15"/>
        </w:rPr>
        <w:t xml:space="preserve"> </w:t>
      </w:r>
      <w:r>
        <w:t>many</w:t>
      </w:r>
      <w:r>
        <w:rPr>
          <w:spacing w:val="-51"/>
        </w:rPr>
        <w:t xml:space="preserve"> </w:t>
      </w:r>
      <w:r>
        <w:t>developed countries continue to lose significant areas of agricultural land. North</w:t>
      </w:r>
      <w:r>
        <w:rPr>
          <w:spacing w:val="1"/>
        </w:rPr>
        <w:t xml:space="preserve"> </w:t>
      </w:r>
      <w:r>
        <w:t>America,</w:t>
      </w:r>
      <w:r>
        <w:rPr>
          <w:spacing w:val="-4"/>
        </w:rPr>
        <w:t xml:space="preserve"> </w:t>
      </w:r>
      <w:r>
        <w:t>for</w:t>
      </w:r>
      <w:r>
        <w:rPr>
          <w:spacing w:val="-4"/>
        </w:rPr>
        <w:t xml:space="preserve"> </w:t>
      </w:r>
      <w:r>
        <w:t>example,</w:t>
      </w:r>
      <w:r>
        <w:rPr>
          <w:spacing w:val="-3"/>
        </w:rPr>
        <w:t xml:space="preserve"> </w:t>
      </w:r>
      <w:r>
        <w:t>had</w:t>
      </w:r>
      <w:r>
        <w:rPr>
          <w:spacing w:val="-4"/>
        </w:rPr>
        <w:t xml:space="preserve"> </w:t>
      </w:r>
      <w:r>
        <w:t>28.3</w:t>
      </w:r>
      <w:r>
        <w:rPr>
          <w:spacing w:val="-3"/>
        </w:rPr>
        <w:t xml:space="preserve"> </w:t>
      </w:r>
      <w:r>
        <w:t>percent</w:t>
      </w:r>
      <w:r>
        <w:rPr>
          <w:spacing w:val="-3"/>
        </w:rPr>
        <w:t xml:space="preserve"> </w:t>
      </w:r>
      <w:r>
        <w:t>agricultural</w:t>
      </w:r>
      <w:r>
        <w:rPr>
          <w:spacing w:val="-4"/>
        </w:rPr>
        <w:t xml:space="preserve"> </w:t>
      </w:r>
      <w:r>
        <w:t>land</w:t>
      </w:r>
      <w:r>
        <w:rPr>
          <w:spacing w:val="-3"/>
        </w:rPr>
        <w:t xml:space="preserve"> </w:t>
      </w:r>
      <w:r>
        <w:t>out</w:t>
      </w:r>
      <w:r>
        <w:rPr>
          <w:spacing w:val="-3"/>
        </w:rPr>
        <w:t xml:space="preserve"> </w:t>
      </w:r>
      <w:r>
        <w:t>of</w:t>
      </w:r>
      <w:r>
        <w:rPr>
          <w:spacing w:val="-4"/>
        </w:rPr>
        <w:t xml:space="preserve"> </w:t>
      </w:r>
      <w:r>
        <w:t>the</w:t>
      </w:r>
      <w:r>
        <w:rPr>
          <w:spacing w:val="-3"/>
        </w:rPr>
        <w:t xml:space="preserve"> </w:t>
      </w:r>
      <w:r>
        <w:t>total</w:t>
      </w:r>
      <w:r>
        <w:rPr>
          <w:spacing w:val="-3"/>
        </w:rPr>
        <w:t xml:space="preserve"> </w:t>
      </w:r>
      <w:r>
        <w:t>land</w:t>
      </w:r>
      <w:r>
        <w:rPr>
          <w:spacing w:val="-4"/>
        </w:rPr>
        <w:t xml:space="preserve"> </w:t>
      </w:r>
      <w:r>
        <w:t>area</w:t>
      </w:r>
      <w:r>
        <w:rPr>
          <w:spacing w:val="-50"/>
        </w:rPr>
        <w:t xml:space="preserve"> </w:t>
      </w:r>
      <w:r>
        <w:t>in 1961 and 26 percent in 2014. The European Union decreased its agricultural</w:t>
      </w:r>
      <w:r>
        <w:rPr>
          <w:spacing w:val="1"/>
        </w:rPr>
        <w:t xml:space="preserve"> </w:t>
      </w:r>
      <w:r>
        <w:t>land from 54.7 percent to 43.8 percent for the same period, during which some</w:t>
      </w:r>
      <w:r>
        <w:rPr>
          <w:spacing w:val="1"/>
        </w:rPr>
        <w:t xml:space="preserve"> </w:t>
      </w:r>
      <w:r>
        <w:t>countries</w:t>
      </w:r>
      <w:r>
        <w:rPr>
          <w:spacing w:val="1"/>
        </w:rPr>
        <w:t xml:space="preserve"> </w:t>
      </w:r>
      <w:r>
        <w:t>recorded</w:t>
      </w:r>
      <w:r>
        <w:rPr>
          <w:spacing w:val="1"/>
        </w:rPr>
        <w:t xml:space="preserve"> </w:t>
      </w:r>
      <w:r>
        <w:t>outstanding</w:t>
      </w:r>
      <w:r>
        <w:rPr>
          <w:spacing w:val="1"/>
        </w:rPr>
        <w:t xml:space="preserve"> </w:t>
      </w:r>
      <w:r>
        <w:t>decreases,</w:t>
      </w:r>
      <w:r>
        <w:rPr>
          <w:spacing w:val="1"/>
        </w:rPr>
        <w:t xml:space="preserve"> </w:t>
      </w:r>
      <w:r>
        <w:t>such</w:t>
      </w:r>
      <w:r>
        <w:rPr>
          <w:spacing w:val="1"/>
        </w:rPr>
        <w:t xml:space="preserve"> </w:t>
      </w:r>
      <w:r>
        <w:t>as</w:t>
      </w:r>
      <w:r>
        <w:rPr>
          <w:spacing w:val="1"/>
        </w:rPr>
        <w:t xml:space="preserve"> </w:t>
      </w:r>
      <w:r>
        <w:t>Ireland</w:t>
      </w:r>
      <w:r>
        <w:rPr>
          <w:spacing w:val="1"/>
        </w:rPr>
        <w:t xml:space="preserve"> </w:t>
      </w:r>
      <w:r>
        <w:t>from</w:t>
      </w:r>
      <w:r>
        <w:rPr>
          <w:spacing w:val="1"/>
        </w:rPr>
        <w:t xml:space="preserve"> </w:t>
      </w:r>
      <w:r>
        <w:t>81.9</w:t>
      </w:r>
      <w:r>
        <w:rPr>
          <w:spacing w:val="1"/>
        </w:rPr>
        <w:t xml:space="preserve"> </w:t>
      </w:r>
      <w:r>
        <w:t>to</w:t>
      </w:r>
      <w:r>
        <w:rPr>
          <w:spacing w:val="1"/>
        </w:rPr>
        <w:t xml:space="preserve"> </w:t>
      </w:r>
      <w:r>
        <w:t>64.8</w:t>
      </w:r>
      <w:r>
        <w:rPr>
          <w:spacing w:val="-51"/>
        </w:rPr>
        <w:t xml:space="preserve"> </w:t>
      </w:r>
      <w:r>
        <w:t>percent,</w:t>
      </w:r>
      <w:r>
        <w:rPr>
          <w:spacing w:val="-10"/>
        </w:rPr>
        <w:t xml:space="preserve"> </w:t>
      </w:r>
      <w:r>
        <w:t>the</w:t>
      </w:r>
      <w:r>
        <w:rPr>
          <w:spacing w:val="-10"/>
        </w:rPr>
        <w:t xml:space="preserve"> </w:t>
      </w:r>
      <w:r>
        <w:t>United</w:t>
      </w:r>
      <w:r>
        <w:rPr>
          <w:spacing w:val="-9"/>
        </w:rPr>
        <w:t xml:space="preserve"> </w:t>
      </w:r>
      <w:r>
        <w:t>Kingdom</w:t>
      </w:r>
      <w:r>
        <w:rPr>
          <w:spacing w:val="-10"/>
        </w:rPr>
        <w:t xml:space="preserve"> </w:t>
      </w:r>
      <w:r>
        <w:t>from</w:t>
      </w:r>
      <w:r>
        <w:rPr>
          <w:spacing w:val="-9"/>
        </w:rPr>
        <w:t xml:space="preserve"> </w:t>
      </w:r>
      <w:r>
        <w:t>81.8</w:t>
      </w:r>
      <w:r>
        <w:rPr>
          <w:spacing w:val="-10"/>
        </w:rPr>
        <w:t xml:space="preserve"> </w:t>
      </w:r>
      <w:r>
        <w:t>to</w:t>
      </w:r>
      <w:r>
        <w:rPr>
          <w:spacing w:val="-10"/>
        </w:rPr>
        <w:t xml:space="preserve"> </w:t>
      </w:r>
      <w:r>
        <w:t>71.2</w:t>
      </w:r>
      <w:r>
        <w:rPr>
          <w:spacing w:val="-10"/>
        </w:rPr>
        <w:t xml:space="preserve"> </w:t>
      </w:r>
      <w:r>
        <w:t>percent,</w:t>
      </w:r>
      <w:r>
        <w:rPr>
          <w:spacing w:val="-10"/>
        </w:rPr>
        <w:t xml:space="preserve"> </w:t>
      </w:r>
      <w:r>
        <w:t>and</w:t>
      </w:r>
      <w:r>
        <w:rPr>
          <w:spacing w:val="-9"/>
        </w:rPr>
        <w:t xml:space="preserve"> </w:t>
      </w:r>
      <w:r>
        <w:t>Denmark</w:t>
      </w:r>
      <w:r>
        <w:rPr>
          <w:spacing w:val="-10"/>
        </w:rPr>
        <w:t xml:space="preserve"> </w:t>
      </w:r>
      <w:r>
        <w:t>from</w:t>
      </w:r>
      <w:r>
        <w:rPr>
          <w:spacing w:val="-9"/>
        </w:rPr>
        <w:t xml:space="preserve"> </w:t>
      </w:r>
      <w:r>
        <w:t>74.6</w:t>
      </w:r>
      <w:r>
        <w:rPr>
          <w:spacing w:val="-10"/>
        </w:rPr>
        <w:t xml:space="preserve"> </w:t>
      </w:r>
      <w:r>
        <w:t>to</w:t>
      </w:r>
      <w:r w:rsidR="007F03BE">
        <w:t xml:space="preserve"> </w:t>
      </w:r>
      <w:r>
        <w:t>62.2</w:t>
      </w:r>
      <w:r>
        <w:rPr>
          <w:spacing w:val="-5"/>
        </w:rPr>
        <w:t xml:space="preserve"> </w:t>
      </w:r>
      <w:r>
        <w:t>percent</w:t>
      </w:r>
      <w:r>
        <w:rPr>
          <w:spacing w:val="-4"/>
        </w:rPr>
        <w:t xml:space="preserve"> </w:t>
      </w:r>
      <w:r>
        <w:t>to</w:t>
      </w:r>
      <w:r>
        <w:rPr>
          <w:spacing w:val="-4"/>
        </w:rPr>
        <w:t xml:space="preserve"> </w:t>
      </w:r>
      <w:r>
        <w:t>mention</w:t>
      </w:r>
      <w:r>
        <w:rPr>
          <w:spacing w:val="-4"/>
        </w:rPr>
        <w:t xml:space="preserve"> </w:t>
      </w:r>
      <w:r>
        <w:t>only</w:t>
      </w:r>
      <w:r>
        <w:rPr>
          <w:spacing w:val="-5"/>
        </w:rPr>
        <w:t xml:space="preserve"> </w:t>
      </w:r>
      <w:r>
        <w:t>a</w:t>
      </w:r>
      <w:r>
        <w:rPr>
          <w:spacing w:val="-3"/>
        </w:rPr>
        <w:t xml:space="preserve"> </w:t>
      </w:r>
      <w:r>
        <w:t>few.</w:t>
      </w:r>
      <w:r>
        <w:rPr>
          <w:spacing w:val="-5"/>
        </w:rPr>
        <w:t xml:space="preserve"> </w:t>
      </w:r>
      <w:r>
        <w:t>In</w:t>
      </w:r>
      <w:r>
        <w:rPr>
          <w:spacing w:val="-5"/>
        </w:rPr>
        <w:t xml:space="preserve"> </w:t>
      </w:r>
      <w:r>
        <w:t>addition</w:t>
      </w:r>
      <w:r>
        <w:rPr>
          <w:spacing w:val="-3"/>
        </w:rPr>
        <w:t xml:space="preserve"> </w:t>
      </w:r>
      <w:r>
        <w:t>to</w:t>
      </w:r>
      <w:r>
        <w:rPr>
          <w:spacing w:val="-5"/>
        </w:rPr>
        <w:t xml:space="preserve"> </w:t>
      </w:r>
      <w:r>
        <w:t>the</w:t>
      </w:r>
      <w:r>
        <w:rPr>
          <w:spacing w:val="-3"/>
        </w:rPr>
        <w:t xml:space="preserve"> </w:t>
      </w:r>
      <w:r>
        <w:t>high</w:t>
      </w:r>
      <w:r>
        <w:rPr>
          <w:spacing w:val="-5"/>
        </w:rPr>
        <w:t xml:space="preserve"> </w:t>
      </w:r>
      <w:r>
        <w:t>level</w:t>
      </w:r>
      <w:r>
        <w:rPr>
          <w:spacing w:val="-5"/>
        </w:rPr>
        <w:t xml:space="preserve"> </w:t>
      </w:r>
      <w:r>
        <w:t>of</w:t>
      </w:r>
      <w:r>
        <w:rPr>
          <w:spacing w:val="-4"/>
        </w:rPr>
        <w:t xml:space="preserve"> </w:t>
      </w:r>
      <w:r>
        <w:t>mechanization,</w:t>
      </w:r>
      <w:r>
        <w:rPr>
          <w:spacing w:val="-51"/>
        </w:rPr>
        <w:t xml:space="preserve"> </w:t>
      </w:r>
      <w:proofErr w:type="gramStart"/>
      <w:r>
        <w:t>in</w:t>
      </w:r>
      <w:r>
        <w:rPr>
          <w:spacing w:val="-8"/>
        </w:rPr>
        <w:t xml:space="preserve"> </w:t>
      </w:r>
      <w:r>
        <w:t>order</w:t>
      </w:r>
      <w:r>
        <w:rPr>
          <w:spacing w:val="-8"/>
        </w:rPr>
        <w:t xml:space="preserve"> </w:t>
      </w:r>
      <w:r>
        <w:t>to</w:t>
      </w:r>
      <w:proofErr w:type="gramEnd"/>
      <w:r>
        <w:rPr>
          <w:spacing w:val="-8"/>
        </w:rPr>
        <w:t xml:space="preserve"> </w:t>
      </w:r>
      <w:r>
        <w:t>increase</w:t>
      </w:r>
      <w:r>
        <w:rPr>
          <w:spacing w:val="-8"/>
        </w:rPr>
        <w:t xml:space="preserve"> </w:t>
      </w:r>
      <w:r>
        <w:t>their</w:t>
      </w:r>
      <w:r>
        <w:rPr>
          <w:spacing w:val="-8"/>
        </w:rPr>
        <w:t xml:space="preserve"> </w:t>
      </w:r>
      <w:r>
        <w:t>productivity,</w:t>
      </w:r>
      <w:r>
        <w:rPr>
          <w:spacing w:val="-8"/>
        </w:rPr>
        <w:t xml:space="preserve"> </w:t>
      </w:r>
      <w:r>
        <w:t>commercial</w:t>
      </w:r>
      <w:r>
        <w:rPr>
          <w:spacing w:val="-8"/>
        </w:rPr>
        <w:t xml:space="preserve"> </w:t>
      </w:r>
      <w:r>
        <w:t>farmers</w:t>
      </w:r>
      <w:r>
        <w:rPr>
          <w:spacing w:val="-8"/>
        </w:rPr>
        <w:t xml:space="preserve"> </w:t>
      </w:r>
      <w:r>
        <w:t>use</w:t>
      </w:r>
      <w:r>
        <w:rPr>
          <w:spacing w:val="-8"/>
        </w:rPr>
        <w:t xml:space="preserve"> </w:t>
      </w:r>
      <w:r>
        <w:t>scientific</w:t>
      </w:r>
      <w:r>
        <w:rPr>
          <w:spacing w:val="-7"/>
        </w:rPr>
        <w:t xml:space="preserve"> </w:t>
      </w:r>
      <w:r>
        <w:t>advances</w:t>
      </w:r>
      <w:r>
        <w:rPr>
          <w:spacing w:val="1"/>
        </w:rPr>
        <w:t xml:space="preserve"> </w:t>
      </w:r>
      <w:r>
        <w:t>in research and technology such as the Global Positioning System (autonomous</w:t>
      </w:r>
      <w:r>
        <w:rPr>
          <w:spacing w:val="1"/>
        </w:rPr>
        <w:t xml:space="preserve"> </w:t>
      </w:r>
      <w:r>
        <w:t>precision seed-planting robot, intelligent systems for animal monitoring, savings</w:t>
      </w:r>
      <w:r>
        <w:rPr>
          <w:spacing w:val="1"/>
        </w:rPr>
        <w:t xml:space="preserve"> </w:t>
      </w:r>
      <w:r>
        <w:t>in field vegetable-growing through the use of a GPS automatic steering system),</w:t>
      </w:r>
      <w:r>
        <w:rPr>
          <w:spacing w:val="1"/>
        </w:rPr>
        <w:t xml:space="preserve"> </w:t>
      </w:r>
      <w:r>
        <w:t>and satellite imagery (finding efficient routes for selective harvesting based on</w:t>
      </w:r>
      <w:r>
        <w:rPr>
          <w:spacing w:val="1"/>
        </w:rPr>
        <w:t xml:space="preserve"> </w:t>
      </w:r>
      <w:r>
        <w:t>remote</w:t>
      </w:r>
      <w:r>
        <w:rPr>
          <w:spacing w:val="-1"/>
        </w:rPr>
        <w:t xml:space="preserve"> </w:t>
      </w:r>
      <w:r>
        <w:t>sensing</w:t>
      </w:r>
      <w:r>
        <w:rPr>
          <w:spacing w:val="-1"/>
        </w:rPr>
        <w:t xml:space="preserve"> </w:t>
      </w:r>
      <w:r>
        <w:t>management).</w:t>
      </w:r>
    </w:p>
    <w:p w14:paraId="30FD32E7" w14:textId="77777777" w:rsidR="00A27F13" w:rsidRDefault="00A27F13" w:rsidP="007F03BE">
      <w:pPr>
        <w:pStyle w:val="Body"/>
      </w:pPr>
      <w:r>
        <w:rPr>
          <w:spacing w:val="-3"/>
        </w:rPr>
        <w:t>Climate</w:t>
      </w:r>
      <w:r>
        <w:rPr>
          <w:spacing w:val="-11"/>
        </w:rPr>
        <w:t xml:space="preserve"> </w:t>
      </w:r>
      <w:r>
        <w:rPr>
          <w:spacing w:val="-3"/>
        </w:rPr>
        <w:t>regions</w:t>
      </w:r>
      <w:r>
        <w:rPr>
          <w:spacing w:val="-11"/>
        </w:rPr>
        <w:t xml:space="preserve"> </w:t>
      </w:r>
      <w:r>
        <w:rPr>
          <w:spacing w:val="-3"/>
        </w:rPr>
        <w:t>also</w:t>
      </w:r>
      <w:r>
        <w:rPr>
          <w:spacing w:val="-11"/>
        </w:rPr>
        <w:t xml:space="preserve"> </w:t>
      </w:r>
      <w:r>
        <w:rPr>
          <w:spacing w:val="-3"/>
        </w:rPr>
        <w:t>play</w:t>
      </w:r>
      <w:r>
        <w:rPr>
          <w:spacing w:val="-11"/>
        </w:rPr>
        <w:t xml:space="preserve"> </w:t>
      </w:r>
      <w:r>
        <w:rPr>
          <w:spacing w:val="-3"/>
        </w:rPr>
        <w:t>an</w:t>
      </w:r>
      <w:r>
        <w:rPr>
          <w:spacing w:val="-11"/>
        </w:rPr>
        <w:t xml:space="preserve"> </w:t>
      </w:r>
      <w:r>
        <w:rPr>
          <w:spacing w:val="-3"/>
        </w:rPr>
        <w:t>important</w:t>
      </w:r>
      <w:r>
        <w:rPr>
          <w:spacing w:val="-11"/>
        </w:rPr>
        <w:t xml:space="preserve"> </w:t>
      </w:r>
      <w:r>
        <w:rPr>
          <w:spacing w:val="-3"/>
        </w:rPr>
        <w:t>role</w:t>
      </w:r>
      <w:r>
        <w:rPr>
          <w:spacing w:val="-11"/>
        </w:rPr>
        <w:t xml:space="preserve"> </w:t>
      </w:r>
      <w:r>
        <w:rPr>
          <w:spacing w:val="-2"/>
        </w:rPr>
        <w:t>in</w:t>
      </w:r>
      <w:r>
        <w:rPr>
          <w:spacing w:val="-11"/>
        </w:rPr>
        <w:t xml:space="preserve"> </w:t>
      </w:r>
      <w:r>
        <w:rPr>
          <w:spacing w:val="-2"/>
        </w:rPr>
        <w:t>determining</w:t>
      </w:r>
      <w:r>
        <w:rPr>
          <w:spacing w:val="-11"/>
        </w:rPr>
        <w:t xml:space="preserve"> </w:t>
      </w:r>
      <w:r>
        <w:rPr>
          <w:i/>
          <w:spacing w:val="-2"/>
        </w:rPr>
        <w:t>agricultural</w:t>
      </w:r>
      <w:r>
        <w:rPr>
          <w:i/>
          <w:spacing w:val="-11"/>
        </w:rPr>
        <w:t xml:space="preserve"> </w:t>
      </w:r>
      <w:r>
        <w:rPr>
          <w:i/>
          <w:spacing w:val="-2"/>
        </w:rPr>
        <w:t>regions</w:t>
      </w:r>
      <w:r>
        <w:rPr>
          <w:spacing w:val="-2"/>
        </w:rPr>
        <w:t>.</w:t>
      </w:r>
      <w:r>
        <w:rPr>
          <w:spacing w:val="-1"/>
        </w:rPr>
        <w:t xml:space="preserve"> </w:t>
      </w:r>
      <w:r>
        <w:rPr>
          <w:spacing w:val="-3"/>
        </w:rPr>
        <w:t>In</w:t>
      </w:r>
      <w:r>
        <w:rPr>
          <w:spacing w:val="-21"/>
        </w:rPr>
        <w:t xml:space="preserve"> </w:t>
      </w:r>
      <w:r>
        <w:rPr>
          <w:spacing w:val="-3"/>
        </w:rPr>
        <w:t>developed</w:t>
      </w:r>
      <w:r>
        <w:rPr>
          <w:spacing w:val="-22"/>
        </w:rPr>
        <w:t xml:space="preserve"> </w:t>
      </w:r>
      <w:r>
        <w:rPr>
          <w:spacing w:val="-3"/>
        </w:rPr>
        <w:t>countries,</w:t>
      </w:r>
      <w:r>
        <w:rPr>
          <w:spacing w:val="-22"/>
        </w:rPr>
        <w:t xml:space="preserve"> </w:t>
      </w:r>
      <w:r>
        <w:rPr>
          <w:spacing w:val="-3"/>
        </w:rPr>
        <w:t>these</w:t>
      </w:r>
      <w:r>
        <w:rPr>
          <w:spacing w:val="-22"/>
        </w:rPr>
        <w:t xml:space="preserve"> </w:t>
      </w:r>
      <w:r>
        <w:rPr>
          <w:spacing w:val="-3"/>
        </w:rPr>
        <w:t>regions</w:t>
      </w:r>
      <w:r>
        <w:rPr>
          <w:spacing w:val="-21"/>
        </w:rPr>
        <w:t xml:space="preserve"> </w:t>
      </w:r>
      <w:r>
        <w:rPr>
          <w:spacing w:val="-3"/>
        </w:rPr>
        <w:t>can</w:t>
      </w:r>
      <w:r>
        <w:rPr>
          <w:spacing w:val="-21"/>
        </w:rPr>
        <w:t xml:space="preserve"> </w:t>
      </w:r>
      <w:r>
        <w:rPr>
          <w:spacing w:val="-3"/>
        </w:rPr>
        <w:t>be</w:t>
      </w:r>
      <w:r>
        <w:rPr>
          <w:spacing w:val="-21"/>
        </w:rPr>
        <w:t xml:space="preserve"> </w:t>
      </w:r>
      <w:r>
        <w:rPr>
          <w:spacing w:val="-2"/>
        </w:rPr>
        <w:t>individualized</w:t>
      </w:r>
      <w:r>
        <w:rPr>
          <w:spacing w:val="-21"/>
        </w:rPr>
        <w:t xml:space="preserve"> </w:t>
      </w:r>
      <w:r>
        <w:rPr>
          <w:spacing w:val="-2"/>
        </w:rPr>
        <w:t>as</w:t>
      </w:r>
      <w:r>
        <w:rPr>
          <w:spacing w:val="-21"/>
        </w:rPr>
        <w:t xml:space="preserve"> </w:t>
      </w:r>
      <w:r>
        <w:rPr>
          <w:spacing w:val="-2"/>
        </w:rPr>
        <w:t>six</w:t>
      </w:r>
      <w:r>
        <w:rPr>
          <w:spacing w:val="-21"/>
        </w:rPr>
        <w:t xml:space="preserve"> </w:t>
      </w:r>
      <w:r>
        <w:rPr>
          <w:spacing w:val="-2"/>
        </w:rPr>
        <w:t>types</w:t>
      </w:r>
      <w:r>
        <w:rPr>
          <w:spacing w:val="-22"/>
        </w:rPr>
        <w:t xml:space="preserve"> </w:t>
      </w:r>
      <w:r>
        <w:rPr>
          <w:spacing w:val="-2"/>
        </w:rPr>
        <w:t>of</w:t>
      </w:r>
      <w:r>
        <w:rPr>
          <w:spacing w:val="-21"/>
        </w:rPr>
        <w:t xml:space="preserve"> </w:t>
      </w:r>
      <w:r>
        <w:rPr>
          <w:spacing w:val="-2"/>
        </w:rPr>
        <w:t>commercial</w:t>
      </w:r>
      <w:r>
        <w:rPr>
          <w:spacing w:val="-1"/>
        </w:rPr>
        <w:t xml:space="preserve"> </w:t>
      </w:r>
      <w:r>
        <w:t>agriculture: mixed crop and livestock, grain farming, dairy farming, livestock</w:t>
      </w:r>
      <w:r>
        <w:rPr>
          <w:spacing w:val="1"/>
        </w:rPr>
        <w:t xml:space="preserve"> </w:t>
      </w:r>
      <w:r>
        <w:rPr>
          <w:spacing w:val="-2"/>
        </w:rPr>
        <w:t>ranching,</w:t>
      </w:r>
      <w:r>
        <w:rPr>
          <w:spacing w:val="-12"/>
        </w:rPr>
        <w:t xml:space="preserve"> </w:t>
      </w:r>
      <w:r>
        <w:rPr>
          <w:spacing w:val="-2"/>
        </w:rPr>
        <w:t>commercial</w:t>
      </w:r>
      <w:r>
        <w:rPr>
          <w:spacing w:val="-11"/>
        </w:rPr>
        <w:t xml:space="preserve"> </w:t>
      </w:r>
      <w:r>
        <w:rPr>
          <w:spacing w:val="-2"/>
        </w:rPr>
        <w:t>gardening</w:t>
      </w:r>
      <w:r>
        <w:rPr>
          <w:spacing w:val="-11"/>
        </w:rPr>
        <w:t xml:space="preserve"> </w:t>
      </w:r>
      <w:r>
        <w:rPr>
          <w:spacing w:val="-2"/>
        </w:rPr>
        <w:t>and</w:t>
      </w:r>
      <w:r>
        <w:rPr>
          <w:spacing w:val="-11"/>
        </w:rPr>
        <w:t xml:space="preserve"> </w:t>
      </w:r>
      <w:r>
        <w:rPr>
          <w:spacing w:val="-2"/>
        </w:rPr>
        <w:t>fruit</w:t>
      </w:r>
      <w:r>
        <w:rPr>
          <w:spacing w:val="-11"/>
        </w:rPr>
        <w:t xml:space="preserve"> </w:t>
      </w:r>
      <w:r>
        <w:rPr>
          <w:spacing w:val="-2"/>
        </w:rPr>
        <w:t>farming,</w:t>
      </w:r>
      <w:r>
        <w:rPr>
          <w:spacing w:val="-12"/>
        </w:rPr>
        <w:t xml:space="preserve"> </w:t>
      </w:r>
      <w:r>
        <w:rPr>
          <w:spacing w:val="-2"/>
        </w:rPr>
        <w:t>and</w:t>
      </w:r>
      <w:r>
        <w:rPr>
          <w:spacing w:val="-11"/>
        </w:rPr>
        <w:t xml:space="preserve"> </w:t>
      </w:r>
      <w:r>
        <w:rPr>
          <w:spacing w:val="-1"/>
        </w:rPr>
        <w:t>Mediterranean</w:t>
      </w:r>
      <w:r>
        <w:rPr>
          <w:spacing w:val="-11"/>
        </w:rPr>
        <w:t xml:space="preserve"> </w:t>
      </w:r>
      <w:r>
        <w:rPr>
          <w:spacing w:val="-1"/>
        </w:rPr>
        <w:t>agriculture</w:t>
      </w:r>
    </w:p>
    <w:p w14:paraId="7C969EFB" w14:textId="77777777" w:rsidR="00A27F13" w:rsidRDefault="00A27F13" w:rsidP="00A27F13">
      <w:pPr>
        <w:pStyle w:val="BodyText"/>
        <w:spacing w:before="8"/>
        <w:rPr>
          <w:sz w:val="24"/>
        </w:rPr>
      </w:pPr>
    </w:p>
    <w:p w14:paraId="395E05EF" w14:textId="77777777" w:rsidR="00A27F13" w:rsidRDefault="00A27F13" w:rsidP="007F03BE">
      <w:pPr>
        <w:pStyle w:val="Heading3"/>
      </w:pPr>
      <w:r>
        <w:t>Mixed</w:t>
      </w:r>
      <w:r>
        <w:rPr>
          <w:spacing w:val="-3"/>
        </w:rPr>
        <w:t xml:space="preserve"> </w:t>
      </w:r>
      <w:r>
        <w:t>Crop</w:t>
      </w:r>
      <w:r>
        <w:rPr>
          <w:spacing w:val="-2"/>
        </w:rPr>
        <w:t xml:space="preserve"> </w:t>
      </w:r>
      <w:r>
        <w:t>and</w:t>
      </w:r>
      <w:r>
        <w:rPr>
          <w:spacing w:val="-2"/>
        </w:rPr>
        <w:t xml:space="preserve"> </w:t>
      </w:r>
      <w:r>
        <w:t>Livestock</w:t>
      </w:r>
    </w:p>
    <w:p w14:paraId="67167A50" w14:textId="77777777" w:rsidR="00A27F13" w:rsidRDefault="00A27F13" w:rsidP="007F03BE">
      <w:pPr>
        <w:pStyle w:val="Body"/>
      </w:pPr>
      <w:r>
        <w:t>Mixed crop and livestock farming extends over much of the eastern United</w:t>
      </w:r>
      <w:r>
        <w:rPr>
          <w:spacing w:val="1"/>
        </w:rPr>
        <w:t xml:space="preserve"> </w:t>
      </w:r>
      <w:r>
        <w:t>States, central and western Europe, western Russia, Japan, and smaller areas in</w:t>
      </w:r>
      <w:r>
        <w:rPr>
          <w:spacing w:val="1"/>
        </w:rPr>
        <w:t xml:space="preserve"> </w:t>
      </w:r>
      <w:r>
        <w:t>South America (Brazil and Uruguay) and South Africa. The rich soils, typically</w:t>
      </w:r>
      <w:r>
        <w:rPr>
          <w:spacing w:val="1"/>
        </w:rPr>
        <w:t xml:space="preserve"> </w:t>
      </w:r>
      <w:r>
        <w:t>involving</w:t>
      </w:r>
      <w:r>
        <w:rPr>
          <w:spacing w:val="-11"/>
        </w:rPr>
        <w:t xml:space="preserve"> </w:t>
      </w:r>
      <w:r>
        <w:rPr>
          <w:b/>
        </w:rPr>
        <w:t>crop</w:t>
      </w:r>
      <w:r>
        <w:rPr>
          <w:b/>
          <w:spacing w:val="-11"/>
        </w:rPr>
        <w:t xml:space="preserve"> </w:t>
      </w:r>
      <w:r>
        <w:rPr>
          <w:b/>
        </w:rPr>
        <w:t>rotation</w:t>
      </w:r>
      <w:r>
        <w:t>,</w:t>
      </w:r>
      <w:r>
        <w:rPr>
          <w:spacing w:val="-11"/>
        </w:rPr>
        <w:t xml:space="preserve"> </w:t>
      </w:r>
      <w:r w:rsidRPr="007F03BE">
        <w:t xml:space="preserve">produce high yields primarily of corn and wheat, </w:t>
      </w:r>
      <w:proofErr w:type="gramStart"/>
      <w:r w:rsidRPr="007F03BE">
        <w:t>adding also</w:t>
      </w:r>
      <w:proofErr w:type="gramEnd"/>
      <w:r w:rsidRPr="007F03BE">
        <w:t xml:space="preserve"> soybeans, sugar beets, sunflower, potatoes, fruit orchards, and forage crops for livestock. In practice, there is a wide variation in mixed systems. At a higher level, a region can consist of individual specialized farms (corn, for example) and service systems that together act as a mixed system. Other forms of mixed farming include cultivation of different crops on the same field or several varieties of the same crop with different </w:t>
      </w:r>
      <w:r w:rsidRPr="007F03BE">
        <w:lastRenderedPageBreak/>
        <w:t>life cycles, using space more efficiently and spreading risks more uniformly. The same farm may grow cereal crops or orchards, for example, and keep cattle, sheep, pigs, or poultry</w:t>
      </w:r>
      <w:r>
        <w:rPr>
          <w:spacing w:val="-1"/>
        </w:rPr>
        <w:t xml:space="preserve"> </w:t>
      </w:r>
      <w:r>
        <w:t>(</w:t>
      </w:r>
      <w:r>
        <w:rPr>
          <w:b/>
        </w:rPr>
        <w:t>Figure</w:t>
      </w:r>
      <w:r>
        <w:rPr>
          <w:b/>
          <w:spacing w:val="-1"/>
        </w:rPr>
        <w:t xml:space="preserve"> </w:t>
      </w:r>
      <w:r>
        <w:rPr>
          <w:b/>
        </w:rPr>
        <w:t>10.13</w:t>
      </w:r>
      <w:r>
        <w:t>).</w:t>
      </w:r>
    </w:p>
    <w:p w14:paraId="34AAB552" w14:textId="77777777" w:rsidR="00A27F13" w:rsidRDefault="00A27F13" w:rsidP="00A27F13">
      <w:pPr>
        <w:pStyle w:val="BodyText"/>
        <w:rPr>
          <w:sz w:val="20"/>
        </w:rPr>
      </w:pPr>
    </w:p>
    <w:p w14:paraId="186185D9" w14:textId="0B7C2996" w:rsidR="00A27F13" w:rsidRDefault="007F03BE" w:rsidP="007F03BE">
      <w:pPr>
        <w:pStyle w:val="Bodynoindent"/>
        <w:jc w:val="center"/>
      </w:pPr>
      <w:r>
        <w:rPr>
          <w:noProof/>
        </w:rPr>
        <w:drawing>
          <wp:inline distT="0" distB="0" distL="0" distR="0" wp14:anchorId="35540DF3" wp14:editId="1AED469E">
            <wp:extent cx="3305628" cy="2307228"/>
            <wp:effectExtent l="0" t="0" r="0" b="4445"/>
            <wp:docPr id="28" name="Picture 28" descr="Sheep in a fenced pastur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Sheep in a fenced pasture&#10;&#10;Description automatically generated with low confidence"/>
                    <pic:cNvPicPr/>
                  </pic:nvPicPr>
                  <pic:blipFill>
                    <a:blip r:embed="rId22"/>
                    <a:stretch>
                      <a:fillRect/>
                    </a:stretch>
                  </pic:blipFill>
                  <pic:spPr>
                    <a:xfrm>
                      <a:off x="0" y="0"/>
                      <a:ext cx="3312750" cy="2312199"/>
                    </a:xfrm>
                    <a:prstGeom prst="rect">
                      <a:avLst/>
                    </a:prstGeom>
                  </pic:spPr>
                </pic:pic>
              </a:graphicData>
            </a:graphic>
          </wp:inline>
        </w:drawing>
      </w:r>
    </w:p>
    <w:p w14:paraId="70589512" w14:textId="77777777" w:rsidR="00A27F13" w:rsidRDefault="00A27F13" w:rsidP="007F03BE">
      <w:pPr>
        <w:pStyle w:val="CaptionHeader"/>
      </w:pPr>
      <w:r>
        <w:t>Figure</w:t>
      </w:r>
      <w:r>
        <w:rPr>
          <w:spacing w:val="-2"/>
        </w:rPr>
        <w:t xml:space="preserve"> </w:t>
      </w:r>
      <w:r>
        <w:t>10.13</w:t>
      </w:r>
      <w:r>
        <w:rPr>
          <w:spacing w:val="-1"/>
        </w:rPr>
        <w:t xml:space="preserve"> </w:t>
      </w:r>
      <w:r>
        <w:t>|</w:t>
      </w:r>
      <w:r>
        <w:rPr>
          <w:spacing w:val="-2"/>
        </w:rPr>
        <w:t xml:space="preserve"> </w:t>
      </w:r>
      <w:r>
        <w:t>Crop-livestock</w:t>
      </w:r>
      <w:r>
        <w:rPr>
          <w:spacing w:val="-2"/>
        </w:rPr>
        <w:t xml:space="preserve"> </w:t>
      </w:r>
      <w:r>
        <w:t>Integration</w:t>
      </w:r>
    </w:p>
    <w:p w14:paraId="115BB912" w14:textId="77777777" w:rsidR="00A27F13" w:rsidRDefault="00A27F13" w:rsidP="007F03BE">
      <w:pPr>
        <w:pStyle w:val="CaptionText"/>
      </w:pPr>
      <w:r>
        <w:t>Sheep grazing under</w:t>
      </w:r>
      <w:r>
        <w:rPr>
          <w:spacing w:val="-2"/>
        </w:rPr>
        <w:t xml:space="preserve"> </w:t>
      </w:r>
      <w:r>
        <w:t>tall-stemmed fruit trees</w:t>
      </w:r>
      <w:r>
        <w:rPr>
          <w:spacing w:val="-2"/>
        </w:rPr>
        <w:t xml:space="preserve"> </w:t>
      </w:r>
      <w:r>
        <w:t>(the Netherlands).</w:t>
      </w:r>
    </w:p>
    <w:p w14:paraId="06D79FD0" w14:textId="77777777" w:rsidR="00A27F13" w:rsidRDefault="00A27F13" w:rsidP="007F03BE">
      <w:pPr>
        <w:pStyle w:val="CaptionText"/>
      </w:pPr>
      <w:r>
        <w:rPr>
          <w:b/>
        </w:rPr>
        <w:t>Author</w:t>
      </w:r>
      <w:r>
        <w:rPr>
          <w:b/>
          <w:spacing w:val="-8"/>
        </w:rPr>
        <w:t xml:space="preserve"> </w:t>
      </w:r>
      <w:r>
        <w:rPr>
          <w:b/>
        </w:rPr>
        <w:t>|</w:t>
      </w:r>
      <w:r>
        <w:rPr>
          <w:b/>
          <w:spacing w:val="-4"/>
        </w:rPr>
        <w:t xml:space="preserve"> </w:t>
      </w:r>
      <w:r>
        <w:t>FAO</w:t>
      </w:r>
    </w:p>
    <w:p w14:paraId="191AB1DA" w14:textId="77777777" w:rsidR="00A27F13" w:rsidRDefault="00A27F13" w:rsidP="007F03BE">
      <w:pPr>
        <w:pStyle w:val="CaptionText"/>
      </w:pPr>
      <w:r>
        <w:rPr>
          <w:b/>
        </w:rPr>
        <w:t>Source</w:t>
      </w:r>
      <w:r>
        <w:rPr>
          <w:b/>
          <w:spacing w:val="-8"/>
        </w:rPr>
        <w:t xml:space="preserve"> </w:t>
      </w:r>
      <w:r>
        <w:rPr>
          <w:b/>
        </w:rPr>
        <w:t>|</w:t>
      </w:r>
      <w:r>
        <w:rPr>
          <w:b/>
          <w:spacing w:val="-4"/>
        </w:rPr>
        <w:t xml:space="preserve"> </w:t>
      </w:r>
      <w:r>
        <w:t>FAO</w:t>
      </w:r>
    </w:p>
    <w:p w14:paraId="3025B005" w14:textId="77777777" w:rsidR="00A27F13" w:rsidRDefault="00A27F13" w:rsidP="007F03BE">
      <w:pPr>
        <w:pStyle w:val="CaptionText"/>
        <w:rPr>
          <w:rFonts w:hAnsi="Verdana"/>
        </w:rPr>
      </w:pPr>
      <w:r>
        <w:rPr>
          <w:rFonts w:hAnsi="Verdana"/>
          <w:b/>
        </w:rPr>
        <w:t>License</w:t>
      </w:r>
      <w:r>
        <w:rPr>
          <w:rFonts w:hAnsi="Verdana"/>
          <w:b/>
          <w:spacing w:val="-4"/>
        </w:rPr>
        <w:t xml:space="preserve"> </w:t>
      </w:r>
      <w:r>
        <w:rPr>
          <w:rFonts w:hAnsi="Verdana"/>
          <w:b/>
        </w:rPr>
        <w:t>|</w:t>
      </w:r>
      <w:r>
        <w:rPr>
          <w:rFonts w:hAnsi="Verdana"/>
          <w:b/>
          <w:spacing w:val="-2"/>
        </w:rPr>
        <w:t xml:space="preserve"> </w:t>
      </w:r>
      <w:r>
        <w:rPr>
          <w:rFonts w:hAnsi="Verdana"/>
        </w:rPr>
        <w:t>© FAO.</w:t>
      </w:r>
      <w:r>
        <w:rPr>
          <w:rFonts w:hAnsi="Verdana"/>
          <w:spacing w:val="-2"/>
        </w:rPr>
        <w:t xml:space="preserve"> </w:t>
      </w:r>
      <w:r>
        <w:rPr>
          <w:rFonts w:hAnsi="Verdana"/>
        </w:rPr>
        <w:t>Used with</w:t>
      </w:r>
      <w:r>
        <w:rPr>
          <w:rFonts w:hAnsi="Verdana"/>
          <w:spacing w:val="-4"/>
        </w:rPr>
        <w:t xml:space="preserve"> </w:t>
      </w:r>
      <w:r>
        <w:rPr>
          <w:rFonts w:hAnsi="Verdana"/>
        </w:rPr>
        <w:t>permission.</w:t>
      </w:r>
    </w:p>
    <w:p w14:paraId="30DE6FA8" w14:textId="77777777" w:rsidR="00A27F13" w:rsidRDefault="00A27F13" w:rsidP="007F03BE">
      <w:pPr>
        <w:pStyle w:val="Heading3"/>
      </w:pPr>
      <w:r>
        <w:t>Grain</w:t>
      </w:r>
      <w:r>
        <w:rPr>
          <w:spacing w:val="-6"/>
        </w:rPr>
        <w:t xml:space="preserve"> </w:t>
      </w:r>
      <w:r>
        <w:t>Farming</w:t>
      </w:r>
    </w:p>
    <w:p w14:paraId="606E5094" w14:textId="77777777" w:rsidR="00A27F13" w:rsidRDefault="00A27F13" w:rsidP="004B6E3C">
      <w:pPr>
        <w:pStyle w:val="Body"/>
      </w:pPr>
      <w:r>
        <w:t>Commercial</w:t>
      </w:r>
      <w:r>
        <w:rPr>
          <w:spacing w:val="-9"/>
        </w:rPr>
        <w:t xml:space="preserve"> </w:t>
      </w:r>
      <w:r>
        <w:t>grain</w:t>
      </w:r>
      <w:r>
        <w:rPr>
          <w:spacing w:val="-10"/>
        </w:rPr>
        <w:t xml:space="preserve"> </w:t>
      </w:r>
      <w:r>
        <w:t>farming</w:t>
      </w:r>
      <w:r>
        <w:rPr>
          <w:spacing w:val="-9"/>
        </w:rPr>
        <w:t xml:space="preserve"> </w:t>
      </w:r>
      <w:r>
        <w:t>is</w:t>
      </w:r>
      <w:r>
        <w:rPr>
          <w:spacing w:val="-9"/>
        </w:rPr>
        <w:t xml:space="preserve"> </w:t>
      </w:r>
      <w:r>
        <w:t>an</w:t>
      </w:r>
      <w:r>
        <w:rPr>
          <w:spacing w:val="-9"/>
        </w:rPr>
        <w:t xml:space="preserve"> </w:t>
      </w:r>
      <w:r>
        <w:t>extensive</w:t>
      </w:r>
      <w:r>
        <w:rPr>
          <w:spacing w:val="-9"/>
        </w:rPr>
        <w:t xml:space="preserve"> </w:t>
      </w:r>
      <w:r>
        <w:t>and</w:t>
      </w:r>
      <w:r>
        <w:rPr>
          <w:spacing w:val="-9"/>
        </w:rPr>
        <w:t xml:space="preserve"> </w:t>
      </w:r>
      <w:r>
        <w:t>mechanized</w:t>
      </w:r>
      <w:r>
        <w:rPr>
          <w:spacing w:val="-8"/>
        </w:rPr>
        <w:t xml:space="preserve"> </w:t>
      </w:r>
      <w:r>
        <w:t>form</w:t>
      </w:r>
      <w:r>
        <w:rPr>
          <w:spacing w:val="-9"/>
        </w:rPr>
        <w:t xml:space="preserve"> </w:t>
      </w:r>
      <w:r>
        <w:t>of</w:t>
      </w:r>
      <w:r>
        <w:rPr>
          <w:spacing w:val="-9"/>
        </w:rPr>
        <w:t xml:space="preserve"> </w:t>
      </w:r>
      <w:r>
        <w:t>agriculture.</w:t>
      </w:r>
      <w:r>
        <w:rPr>
          <w:spacing w:val="-51"/>
        </w:rPr>
        <w:t xml:space="preserve"> </w:t>
      </w:r>
      <w:r>
        <w:t>This</w:t>
      </w:r>
      <w:r>
        <w:rPr>
          <w:spacing w:val="1"/>
        </w:rPr>
        <w:t xml:space="preserve"> </w:t>
      </w:r>
      <w:r>
        <w:t>is</w:t>
      </w:r>
      <w:r>
        <w:rPr>
          <w:spacing w:val="1"/>
        </w:rPr>
        <w:t xml:space="preserve"> </w:t>
      </w:r>
      <w:r>
        <w:t>a</w:t>
      </w:r>
      <w:r>
        <w:rPr>
          <w:spacing w:val="1"/>
        </w:rPr>
        <w:t xml:space="preserve"> </w:t>
      </w:r>
      <w:r>
        <w:t>development</w:t>
      </w:r>
      <w:r>
        <w:rPr>
          <w:spacing w:val="1"/>
        </w:rPr>
        <w:t xml:space="preserve"> </w:t>
      </w:r>
      <w:r>
        <w:t>in</w:t>
      </w:r>
      <w:r>
        <w:rPr>
          <w:spacing w:val="1"/>
        </w:rPr>
        <w:t xml:space="preserve"> </w:t>
      </w:r>
      <w:r>
        <w:t>the</w:t>
      </w:r>
      <w:r>
        <w:rPr>
          <w:spacing w:val="1"/>
        </w:rPr>
        <w:t xml:space="preserve"> </w:t>
      </w:r>
      <w:r>
        <w:t>continental</w:t>
      </w:r>
      <w:r>
        <w:rPr>
          <w:spacing w:val="1"/>
        </w:rPr>
        <w:t xml:space="preserve"> </w:t>
      </w:r>
      <w:r>
        <w:t>lands</w:t>
      </w:r>
      <w:r>
        <w:rPr>
          <w:spacing w:val="1"/>
        </w:rPr>
        <w:t xml:space="preserve"> </w:t>
      </w:r>
      <w:r>
        <w:t>of</w:t>
      </w:r>
      <w:r>
        <w:rPr>
          <w:spacing w:val="1"/>
        </w:rPr>
        <w:t xml:space="preserve"> </w:t>
      </w:r>
      <w:r>
        <w:t>the</w:t>
      </w:r>
      <w:r>
        <w:rPr>
          <w:spacing w:val="1"/>
        </w:rPr>
        <w:t xml:space="preserve"> </w:t>
      </w:r>
      <w:r>
        <w:t>mid-latitudes</w:t>
      </w:r>
      <w:r>
        <w:rPr>
          <w:spacing w:val="1"/>
        </w:rPr>
        <w:t xml:space="preserve"> </w:t>
      </w:r>
      <w:r>
        <w:t>(mostly</w:t>
      </w:r>
      <w:r>
        <w:rPr>
          <w:spacing w:val="1"/>
        </w:rPr>
        <w:t xml:space="preserve"> </w:t>
      </w:r>
      <w:r>
        <w:t>between 30° and 55° North and South latitudes), in regions that are too dry for</w:t>
      </w:r>
      <w:r>
        <w:rPr>
          <w:spacing w:val="1"/>
        </w:rPr>
        <w:t xml:space="preserve"> </w:t>
      </w:r>
      <w:r>
        <w:t>mixed crop and livestock farming. The major world regions of commercial grain</w:t>
      </w:r>
      <w:r>
        <w:rPr>
          <w:spacing w:val="1"/>
        </w:rPr>
        <w:t xml:space="preserve"> </w:t>
      </w:r>
      <w:r>
        <w:t xml:space="preserve">farming </w:t>
      </w:r>
      <w:proofErr w:type="gramStart"/>
      <w:r>
        <w:t>are located in</w:t>
      </w:r>
      <w:proofErr w:type="gramEnd"/>
      <w:r>
        <w:t xml:space="preserve"> Eurasia (from Kiev, in Ukraine, along southern Russia, to</w:t>
      </w:r>
      <w:r>
        <w:rPr>
          <w:spacing w:val="1"/>
        </w:rPr>
        <w:t xml:space="preserve"> </w:t>
      </w:r>
      <w:r>
        <w:t>Omsk in western Siberia and Kazakhstan) and North America (the Great Plains).</w:t>
      </w:r>
      <w:r>
        <w:rPr>
          <w:spacing w:val="1"/>
        </w:rPr>
        <w:t xml:space="preserve"> </w:t>
      </w:r>
      <w:r>
        <w:t>In the southern hemisphere, Argentina, in South America, has a large region of</w:t>
      </w:r>
      <w:r>
        <w:rPr>
          <w:spacing w:val="1"/>
        </w:rPr>
        <w:t xml:space="preserve"> </w:t>
      </w:r>
      <w:r>
        <w:t>commercial</w:t>
      </w:r>
      <w:r>
        <w:rPr>
          <w:spacing w:val="-5"/>
        </w:rPr>
        <w:t xml:space="preserve"> </w:t>
      </w:r>
      <w:r>
        <w:t>grain</w:t>
      </w:r>
      <w:r>
        <w:rPr>
          <w:spacing w:val="-4"/>
        </w:rPr>
        <w:t xml:space="preserve"> </w:t>
      </w:r>
      <w:r>
        <w:t>farming,</w:t>
      </w:r>
      <w:r>
        <w:rPr>
          <w:spacing w:val="-4"/>
        </w:rPr>
        <w:t xml:space="preserve"> </w:t>
      </w:r>
      <w:r>
        <w:t>and</w:t>
      </w:r>
      <w:r>
        <w:rPr>
          <w:spacing w:val="-4"/>
        </w:rPr>
        <w:t xml:space="preserve"> </w:t>
      </w:r>
      <w:r>
        <w:t>Australia</w:t>
      </w:r>
      <w:r>
        <w:rPr>
          <w:spacing w:val="-4"/>
        </w:rPr>
        <w:t xml:space="preserve"> </w:t>
      </w:r>
      <w:r>
        <w:t>has</w:t>
      </w:r>
      <w:r>
        <w:rPr>
          <w:spacing w:val="-4"/>
        </w:rPr>
        <w:t xml:space="preserve"> </w:t>
      </w:r>
      <w:r>
        <w:t>two</w:t>
      </w:r>
      <w:r>
        <w:rPr>
          <w:spacing w:val="-4"/>
        </w:rPr>
        <w:t xml:space="preserve"> </w:t>
      </w:r>
      <w:r>
        <w:t>such</w:t>
      </w:r>
      <w:r>
        <w:rPr>
          <w:spacing w:val="-4"/>
        </w:rPr>
        <w:t xml:space="preserve"> </w:t>
      </w:r>
      <w:r>
        <w:t>areas,</w:t>
      </w:r>
      <w:r>
        <w:rPr>
          <w:spacing w:val="-4"/>
        </w:rPr>
        <w:t xml:space="preserve"> </w:t>
      </w:r>
      <w:r>
        <w:t>one</w:t>
      </w:r>
      <w:r>
        <w:rPr>
          <w:spacing w:val="-4"/>
        </w:rPr>
        <w:t xml:space="preserve"> </w:t>
      </w:r>
      <w:r>
        <w:t>in</w:t>
      </w:r>
      <w:r>
        <w:rPr>
          <w:spacing w:val="-4"/>
        </w:rPr>
        <w:t xml:space="preserve"> </w:t>
      </w:r>
      <w:r>
        <w:t>the</w:t>
      </w:r>
      <w:r>
        <w:rPr>
          <w:spacing w:val="-4"/>
        </w:rPr>
        <w:t xml:space="preserve"> </w:t>
      </w:r>
      <w:r>
        <w:t>southwest</w:t>
      </w:r>
      <w:r>
        <w:rPr>
          <w:spacing w:val="-51"/>
        </w:rPr>
        <w:t xml:space="preserve"> </w:t>
      </w:r>
      <w:r>
        <w:t>and</w:t>
      </w:r>
      <w:r>
        <w:rPr>
          <w:spacing w:val="42"/>
        </w:rPr>
        <w:t xml:space="preserve"> </w:t>
      </w:r>
      <w:r>
        <w:t>another</w:t>
      </w:r>
      <w:r>
        <w:rPr>
          <w:spacing w:val="43"/>
        </w:rPr>
        <w:t xml:space="preserve"> </w:t>
      </w:r>
      <w:r>
        <w:t>in</w:t>
      </w:r>
      <w:r>
        <w:rPr>
          <w:spacing w:val="43"/>
        </w:rPr>
        <w:t xml:space="preserve"> </w:t>
      </w:r>
      <w:r>
        <w:t>the</w:t>
      </w:r>
      <w:r>
        <w:rPr>
          <w:spacing w:val="43"/>
        </w:rPr>
        <w:t xml:space="preserve"> </w:t>
      </w:r>
      <w:r>
        <w:t>southeast.</w:t>
      </w:r>
      <w:r>
        <w:rPr>
          <w:spacing w:val="44"/>
        </w:rPr>
        <w:t xml:space="preserve"> </w:t>
      </w:r>
      <w:r>
        <w:t>Commercial</w:t>
      </w:r>
      <w:r>
        <w:rPr>
          <w:spacing w:val="43"/>
        </w:rPr>
        <w:t xml:space="preserve"> </w:t>
      </w:r>
      <w:r>
        <w:t>grain</w:t>
      </w:r>
      <w:r>
        <w:rPr>
          <w:spacing w:val="42"/>
        </w:rPr>
        <w:t xml:space="preserve"> </w:t>
      </w:r>
      <w:r>
        <w:t>farming</w:t>
      </w:r>
      <w:r>
        <w:rPr>
          <w:spacing w:val="43"/>
        </w:rPr>
        <w:t xml:space="preserve"> </w:t>
      </w:r>
      <w:r>
        <w:t>is</w:t>
      </w:r>
      <w:r>
        <w:rPr>
          <w:spacing w:val="43"/>
        </w:rPr>
        <w:t xml:space="preserve"> </w:t>
      </w:r>
      <w:r>
        <w:t>highly</w:t>
      </w:r>
      <w:r>
        <w:rPr>
          <w:spacing w:val="44"/>
        </w:rPr>
        <w:t xml:space="preserve"> </w:t>
      </w:r>
      <w:r>
        <w:t>specialized</w:t>
      </w:r>
      <w:r>
        <w:rPr>
          <w:spacing w:val="1"/>
        </w:rPr>
        <w:t xml:space="preserve"> </w:t>
      </w:r>
      <w:r>
        <w:t>and, generally, one single crop is grown. The most important crop grown is wheat</w:t>
      </w:r>
      <w:r>
        <w:rPr>
          <w:spacing w:val="-51"/>
        </w:rPr>
        <w:t xml:space="preserve"> </w:t>
      </w:r>
      <w:r>
        <w:t>(winter</w:t>
      </w:r>
      <w:r>
        <w:rPr>
          <w:spacing w:val="-7"/>
        </w:rPr>
        <w:t xml:space="preserve"> </w:t>
      </w:r>
      <w:r>
        <w:t>and</w:t>
      </w:r>
      <w:r>
        <w:rPr>
          <w:spacing w:val="-6"/>
        </w:rPr>
        <w:t xml:space="preserve"> </w:t>
      </w:r>
      <w:r>
        <w:t>spring),</w:t>
      </w:r>
      <w:r>
        <w:rPr>
          <w:spacing w:val="-6"/>
        </w:rPr>
        <w:t xml:space="preserve"> </w:t>
      </w:r>
      <w:r>
        <w:t>used</w:t>
      </w:r>
      <w:r>
        <w:rPr>
          <w:spacing w:val="-5"/>
        </w:rPr>
        <w:t xml:space="preserve"> </w:t>
      </w:r>
      <w:r>
        <w:t>to</w:t>
      </w:r>
      <w:r>
        <w:rPr>
          <w:spacing w:val="-6"/>
        </w:rPr>
        <w:t xml:space="preserve"> </w:t>
      </w:r>
      <w:r>
        <w:t>make</w:t>
      </w:r>
      <w:r>
        <w:rPr>
          <w:spacing w:val="-6"/>
        </w:rPr>
        <w:t xml:space="preserve"> </w:t>
      </w:r>
      <w:r>
        <w:t>flour</w:t>
      </w:r>
      <w:r>
        <w:rPr>
          <w:spacing w:val="-6"/>
        </w:rPr>
        <w:t xml:space="preserve"> </w:t>
      </w:r>
      <w:r>
        <w:t>(</w:t>
      </w:r>
      <w:r>
        <w:rPr>
          <w:b/>
        </w:rPr>
        <w:t>Figure</w:t>
      </w:r>
      <w:r>
        <w:rPr>
          <w:b/>
          <w:spacing w:val="-6"/>
        </w:rPr>
        <w:t xml:space="preserve"> </w:t>
      </w:r>
      <w:r>
        <w:rPr>
          <w:b/>
        </w:rPr>
        <w:t>10.14</w:t>
      </w:r>
      <w:r>
        <w:t>).</w:t>
      </w:r>
      <w:r>
        <w:rPr>
          <w:spacing w:val="-6"/>
        </w:rPr>
        <w:t xml:space="preserve"> </w:t>
      </w:r>
      <w:r>
        <w:t>The</w:t>
      </w:r>
      <w:r>
        <w:rPr>
          <w:spacing w:val="-5"/>
        </w:rPr>
        <w:t xml:space="preserve"> </w:t>
      </w:r>
      <w:r>
        <w:t>wheat</w:t>
      </w:r>
      <w:r>
        <w:rPr>
          <w:spacing w:val="-6"/>
        </w:rPr>
        <w:t xml:space="preserve"> </w:t>
      </w:r>
      <w:r>
        <w:t>farms</w:t>
      </w:r>
      <w:r>
        <w:rPr>
          <w:spacing w:val="-7"/>
        </w:rPr>
        <w:t xml:space="preserve"> </w:t>
      </w:r>
      <w:r>
        <w:t>are</w:t>
      </w:r>
      <w:r>
        <w:rPr>
          <w:spacing w:val="-6"/>
        </w:rPr>
        <w:t xml:space="preserve"> </w:t>
      </w:r>
      <w:r>
        <w:t>very</w:t>
      </w:r>
      <w:r>
        <w:rPr>
          <w:spacing w:val="-50"/>
        </w:rPr>
        <w:t xml:space="preserve"> </w:t>
      </w:r>
      <w:r>
        <w:t>large,</w:t>
      </w:r>
      <w:r>
        <w:rPr>
          <w:spacing w:val="-8"/>
        </w:rPr>
        <w:t xml:space="preserve"> </w:t>
      </w:r>
      <w:r>
        <w:t>ranging</w:t>
      </w:r>
      <w:r>
        <w:rPr>
          <w:spacing w:val="-7"/>
        </w:rPr>
        <w:t xml:space="preserve"> </w:t>
      </w:r>
      <w:r>
        <w:t>from</w:t>
      </w:r>
      <w:r>
        <w:rPr>
          <w:spacing w:val="-8"/>
        </w:rPr>
        <w:t xml:space="preserve"> </w:t>
      </w:r>
      <w:r>
        <w:t>240</w:t>
      </w:r>
      <w:r>
        <w:rPr>
          <w:spacing w:val="-6"/>
        </w:rPr>
        <w:t xml:space="preserve"> </w:t>
      </w:r>
      <w:r>
        <w:t>to</w:t>
      </w:r>
      <w:r>
        <w:rPr>
          <w:spacing w:val="-8"/>
        </w:rPr>
        <w:t xml:space="preserve"> </w:t>
      </w:r>
      <w:r>
        <w:t>16,000</w:t>
      </w:r>
      <w:r>
        <w:rPr>
          <w:spacing w:val="-8"/>
        </w:rPr>
        <w:t xml:space="preserve"> </w:t>
      </w:r>
      <w:r>
        <w:t>hectares</w:t>
      </w:r>
      <w:r>
        <w:rPr>
          <w:spacing w:val="-7"/>
        </w:rPr>
        <w:t xml:space="preserve"> </w:t>
      </w:r>
      <w:r>
        <w:t>(593-40000</w:t>
      </w:r>
      <w:r>
        <w:rPr>
          <w:spacing w:val="-6"/>
        </w:rPr>
        <w:t xml:space="preserve"> </w:t>
      </w:r>
      <w:r>
        <w:t>acres).</w:t>
      </w:r>
      <w:r>
        <w:rPr>
          <w:spacing w:val="-8"/>
        </w:rPr>
        <w:t xml:space="preserve"> </w:t>
      </w:r>
      <w:r>
        <w:t>The</w:t>
      </w:r>
      <w:r>
        <w:rPr>
          <w:spacing w:val="-7"/>
        </w:rPr>
        <w:t xml:space="preserve"> </w:t>
      </w:r>
      <w:r>
        <w:t>average</w:t>
      </w:r>
      <w:r>
        <w:rPr>
          <w:spacing w:val="-7"/>
        </w:rPr>
        <w:t xml:space="preserve"> </w:t>
      </w:r>
      <w:r>
        <w:t>size</w:t>
      </w:r>
      <w:r>
        <w:rPr>
          <w:spacing w:val="-6"/>
        </w:rPr>
        <w:t xml:space="preserve"> </w:t>
      </w:r>
      <w:r>
        <w:t>of</w:t>
      </w:r>
      <w:r>
        <w:rPr>
          <w:spacing w:val="-51"/>
        </w:rPr>
        <w:t xml:space="preserve"> </w:t>
      </w:r>
      <w:r>
        <w:t>a</w:t>
      </w:r>
      <w:r>
        <w:rPr>
          <w:spacing w:val="-3"/>
        </w:rPr>
        <w:t xml:space="preserve"> </w:t>
      </w:r>
      <w:r>
        <w:t>farm</w:t>
      </w:r>
      <w:r>
        <w:rPr>
          <w:spacing w:val="-3"/>
        </w:rPr>
        <w:t xml:space="preserve"> </w:t>
      </w:r>
      <w:r>
        <w:t>in</w:t>
      </w:r>
      <w:r>
        <w:rPr>
          <w:spacing w:val="-3"/>
        </w:rPr>
        <w:t xml:space="preserve"> </w:t>
      </w:r>
      <w:r>
        <w:t>the</w:t>
      </w:r>
      <w:r>
        <w:rPr>
          <w:spacing w:val="-3"/>
        </w:rPr>
        <w:t xml:space="preserve"> </w:t>
      </w:r>
      <w:r>
        <w:t>U.S.</w:t>
      </w:r>
      <w:r>
        <w:rPr>
          <w:spacing w:val="-2"/>
        </w:rPr>
        <w:t xml:space="preserve"> </w:t>
      </w:r>
      <w:r>
        <w:t>is</w:t>
      </w:r>
      <w:r>
        <w:rPr>
          <w:spacing w:val="-3"/>
        </w:rPr>
        <w:t xml:space="preserve"> </w:t>
      </w:r>
      <w:r>
        <w:t>about</w:t>
      </w:r>
      <w:r>
        <w:rPr>
          <w:spacing w:val="-3"/>
        </w:rPr>
        <w:t xml:space="preserve"> </w:t>
      </w:r>
      <w:r>
        <w:t>1000</w:t>
      </w:r>
      <w:r>
        <w:rPr>
          <w:spacing w:val="-3"/>
        </w:rPr>
        <w:t xml:space="preserve"> </w:t>
      </w:r>
      <w:r>
        <w:t>acres</w:t>
      </w:r>
      <w:r>
        <w:rPr>
          <w:spacing w:val="-3"/>
        </w:rPr>
        <w:t xml:space="preserve"> </w:t>
      </w:r>
      <w:r>
        <w:t>(405</w:t>
      </w:r>
      <w:r>
        <w:rPr>
          <w:spacing w:val="-2"/>
        </w:rPr>
        <w:t xml:space="preserve"> </w:t>
      </w:r>
      <w:r>
        <w:t>hectares).</w:t>
      </w:r>
      <w:r>
        <w:rPr>
          <w:spacing w:val="-3"/>
        </w:rPr>
        <w:t xml:space="preserve"> </w:t>
      </w:r>
      <w:r>
        <w:t>In</w:t>
      </w:r>
      <w:r>
        <w:rPr>
          <w:spacing w:val="-3"/>
        </w:rPr>
        <w:t xml:space="preserve"> </w:t>
      </w:r>
      <w:r>
        <w:t>these</w:t>
      </w:r>
      <w:r>
        <w:rPr>
          <w:spacing w:val="-3"/>
        </w:rPr>
        <w:t xml:space="preserve"> </w:t>
      </w:r>
      <w:r>
        <w:t>areas</w:t>
      </w:r>
      <w:r>
        <w:rPr>
          <w:spacing w:val="-3"/>
        </w:rPr>
        <w:t xml:space="preserve"> </w:t>
      </w:r>
      <w:r>
        <w:t>land</w:t>
      </w:r>
      <w:r>
        <w:rPr>
          <w:spacing w:val="-2"/>
        </w:rPr>
        <w:t xml:space="preserve"> </w:t>
      </w:r>
      <w:r>
        <w:t>is</w:t>
      </w:r>
      <w:r>
        <w:rPr>
          <w:spacing w:val="-3"/>
        </w:rPr>
        <w:t xml:space="preserve"> </w:t>
      </w:r>
      <w:r>
        <w:t>cheap,</w:t>
      </w:r>
      <w:r>
        <w:rPr>
          <w:spacing w:val="-51"/>
        </w:rPr>
        <w:t xml:space="preserve"> </w:t>
      </w:r>
      <w:r>
        <w:t>making</w:t>
      </w:r>
      <w:r>
        <w:rPr>
          <w:spacing w:val="-1"/>
        </w:rPr>
        <w:t xml:space="preserve"> </w:t>
      </w:r>
      <w:r>
        <w:t>it</w:t>
      </w:r>
      <w:r>
        <w:rPr>
          <w:spacing w:val="-2"/>
        </w:rPr>
        <w:t xml:space="preserve"> </w:t>
      </w:r>
      <w:r>
        <w:t>possible</w:t>
      </w:r>
      <w:r>
        <w:rPr>
          <w:spacing w:val="-1"/>
        </w:rPr>
        <w:t xml:space="preserve"> </w:t>
      </w:r>
      <w:r>
        <w:t>for</w:t>
      </w:r>
      <w:r>
        <w:rPr>
          <w:spacing w:val="-2"/>
        </w:rPr>
        <w:t xml:space="preserve"> </w:t>
      </w:r>
      <w:r>
        <w:t>a farmer</w:t>
      </w:r>
      <w:r>
        <w:rPr>
          <w:spacing w:val="-2"/>
        </w:rPr>
        <w:t xml:space="preserve"> </w:t>
      </w:r>
      <w:r>
        <w:t>to</w:t>
      </w:r>
      <w:r>
        <w:rPr>
          <w:spacing w:val="-1"/>
        </w:rPr>
        <w:t xml:space="preserve"> </w:t>
      </w:r>
      <w:r>
        <w:t>own</w:t>
      </w:r>
      <w:r>
        <w:rPr>
          <w:spacing w:val="-2"/>
        </w:rPr>
        <w:t xml:space="preserve"> </w:t>
      </w:r>
      <w:r>
        <w:t>very large</w:t>
      </w:r>
      <w:r>
        <w:rPr>
          <w:spacing w:val="-2"/>
        </w:rPr>
        <w:t xml:space="preserve"> </w:t>
      </w:r>
      <w:r>
        <w:t>holdings.</w:t>
      </w:r>
    </w:p>
    <w:p w14:paraId="7524BA8D" w14:textId="77777777" w:rsidR="00A27F13" w:rsidRDefault="00A27F13" w:rsidP="00A27F13">
      <w:pPr>
        <w:pStyle w:val="BodyText"/>
        <w:rPr>
          <w:sz w:val="20"/>
        </w:rPr>
      </w:pPr>
    </w:p>
    <w:p w14:paraId="1D15A138" w14:textId="4C1F1497" w:rsidR="00A27F13" w:rsidRDefault="004B6E3C" w:rsidP="004B6E3C">
      <w:pPr>
        <w:pStyle w:val="Bodynoindent"/>
        <w:jc w:val="center"/>
      </w:pPr>
      <w:r>
        <w:rPr>
          <w:noProof/>
        </w:rPr>
        <w:lastRenderedPageBreak/>
        <w:drawing>
          <wp:inline distT="0" distB="0" distL="0" distR="0" wp14:anchorId="5F65D53F" wp14:editId="4BB1717B">
            <wp:extent cx="4095102" cy="2644255"/>
            <wp:effectExtent l="0" t="0" r="0" b="0"/>
            <wp:docPr id="32" name="Picture 3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Map&#10;&#10;Description automatically generated"/>
                    <pic:cNvPicPr/>
                  </pic:nvPicPr>
                  <pic:blipFill>
                    <a:blip r:embed="rId23"/>
                    <a:stretch>
                      <a:fillRect/>
                    </a:stretch>
                  </pic:blipFill>
                  <pic:spPr>
                    <a:xfrm>
                      <a:off x="0" y="0"/>
                      <a:ext cx="4107836" cy="2652477"/>
                    </a:xfrm>
                    <a:prstGeom prst="rect">
                      <a:avLst/>
                    </a:prstGeom>
                  </pic:spPr>
                </pic:pic>
              </a:graphicData>
            </a:graphic>
          </wp:inline>
        </w:drawing>
      </w:r>
    </w:p>
    <w:p w14:paraId="61D6ADB2" w14:textId="3E2109D3" w:rsidR="00A27F13" w:rsidRDefault="00A27F13" w:rsidP="004B6E3C">
      <w:pPr>
        <w:pStyle w:val="CaptionHeader"/>
      </w:pPr>
      <w:r>
        <w:t>Figure</w:t>
      </w:r>
      <w:r>
        <w:rPr>
          <w:spacing w:val="-4"/>
        </w:rPr>
        <w:t xml:space="preserve"> </w:t>
      </w:r>
      <w:r>
        <w:t>10.14</w:t>
      </w:r>
      <w:r>
        <w:rPr>
          <w:spacing w:val="-3"/>
        </w:rPr>
        <w:t xml:space="preserve"> </w:t>
      </w:r>
      <w:r>
        <w:t>|</w:t>
      </w:r>
      <w:r>
        <w:rPr>
          <w:spacing w:val="-4"/>
        </w:rPr>
        <w:t xml:space="preserve"> </w:t>
      </w:r>
      <w:r>
        <w:t>World</w:t>
      </w:r>
      <w:r>
        <w:rPr>
          <w:spacing w:val="-4"/>
        </w:rPr>
        <w:t xml:space="preserve"> </w:t>
      </w:r>
      <w:r>
        <w:t>Commercial</w:t>
      </w:r>
      <w:r>
        <w:rPr>
          <w:spacing w:val="-3"/>
        </w:rPr>
        <w:t xml:space="preserve"> </w:t>
      </w:r>
      <w:r>
        <w:t>Grain</w:t>
      </w:r>
      <w:r>
        <w:rPr>
          <w:spacing w:val="-3"/>
        </w:rPr>
        <w:t xml:space="preserve"> </w:t>
      </w:r>
      <w:r>
        <w:t>Farming</w:t>
      </w:r>
    </w:p>
    <w:p w14:paraId="57546E34" w14:textId="77777777" w:rsidR="004B6E3C" w:rsidRDefault="00A27F13" w:rsidP="004B6E3C">
      <w:pPr>
        <w:pStyle w:val="CaptionText"/>
        <w:rPr>
          <w:spacing w:val="1"/>
        </w:rPr>
      </w:pPr>
      <w:r>
        <w:rPr>
          <w:b/>
        </w:rPr>
        <w:t xml:space="preserve">Author | </w:t>
      </w:r>
      <w:r>
        <w:t>CIET NCERT</w:t>
      </w:r>
      <w:r>
        <w:rPr>
          <w:spacing w:val="1"/>
        </w:rPr>
        <w:t xml:space="preserve"> </w:t>
      </w:r>
    </w:p>
    <w:p w14:paraId="7E6EDC57" w14:textId="77777777" w:rsidR="004B6E3C" w:rsidRDefault="00A27F13" w:rsidP="004B6E3C">
      <w:pPr>
        <w:pStyle w:val="CaptionText"/>
        <w:rPr>
          <w:spacing w:val="1"/>
        </w:rPr>
      </w:pPr>
      <w:r>
        <w:rPr>
          <w:b/>
        </w:rPr>
        <w:t>Source</w:t>
      </w:r>
      <w:r>
        <w:rPr>
          <w:b/>
          <w:spacing w:val="-2"/>
        </w:rPr>
        <w:t xml:space="preserve"> </w:t>
      </w:r>
      <w:r>
        <w:rPr>
          <w:b/>
        </w:rPr>
        <w:t>|</w:t>
      </w:r>
      <w:r>
        <w:rPr>
          <w:b/>
          <w:spacing w:val="2"/>
        </w:rPr>
        <w:t xml:space="preserve"> </w:t>
      </w:r>
      <w:r>
        <w:t>NROER</w:t>
      </w:r>
      <w:r>
        <w:rPr>
          <w:spacing w:val="1"/>
        </w:rPr>
        <w:t xml:space="preserve"> </w:t>
      </w:r>
    </w:p>
    <w:p w14:paraId="03D26307" w14:textId="5D14B4F4" w:rsidR="00A27F13" w:rsidRDefault="00A27F13" w:rsidP="004B6E3C">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4.0</w:t>
      </w:r>
    </w:p>
    <w:p w14:paraId="392DC375" w14:textId="77777777" w:rsidR="00A27F13" w:rsidRDefault="00A27F13" w:rsidP="004B6E3C">
      <w:pPr>
        <w:pStyle w:val="Bodynoindent"/>
      </w:pPr>
    </w:p>
    <w:p w14:paraId="2BB03706" w14:textId="77777777" w:rsidR="00A27F13" w:rsidRDefault="00A27F13" w:rsidP="004B6E3C">
      <w:pPr>
        <w:pStyle w:val="Heading3"/>
      </w:pPr>
      <w:r>
        <w:t>Dairy</w:t>
      </w:r>
      <w:r>
        <w:rPr>
          <w:spacing w:val="-6"/>
        </w:rPr>
        <w:t xml:space="preserve"> </w:t>
      </w:r>
      <w:r>
        <w:t>Farming</w:t>
      </w:r>
    </w:p>
    <w:p w14:paraId="223B9AA7" w14:textId="77777777" w:rsidR="00A27F13" w:rsidRDefault="00A27F13" w:rsidP="004B6E3C">
      <w:pPr>
        <w:pStyle w:val="Body"/>
      </w:pPr>
      <w:r>
        <w:t>Dairy farming is a branch of agriculture designed for long-term production of</w:t>
      </w:r>
      <w:r>
        <w:rPr>
          <w:spacing w:val="1"/>
        </w:rPr>
        <w:t xml:space="preserve"> </w:t>
      </w:r>
      <w:r>
        <w:rPr>
          <w:spacing w:val="-1"/>
        </w:rPr>
        <w:t>milk,</w:t>
      </w:r>
      <w:r>
        <w:rPr>
          <w:spacing w:val="-16"/>
        </w:rPr>
        <w:t xml:space="preserve"> </w:t>
      </w:r>
      <w:r>
        <w:rPr>
          <w:spacing w:val="-1"/>
        </w:rPr>
        <w:t>processed</w:t>
      </w:r>
      <w:r>
        <w:rPr>
          <w:spacing w:val="-16"/>
        </w:rPr>
        <w:t xml:space="preserve"> </w:t>
      </w:r>
      <w:r>
        <w:rPr>
          <w:spacing w:val="-1"/>
        </w:rPr>
        <w:t>either</w:t>
      </w:r>
      <w:r>
        <w:rPr>
          <w:spacing w:val="-16"/>
        </w:rPr>
        <w:t xml:space="preserve"> </w:t>
      </w:r>
      <w:r>
        <w:rPr>
          <w:spacing w:val="-1"/>
        </w:rPr>
        <w:t>on</w:t>
      </w:r>
      <w:r>
        <w:rPr>
          <w:spacing w:val="-16"/>
        </w:rPr>
        <w:t xml:space="preserve"> </w:t>
      </w:r>
      <w:r>
        <w:rPr>
          <w:spacing w:val="-1"/>
        </w:rPr>
        <w:t>a</w:t>
      </w:r>
      <w:r>
        <w:rPr>
          <w:spacing w:val="-16"/>
        </w:rPr>
        <w:t xml:space="preserve"> </w:t>
      </w:r>
      <w:r>
        <w:rPr>
          <w:spacing w:val="-1"/>
        </w:rPr>
        <w:t>farm</w:t>
      </w:r>
      <w:r>
        <w:rPr>
          <w:spacing w:val="-16"/>
        </w:rPr>
        <w:t xml:space="preserve"> </w:t>
      </w:r>
      <w:r>
        <w:rPr>
          <w:spacing w:val="-1"/>
        </w:rPr>
        <w:t>or</w:t>
      </w:r>
      <w:r>
        <w:rPr>
          <w:spacing w:val="-16"/>
        </w:rPr>
        <w:t xml:space="preserve"> </w:t>
      </w:r>
      <w:r>
        <w:rPr>
          <w:spacing w:val="-1"/>
        </w:rPr>
        <w:t>at</w:t>
      </w:r>
      <w:r>
        <w:rPr>
          <w:spacing w:val="-16"/>
        </w:rPr>
        <w:t xml:space="preserve"> </w:t>
      </w:r>
      <w:r>
        <w:rPr>
          <w:spacing w:val="-1"/>
        </w:rPr>
        <w:t>a</w:t>
      </w:r>
      <w:r>
        <w:rPr>
          <w:spacing w:val="-16"/>
        </w:rPr>
        <w:t xml:space="preserve"> </w:t>
      </w:r>
      <w:r>
        <w:rPr>
          <w:spacing w:val="-1"/>
        </w:rPr>
        <w:t>dairy</w:t>
      </w:r>
      <w:r>
        <w:rPr>
          <w:spacing w:val="-16"/>
        </w:rPr>
        <w:t xml:space="preserve"> </w:t>
      </w:r>
      <w:r>
        <w:rPr>
          <w:spacing w:val="-1"/>
        </w:rPr>
        <w:t>plant,</w:t>
      </w:r>
      <w:r>
        <w:rPr>
          <w:spacing w:val="-16"/>
        </w:rPr>
        <w:t xml:space="preserve"> </w:t>
      </w:r>
      <w:r>
        <w:rPr>
          <w:spacing w:val="-1"/>
        </w:rPr>
        <w:t>for</w:t>
      </w:r>
      <w:r>
        <w:rPr>
          <w:spacing w:val="-16"/>
        </w:rPr>
        <w:t xml:space="preserve"> </w:t>
      </w:r>
      <w:r>
        <w:t>sale.</w:t>
      </w:r>
      <w:r>
        <w:rPr>
          <w:spacing w:val="-16"/>
        </w:rPr>
        <w:t xml:space="preserve"> </w:t>
      </w:r>
      <w:r>
        <w:t>It</w:t>
      </w:r>
      <w:r>
        <w:rPr>
          <w:spacing w:val="-16"/>
        </w:rPr>
        <w:t xml:space="preserve"> </w:t>
      </w:r>
      <w:r>
        <w:t>is</w:t>
      </w:r>
      <w:r>
        <w:rPr>
          <w:spacing w:val="-16"/>
        </w:rPr>
        <w:t xml:space="preserve"> </w:t>
      </w:r>
      <w:r>
        <w:t>practiced</w:t>
      </w:r>
      <w:r>
        <w:rPr>
          <w:spacing w:val="-16"/>
        </w:rPr>
        <w:t xml:space="preserve"> </w:t>
      </w:r>
      <w:r>
        <w:t>near</w:t>
      </w:r>
      <w:r>
        <w:rPr>
          <w:spacing w:val="-16"/>
        </w:rPr>
        <w:t xml:space="preserve"> </w:t>
      </w:r>
      <w:r>
        <w:t>large</w:t>
      </w:r>
      <w:r>
        <w:rPr>
          <w:spacing w:val="1"/>
        </w:rPr>
        <w:t xml:space="preserve"> </w:t>
      </w:r>
      <w:r>
        <w:t>urban areas in both developed and developing countries. The location of this type</w:t>
      </w:r>
      <w:r>
        <w:rPr>
          <w:spacing w:val="-51"/>
        </w:rPr>
        <w:t xml:space="preserve"> </w:t>
      </w:r>
      <w:r>
        <w:t>of</w:t>
      </w:r>
      <w:r>
        <w:rPr>
          <w:spacing w:val="-12"/>
        </w:rPr>
        <w:t xml:space="preserve"> </w:t>
      </w:r>
      <w:r>
        <w:t>farm</w:t>
      </w:r>
      <w:r>
        <w:rPr>
          <w:spacing w:val="-11"/>
        </w:rPr>
        <w:t xml:space="preserve"> </w:t>
      </w:r>
      <w:r>
        <w:t>is</w:t>
      </w:r>
      <w:r>
        <w:rPr>
          <w:spacing w:val="-12"/>
        </w:rPr>
        <w:t xml:space="preserve"> </w:t>
      </w:r>
      <w:r>
        <w:t>dictated</w:t>
      </w:r>
      <w:r>
        <w:rPr>
          <w:spacing w:val="-11"/>
        </w:rPr>
        <w:t xml:space="preserve"> </w:t>
      </w:r>
      <w:r>
        <w:t>by</w:t>
      </w:r>
      <w:r>
        <w:rPr>
          <w:spacing w:val="-11"/>
        </w:rPr>
        <w:t xml:space="preserve"> </w:t>
      </w:r>
      <w:r>
        <w:t>the</w:t>
      </w:r>
      <w:r>
        <w:rPr>
          <w:spacing w:val="-11"/>
        </w:rPr>
        <w:t xml:space="preserve"> </w:t>
      </w:r>
      <w:r>
        <w:t>highly</w:t>
      </w:r>
      <w:r>
        <w:rPr>
          <w:spacing w:val="-11"/>
        </w:rPr>
        <w:t xml:space="preserve"> </w:t>
      </w:r>
      <w:r>
        <w:t>perishable</w:t>
      </w:r>
      <w:r>
        <w:rPr>
          <w:spacing w:val="-11"/>
        </w:rPr>
        <w:t xml:space="preserve"> </w:t>
      </w:r>
      <w:r>
        <w:t>milk.</w:t>
      </w:r>
      <w:r>
        <w:rPr>
          <w:spacing w:val="-12"/>
        </w:rPr>
        <w:t xml:space="preserve"> </w:t>
      </w:r>
      <w:r>
        <w:t>The</w:t>
      </w:r>
      <w:r>
        <w:rPr>
          <w:spacing w:val="-11"/>
        </w:rPr>
        <w:t xml:space="preserve"> </w:t>
      </w:r>
      <w:r>
        <w:t>ring</w:t>
      </w:r>
      <w:r>
        <w:rPr>
          <w:spacing w:val="-11"/>
        </w:rPr>
        <w:t xml:space="preserve"> </w:t>
      </w:r>
      <w:r>
        <w:t>surrounding</w:t>
      </w:r>
      <w:r>
        <w:rPr>
          <w:spacing w:val="-12"/>
        </w:rPr>
        <w:t xml:space="preserve"> </w:t>
      </w:r>
      <w:r>
        <w:t>a</w:t>
      </w:r>
      <w:r>
        <w:rPr>
          <w:spacing w:val="-11"/>
        </w:rPr>
        <w:t xml:space="preserve"> </w:t>
      </w:r>
      <w:r>
        <w:t>city</w:t>
      </w:r>
      <w:r>
        <w:rPr>
          <w:spacing w:val="-12"/>
        </w:rPr>
        <w:t xml:space="preserve"> </w:t>
      </w:r>
      <w:r>
        <w:t>where</w:t>
      </w:r>
      <w:r>
        <w:rPr>
          <w:spacing w:val="1"/>
        </w:rPr>
        <w:t xml:space="preserve"> </w:t>
      </w:r>
      <w:r>
        <w:t>fresh milk is economically viable, supplied without spoiling, is about a 100-mile</w:t>
      </w:r>
      <w:r>
        <w:rPr>
          <w:spacing w:val="1"/>
        </w:rPr>
        <w:t xml:space="preserve"> </w:t>
      </w:r>
      <w:r>
        <w:t>radius. In the 1980s and 1990s, robotic milking systems were developed and</w:t>
      </w:r>
      <w:r>
        <w:rPr>
          <w:spacing w:val="1"/>
        </w:rPr>
        <w:t xml:space="preserve"> </w:t>
      </w:r>
      <w:r>
        <w:t>introduced in some developing countries, principally in the EU (</w:t>
      </w:r>
      <w:r>
        <w:rPr>
          <w:b/>
        </w:rPr>
        <w:t>Figure 10.15</w:t>
      </w:r>
      <w:r>
        <w:t>).</w:t>
      </w:r>
      <w:r>
        <w:rPr>
          <w:spacing w:val="1"/>
        </w:rPr>
        <w:t xml:space="preserve"> </w:t>
      </w:r>
      <w:r>
        <w:t>There is an important variation in the pattern of dairy production worldwide.</w:t>
      </w:r>
      <w:r>
        <w:rPr>
          <w:spacing w:val="1"/>
        </w:rPr>
        <w:t xml:space="preserve"> </w:t>
      </w:r>
      <w:r>
        <w:t>Many countries that are large producers consume most of this internally, while</w:t>
      </w:r>
      <w:r>
        <w:rPr>
          <w:spacing w:val="1"/>
        </w:rPr>
        <w:t xml:space="preserve"> </w:t>
      </w:r>
      <w:r>
        <w:t>others, in particular New Zealand, export a large percentage of their production,</w:t>
      </w:r>
      <w:r>
        <w:rPr>
          <w:spacing w:val="1"/>
        </w:rPr>
        <w:t xml:space="preserve"> </w:t>
      </w:r>
      <w:r>
        <w:t>some</w:t>
      </w:r>
      <w:r>
        <w:rPr>
          <w:spacing w:val="-2"/>
        </w:rPr>
        <w:t xml:space="preserve"> </w:t>
      </w:r>
      <w:r>
        <w:t>from</w:t>
      </w:r>
      <w:r>
        <w:rPr>
          <w:spacing w:val="-1"/>
        </w:rPr>
        <w:t xml:space="preserve"> </w:t>
      </w:r>
      <w:r>
        <w:t>the</w:t>
      </w:r>
      <w:r>
        <w:rPr>
          <w:spacing w:val="-1"/>
        </w:rPr>
        <w:t xml:space="preserve"> </w:t>
      </w:r>
      <w:r>
        <w:t>organic</w:t>
      </w:r>
      <w:r>
        <w:rPr>
          <w:spacing w:val="-2"/>
        </w:rPr>
        <w:t xml:space="preserve"> </w:t>
      </w:r>
      <w:r>
        <w:t>farms</w:t>
      </w:r>
      <w:r>
        <w:rPr>
          <w:spacing w:val="-1"/>
        </w:rPr>
        <w:t xml:space="preserve"> </w:t>
      </w:r>
      <w:r>
        <w:t>(</w:t>
      </w:r>
      <w:r>
        <w:rPr>
          <w:b/>
        </w:rPr>
        <w:t>Figure</w:t>
      </w:r>
      <w:r>
        <w:rPr>
          <w:b/>
          <w:spacing w:val="-1"/>
        </w:rPr>
        <w:t xml:space="preserve"> </w:t>
      </w:r>
      <w:r>
        <w:rPr>
          <w:b/>
        </w:rPr>
        <w:t>10.16</w:t>
      </w:r>
      <w:r>
        <w:t>).</w:t>
      </w:r>
    </w:p>
    <w:p w14:paraId="5AB56408" w14:textId="77777777" w:rsidR="00A27F13" w:rsidRDefault="00A27F13" w:rsidP="00A27F13">
      <w:pPr>
        <w:pStyle w:val="BodyText"/>
        <w:rPr>
          <w:sz w:val="20"/>
        </w:rPr>
      </w:pPr>
    </w:p>
    <w:p w14:paraId="7BCB7319" w14:textId="7C527B70" w:rsidR="00A27F13" w:rsidRDefault="004B6E3C" w:rsidP="004B6E3C">
      <w:pPr>
        <w:pStyle w:val="Bodynoindent"/>
        <w:jc w:val="center"/>
      </w:pPr>
      <w:r>
        <w:rPr>
          <w:noProof/>
        </w:rPr>
        <w:lastRenderedPageBreak/>
        <w:drawing>
          <wp:inline distT="0" distB="0" distL="0" distR="0" wp14:anchorId="03565FC4" wp14:editId="7DC9B1F7">
            <wp:extent cx="2984500" cy="20193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4"/>
                    <a:stretch>
                      <a:fillRect/>
                    </a:stretch>
                  </pic:blipFill>
                  <pic:spPr>
                    <a:xfrm>
                      <a:off x="0" y="0"/>
                      <a:ext cx="2984500" cy="2019300"/>
                    </a:xfrm>
                    <a:prstGeom prst="rect">
                      <a:avLst/>
                    </a:prstGeom>
                  </pic:spPr>
                </pic:pic>
              </a:graphicData>
            </a:graphic>
          </wp:inline>
        </w:drawing>
      </w:r>
    </w:p>
    <w:p w14:paraId="31B4EC71" w14:textId="77777777" w:rsidR="004B6E3C" w:rsidRDefault="004B6E3C" w:rsidP="004B6E3C">
      <w:pPr>
        <w:pStyle w:val="CaptionHeader"/>
      </w:pPr>
    </w:p>
    <w:p w14:paraId="0B95AC0D" w14:textId="7FC3C102" w:rsidR="004B6E3C" w:rsidRDefault="004B6E3C" w:rsidP="004B6E3C">
      <w:pPr>
        <w:pStyle w:val="Bodynoindent"/>
        <w:jc w:val="center"/>
      </w:pPr>
      <w:r>
        <w:rPr>
          <w:noProof/>
        </w:rPr>
        <w:drawing>
          <wp:inline distT="0" distB="0" distL="0" distR="0" wp14:anchorId="13D061B1" wp14:editId="5709519D">
            <wp:extent cx="2654300" cy="1993900"/>
            <wp:effectExtent l="0" t="0" r="0" b="0"/>
            <wp:docPr id="34" name="Picture 34" descr="A picture containing grass, outdoor, tree, c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picture containing grass, outdoor, tree, cow&#10;&#10;Description automatically generated"/>
                    <pic:cNvPicPr/>
                  </pic:nvPicPr>
                  <pic:blipFill>
                    <a:blip r:embed="rId25"/>
                    <a:stretch>
                      <a:fillRect/>
                    </a:stretch>
                  </pic:blipFill>
                  <pic:spPr>
                    <a:xfrm>
                      <a:off x="0" y="0"/>
                      <a:ext cx="2654300" cy="1993900"/>
                    </a:xfrm>
                    <a:prstGeom prst="rect">
                      <a:avLst/>
                    </a:prstGeom>
                  </pic:spPr>
                </pic:pic>
              </a:graphicData>
            </a:graphic>
          </wp:inline>
        </w:drawing>
      </w:r>
    </w:p>
    <w:p w14:paraId="2ADFAAED" w14:textId="04DF74EF" w:rsidR="00A27F13" w:rsidRPr="004B6E3C" w:rsidRDefault="00A27F13" w:rsidP="004B6E3C">
      <w:pPr>
        <w:pStyle w:val="CaptionHeader"/>
      </w:pPr>
      <w:r w:rsidRPr="004B6E3C">
        <w:t>Figure 10.15 | Rotary Milking Parlor</w:t>
      </w:r>
    </w:p>
    <w:p w14:paraId="1AA26CBB" w14:textId="77777777" w:rsidR="004B6E3C" w:rsidRDefault="00A27F13" w:rsidP="004B6E3C">
      <w:pPr>
        <w:pStyle w:val="CaptionText"/>
        <w:rPr>
          <w:spacing w:val="1"/>
        </w:rPr>
      </w:pPr>
      <w:r>
        <w:rPr>
          <w:b/>
        </w:rPr>
        <w:t xml:space="preserve">Author | </w:t>
      </w:r>
      <w:r>
        <w:t>Gunnar Richter</w:t>
      </w:r>
      <w:r>
        <w:rPr>
          <w:spacing w:val="1"/>
        </w:rPr>
        <w:t xml:space="preserve"> </w:t>
      </w:r>
    </w:p>
    <w:p w14:paraId="6F244656" w14:textId="77777777" w:rsidR="004B6E3C" w:rsidRDefault="00A27F13" w:rsidP="004B6E3C">
      <w:pPr>
        <w:pStyle w:val="CaptionText"/>
        <w:rPr>
          <w:spacing w:val="-47"/>
        </w:rPr>
      </w:pPr>
      <w:r>
        <w:rPr>
          <w:b/>
        </w:rPr>
        <w:t xml:space="preserve">Source | </w:t>
      </w:r>
      <w:r>
        <w:t>Wikimedia Commons</w:t>
      </w:r>
      <w:r>
        <w:rPr>
          <w:spacing w:val="-47"/>
        </w:rPr>
        <w:t xml:space="preserve"> </w:t>
      </w:r>
    </w:p>
    <w:p w14:paraId="61AD222F" w14:textId="1B8CE601" w:rsidR="00A27F13" w:rsidRDefault="00A27F13" w:rsidP="004B6E3C">
      <w:pPr>
        <w:pStyle w:val="CaptionText"/>
      </w:pPr>
      <w:r>
        <w:rPr>
          <w:b/>
        </w:rPr>
        <w:t>License</w:t>
      </w:r>
      <w:r>
        <w:rPr>
          <w:b/>
          <w:spacing w:val="-2"/>
        </w:rPr>
        <w:t xml:space="preserve"> </w:t>
      </w:r>
      <w:r>
        <w:rPr>
          <w:b/>
        </w:rPr>
        <w:t xml:space="preserve">| </w:t>
      </w:r>
      <w:r>
        <w:t>CC BY</w:t>
      </w:r>
      <w:r>
        <w:rPr>
          <w:spacing w:val="-1"/>
        </w:rPr>
        <w:t xml:space="preserve"> </w:t>
      </w:r>
      <w:r>
        <w:t>SA 3.0</w:t>
      </w:r>
    </w:p>
    <w:p w14:paraId="07607268" w14:textId="77777777" w:rsidR="004B6E3C" w:rsidRDefault="004B6E3C" w:rsidP="004B6E3C">
      <w:pPr>
        <w:pStyle w:val="CaptionText"/>
      </w:pPr>
    </w:p>
    <w:p w14:paraId="4A0547FB" w14:textId="77777777" w:rsidR="00A27F13" w:rsidRDefault="00A27F13" w:rsidP="004B6E3C">
      <w:pPr>
        <w:pStyle w:val="Heading3"/>
      </w:pPr>
      <w:r>
        <w:t>Livestock</w:t>
      </w:r>
      <w:r>
        <w:rPr>
          <w:spacing w:val="-10"/>
        </w:rPr>
        <w:t xml:space="preserve"> </w:t>
      </w:r>
      <w:r>
        <w:t>Ranching</w:t>
      </w:r>
    </w:p>
    <w:p w14:paraId="2A52CAC0" w14:textId="77777777" w:rsidR="004B6E3C" w:rsidRDefault="004B6E3C" w:rsidP="00A27F13">
      <w:pPr>
        <w:pStyle w:val="BodyText"/>
        <w:spacing w:before="101" w:line="288" w:lineRule="auto"/>
        <w:ind w:left="1479" w:right="1556" w:firstLine="360"/>
        <w:jc w:val="both"/>
        <w:rPr>
          <w:b/>
          <w:color w:val="231F20"/>
          <w:spacing w:val="-1"/>
        </w:rPr>
      </w:pPr>
    </w:p>
    <w:p w14:paraId="777D987F" w14:textId="0D630210" w:rsidR="00A27F13" w:rsidRDefault="00A27F13" w:rsidP="004B6E3C">
      <w:pPr>
        <w:pStyle w:val="Body"/>
      </w:pPr>
      <w:r>
        <w:rPr>
          <w:b/>
          <w:spacing w:val="-1"/>
        </w:rPr>
        <w:t>Ranching</w:t>
      </w:r>
      <w:r>
        <w:rPr>
          <w:b/>
          <w:spacing w:val="-14"/>
        </w:rPr>
        <w:t xml:space="preserve"> </w:t>
      </w:r>
      <w:r w:rsidRPr="004B6E3C">
        <w:t>is the commercial grazing of livestock on large tracts of land. It is an efficient way to raise livestock to provide meat, dairy products, and raw materials for fabrics. Contemporary ranching has become part of the meat-processing industry. Primarily, ranching is practiced on semiarid or arid land where the vegetation is too sparse and the soil too poor to support crops, being a vital part of economies and rural development around the world. In Australia, like in the Americas, ranching is a way of lif</w:t>
      </w:r>
      <w:r>
        <w:t>e</w:t>
      </w:r>
      <w:r>
        <w:rPr>
          <w:spacing w:val="-6"/>
        </w:rPr>
        <w:t xml:space="preserve"> </w:t>
      </w:r>
      <w:r>
        <w:t>(</w:t>
      </w:r>
      <w:r>
        <w:rPr>
          <w:b/>
        </w:rPr>
        <w:t>Figure</w:t>
      </w:r>
      <w:r>
        <w:rPr>
          <w:b/>
          <w:spacing w:val="-6"/>
        </w:rPr>
        <w:t xml:space="preserve"> </w:t>
      </w:r>
      <w:r>
        <w:rPr>
          <w:b/>
        </w:rPr>
        <w:t>10.17</w:t>
      </w:r>
      <w:r>
        <w:t>).</w:t>
      </w:r>
      <w:r>
        <w:rPr>
          <w:spacing w:val="-6"/>
        </w:rPr>
        <w:t xml:space="preserve"> </w:t>
      </w:r>
      <w:r>
        <w:t>In</w:t>
      </w:r>
      <w:r>
        <w:rPr>
          <w:spacing w:val="-6"/>
        </w:rPr>
        <w:t xml:space="preserve"> </w:t>
      </w:r>
      <w:r>
        <w:t>the</w:t>
      </w:r>
      <w:r>
        <w:rPr>
          <w:spacing w:val="-5"/>
        </w:rPr>
        <w:t xml:space="preserve"> </w:t>
      </w:r>
      <w:r>
        <w:t>United</w:t>
      </w:r>
      <w:r>
        <w:rPr>
          <w:spacing w:val="-6"/>
        </w:rPr>
        <w:t xml:space="preserve"> </w:t>
      </w:r>
      <w:r>
        <w:t>States,</w:t>
      </w:r>
      <w:r>
        <w:rPr>
          <w:spacing w:val="-6"/>
        </w:rPr>
        <w:t xml:space="preserve"> </w:t>
      </w:r>
      <w:r>
        <w:t>near</w:t>
      </w:r>
      <w:r>
        <w:rPr>
          <w:spacing w:val="-6"/>
        </w:rPr>
        <w:t xml:space="preserve"> </w:t>
      </w:r>
      <w:r>
        <w:t>Greeley,</w:t>
      </w:r>
      <w:r>
        <w:rPr>
          <w:spacing w:val="-6"/>
        </w:rPr>
        <w:t xml:space="preserve"> </w:t>
      </w:r>
      <w:r>
        <w:t>Colorado,</w:t>
      </w:r>
      <w:r>
        <w:rPr>
          <w:spacing w:val="-6"/>
        </w:rPr>
        <w:t xml:space="preserve"> </w:t>
      </w:r>
      <w:r>
        <w:t>there</w:t>
      </w:r>
      <w:r>
        <w:rPr>
          <w:spacing w:val="-5"/>
        </w:rPr>
        <w:t xml:space="preserve"> </w:t>
      </w:r>
      <w:r>
        <w:t>is</w:t>
      </w:r>
      <w:r>
        <w:rPr>
          <w:spacing w:val="-51"/>
        </w:rPr>
        <w:t xml:space="preserve"> </w:t>
      </w:r>
      <w:r>
        <w:t>the world’s largest cattle feedlot, with over 120,000 head, a subsidiary of the food</w:t>
      </w:r>
      <w:r>
        <w:rPr>
          <w:spacing w:val="1"/>
        </w:rPr>
        <w:t xml:space="preserve"> </w:t>
      </w:r>
      <w:r>
        <w:t>giant ConAgra (</w:t>
      </w:r>
      <w:r>
        <w:rPr>
          <w:b/>
        </w:rPr>
        <w:t>Figure 10.18</w:t>
      </w:r>
      <w:r>
        <w:t>). The largest beef-producing company in the world</w:t>
      </w:r>
      <w:r>
        <w:rPr>
          <w:spacing w:val="-51"/>
        </w:rPr>
        <w:t xml:space="preserve"> </w:t>
      </w:r>
      <w:r>
        <w:t>is the Brazilian multinational corporation JBS-</w:t>
      </w:r>
      <w:proofErr w:type="spellStart"/>
      <w:r>
        <w:t>Friboi</w:t>
      </w:r>
      <w:proofErr w:type="spellEnd"/>
      <w:r>
        <w:t>. Argentina and Uruguay are</w:t>
      </w:r>
      <w:r>
        <w:rPr>
          <w:spacing w:val="-51"/>
        </w:rPr>
        <w:t xml:space="preserve"> </w:t>
      </w:r>
      <w:r>
        <w:t xml:space="preserve">the world’s top </w:t>
      </w:r>
      <w:r>
        <w:lastRenderedPageBreak/>
        <w:t>per capita consumers of beef. China is the leading producer of pig</w:t>
      </w:r>
      <w:r>
        <w:rPr>
          <w:spacing w:val="1"/>
        </w:rPr>
        <w:t xml:space="preserve"> </w:t>
      </w:r>
      <w:r>
        <w:t>meat</w:t>
      </w:r>
      <w:r>
        <w:rPr>
          <w:spacing w:val="-2"/>
        </w:rPr>
        <w:t xml:space="preserve"> </w:t>
      </w:r>
      <w:r>
        <w:t>while</w:t>
      </w:r>
      <w:r>
        <w:rPr>
          <w:spacing w:val="-2"/>
        </w:rPr>
        <w:t xml:space="preserve"> </w:t>
      </w:r>
      <w:r>
        <w:t>the</w:t>
      </w:r>
      <w:r>
        <w:rPr>
          <w:spacing w:val="-3"/>
        </w:rPr>
        <w:t xml:space="preserve"> </w:t>
      </w:r>
      <w:r>
        <w:t>United</w:t>
      </w:r>
      <w:r>
        <w:rPr>
          <w:spacing w:val="-2"/>
        </w:rPr>
        <w:t xml:space="preserve"> </w:t>
      </w:r>
      <w:r>
        <w:t>States</w:t>
      </w:r>
      <w:r>
        <w:rPr>
          <w:spacing w:val="-3"/>
        </w:rPr>
        <w:t xml:space="preserve"> </w:t>
      </w:r>
      <w:r>
        <w:t>leads</w:t>
      </w:r>
      <w:r>
        <w:rPr>
          <w:spacing w:val="-2"/>
        </w:rPr>
        <w:t xml:space="preserve"> </w:t>
      </w:r>
      <w:r>
        <w:t>in</w:t>
      </w:r>
      <w:r>
        <w:rPr>
          <w:spacing w:val="-3"/>
        </w:rPr>
        <w:t xml:space="preserve"> </w:t>
      </w:r>
      <w:r>
        <w:t>the</w:t>
      </w:r>
      <w:r>
        <w:rPr>
          <w:spacing w:val="-2"/>
        </w:rPr>
        <w:t xml:space="preserve"> </w:t>
      </w:r>
      <w:r>
        <w:t>production</w:t>
      </w:r>
      <w:r>
        <w:rPr>
          <w:spacing w:val="-3"/>
        </w:rPr>
        <w:t xml:space="preserve"> </w:t>
      </w:r>
      <w:r>
        <w:t>of</w:t>
      </w:r>
      <w:r>
        <w:rPr>
          <w:spacing w:val="-2"/>
        </w:rPr>
        <w:t xml:space="preserve"> </w:t>
      </w:r>
      <w:r>
        <w:t>chicken</w:t>
      </w:r>
      <w:r>
        <w:rPr>
          <w:spacing w:val="-3"/>
        </w:rPr>
        <w:t xml:space="preserve"> </w:t>
      </w:r>
      <w:r>
        <w:t>and</w:t>
      </w:r>
      <w:r>
        <w:rPr>
          <w:spacing w:val="-1"/>
        </w:rPr>
        <w:t xml:space="preserve"> </w:t>
      </w:r>
      <w:r>
        <w:t>beef.</w:t>
      </w:r>
    </w:p>
    <w:p w14:paraId="28503AA5" w14:textId="77777777" w:rsidR="00A27F13" w:rsidRDefault="00A27F13" w:rsidP="004B6E3C">
      <w:pPr>
        <w:pStyle w:val="Body"/>
        <w:rPr>
          <w:sz w:val="20"/>
        </w:rPr>
      </w:pPr>
    </w:p>
    <w:p w14:paraId="28E6A52F" w14:textId="67064933" w:rsidR="00A27F13" w:rsidRDefault="004B6E3C" w:rsidP="004B6E3C">
      <w:pPr>
        <w:pStyle w:val="Bodynoindent"/>
        <w:jc w:val="center"/>
      </w:pPr>
      <w:r>
        <w:rPr>
          <w:noProof/>
        </w:rPr>
        <w:drawing>
          <wp:inline distT="0" distB="0" distL="0" distR="0" wp14:anchorId="77330C21" wp14:editId="57E0985F">
            <wp:extent cx="2984500" cy="2019300"/>
            <wp:effectExtent l="0" t="0" r="0" b="0"/>
            <wp:docPr id="35" name="Picture 35" descr="A picture containing mountain, sky, outdoor,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mountain, sky, outdoor, nature&#10;&#10;Description automatically generated"/>
                    <pic:cNvPicPr/>
                  </pic:nvPicPr>
                  <pic:blipFill>
                    <a:blip r:embed="rId26"/>
                    <a:stretch>
                      <a:fillRect/>
                    </a:stretch>
                  </pic:blipFill>
                  <pic:spPr>
                    <a:xfrm>
                      <a:off x="0" y="0"/>
                      <a:ext cx="2984500" cy="2019300"/>
                    </a:xfrm>
                    <a:prstGeom prst="rect">
                      <a:avLst/>
                    </a:prstGeom>
                  </pic:spPr>
                </pic:pic>
              </a:graphicData>
            </a:graphic>
          </wp:inline>
        </w:drawing>
      </w:r>
    </w:p>
    <w:p w14:paraId="34C9B612" w14:textId="77777777" w:rsidR="004B6E3C" w:rsidRDefault="00A27F13" w:rsidP="004B6E3C">
      <w:pPr>
        <w:pStyle w:val="CaptionHeader"/>
        <w:rPr>
          <w:spacing w:val="1"/>
        </w:rPr>
      </w:pPr>
      <w:r>
        <w:t>Figure 10.17 | Ranching</w:t>
      </w:r>
      <w:r>
        <w:rPr>
          <w:spacing w:val="1"/>
        </w:rPr>
        <w:t xml:space="preserve"> </w:t>
      </w:r>
    </w:p>
    <w:p w14:paraId="63953BF2" w14:textId="77777777" w:rsidR="004B6E3C" w:rsidRDefault="00A27F13" w:rsidP="004B6E3C">
      <w:pPr>
        <w:pStyle w:val="CaptionText"/>
        <w:rPr>
          <w:spacing w:val="-47"/>
        </w:rPr>
      </w:pPr>
      <w:r>
        <w:rPr>
          <w:b/>
        </w:rPr>
        <w:t xml:space="preserve">Author | </w:t>
      </w:r>
      <w:r>
        <w:t>William Henry Jackson</w:t>
      </w:r>
      <w:r>
        <w:rPr>
          <w:spacing w:val="-47"/>
        </w:rPr>
        <w:t xml:space="preserve"> </w:t>
      </w:r>
    </w:p>
    <w:p w14:paraId="2C7626D5" w14:textId="77777777" w:rsidR="004B6E3C" w:rsidRDefault="00A27F13" w:rsidP="004B6E3C">
      <w:pPr>
        <w:pStyle w:val="CaptionText"/>
        <w:rPr>
          <w:spacing w:val="1"/>
        </w:rPr>
      </w:pPr>
      <w:r>
        <w:rPr>
          <w:b/>
        </w:rPr>
        <w:t xml:space="preserve">Source | </w:t>
      </w:r>
      <w:r>
        <w:t>Wikimedia Commons</w:t>
      </w:r>
      <w:r>
        <w:rPr>
          <w:spacing w:val="1"/>
        </w:rPr>
        <w:t xml:space="preserve"> </w:t>
      </w:r>
    </w:p>
    <w:p w14:paraId="3DA836E2" w14:textId="543BA705" w:rsidR="00A27F13" w:rsidRDefault="00A27F13" w:rsidP="004B6E3C">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0F835225" w14:textId="77777777" w:rsidR="004B6E3C" w:rsidRDefault="004B6E3C" w:rsidP="004B6E3C">
      <w:pPr>
        <w:pStyle w:val="CaptionText"/>
      </w:pPr>
    </w:p>
    <w:p w14:paraId="237353F4" w14:textId="3BF31B6D" w:rsidR="004B6E3C" w:rsidRDefault="004B6E3C" w:rsidP="004B6E3C">
      <w:pPr>
        <w:pStyle w:val="Bodynoindent"/>
        <w:jc w:val="center"/>
      </w:pPr>
      <w:r>
        <w:rPr>
          <w:noProof/>
        </w:rPr>
        <w:drawing>
          <wp:inline distT="0" distB="0" distL="0" distR="0" wp14:anchorId="3E561540" wp14:editId="6F881FDF">
            <wp:extent cx="2679700" cy="2006600"/>
            <wp:effectExtent l="0" t="0" r="0" b="0"/>
            <wp:docPr id="36" name="Picture 36" descr="A picture containing grass, sky, outdoor,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picture containing grass, sky, outdoor, building&#10;&#10;Description automatically generated"/>
                    <pic:cNvPicPr/>
                  </pic:nvPicPr>
                  <pic:blipFill>
                    <a:blip r:embed="rId27"/>
                    <a:stretch>
                      <a:fillRect/>
                    </a:stretch>
                  </pic:blipFill>
                  <pic:spPr>
                    <a:xfrm>
                      <a:off x="0" y="0"/>
                      <a:ext cx="2679700" cy="2006600"/>
                    </a:xfrm>
                    <a:prstGeom prst="rect">
                      <a:avLst/>
                    </a:prstGeom>
                  </pic:spPr>
                </pic:pic>
              </a:graphicData>
            </a:graphic>
          </wp:inline>
        </w:drawing>
      </w:r>
    </w:p>
    <w:p w14:paraId="794E6406" w14:textId="4BBC8654" w:rsidR="00A27F13" w:rsidRDefault="00A27F13" w:rsidP="004B6E3C">
      <w:pPr>
        <w:pStyle w:val="CaptionHeader"/>
      </w:pPr>
      <w:r>
        <w:t>Figure</w:t>
      </w:r>
      <w:r>
        <w:rPr>
          <w:spacing w:val="-3"/>
        </w:rPr>
        <w:t xml:space="preserve"> </w:t>
      </w:r>
      <w:r>
        <w:t>10.18</w:t>
      </w:r>
      <w:r>
        <w:rPr>
          <w:spacing w:val="-2"/>
        </w:rPr>
        <w:t xml:space="preserve"> </w:t>
      </w:r>
      <w:r>
        <w:t>|</w:t>
      </w:r>
      <w:r>
        <w:rPr>
          <w:spacing w:val="-2"/>
        </w:rPr>
        <w:t xml:space="preserve"> </w:t>
      </w:r>
      <w:r>
        <w:t>Feedlot</w:t>
      </w:r>
      <w:r>
        <w:rPr>
          <w:spacing w:val="-3"/>
        </w:rPr>
        <w:t xml:space="preserve"> </w:t>
      </w:r>
      <w:r>
        <w:t>in</w:t>
      </w:r>
      <w:r>
        <w:rPr>
          <w:spacing w:val="-1"/>
        </w:rPr>
        <w:t xml:space="preserve"> </w:t>
      </w:r>
      <w:r>
        <w:t>the</w:t>
      </w:r>
      <w:r>
        <w:rPr>
          <w:spacing w:val="-2"/>
        </w:rPr>
        <w:t xml:space="preserve"> </w:t>
      </w:r>
      <w:r>
        <w:t>Texas</w:t>
      </w:r>
      <w:r>
        <w:rPr>
          <w:spacing w:val="-1"/>
        </w:rPr>
        <w:t xml:space="preserve"> </w:t>
      </w:r>
      <w:r>
        <w:t>Panhandle</w:t>
      </w:r>
    </w:p>
    <w:p w14:paraId="4F6037E9" w14:textId="77777777" w:rsidR="00A27F13" w:rsidRDefault="00A27F13" w:rsidP="004B6E3C">
      <w:pPr>
        <w:pStyle w:val="CaptionText"/>
      </w:pPr>
      <w:r>
        <w:rPr>
          <w:b/>
        </w:rPr>
        <w:t>Author |</w:t>
      </w:r>
      <w:r>
        <w:rPr>
          <w:b/>
          <w:spacing w:val="1"/>
        </w:rPr>
        <w:t xml:space="preserve"> </w:t>
      </w:r>
      <w:r>
        <w:t>User</w:t>
      </w:r>
      <w:r>
        <w:rPr>
          <w:spacing w:val="-1"/>
        </w:rPr>
        <w:t xml:space="preserve"> </w:t>
      </w:r>
      <w:r>
        <w:t>“</w:t>
      </w:r>
      <w:r>
        <w:t>H2O</w:t>
      </w:r>
      <w:r>
        <w:t>”</w:t>
      </w:r>
    </w:p>
    <w:p w14:paraId="394DB7B1" w14:textId="77777777" w:rsidR="00A27F13" w:rsidRDefault="00A27F13" w:rsidP="004B6E3C">
      <w:pPr>
        <w:pStyle w:val="CaptionText"/>
      </w:pPr>
      <w:r>
        <w:rPr>
          <w:b/>
        </w:rPr>
        <w:t>Source</w:t>
      </w:r>
      <w:r>
        <w:rPr>
          <w:b/>
          <w:spacing w:val="-4"/>
        </w:rPr>
        <w:t xml:space="preserve"> </w:t>
      </w:r>
      <w:r>
        <w:rPr>
          <w:b/>
        </w:rPr>
        <w:t>|</w:t>
      </w:r>
      <w:r>
        <w:rPr>
          <w:b/>
          <w:spacing w:val="-2"/>
        </w:rPr>
        <w:t xml:space="preserve"> </w:t>
      </w:r>
      <w:r>
        <w:t>Wikimedia Commons</w:t>
      </w:r>
    </w:p>
    <w:p w14:paraId="758CD72A" w14:textId="77777777" w:rsidR="00A27F13" w:rsidRDefault="00A27F13" w:rsidP="004B6E3C">
      <w:pPr>
        <w:pStyle w:val="CaptionText"/>
      </w:pPr>
      <w:r>
        <w:rPr>
          <w:b/>
        </w:rPr>
        <w:t xml:space="preserve">License | </w:t>
      </w:r>
      <w:r>
        <w:t>CC</w:t>
      </w:r>
      <w:r>
        <w:rPr>
          <w:spacing w:val="-2"/>
        </w:rPr>
        <w:t xml:space="preserve"> </w:t>
      </w:r>
      <w:r>
        <w:t>BY</w:t>
      </w:r>
      <w:r>
        <w:rPr>
          <w:spacing w:val="-2"/>
        </w:rPr>
        <w:t xml:space="preserve"> </w:t>
      </w:r>
      <w:r>
        <w:t>SA</w:t>
      </w:r>
      <w:r>
        <w:rPr>
          <w:spacing w:val="-1"/>
        </w:rPr>
        <w:t xml:space="preserve"> </w:t>
      </w:r>
      <w:r>
        <w:t>3.0</w:t>
      </w:r>
    </w:p>
    <w:p w14:paraId="7E7E4401" w14:textId="77777777" w:rsidR="00A27F13" w:rsidRDefault="00A27F13" w:rsidP="00A27F13">
      <w:pPr>
        <w:pStyle w:val="BodyText"/>
        <w:rPr>
          <w:rFonts w:ascii="Verdana"/>
          <w:sz w:val="26"/>
        </w:rPr>
      </w:pPr>
    </w:p>
    <w:p w14:paraId="4D03E86D" w14:textId="77777777" w:rsidR="00A27F13" w:rsidRDefault="00A27F13" w:rsidP="00A27F13">
      <w:pPr>
        <w:pStyle w:val="Heading5"/>
        <w:spacing w:before="100"/>
      </w:pPr>
      <w:r>
        <w:rPr>
          <w:color w:val="682536"/>
        </w:rPr>
        <w:t>Commercial</w:t>
      </w:r>
      <w:r>
        <w:rPr>
          <w:color w:val="682536"/>
          <w:spacing w:val="-4"/>
        </w:rPr>
        <w:t xml:space="preserve"> </w:t>
      </w:r>
      <w:r>
        <w:rPr>
          <w:color w:val="682536"/>
        </w:rPr>
        <w:t>Gardening</w:t>
      </w:r>
      <w:r>
        <w:rPr>
          <w:color w:val="682536"/>
          <w:spacing w:val="-4"/>
        </w:rPr>
        <w:t xml:space="preserve"> </w:t>
      </w:r>
      <w:r>
        <w:rPr>
          <w:color w:val="682536"/>
        </w:rPr>
        <w:t>and</w:t>
      </w:r>
      <w:r>
        <w:rPr>
          <w:color w:val="682536"/>
          <w:spacing w:val="-4"/>
        </w:rPr>
        <w:t xml:space="preserve"> </w:t>
      </w:r>
      <w:r>
        <w:rPr>
          <w:color w:val="682536"/>
        </w:rPr>
        <w:t>Fruit</w:t>
      </w:r>
      <w:r>
        <w:rPr>
          <w:color w:val="682536"/>
          <w:spacing w:val="-5"/>
        </w:rPr>
        <w:t xml:space="preserve"> </w:t>
      </w:r>
      <w:r>
        <w:rPr>
          <w:color w:val="682536"/>
        </w:rPr>
        <w:t>Farming</w:t>
      </w:r>
    </w:p>
    <w:p w14:paraId="5CE2E572" w14:textId="4D19DB6C" w:rsidR="00A27F13" w:rsidRDefault="00A27F13" w:rsidP="00C85029">
      <w:pPr>
        <w:pStyle w:val="Body"/>
      </w:pPr>
      <w:r>
        <w:t>A market garden is a relatively small-scale business, growing vegetables, fruits,</w:t>
      </w:r>
      <w:r>
        <w:rPr>
          <w:spacing w:val="1"/>
        </w:rPr>
        <w:t xml:space="preserve"> </w:t>
      </w:r>
      <w:r>
        <w:t>and</w:t>
      </w:r>
      <w:r>
        <w:rPr>
          <w:spacing w:val="-8"/>
        </w:rPr>
        <w:t xml:space="preserve"> </w:t>
      </w:r>
      <w:r>
        <w:t>flowers</w:t>
      </w:r>
      <w:r>
        <w:rPr>
          <w:spacing w:val="-7"/>
        </w:rPr>
        <w:t xml:space="preserve"> </w:t>
      </w:r>
      <w:r>
        <w:t>(</w:t>
      </w:r>
      <w:r>
        <w:rPr>
          <w:b/>
        </w:rPr>
        <w:t>Figure</w:t>
      </w:r>
      <w:r>
        <w:rPr>
          <w:b/>
          <w:spacing w:val="-8"/>
        </w:rPr>
        <w:t xml:space="preserve"> </w:t>
      </w:r>
      <w:r>
        <w:rPr>
          <w:b/>
        </w:rPr>
        <w:t>10.19</w:t>
      </w:r>
      <w:r>
        <w:t>).</w:t>
      </w:r>
      <w:r>
        <w:rPr>
          <w:spacing w:val="-7"/>
        </w:rPr>
        <w:t xml:space="preserve"> </w:t>
      </w:r>
      <w:r>
        <w:t>The</w:t>
      </w:r>
      <w:r>
        <w:rPr>
          <w:spacing w:val="-7"/>
        </w:rPr>
        <w:t xml:space="preserve"> </w:t>
      </w:r>
      <w:r>
        <w:t>farms</w:t>
      </w:r>
      <w:r>
        <w:rPr>
          <w:spacing w:val="-7"/>
        </w:rPr>
        <w:t xml:space="preserve"> </w:t>
      </w:r>
      <w:r>
        <w:t>are</w:t>
      </w:r>
      <w:r>
        <w:rPr>
          <w:spacing w:val="-51"/>
        </w:rPr>
        <w:t xml:space="preserve"> </w:t>
      </w:r>
      <w:r>
        <w:t>small, from under one acre to a few acres</w:t>
      </w:r>
      <w:r>
        <w:rPr>
          <w:spacing w:val="1"/>
        </w:rPr>
        <w:t xml:space="preserve"> </w:t>
      </w:r>
      <w:r>
        <w:t>(.5-1.5 hectares). The diversity of crops is</w:t>
      </w:r>
      <w:r>
        <w:rPr>
          <w:spacing w:val="1"/>
        </w:rPr>
        <w:t xml:space="preserve"> </w:t>
      </w:r>
      <w:r>
        <w:t>sometimes cultivated in greenhouses, distinguishing it from other types of farming.</w:t>
      </w:r>
      <w:r>
        <w:rPr>
          <w:spacing w:val="1"/>
        </w:rPr>
        <w:t xml:space="preserve"> </w:t>
      </w:r>
      <w:r>
        <w:t>Commercial</w:t>
      </w:r>
      <w:r>
        <w:rPr>
          <w:spacing w:val="44"/>
        </w:rPr>
        <w:t xml:space="preserve"> </w:t>
      </w:r>
      <w:r>
        <w:t>gardening</w:t>
      </w:r>
      <w:r>
        <w:rPr>
          <w:spacing w:val="45"/>
        </w:rPr>
        <w:t xml:space="preserve"> </w:t>
      </w:r>
      <w:r>
        <w:t>and</w:t>
      </w:r>
      <w:r>
        <w:rPr>
          <w:spacing w:val="44"/>
        </w:rPr>
        <w:t xml:space="preserve"> </w:t>
      </w:r>
      <w:r>
        <w:t>fruit</w:t>
      </w:r>
      <w:r>
        <w:rPr>
          <w:spacing w:val="45"/>
        </w:rPr>
        <w:t xml:space="preserve"> </w:t>
      </w:r>
      <w:r>
        <w:t>farming</w:t>
      </w:r>
      <w:r>
        <w:rPr>
          <w:spacing w:val="-51"/>
        </w:rPr>
        <w:t xml:space="preserve"> </w:t>
      </w:r>
      <w:r>
        <w:t>is</w:t>
      </w:r>
      <w:r>
        <w:rPr>
          <w:spacing w:val="1"/>
        </w:rPr>
        <w:t xml:space="preserve"> </w:t>
      </w:r>
      <w:r>
        <w:t>quite</w:t>
      </w:r>
      <w:r>
        <w:rPr>
          <w:spacing w:val="1"/>
        </w:rPr>
        <w:t xml:space="preserve"> </w:t>
      </w:r>
      <w:r>
        <w:t>diverse,</w:t>
      </w:r>
      <w:r>
        <w:rPr>
          <w:spacing w:val="1"/>
        </w:rPr>
        <w:t xml:space="preserve"> </w:t>
      </w:r>
      <w:r>
        <w:t>requiring</w:t>
      </w:r>
      <w:r>
        <w:rPr>
          <w:spacing w:val="1"/>
        </w:rPr>
        <w:t xml:space="preserve"> </w:t>
      </w:r>
      <w:r>
        <w:t>more</w:t>
      </w:r>
      <w:r>
        <w:rPr>
          <w:spacing w:val="1"/>
        </w:rPr>
        <w:t xml:space="preserve"> </w:t>
      </w:r>
      <w:r>
        <w:t>manual</w:t>
      </w:r>
      <w:r>
        <w:rPr>
          <w:spacing w:val="1"/>
        </w:rPr>
        <w:t xml:space="preserve"> </w:t>
      </w:r>
      <w:r>
        <w:t>labor</w:t>
      </w:r>
      <w:r>
        <w:rPr>
          <w:spacing w:val="1"/>
        </w:rPr>
        <w:t xml:space="preserve"> </w:t>
      </w:r>
      <w:r>
        <w:t>and</w:t>
      </w:r>
      <w:r>
        <w:rPr>
          <w:spacing w:val="1"/>
        </w:rPr>
        <w:t xml:space="preserve"> </w:t>
      </w:r>
      <w:r>
        <w:t>gardening</w:t>
      </w:r>
      <w:r>
        <w:rPr>
          <w:spacing w:val="1"/>
        </w:rPr>
        <w:t xml:space="preserve"> </w:t>
      </w:r>
      <w:r>
        <w:t>techniques.</w:t>
      </w:r>
      <w:r>
        <w:rPr>
          <w:spacing w:val="1"/>
        </w:rPr>
        <w:t xml:space="preserve"> </w:t>
      </w:r>
      <w:r>
        <w:t>In</w:t>
      </w:r>
      <w:r>
        <w:rPr>
          <w:spacing w:val="1"/>
        </w:rPr>
        <w:t xml:space="preserve"> </w:t>
      </w:r>
      <w:r>
        <w:t>the</w:t>
      </w:r>
      <w:r>
        <w:rPr>
          <w:spacing w:val="1"/>
        </w:rPr>
        <w:t xml:space="preserve"> </w:t>
      </w:r>
      <w:r>
        <w:t>United States, commercial gardening and</w:t>
      </w:r>
      <w:r>
        <w:rPr>
          <w:spacing w:val="1"/>
        </w:rPr>
        <w:t xml:space="preserve"> </w:t>
      </w:r>
      <w:r>
        <w:t xml:space="preserve">fruit farming is </w:t>
      </w:r>
      <w:r>
        <w:lastRenderedPageBreak/>
        <w:t>the predominant type of</w:t>
      </w:r>
      <w:r>
        <w:rPr>
          <w:spacing w:val="1"/>
        </w:rPr>
        <w:t xml:space="preserve"> </w:t>
      </w:r>
      <w:r>
        <w:t>agriculture</w:t>
      </w:r>
      <w:r>
        <w:rPr>
          <w:spacing w:val="1"/>
        </w:rPr>
        <w:t xml:space="preserve"> </w:t>
      </w:r>
      <w:r>
        <w:t>in</w:t>
      </w:r>
      <w:r>
        <w:rPr>
          <w:spacing w:val="1"/>
        </w:rPr>
        <w:t xml:space="preserve"> </w:t>
      </w:r>
      <w:r>
        <w:t>the</w:t>
      </w:r>
      <w:r>
        <w:rPr>
          <w:spacing w:val="1"/>
        </w:rPr>
        <w:t xml:space="preserve"> </w:t>
      </w:r>
      <w:r>
        <w:t>Southeast,</w:t>
      </w:r>
      <w:r>
        <w:rPr>
          <w:spacing w:val="1"/>
        </w:rPr>
        <w:t xml:space="preserve"> </w:t>
      </w:r>
      <w:r>
        <w:t>the</w:t>
      </w:r>
      <w:r>
        <w:rPr>
          <w:spacing w:val="1"/>
        </w:rPr>
        <w:t xml:space="preserve"> </w:t>
      </w:r>
      <w:r>
        <w:t>region</w:t>
      </w:r>
      <w:r>
        <w:rPr>
          <w:spacing w:val="1"/>
        </w:rPr>
        <w:t xml:space="preserve"> </w:t>
      </w:r>
      <w:r>
        <w:t>with</w:t>
      </w:r>
      <w:r>
        <w:rPr>
          <w:spacing w:val="1"/>
        </w:rPr>
        <w:t xml:space="preserve"> </w:t>
      </w:r>
      <w:r>
        <w:t>a</w:t>
      </w:r>
      <w:r>
        <w:rPr>
          <w:spacing w:val="1"/>
        </w:rPr>
        <w:t xml:space="preserve"> </w:t>
      </w:r>
      <w:r>
        <w:t>warm</w:t>
      </w:r>
      <w:r>
        <w:rPr>
          <w:spacing w:val="1"/>
        </w:rPr>
        <w:t xml:space="preserve"> </w:t>
      </w:r>
      <w:r>
        <w:t>and</w:t>
      </w:r>
      <w:r>
        <w:rPr>
          <w:spacing w:val="1"/>
        </w:rPr>
        <w:t xml:space="preserve"> </w:t>
      </w:r>
      <w:r>
        <w:t>humid</w:t>
      </w:r>
      <w:r>
        <w:rPr>
          <w:spacing w:val="1"/>
        </w:rPr>
        <w:t xml:space="preserve"> </w:t>
      </w:r>
      <w:r>
        <w:t>climate</w:t>
      </w:r>
      <w:r>
        <w:rPr>
          <w:spacing w:val="53"/>
        </w:rPr>
        <w:t xml:space="preserve"> </w:t>
      </w:r>
      <w:r>
        <w:t>and</w:t>
      </w:r>
      <w:r>
        <w:rPr>
          <w:spacing w:val="53"/>
        </w:rPr>
        <w:t xml:space="preserve"> </w:t>
      </w:r>
      <w:r>
        <w:t>a</w:t>
      </w:r>
      <w:r>
        <w:rPr>
          <w:spacing w:val="1"/>
        </w:rPr>
        <w:t xml:space="preserve"> </w:t>
      </w:r>
      <w:r>
        <w:t>long</w:t>
      </w:r>
      <w:r>
        <w:rPr>
          <w:spacing w:val="1"/>
        </w:rPr>
        <w:t xml:space="preserve"> </w:t>
      </w:r>
      <w:r>
        <w:t>growing</w:t>
      </w:r>
      <w:r>
        <w:rPr>
          <w:spacing w:val="1"/>
        </w:rPr>
        <w:t xml:space="preserve"> </w:t>
      </w:r>
      <w:r>
        <w:t>season.</w:t>
      </w:r>
      <w:r>
        <w:rPr>
          <w:spacing w:val="1"/>
        </w:rPr>
        <w:t xml:space="preserve"> </w:t>
      </w:r>
      <w:r>
        <w:t>In</w:t>
      </w:r>
      <w:r>
        <w:rPr>
          <w:spacing w:val="1"/>
        </w:rPr>
        <w:t xml:space="preserve"> </w:t>
      </w:r>
      <w:r>
        <w:t>addition</w:t>
      </w:r>
      <w:r>
        <w:rPr>
          <w:spacing w:val="1"/>
        </w:rPr>
        <w:t xml:space="preserve"> </w:t>
      </w:r>
      <w:r>
        <w:t>to</w:t>
      </w:r>
      <w:r>
        <w:rPr>
          <w:spacing w:val="1"/>
        </w:rPr>
        <w:t xml:space="preserve"> </w:t>
      </w:r>
      <w:r>
        <w:t>the</w:t>
      </w:r>
      <w:r>
        <w:rPr>
          <w:spacing w:val="1"/>
        </w:rPr>
        <w:t xml:space="preserve"> </w:t>
      </w:r>
      <w:r>
        <w:t>traditional</w:t>
      </w:r>
      <w:r>
        <w:rPr>
          <w:spacing w:val="-11"/>
        </w:rPr>
        <w:t xml:space="preserve"> </w:t>
      </w:r>
      <w:r>
        <w:t>vegetables</w:t>
      </w:r>
      <w:r>
        <w:rPr>
          <w:spacing w:val="-9"/>
        </w:rPr>
        <w:t xml:space="preserve"> </w:t>
      </w:r>
      <w:r>
        <w:t>and</w:t>
      </w:r>
      <w:r>
        <w:rPr>
          <w:spacing w:val="-11"/>
        </w:rPr>
        <w:t xml:space="preserve"> </w:t>
      </w:r>
      <w:r>
        <w:t>fruits</w:t>
      </w:r>
      <w:r>
        <w:rPr>
          <w:spacing w:val="-10"/>
        </w:rPr>
        <w:t xml:space="preserve"> </w:t>
      </w:r>
      <w:r>
        <w:t>(tomatoes,</w:t>
      </w:r>
      <w:r>
        <w:rPr>
          <w:spacing w:val="-51"/>
        </w:rPr>
        <w:t xml:space="preserve"> </w:t>
      </w:r>
      <w:r>
        <w:t>lettuce,</w:t>
      </w:r>
      <w:r>
        <w:rPr>
          <w:spacing w:val="11"/>
        </w:rPr>
        <w:t xml:space="preserve"> </w:t>
      </w:r>
      <w:r>
        <w:t>onions,</w:t>
      </w:r>
      <w:r>
        <w:rPr>
          <w:spacing w:val="10"/>
        </w:rPr>
        <w:t xml:space="preserve"> </w:t>
      </w:r>
      <w:r>
        <w:t>peaches,</w:t>
      </w:r>
      <w:r>
        <w:rPr>
          <w:spacing w:val="11"/>
        </w:rPr>
        <w:t xml:space="preserve"> </w:t>
      </w:r>
      <w:r>
        <w:t>apples,</w:t>
      </w:r>
      <w:r>
        <w:rPr>
          <w:spacing w:val="12"/>
        </w:rPr>
        <w:t xml:space="preserve"> </w:t>
      </w:r>
      <w:r>
        <w:t>cherries),</w:t>
      </w:r>
      <w:r w:rsidR="004B6E3C">
        <w:t xml:space="preserve"> </w:t>
      </w:r>
      <w:r>
        <w:t>a new kind of commercial gardening has</w:t>
      </w:r>
      <w:r>
        <w:rPr>
          <w:spacing w:val="1"/>
        </w:rPr>
        <w:t xml:space="preserve"> </w:t>
      </w:r>
      <w:r>
        <w:t>developed</w:t>
      </w:r>
      <w:r>
        <w:rPr>
          <w:spacing w:val="1"/>
        </w:rPr>
        <w:t xml:space="preserve"> </w:t>
      </w:r>
      <w:r>
        <w:t>in</w:t>
      </w:r>
      <w:r>
        <w:rPr>
          <w:spacing w:val="1"/>
        </w:rPr>
        <w:t xml:space="preserve"> </w:t>
      </w:r>
      <w:r>
        <w:t>the</w:t>
      </w:r>
      <w:r>
        <w:rPr>
          <w:spacing w:val="1"/>
        </w:rPr>
        <w:t xml:space="preserve"> </w:t>
      </w:r>
      <w:r>
        <w:t>Northeast.</w:t>
      </w:r>
      <w:r>
        <w:rPr>
          <w:spacing w:val="1"/>
        </w:rPr>
        <w:t xml:space="preserve"> </w:t>
      </w:r>
      <w:r>
        <w:t>This</w:t>
      </w:r>
      <w:r>
        <w:rPr>
          <w:spacing w:val="1"/>
        </w:rPr>
        <w:t xml:space="preserve"> </w:t>
      </w:r>
      <w:r>
        <w:t>is</w:t>
      </w:r>
      <w:r>
        <w:rPr>
          <w:spacing w:val="1"/>
        </w:rPr>
        <w:t xml:space="preserve"> </w:t>
      </w:r>
      <w:r>
        <w:t>a</w:t>
      </w:r>
      <w:r>
        <w:rPr>
          <w:spacing w:val="1"/>
        </w:rPr>
        <w:t xml:space="preserve"> </w:t>
      </w:r>
      <w:r>
        <w:t>non-traditional</w:t>
      </w:r>
      <w:r>
        <w:rPr>
          <w:spacing w:val="1"/>
        </w:rPr>
        <w:t xml:space="preserve"> </w:t>
      </w:r>
      <w:r>
        <w:t>market</w:t>
      </w:r>
      <w:r>
        <w:rPr>
          <w:spacing w:val="1"/>
        </w:rPr>
        <w:t xml:space="preserve"> </w:t>
      </w:r>
      <w:r>
        <w:t>garden,</w:t>
      </w:r>
      <w:r>
        <w:rPr>
          <w:spacing w:val="1"/>
        </w:rPr>
        <w:t xml:space="preserve"> </w:t>
      </w:r>
      <w:r>
        <w:t>growing</w:t>
      </w:r>
      <w:r>
        <w:rPr>
          <w:spacing w:val="1"/>
        </w:rPr>
        <w:t xml:space="preserve"> </w:t>
      </w:r>
      <w:r>
        <w:t>crops that, although limited, are increasingly</w:t>
      </w:r>
      <w:r>
        <w:rPr>
          <w:spacing w:val="21"/>
        </w:rPr>
        <w:t xml:space="preserve"> </w:t>
      </w:r>
      <w:r>
        <w:t>demanded</w:t>
      </w:r>
      <w:r>
        <w:rPr>
          <w:spacing w:val="21"/>
        </w:rPr>
        <w:t xml:space="preserve"> </w:t>
      </w:r>
      <w:r>
        <w:t>by</w:t>
      </w:r>
      <w:r>
        <w:rPr>
          <w:spacing w:val="21"/>
        </w:rPr>
        <w:t xml:space="preserve"> </w:t>
      </w:r>
      <w:r>
        <w:t>consumers,</w:t>
      </w:r>
      <w:r>
        <w:rPr>
          <w:spacing w:val="21"/>
        </w:rPr>
        <w:t xml:space="preserve"> </w:t>
      </w:r>
      <w:r>
        <w:t>such</w:t>
      </w:r>
      <w:r>
        <w:rPr>
          <w:spacing w:val="21"/>
        </w:rPr>
        <w:t xml:space="preserve"> </w:t>
      </w:r>
      <w:r>
        <w:t>as</w:t>
      </w:r>
      <w:r w:rsidR="00C85029">
        <w:t xml:space="preserve"> </w:t>
      </w:r>
      <w:r w:rsidRPr="004B6E3C">
        <w:t>asparagus, mushrooms, peppers, and strawberries. Market gardening has become an alternative business, significantly profitable and sustainable especially with the recent popularity of organic and local food.</w:t>
      </w:r>
    </w:p>
    <w:p w14:paraId="49A5DA4C" w14:textId="77777777" w:rsidR="00C85029" w:rsidRDefault="00C85029" w:rsidP="00C85029">
      <w:pPr>
        <w:pStyle w:val="Bodynoindent"/>
        <w:jc w:val="center"/>
      </w:pPr>
      <w:r>
        <w:rPr>
          <w:noProof/>
        </w:rPr>
        <w:drawing>
          <wp:inline distT="0" distB="0" distL="0" distR="0" wp14:anchorId="58404F27" wp14:editId="362962AF">
            <wp:extent cx="2260600" cy="3060700"/>
            <wp:effectExtent l="0" t="0" r="0" b="0"/>
            <wp:docPr id="37" name="Picture 37" descr="A picture containing tree, outdoor, plant, gard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picture containing tree, outdoor, plant, garden&#10;&#10;Description automatically generated"/>
                    <pic:cNvPicPr/>
                  </pic:nvPicPr>
                  <pic:blipFill>
                    <a:blip r:embed="rId28"/>
                    <a:stretch>
                      <a:fillRect/>
                    </a:stretch>
                  </pic:blipFill>
                  <pic:spPr>
                    <a:xfrm>
                      <a:off x="0" y="0"/>
                      <a:ext cx="2260600" cy="3060700"/>
                    </a:xfrm>
                    <a:prstGeom prst="rect">
                      <a:avLst/>
                    </a:prstGeom>
                  </pic:spPr>
                </pic:pic>
              </a:graphicData>
            </a:graphic>
          </wp:inline>
        </w:drawing>
      </w:r>
    </w:p>
    <w:p w14:paraId="7AB473F1" w14:textId="77777777" w:rsidR="00C85029" w:rsidRDefault="00C85029" w:rsidP="00C85029">
      <w:pPr>
        <w:pStyle w:val="CaptionHeader"/>
      </w:pPr>
      <w:r>
        <w:t>Figure</w:t>
      </w:r>
      <w:r>
        <w:rPr>
          <w:spacing w:val="-4"/>
        </w:rPr>
        <w:t xml:space="preserve"> </w:t>
      </w:r>
      <w:r>
        <w:t>10.19</w:t>
      </w:r>
      <w:r>
        <w:rPr>
          <w:spacing w:val="-3"/>
        </w:rPr>
        <w:t xml:space="preserve"> </w:t>
      </w:r>
      <w:r>
        <w:t>|</w:t>
      </w:r>
      <w:r>
        <w:rPr>
          <w:spacing w:val="-4"/>
        </w:rPr>
        <w:t xml:space="preserve"> </w:t>
      </w:r>
      <w:r>
        <w:t>Market</w:t>
      </w:r>
      <w:r>
        <w:rPr>
          <w:spacing w:val="-3"/>
        </w:rPr>
        <w:t xml:space="preserve"> </w:t>
      </w:r>
      <w:r>
        <w:t>Farming</w:t>
      </w:r>
    </w:p>
    <w:p w14:paraId="77D0D8B0" w14:textId="77777777" w:rsidR="00C85029" w:rsidRDefault="00C85029" w:rsidP="00C85029">
      <w:pPr>
        <w:pStyle w:val="CaptionText"/>
      </w:pPr>
      <w:r>
        <w:t>A garden with edible plants for use in a culinary</w:t>
      </w:r>
      <w:r>
        <w:rPr>
          <w:spacing w:val="-47"/>
        </w:rPr>
        <w:t xml:space="preserve"> </w:t>
      </w:r>
      <w:r>
        <w:t>school</w:t>
      </w:r>
      <w:r>
        <w:rPr>
          <w:spacing w:val="-1"/>
        </w:rPr>
        <w:t xml:space="preserve"> </w:t>
      </w:r>
      <w:r>
        <w:t>in</w:t>
      </w:r>
      <w:r>
        <w:rPr>
          <w:spacing w:val="-2"/>
        </w:rPr>
        <w:t xml:space="preserve"> </w:t>
      </w:r>
      <w:r>
        <w:t>Lawrenceville,</w:t>
      </w:r>
      <w:r>
        <w:rPr>
          <w:spacing w:val="-2"/>
        </w:rPr>
        <w:t xml:space="preserve"> </w:t>
      </w:r>
      <w:r>
        <w:t>Georgia.</w:t>
      </w:r>
    </w:p>
    <w:p w14:paraId="2215C6C2" w14:textId="77777777" w:rsidR="00C85029" w:rsidRDefault="00C85029" w:rsidP="00C85029">
      <w:pPr>
        <w:pStyle w:val="CaptionText"/>
      </w:pPr>
      <w:r>
        <w:rPr>
          <w:b/>
        </w:rPr>
        <w:t>Author |</w:t>
      </w:r>
      <w:r>
        <w:rPr>
          <w:b/>
          <w:spacing w:val="1"/>
        </w:rPr>
        <w:t xml:space="preserve"> </w:t>
      </w:r>
      <w:r>
        <w:t>U.S.</w:t>
      </w:r>
      <w:r>
        <w:rPr>
          <w:spacing w:val="-2"/>
        </w:rPr>
        <w:t xml:space="preserve"> </w:t>
      </w:r>
      <w:r>
        <w:t>Department</w:t>
      </w:r>
      <w:r>
        <w:rPr>
          <w:spacing w:val="-2"/>
        </w:rPr>
        <w:t xml:space="preserve"> </w:t>
      </w:r>
      <w:r>
        <w:t>of</w:t>
      </w:r>
      <w:r>
        <w:rPr>
          <w:spacing w:val="-1"/>
        </w:rPr>
        <w:t xml:space="preserve"> </w:t>
      </w:r>
      <w:r>
        <w:t>Agriculture</w:t>
      </w:r>
    </w:p>
    <w:p w14:paraId="3876CCD4" w14:textId="77777777" w:rsidR="00C85029" w:rsidRDefault="00C85029" w:rsidP="00C85029">
      <w:pPr>
        <w:pStyle w:val="CaptionText"/>
      </w:pPr>
      <w:r>
        <w:rPr>
          <w:b/>
        </w:rPr>
        <w:t>Source</w:t>
      </w:r>
      <w:r>
        <w:rPr>
          <w:b/>
          <w:spacing w:val="-4"/>
        </w:rPr>
        <w:t xml:space="preserve"> </w:t>
      </w:r>
      <w:r>
        <w:rPr>
          <w:b/>
        </w:rPr>
        <w:t>|</w:t>
      </w:r>
      <w:r>
        <w:rPr>
          <w:b/>
          <w:spacing w:val="-2"/>
        </w:rPr>
        <w:t xml:space="preserve"> </w:t>
      </w:r>
      <w:r>
        <w:t>Wikimedia Commons</w:t>
      </w:r>
    </w:p>
    <w:p w14:paraId="74039CDE" w14:textId="409CBE60" w:rsidR="00C85029" w:rsidRPr="004B6E3C" w:rsidRDefault="00C85029" w:rsidP="00C85029">
      <w:pPr>
        <w:pStyle w:val="Body"/>
      </w:pPr>
      <w:r>
        <w:rPr>
          <w:b/>
        </w:rPr>
        <w:t xml:space="preserve">License | </w:t>
      </w:r>
      <w:r>
        <w:t>Public</w:t>
      </w:r>
      <w:r>
        <w:rPr>
          <w:spacing w:val="-2"/>
        </w:rPr>
        <w:t xml:space="preserve"> </w:t>
      </w:r>
      <w:r>
        <w:t>Domain</w:t>
      </w:r>
    </w:p>
    <w:p w14:paraId="07892102" w14:textId="77777777" w:rsidR="00A27F13" w:rsidRDefault="00A27F13" w:rsidP="00A27F13">
      <w:pPr>
        <w:pStyle w:val="BodyText"/>
        <w:spacing w:before="8"/>
        <w:rPr>
          <w:sz w:val="24"/>
        </w:rPr>
      </w:pPr>
    </w:p>
    <w:p w14:paraId="32C3EDFE" w14:textId="77777777" w:rsidR="00A27F13" w:rsidRDefault="00A27F13" w:rsidP="004B6E3C">
      <w:pPr>
        <w:pStyle w:val="Heading3"/>
      </w:pPr>
      <w:r>
        <w:t>Mediterranean</w:t>
      </w:r>
      <w:r>
        <w:rPr>
          <w:spacing w:val="-6"/>
        </w:rPr>
        <w:t xml:space="preserve"> </w:t>
      </w:r>
      <w:r>
        <w:t>Agriculture</w:t>
      </w:r>
    </w:p>
    <w:p w14:paraId="218DFFD1" w14:textId="77777777" w:rsidR="00A27F13" w:rsidRPr="004B6E3C" w:rsidRDefault="00A27F13" w:rsidP="004B6E3C">
      <w:pPr>
        <w:pStyle w:val="Body"/>
      </w:pPr>
      <w:r w:rsidRPr="004B6E3C">
        <w:t xml:space="preserve">The term ‘Mediterranean agriculture’ applies to the agriculture done in those regions which have a Mediterranean type of climate, hot and dry </w:t>
      </w:r>
      <w:proofErr w:type="gramStart"/>
      <w:r w:rsidRPr="004B6E3C">
        <w:t>summers</w:t>
      </w:r>
      <w:proofErr w:type="gramEnd"/>
      <w:r w:rsidRPr="004B6E3C">
        <w:t xml:space="preserve"> and moist and mild winters. Five major regions in the world have a Mediterranean type of agriculture, such as the lands that border the Mediterranean Sea (South Europe, North Africa, and the Middle East), California, central Chile, South Africa’s Cape, and in parts of southwestern and southern Australia</w:t>
      </w:r>
      <w:r>
        <w:rPr>
          <w:spacing w:val="24"/>
        </w:rPr>
        <w:t xml:space="preserve"> </w:t>
      </w:r>
      <w:r>
        <w:t>(</w:t>
      </w:r>
      <w:r>
        <w:rPr>
          <w:b/>
        </w:rPr>
        <w:t>Figure</w:t>
      </w:r>
      <w:r>
        <w:rPr>
          <w:b/>
          <w:spacing w:val="26"/>
        </w:rPr>
        <w:t xml:space="preserve"> </w:t>
      </w:r>
      <w:r>
        <w:rPr>
          <w:b/>
        </w:rPr>
        <w:t>10.20</w:t>
      </w:r>
      <w:r>
        <w:t>).</w:t>
      </w:r>
      <w:r>
        <w:rPr>
          <w:spacing w:val="24"/>
        </w:rPr>
        <w:t xml:space="preserve"> </w:t>
      </w:r>
      <w:r w:rsidRPr="004B6E3C">
        <w:t>Farming is intensive, highly specialized and varied in the kinds of crops raised. The hilly Mediterranean lands,</w:t>
      </w:r>
      <w:r>
        <w:t xml:space="preserve"> also known as ‘</w:t>
      </w:r>
      <w:r>
        <w:rPr>
          <w:i/>
        </w:rPr>
        <w:t>orchard lands of the world</w:t>
      </w:r>
      <w:r>
        <w:t xml:space="preserve">,’ </w:t>
      </w:r>
      <w:r w:rsidRPr="004B6E3C">
        <w:t xml:space="preserve">are dominated by citrus fruits (oranges, lemons, and grapefruits), olives (primary for cooking oil), figs, dates, and grapes </w:t>
      </w:r>
      <w:r w:rsidRPr="004B6E3C">
        <w:lastRenderedPageBreak/>
        <w:t>(primarily for wine), which are mainly for export. These and other commodities flow to distant markets, Mediterranean products tending to be popular and commanding high prices. Yet, the warm and sunny Mediterranean climate also allows a wide range of other food crops, such as cereals (wheat, especially) and vegetables, cultivated especially for domestic consumption.</w:t>
      </w:r>
    </w:p>
    <w:p w14:paraId="762A3474" w14:textId="77777777" w:rsidR="00A27F13" w:rsidRDefault="00A27F13" w:rsidP="004B6E3C">
      <w:pPr>
        <w:pStyle w:val="Body"/>
        <w:rPr>
          <w:sz w:val="20"/>
        </w:rPr>
      </w:pPr>
    </w:p>
    <w:p w14:paraId="2F008024" w14:textId="3F29FDC0" w:rsidR="00A27F13" w:rsidRDefault="004B6E3C" w:rsidP="004B6E3C">
      <w:pPr>
        <w:pStyle w:val="Bodynoindent"/>
        <w:jc w:val="center"/>
      </w:pPr>
      <w:r>
        <w:rPr>
          <w:noProof/>
        </w:rPr>
        <w:drawing>
          <wp:inline distT="0" distB="0" distL="0" distR="0" wp14:anchorId="48F88F42" wp14:editId="343D55CF">
            <wp:extent cx="4390831" cy="2684901"/>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9"/>
                    <a:stretch>
                      <a:fillRect/>
                    </a:stretch>
                  </pic:blipFill>
                  <pic:spPr>
                    <a:xfrm>
                      <a:off x="0" y="0"/>
                      <a:ext cx="4396064" cy="2688101"/>
                    </a:xfrm>
                    <a:prstGeom prst="rect">
                      <a:avLst/>
                    </a:prstGeom>
                  </pic:spPr>
                </pic:pic>
              </a:graphicData>
            </a:graphic>
          </wp:inline>
        </w:drawing>
      </w:r>
    </w:p>
    <w:p w14:paraId="4140A2F8" w14:textId="77777777" w:rsidR="00A27F13" w:rsidRDefault="00A27F13" w:rsidP="004B6E3C">
      <w:pPr>
        <w:pStyle w:val="CaptionHeader"/>
      </w:pPr>
      <w:r>
        <w:t>Figure</w:t>
      </w:r>
      <w:r>
        <w:rPr>
          <w:spacing w:val="-4"/>
        </w:rPr>
        <w:t xml:space="preserve"> </w:t>
      </w:r>
      <w:r>
        <w:t>10.20</w:t>
      </w:r>
      <w:r>
        <w:rPr>
          <w:spacing w:val="-2"/>
        </w:rPr>
        <w:t xml:space="preserve"> </w:t>
      </w:r>
      <w:r>
        <w:t>|</w:t>
      </w:r>
      <w:r>
        <w:rPr>
          <w:spacing w:val="-4"/>
        </w:rPr>
        <w:t xml:space="preserve"> </w:t>
      </w:r>
      <w:r>
        <w:t>Mediterranean</w:t>
      </w:r>
      <w:r>
        <w:rPr>
          <w:spacing w:val="-2"/>
        </w:rPr>
        <w:t xml:space="preserve"> </w:t>
      </w:r>
      <w:r>
        <w:t>Regions</w:t>
      </w:r>
    </w:p>
    <w:p w14:paraId="338856BD" w14:textId="77777777" w:rsidR="004B6E3C" w:rsidRDefault="00A27F13" w:rsidP="004B6E3C">
      <w:pPr>
        <w:pStyle w:val="CaptionText"/>
        <w:rPr>
          <w:spacing w:val="1"/>
        </w:rPr>
      </w:pPr>
      <w:r>
        <w:rPr>
          <w:b/>
        </w:rPr>
        <w:t xml:space="preserve">Author | </w:t>
      </w:r>
      <w:r>
        <w:t xml:space="preserve">User </w:t>
      </w:r>
      <w:r>
        <w:t>“</w:t>
      </w:r>
      <w:r>
        <w:t xml:space="preserve">me ne </w:t>
      </w:r>
      <w:proofErr w:type="spellStart"/>
      <w:r>
        <w:t>frego</w:t>
      </w:r>
      <w:proofErr w:type="spellEnd"/>
      <w:r>
        <w:t>”</w:t>
      </w:r>
      <w:r>
        <w:rPr>
          <w:spacing w:val="1"/>
        </w:rPr>
        <w:t xml:space="preserve"> </w:t>
      </w:r>
    </w:p>
    <w:p w14:paraId="5A46A347" w14:textId="77777777" w:rsidR="004B6E3C" w:rsidRDefault="00A27F13" w:rsidP="004B6E3C">
      <w:pPr>
        <w:pStyle w:val="CaptionText"/>
        <w:rPr>
          <w:spacing w:val="-47"/>
        </w:rPr>
      </w:pPr>
      <w:r>
        <w:rPr>
          <w:b/>
        </w:rPr>
        <w:t xml:space="preserve">Source | </w:t>
      </w:r>
      <w:r>
        <w:t>Wikimedia Commons</w:t>
      </w:r>
      <w:r>
        <w:rPr>
          <w:spacing w:val="-47"/>
        </w:rPr>
        <w:t xml:space="preserve"> </w:t>
      </w:r>
    </w:p>
    <w:p w14:paraId="67B8DF48" w14:textId="10745752" w:rsidR="00A27F13" w:rsidRDefault="00A27F13" w:rsidP="004B6E3C">
      <w:pPr>
        <w:pStyle w:val="CaptionText"/>
      </w:pPr>
      <w:r>
        <w:rPr>
          <w:b/>
        </w:rPr>
        <w:t>License</w:t>
      </w:r>
      <w:r>
        <w:rPr>
          <w:b/>
          <w:spacing w:val="-2"/>
        </w:rPr>
        <w:t xml:space="preserve"> </w:t>
      </w:r>
      <w:r>
        <w:rPr>
          <w:b/>
        </w:rPr>
        <w:t xml:space="preserve">| </w:t>
      </w:r>
      <w:r>
        <w:t>CC BY</w:t>
      </w:r>
      <w:r>
        <w:rPr>
          <w:spacing w:val="-1"/>
        </w:rPr>
        <w:t xml:space="preserve"> </w:t>
      </w:r>
      <w:r>
        <w:t>SA 4.0</w:t>
      </w:r>
    </w:p>
    <w:p w14:paraId="3A5AA92B" w14:textId="77777777" w:rsidR="00A27F13" w:rsidRDefault="00A27F13" w:rsidP="00A27F13">
      <w:pPr>
        <w:pStyle w:val="BodyText"/>
        <w:spacing w:before="3"/>
        <w:rPr>
          <w:rFonts w:ascii="Verdana"/>
        </w:rPr>
      </w:pPr>
    </w:p>
    <w:p w14:paraId="4318B28F" w14:textId="77777777" w:rsidR="00A27F13" w:rsidRDefault="00A27F13" w:rsidP="004B6E3C">
      <w:pPr>
        <w:pStyle w:val="Heading3"/>
      </w:pPr>
      <w:r>
        <w:t>Plantation</w:t>
      </w:r>
      <w:r>
        <w:rPr>
          <w:spacing w:val="-4"/>
        </w:rPr>
        <w:t xml:space="preserve"> </w:t>
      </w:r>
      <w:r>
        <w:t>Farming</w:t>
      </w:r>
    </w:p>
    <w:p w14:paraId="69D3675D" w14:textId="1415A575" w:rsidR="00A27F13" w:rsidRDefault="00A27F13" w:rsidP="004B6E3C">
      <w:pPr>
        <w:pStyle w:val="Body"/>
      </w:pPr>
      <w:r>
        <w:t>Plantations</w:t>
      </w:r>
      <w:r>
        <w:rPr>
          <w:spacing w:val="7"/>
        </w:rPr>
        <w:t xml:space="preserve"> </w:t>
      </w:r>
      <w:r>
        <w:t>are</w:t>
      </w:r>
      <w:r>
        <w:rPr>
          <w:spacing w:val="6"/>
        </w:rPr>
        <w:t xml:space="preserve"> </w:t>
      </w:r>
      <w:r>
        <w:t>large</w:t>
      </w:r>
      <w:r>
        <w:rPr>
          <w:spacing w:val="5"/>
        </w:rPr>
        <w:t xml:space="preserve"> </w:t>
      </w:r>
      <w:r>
        <w:t>landholdings</w:t>
      </w:r>
      <w:r>
        <w:rPr>
          <w:spacing w:val="5"/>
        </w:rPr>
        <w:t xml:space="preserve"> </w:t>
      </w:r>
      <w:r>
        <w:t>in</w:t>
      </w:r>
      <w:r>
        <w:rPr>
          <w:spacing w:val="5"/>
        </w:rPr>
        <w:t xml:space="preserve"> </w:t>
      </w:r>
      <w:r>
        <w:t>developing</w:t>
      </w:r>
      <w:r>
        <w:rPr>
          <w:spacing w:val="5"/>
        </w:rPr>
        <w:t xml:space="preserve"> </w:t>
      </w:r>
      <w:r>
        <w:t>regions</w:t>
      </w:r>
      <w:r>
        <w:rPr>
          <w:spacing w:val="5"/>
        </w:rPr>
        <w:t xml:space="preserve"> </w:t>
      </w:r>
      <w:r>
        <w:t>designed</w:t>
      </w:r>
      <w:r>
        <w:rPr>
          <w:spacing w:val="5"/>
        </w:rPr>
        <w:t xml:space="preserve"> </w:t>
      </w:r>
      <w:r>
        <w:t>to</w:t>
      </w:r>
      <w:r>
        <w:rPr>
          <w:spacing w:val="5"/>
        </w:rPr>
        <w:t xml:space="preserve"> </w:t>
      </w:r>
      <w:r>
        <w:t>produce</w:t>
      </w:r>
      <w:r>
        <w:rPr>
          <w:spacing w:val="-50"/>
        </w:rPr>
        <w:t xml:space="preserve"> </w:t>
      </w:r>
      <w:r>
        <w:t>crops</w:t>
      </w:r>
      <w:r>
        <w:rPr>
          <w:spacing w:val="5"/>
        </w:rPr>
        <w:t xml:space="preserve"> </w:t>
      </w:r>
      <w:r>
        <w:t>for</w:t>
      </w:r>
      <w:r>
        <w:rPr>
          <w:spacing w:val="6"/>
        </w:rPr>
        <w:t xml:space="preserve"> </w:t>
      </w:r>
      <w:r>
        <w:t>export.</w:t>
      </w:r>
      <w:r>
        <w:rPr>
          <w:spacing w:val="5"/>
        </w:rPr>
        <w:t xml:space="preserve"> </w:t>
      </w:r>
      <w:r>
        <w:t>Usually,</w:t>
      </w:r>
      <w:r>
        <w:rPr>
          <w:spacing w:val="6"/>
        </w:rPr>
        <w:t xml:space="preserve"> </w:t>
      </w:r>
      <w:r>
        <w:t>they</w:t>
      </w:r>
      <w:r>
        <w:rPr>
          <w:spacing w:val="5"/>
        </w:rPr>
        <w:t xml:space="preserve"> </w:t>
      </w:r>
      <w:r>
        <w:t>specialize</w:t>
      </w:r>
      <w:r>
        <w:rPr>
          <w:spacing w:val="6"/>
        </w:rPr>
        <w:t xml:space="preserve"> </w:t>
      </w:r>
      <w:r>
        <w:t>in</w:t>
      </w:r>
      <w:r>
        <w:rPr>
          <w:spacing w:val="5"/>
        </w:rPr>
        <w:t xml:space="preserve"> </w:t>
      </w:r>
      <w:r>
        <w:t>the</w:t>
      </w:r>
      <w:r>
        <w:rPr>
          <w:spacing w:val="6"/>
        </w:rPr>
        <w:t xml:space="preserve"> </w:t>
      </w:r>
      <w:r>
        <w:t>production</w:t>
      </w:r>
      <w:r>
        <w:rPr>
          <w:spacing w:val="6"/>
        </w:rPr>
        <w:t xml:space="preserve"> </w:t>
      </w:r>
      <w:r>
        <w:t>of</w:t>
      </w:r>
      <w:r>
        <w:rPr>
          <w:spacing w:val="5"/>
        </w:rPr>
        <w:t xml:space="preserve"> </w:t>
      </w:r>
      <w:r>
        <w:t>one</w:t>
      </w:r>
      <w:r>
        <w:rPr>
          <w:spacing w:val="6"/>
        </w:rPr>
        <w:t xml:space="preserve"> </w:t>
      </w:r>
      <w:proofErr w:type="gramStart"/>
      <w:r>
        <w:t>particular</w:t>
      </w:r>
      <w:r>
        <w:rPr>
          <w:spacing w:val="5"/>
        </w:rPr>
        <w:t xml:space="preserve"> </w:t>
      </w:r>
      <w:r>
        <w:t>crop</w:t>
      </w:r>
      <w:proofErr w:type="gramEnd"/>
      <w:r>
        <w:rPr>
          <w:spacing w:val="1"/>
        </w:rPr>
        <w:t xml:space="preserve"> </w:t>
      </w:r>
      <w:r>
        <w:rPr>
          <w:spacing w:val="-1"/>
        </w:rPr>
        <w:t>for</w:t>
      </w:r>
      <w:r>
        <w:rPr>
          <w:spacing w:val="-13"/>
        </w:rPr>
        <w:t xml:space="preserve"> </w:t>
      </w:r>
      <w:r>
        <w:rPr>
          <w:spacing w:val="-1"/>
        </w:rPr>
        <w:t>market</w:t>
      </w:r>
      <w:r>
        <w:rPr>
          <w:spacing w:val="-13"/>
        </w:rPr>
        <w:t xml:space="preserve"> </w:t>
      </w:r>
      <w:r>
        <w:rPr>
          <w:spacing w:val="-1"/>
        </w:rPr>
        <w:t>laid</w:t>
      </w:r>
      <w:r>
        <w:rPr>
          <w:spacing w:val="-13"/>
        </w:rPr>
        <w:t xml:space="preserve"> </w:t>
      </w:r>
      <w:r>
        <w:rPr>
          <w:spacing w:val="-1"/>
        </w:rPr>
        <w:t>out</w:t>
      </w:r>
      <w:r>
        <w:rPr>
          <w:spacing w:val="-13"/>
        </w:rPr>
        <w:t xml:space="preserve"> </w:t>
      </w:r>
      <w:r>
        <w:rPr>
          <w:spacing w:val="-1"/>
        </w:rPr>
        <w:t>to</w:t>
      </w:r>
      <w:r>
        <w:rPr>
          <w:spacing w:val="-13"/>
        </w:rPr>
        <w:t xml:space="preserve"> </w:t>
      </w:r>
      <w:r>
        <w:rPr>
          <w:spacing w:val="-1"/>
        </w:rPr>
        <w:t>produce</w:t>
      </w:r>
      <w:r>
        <w:rPr>
          <w:spacing w:val="-13"/>
        </w:rPr>
        <w:t xml:space="preserve"> </w:t>
      </w:r>
      <w:r>
        <w:rPr>
          <w:spacing w:val="-1"/>
        </w:rPr>
        <w:t>coffee,</w:t>
      </w:r>
      <w:r>
        <w:rPr>
          <w:spacing w:val="-13"/>
        </w:rPr>
        <w:t xml:space="preserve"> </w:t>
      </w:r>
      <w:r>
        <w:rPr>
          <w:spacing w:val="-1"/>
        </w:rPr>
        <w:t>cocoa,</w:t>
      </w:r>
      <w:r>
        <w:rPr>
          <w:spacing w:val="-13"/>
        </w:rPr>
        <w:t xml:space="preserve"> </w:t>
      </w:r>
      <w:r>
        <w:rPr>
          <w:spacing w:val="-1"/>
        </w:rPr>
        <w:t>bananas,</w:t>
      </w:r>
      <w:r>
        <w:rPr>
          <w:spacing w:val="-13"/>
        </w:rPr>
        <w:t xml:space="preserve"> </w:t>
      </w:r>
      <w:r>
        <w:rPr>
          <w:spacing w:val="-1"/>
        </w:rPr>
        <w:t>or</w:t>
      </w:r>
      <w:r>
        <w:rPr>
          <w:spacing w:val="-13"/>
        </w:rPr>
        <w:t xml:space="preserve"> </w:t>
      </w:r>
      <w:r>
        <w:t>sugar</w:t>
      </w:r>
      <w:r>
        <w:rPr>
          <w:spacing w:val="-13"/>
        </w:rPr>
        <w:t xml:space="preserve"> </w:t>
      </w:r>
      <w:r>
        <w:t>in</w:t>
      </w:r>
      <w:r>
        <w:rPr>
          <w:spacing w:val="-13"/>
        </w:rPr>
        <w:t xml:space="preserve"> </w:t>
      </w:r>
      <w:r>
        <w:t>South</w:t>
      </w:r>
      <w:r>
        <w:rPr>
          <w:spacing w:val="-13"/>
        </w:rPr>
        <w:t xml:space="preserve"> </w:t>
      </w:r>
      <w:r>
        <w:t>and</w:t>
      </w:r>
      <w:r>
        <w:rPr>
          <w:spacing w:val="-13"/>
        </w:rPr>
        <w:t xml:space="preserve"> </w:t>
      </w:r>
      <w:r>
        <w:t>Central</w:t>
      </w:r>
      <w:r>
        <w:rPr>
          <w:spacing w:val="1"/>
        </w:rPr>
        <w:t xml:space="preserve"> </w:t>
      </w:r>
      <w:r>
        <w:t>America;</w:t>
      </w:r>
      <w:r>
        <w:rPr>
          <w:spacing w:val="24"/>
        </w:rPr>
        <w:t xml:space="preserve"> </w:t>
      </w:r>
      <w:r>
        <w:t>cocoa,</w:t>
      </w:r>
      <w:r>
        <w:rPr>
          <w:spacing w:val="25"/>
        </w:rPr>
        <w:t xml:space="preserve"> </w:t>
      </w:r>
      <w:r>
        <w:t>tea,</w:t>
      </w:r>
      <w:r>
        <w:rPr>
          <w:spacing w:val="25"/>
        </w:rPr>
        <w:t xml:space="preserve"> </w:t>
      </w:r>
      <w:r>
        <w:t>rice,</w:t>
      </w:r>
      <w:r>
        <w:rPr>
          <w:spacing w:val="24"/>
        </w:rPr>
        <w:t xml:space="preserve"> </w:t>
      </w:r>
      <w:r>
        <w:t>or</w:t>
      </w:r>
      <w:r>
        <w:rPr>
          <w:spacing w:val="25"/>
        </w:rPr>
        <w:t xml:space="preserve"> </w:t>
      </w:r>
      <w:r>
        <w:t>rubber</w:t>
      </w:r>
      <w:r>
        <w:rPr>
          <w:spacing w:val="25"/>
        </w:rPr>
        <w:t xml:space="preserve"> </w:t>
      </w:r>
      <w:r>
        <w:t>in</w:t>
      </w:r>
      <w:r>
        <w:rPr>
          <w:spacing w:val="25"/>
        </w:rPr>
        <w:t xml:space="preserve"> </w:t>
      </w:r>
      <w:r>
        <w:t>West</w:t>
      </w:r>
      <w:r>
        <w:rPr>
          <w:spacing w:val="25"/>
        </w:rPr>
        <w:t xml:space="preserve"> </w:t>
      </w:r>
      <w:r>
        <w:t>and</w:t>
      </w:r>
      <w:r>
        <w:rPr>
          <w:spacing w:val="24"/>
        </w:rPr>
        <w:t xml:space="preserve"> </w:t>
      </w:r>
      <w:r>
        <w:t>East</w:t>
      </w:r>
      <w:r>
        <w:rPr>
          <w:spacing w:val="25"/>
        </w:rPr>
        <w:t xml:space="preserve"> </w:t>
      </w:r>
      <w:r>
        <w:t>Africa;</w:t>
      </w:r>
      <w:r>
        <w:rPr>
          <w:spacing w:val="25"/>
        </w:rPr>
        <w:t xml:space="preserve"> </w:t>
      </w:r>
      <w:r>
        <w:t>tea</w:t>
      </w:r>
      <w:r>
        <w:rPr>
          <w:spacing w:val="25"/>
        </w:rPr>
        <w:t xml:space="preserve"> </w:t>
      </w:r>
      <w:r>
        <w:t>in</w:t>
      </w:r>
      <w:r>
        <w:rPr>
          <w:spacing w:val="24"/>
        </w:rPr>
        <w:t xml:space="preserve"> </w:t>
      </w:r>
      <w:r>
        <w:t>South</w:t>
      </w:r>
      <w:r>
        <w:rPr>
          <w:spacing w:val="25"/>
        </w:rPr>
        <w:t xml:space="preserve"> </w:t>
      </w:r>
      <w:r>
        <w:t>Asia;</w:t>
      </w:r>
      <w:r>
        <w:rPr>
          <w:spacing w:val="-50"/>
        </w:rPr>
        <w:t xml:space="preserve"> </w:t>
      </w:r>
      <w:r>
        <w:t>rubber</w:t>
      </w:r>
      <w:r>
        <w:rPr>
          <w:spacing w:val="2"/>
        </w:rPr>
        <w:t xml:space="preserve"> </w:t>
      </w:r>
      <w:r>
        <w:t>in</w:t>
      </w:r>
      <w:r>
        <w:rPr>
          <w:spacing w:val="2"/>
        </w:rPr>
        <w:t xml:space="preserve"> </w:t>
      </w:r>
      <w:r>
        <w:t>Southeast</w:t>
      </w:r>
      <w:r>
        <w:rPr>
          <w:spacing w:val="2"/>
        </w:rPr>
        <w:t xml:space="preserve"> </w:t>
      </w:r>
      <w:r>
        <w:t>Asia,</w:t>
      </w:r>
      <w:r>
        <w:rPr>
          <w:spacing w:val="2"/>
        </w:rPr>
        <w:t xml:space="preserve"> </w:t>
      </w:r>
      <w:r>
        <w:t>and/or</w:t>
      </w:r>
      <w:r>
        <w:rPr>
          <w:spacing w:val="2"/>
        </w:rPr>
        <w:t xml:space="preserve"> </w:t>
      </w:r>
      <w:r>
        <w:t>other</w:t>
      </w:r>
      <w:r>
        <w:rPr>
          <w:spacing w:val="2"/>
        </w:rPr>
        <w:t xml:space="preserve"> </w:t>
      </w:r>
      <w:r>
        <w:t>specialized</w:t>
      </w:r>
      <w:r>
        <w:rPr>
          <w:spacing w:val="2"/>
        </w:rPr>
        <w:t xml:space="preserve"> </w:t>
      </w:r>
      <w:r>
        <w:t>and</w:t>
      </w:r>
      <w:r>
        <w:rPr>
          <w:spacing w:val="2"/>
        </w:rPr>
        <w:t xml:space="preserve"> </w:t>
      </w:r>
      <w:r>
        <w:t>luxury</w:t>
      </w:r>
      <w:r>
        <w:rPr>
          <w:spacing w:val="2"/>
        </w:rPr>
        <w:t xml:space="preserve"> </w:t>
      </w:r>
      <w:r>
        <w:t>crops</w:t>
      </w:r>
      <w:r>
        <w:rPr>
          <w:spacing w:val="2"/>
        </w:rPr>
        <w:t xml:space="preserve"> </w:t>
      </w:r>
      <w:r>
        <w:t>such</w:t>
      </w:r>
      <w:r>
        <w:rPr>
          <w:spacing w:val="2"/>
        </w:rPr>
        <w:t xml:space="preserve"> </w:t>
      </w:r>
      <w:r>
        <w:t>as</w:t>
      </w:r>
      <w:r>
        <w:rPr>
          <w:spacing w:val="2"/>
        </w:rPr>
        <w:t xml:space="preserve"> </w:t>
      </w:r>
      <w:r>
        <w:t>palm</w:t>
      </w:r>
      <w:r>
        <w:rPr>
          <w:spacing w:val="-50"/>
        </w:rPr>
        <w:t xml:space="preserve"> </w:t>
      </w:r>
      <w:r>
        <w:t>oil,</w:t>
      </w:r>
      <w:r>
        <w:rPr>
          <w:spacing w:val="36"/>
        </w:rPr>
        <w:t xml:space="preserve"> </w:t>
      </w:r>
      <w:r>
        <w:t>peanuts,</w:t>
      </w:r>
      <w:r>
        <w:rPr>
          <w:spacing w:val="37"/>
        </w:rPr>
        <w:t xml:space="preserve"> </w:t>
      </w:r>
      <w:r>
        <w:t>cotton,</w:t>
      </w:r>
      <w:r>
        <w:rPr>
          <w:spacing w:val="37"/>
        </w:rPr>
        <w:t xml:space="preserve"> </w:t>
      </w:r>
      <w:r>
        <w:t>and</w:t>
      </w:r>
      <w:r>
        <w:rPr>
          <w:spacing w:val="37"/>
        </w:rPr>
        <w:t xml:space="preserve"> </w:t>
      </w:r>
      <w:r>
        <w:t>tobacco</w:t>
      </w:r>
      <w:r>
        <w:rPr>
          <w:spacing w:val="36"/>
        </w:rPr>
        <w:t xml:space="preserve"> </w:t>
      </w:r>
      <w:r>
        <w:t>(</w:t>
      </w:r>
      <w:r>
        <w:rPr>
          <w:b/>
        </w:rPr>
        <w:t>Figures</w:t>
      </w:r>
      <w:r>
        <w:rPr>
          <w:b/>
          <w:spacing w:val="39"/>
        </w:rPr>
        <w:t xml:space="preserve"> </w:t>
      </w:r>
      <w:r>
        <w:rPr>
          <w:b/>
        </w:rPr>
        <w:t>10.21</w:t>
      </w:r>
      <w:r>
        <w:rPr>
          <w:b/>
          <w:spacing w:val="40"/>
        </w:rPr>
        <w:t xml:space="preserve"> </w:t>
      </w:r>
      <w:r>
        <w:t>and</w:t>
      </w:r>
      <w:r>
        <w:rPr>
          <w:spacing w:val="42"/>
        </w:rPr>
        <w:t xml:space="preserve"> </w:t>
      </w:r>
      <w:r>
        <w:rPr>
          <w:b/>
        </w:rPr>
        <w:t>10.22</w:t>
      </w:r>
      <w:r>
        <w:t>).</w:t>
      </w:r>
      <w:r>
        <w:rPr>
          <w:spacing w:val="37"/>
        </w:rPr>
        <w:t xml:space="preserve"> </w:t>
      </w:r>
      <w:r>
        <w:t>Plantations</w:t>
      </w:r>
      <w:r>
        <w:rPr>
          <w:spacing w:val="37"/>
        </w:rPr>
        <w:t xml:space="preserve"> </w:t>
      </w:r>
      <w:proofErr w:type="gramStart"/>
      <w:r>
        <w:t>are</w:t>
      </w:r>
      <w:r>
        <w:rPr>
          <w:spacing w:val="-50"/>
        </w:rPr>
        <w:t xml:space="preserve"> </w:t>
      </w:r>
      <w:r>
        <w:t>located</w:t>
      </w:r>
      <w:r>
        <w:rPr>
          <w:spacing w:val="9"/>
        </w:rPr>
        <w:t xml:space="preserve"> </w:t>
      </w:r>
      <w:r>
        <w:t>in</w:t>
      </w:r>
      <w:proofErr w:type="gramEnd"/>
      <w:r>
        <w:rPr>
          <w:spacing w:val="10"/>
        </w:rPr>
        <w:t xml:space="preserve"> </w:t>
      </w:r>
      <w:r>
        <w:t>the</w:t>
      </w:r>
      <w:r>
        <w:rPr>
          <w:spacing w:val="10"/>
        </w:rPr>
        <w:t xml:space="preserve"> </w:t>
      </w:r>
      <w:r>
        <w:t>tropical</w:t>
      </w:r>
      <w:r>
        <w:rPr>
          <w:spacing w:val="10"/>
        </w:rPr>
        <w:t xml:space="preserve"> </w:t>
      </w:r>
      <w:r>
        <w:t>and</w:t>
      </w:r>
      <w:r>
        <w:rPr>
          <w:spacing w:val="10"/>
        </w:rPr>
        <w:t xml:space="preserve"> </w:t>
      </w:r>
      <w:r>
        <w:t>subtropical</w:t>
      </w:r>
      <w:r>
        <w:rPr>
          <w:spacing w:val="10"/>
        </w:rPr>
        <w:t xml:space="preserve"> </w:t>
      </w:r>
      <w:r>
        <w:t>regions</w:t>
      </w:r>
      <w:r>
        <w:rPr>
          <w:spacing w:val="10"/>
        </w:rPr>
        <w:t xml:space="preserve"> </w:t>
      </w:r>
      <w:r>
        <w:t>of</w:t>
      </w:r>
      <w:r>
        <w:rPr>
          <w:spacing w:val="10"/>
        </w:rPr>
        <w:t xml:space="preserve"> </w:t>
      </w:r>
      <w:r>
        <w:t>Asia,</w:t>
      </w:r>
      <w:r>
        <w:rPr>
          <w:spacing w:val="10"/>
        </w:rPr>
        <w:t xml:space="preserve"> </w:t>
      </w:r>
      <w:r>
        <w:t>Africa,</w:t>
      </w:r>
      <w:r>
        <w:rPr>
          <w:spacing w:val="10"/>
        </w:rPr>
        <w:t xml:space="preserve"> </w:t>
      </w:r>
      <w:r>
        <w:t>and</w:t>
      </w:r>
      <w:r>
        <w:rPr>
          <w:spacing w:val="10"/>
        </w:rPr>
        <w:t xml:space="preserve"> </w:t>
      </w:r>
      <w:r>
        <w:t>Latin</w:t>
      </w:r>
      <w:r>
        <w:rPr>
          <w:spacing w:val="10"/>
        </w:rPr>
        <w:t xml:space="preserve"> </w:t>
      </w:r>
      <w:r>
        <w:t>America</w:t>
      </w:r>
      <w:r>
        <w:rPr>
          <w:spacing w:val="-50"/>
        </w:rPr>
        <w:t xml:space="preserve"> </w:t>
      </w:r>
      <w:r>
        <w:t>and,</w:t>
      </w:r>
      <w:r>
        <w:rPr>
          <w:spacing w:val="11"/>
        </w:rPr>
        <w:t xml:space="preserve"> </w:t>
      </w:r>
      <w:r>
        <w:t>although</w:t>
      </w:r>
      <w:r>
        <w:rPr>
          <w:spacing w:val="11"/>
        </w:rPr>
        <w:t xml:space="preserve"> </w:t>
      </w:r>
      <w:r>
        <w:t>they</w:t>
      </w:r>
      <w:r>
        <w:rPr>
          <w:spacing w:val="12"/>
        </w:rPr>
        <w:t xml:space="preserve"> </w:t>
      </w:r>
      <w:r>
        <w:t>are</w:t>
      </w:r>
      <w:r>
        <w:rPr>
          <w:spacing w:val="11"/>
        </w:rPr>
        <w:t xml:space="preserve"> </w:t>
      </w:r>
      <w:r>
        <w:t>located</w:t>
      </w:r>
      <w:r>
        <w:rPr>
          <w:spacing w:val="11"/>
        </w:rPr>
        <w:t xml:space="preserve"> </w:t>
      </w:r>
      <w:r>
        <w:t>in</w:t>
      </w:r>
      <w:r>
        <w:rPr>
          <w:spacing w:val="12"/>
        </w:rPr>
        <w:t xml:space="preserve"> </w:t>
      </w:r>
      <w:r>
        <w:t>the</w:t>
      </w:r>
      <w:r>
        <w:rPr>
          <w:spacing w:val="11"/>
        </w:rPr>
        <w:t xml:space="preserve"> </w:t>
      </w:r>
      <w:r>
        <w:t>developing</w:t>
      </w:r>
      <w:r>
        <w:rPr>
          <w:spacing w:val="12"/>
        </w:rPr>
        <w:t xml:space="preserve"> </w:t>
      </w:r>
      <w:r>
        <w:t>countries,</w:t>
      </w:r>
      <w:r>
        <w:rPr>
          <w:spacing w:val="11"/>
        </w:rPr>
        <w:t xml:space="preserve"> </w:t>
      </w:r>
      <w:r>
        <w:t>many</w:t>
      </w:r>
      <w:r>
        <w:rPr>
          <w:spacing w:val="11"/>
        </w:rPr>
        <w:t xml:space="preserve"> </w:t>
      </w:r>
      <w:r>
        <w:t>are</w:t>
      </w:r>
      <w:r>
        <w:rPr>
          <w:spacing w:val="12"/>
        </w:rPr>
        <w:t xml:space="preserve"> </w:t>
      </w:r>
      <w:r>
        <w:t>owned</w:t>
      </w:r>
      <w:r>
        <w:rPr>
          <w:spacing w:val="11"/>
        </w:rPr>
        <w:t xml:space="preserve"> </w:t>
      </w:r>
      <w:r>
        <w:t>and</w:t>
      </w:r>
      <w:r>
        <w:rPr>
          <w:spacing w:val="-50"/>
        </w:rPr>
        <w:t xml:space="preserve"> </w:t>
      </w:r>
      <w:r>
        <w:t>operated by European or North American individuals or corporations. Even those</w:t>
      </w:r>
      <w:r>
        <w:rPr>
          <w:spacing w:val="-51"/>
        </w:rPr>
        <w:t xml:space="preserve"> </w:t>
      </w:r>
      <w:r>
        <w:rPr>
          <w:spacing w:val="-1"/>
        </w:rPr>
        <w:t>taken</w:t>
      </w:r>
      <w:r>
        <w:rPr>
          <w:spacing w:val="-16"/>
        </w:rPr>
        <w:t xml:space="preserve"> </w:t>
      </w:r>
      <w:r>
        <w:rPr>
          <w:spacing w:val="-1"/>
        </w:rPr>
        <w:t>by</w:t>
      </w:r>
      <w:r>
        <w:rPr>
          <w:spacing w:val="-16"/>
        </w:rPr>
        <w:t xml:space="preserve"> </w:t>
      </w:r>
      <w:r>
        <w:rPr>
          <w:spacing w:val="-1"/>
        </w:rPr>
        <w:t>governments</w:t>
      </w:r>
      <w:r>
        <w:rPr>
          <w:spacing w:val="-16"/>
        </w:rPr>
        <w:t xml:space="preserve"> </w:t>
      </w:r>
      <w:r>
        <w:rPr>
          <w:spacing w:val="-1"/>
        </w:rPr>
        <w:t>of</w:t>
      </w:r>
      <w:r>
        <w:rPr>
          <w:spacing w:val="-15"/>
        </w:rPr>
        <w:t xml:space="preserve"> </w:t>
      </w:r>
      <w:r>
        <w:rPr>
          <w:spacing w:val="-1"/>
        </w:rPr>
        <w:t>the</w:t>
      </w:r>
      <w:r>
        <w:rPr>
          <w:spacing w:val="-16"/>
        </w:rPr>
        <w:t xml:space="preserve"> </w:t>
      </w:r>
      <w:r>
        <w:rPr>
          <w:spacing w:val="-1"/>
        </w:rPr>
        <w:t>newly</w:t>
      </w:r>
      <w:r>
        <w:rPr>
          <w:spacing w:val="-16"/>
        </w:rPr>
        <w:t xml:space="preserve"> </w:t>
      </w:r>
      <w:r>
        <w:rPr>
          <w:spacing w:val="-1"/>
        </w:rPr>
        <w:t>independent</w:t>
      </w:r>
      <w:r>
        <w:rPr>
          <w:spacing w:val="-15"/>
        </w:rPr>
        <w:t xml:space="preserve"> </w:t>
      </w:r>
      <w:r>
        <w:rPr>
          <w:spacing w:val="-1"/>
        </w:rPr>
        <w:t>countries</w:t>
      </w:r>
      <w:r>
        <w:rPr>
          <w:spacing w:val="-16"/>
        </w:rPr>
        <w:t xml:space="preserve"> </w:t>
      </w:r>
      <w:r>
        <w:t>continued</w:t>
      </w:r>
      <w:r>
        <w:rPr>
          <w:spacing w:val="-16"/>
        </w:rPr>
        <w:t xml:space="preserve"> </w:t>
      </w:r>
      <w:r>
        <w:t>to</w:t>
      </w:r>
      <w:r>
        <w:rPr>
          <w:spacing w:val="-15"/>
        </w:rPr>
        <w:t xml:space="preserve"> </w:t>
      </w:r>
      <w:r>
        <w:t>be</w:t>
      </w:r>
      <w:r>
        <w:rPr>
          <w:spacing w:val="-16"/>
        </w:rPr>
        <w:t xml:space="preserve"> </w:t>
      </w:r>
      <w:r>
        <w:t>operated</w:t>
      </w:r>
      <w:r>
        <w:rPr>
          <w:spacing w:val="1"/>
        </w:rPr>
        <w:t xml:space="preserve"> </w:t>
      </w:r>
      <w:r>
        <w:t>by</w:t>
      </w:r>
      <w:r>
        <w:rPr>
          <w:spacing w:val="11"/>
        </w:rPr>
        <w:t xml:space="preserve"> </w:t>
      </w:r>
      <w:r>
        <w:t>foreigners</w:t>
      </w:r>
      <w:r>
        <w:rPr>
          <w:spacing w:val="11"/>
        </w:rPr>
        <w:t xml:space="preserve"> </w:t>
      </w:r>
      <w:proofErr w:type="gramStart"/>
      <w:r>
        <w:t>in</w:t>
      </w:r>
      <w:r>
        <w:rPr>
          <w:spacing w:val="12"/>
        </w:rPr>
        <w:t xml:space="preserve"> </w:t>
      </w:r>
      <w:r>
        <w:t>order</w:t>
      </w:r>
      <w:r>
        <w:rPr>
          <w:spacing w:val="11"/>
        </w:rPr>
        <w:t xml:space="preserve"> </w:t>
      </w:r>
      <w:r>
        <w:t>to</w:t>
      </w:r>
      <w:proofErr w:type="gramEnd"/>
      <w:r>
        <w:rPr>
          <w:spacing w:val="12"/>
        </w:rPr>
        <w:t xml:space="preserve"> </w:t>
      </w:r>
      <w:r>
        <w:t>receive</w:t>
      </w:r>
      <w:r>
        <w:rPr>
          <w:spacing w:val="11"/>
        </w:rPr>
        <w:t xml:space="preserve"> </w:t>
      </w:r>
      <w:r>
        <w:t>income</w:t>
      </w:r>
      <w:r>
        <w:rPr>
          <w:spacing w:val="12"/>
        </w:rPr>
        <w:t xml:space="preserve"> </w:t>
      </w:r>
      <w:r>
        <w:t>from</w:t>
      </w:r>
      <w:r>
        <w:rPr>
          <w:spacing w:val="11"/>
        </w:rPr>
        <w:t xml:space="preserve"> </w:t>
      </w:r>
      <w:r>
        <w:t>foreign</w:t>
      </w:r>
      <w:r>
        <w:rPr>
          <w:spacing w:val="12"/>
        </w:rPr>
        <w:t xml:space="preserve"> </w:t>
      </w:r>
      <w:r>
        <w:t>sources.</w:t>
      </w:r>
      <w:r>
        <w:rPr>
          <w:spacing w:val="11"/>
        </w:rPr>
        <w:t xml:space="preserve"> </w:t>
      </w:r>
      <w:r>
        <w:t>These</w:t>
      </w:r>
      <w:r>
        <w:rPr>
          <w:spacing w:val="11"/>
        </w:rPr>
        <w:t xml:space="preserve"> </w:t>
      </w:r>
      <w:r>
        <w:t>plantations</w:t>
      </w:r>
      <w:r>
        <w:rPr>
          <w:spacing w:val="1"/>
        </w:rPr>
        <w:t xml:space="preserve"> </w:t>
      </w:r>
      <w:r>
        <w:t>survived during decolonization, continuing to serve the rich markets of the world.</w:t>
      </w:r>
      <w:r>
        <w:rPr>
          <w:spacing w:val="-51"/>
        </w:rPr>
        <w:t xml:space="preserve"> </w:t>
      </w:r>
      <w:r>
        <w:t>Unlike</w:t>
      </w:r>
      <w:r>
        <w:rPr>
          <w:spacing w:val="1"/>
        </w:rPr>
        <w:t xml:space="preserve"> </w:t>
      </w:r>
      <w:r>
        <w:t>coffee,</w:t>
      </w:r>
      <w:r>
        <w:rPr>
          <w:spacing w:val="1"/>
        </w:rPr>
        <w:t xml:space="preserve"> </w:t>
      </w:r>
      <w:r>
        <w:t>sugar</w:t>
      </w:r>
      <w:r>
        <w:rPr>
          <w:b/>
        </w:rPr>
        <w:t>,</w:t>
      </w:r>
      <w:r>
        <w:rPr>
          <w:b/>
          <w:spacing w:val="1"/>
        </w:rPr>
        <w:t xml:space="preserve"> </w:t>
      </w:r>
      <w:r>
        <w:t>rice,</w:t>
      </w:r>
      <w:r>
        <w:rPr>
          <w:spacing w:val="1"/>
        </w:rPr>
        <w:t xml:space="preserve"> </w:t>
      </w:r>
      <w:proofErr w:type="gramStart"/>
      <w:r>
        <w:t>cotton</w:t>
      </w:r>
      <w:proofErr w:type="gramEnd"/>
      <w:r>
        <w:rPr>
          <w:spacing w:val="1"/>
        </w:rPr>
        <w:t xml:space="preserve"> </w:t>
      </w:r>
      <w:r>
        <w:t>and</w:t>
      </w:r>
      <w:r>
        <w:rPr>
          <w:spacing w:val="1"/>
        </w:rPr>
        <w:t xml:space="preserve"> </w:t>
      </w:r>
      <w:r>
        <w:t>other</w:t>
      </w:r>
      <w:r>
        <w:rPr>
          <w:spacing w:val="1"/>
        </w:rPr>
        <w:t xml:space="preserve"> </w:t>
      </w:r>
      <w:r>
        <w:t>traditional</w:t>
      </w:r>
      <w:r>
        <w:rPr>
          <w:spacing w:val="53"/>
        </w:rPr>
        <w:t xml:space="preserve"> </w:t>
      </w:r>
      <w:r>
        <w:t>crops,</w:t>
      </w:r>
      <w:r>
        <w:rPr>
          <w:spacing w:val="53"/>
        </w:rPr>
        <w:t xml:space="preserve"> </w:t>
      </w:r>
      <w:r>
        <w:t>exported</w:t>
      </w:r>
      <w:r>
        <w:rPr>
          <w:spacing w:val="53"/>
        </w:rPr>
        <w:t xml:space="preserve"> </w:t>
      </w:r>
      <w:r>
        <w:t>from</w:t>
      </w:r>
      <w:r>
        <w:rPr>
          <w:spacing w:val="1"/>
        </w:rPr>
        <w:t xml:space="preserve"> </w:t>
      </w:r>
      <w:r>
        <w:t>large plantations, other crops can be required by the international market such as</w:t>
      </w:r>
      <w:r>
        <w:rPr>
          <w:spacing w:val="-51"/>
        </w:rPr>
        <w:t xml:space="preserve"> </w:t>
      </w:r>
      <w:r>
        <w:t>flowers</w:t>
      </w:r>
      <w:r>
        <w:rPr>
          <w:spacing w:val="21"/>
        </w:rPr>
        <w:t xml:space="preserve"> </w:t>
      </w:r>
      <w:r>
        <w:lastRenderedPageBreak/>
        <w:t>and</w:t>
      </w:r>
      <w:r>
        <w:rPr>
          <w:spacing w:val="21"/>
        </w:rPr>
        <w:t xml:space="preserve"> </w:t>
      </w:r>
      <w:r>
        <w:t>specific</w:t>
      </w:r>
      <w:r>
        <w:rPr>
          <w:spacing w:val="21"/>
        </w:rPr>
        <w:t xml:space="preserve"> </w:t>
      </w:r>
      <w:r>
        <w:t>fruits</w:t>
      </w:r>
      <w:r>
        <w:rPr>
          <w:spacing w:val="21"/>
        </w:rPr>
        <w:t xml:space="preserve"> </w:t>
      </w:r>
      <w:r>
        <w:t>and</w:t>
      </w:r>
      <w:r>
        <w:rPr>
          <w:spacing w:val="21"/>
        </w:rPr>
        <w:t xml:space="preserve"> </w:t>
      </w:r>
      <w:r>
        <w:t>vegetables.</w:t>
      </w:r>
      <w:r>
        <w:rPr>
          <w:spacing w:val="22"/>
        </w:rPr>
        <w:t xml:space="preserve"> </w:t>
      </w:r>
      <w:r>
        <w:t>These</w:t>
      </w:r>
      <w:r>
        <w:rPr>
          <w:spacing w:val="23"/>
        </w:rPr>
        <w:t xml:space="preserve"> </w:t>
      </w:r>
      <w:r>
        <w:t>represent</w:t>
      </w:r>
      <w:r>
        <w:rPr>
          <w:spacing w:val="22"/>
        </w:rPr>
        <w:t xml:space="preserve"> </w:t>
      </w:r>
      <w:r>
        <w:t>the</w:t>
      </w:r>
      <w:r>
        <w:rPr>
          <w:spacing w:val="17"/>
        </w:rPr>
        <w:t xml:space="preserve"> </w:t>
      </w:r>
      <w:r>
        <w:rPr>
          <w:b/>
        </w:rPr>
        <w:t>nontraditional</w:t>
      </w:r>
      <w:r>
        <w:rPr>
          <w:b/>
          <w:spacing w:val="-53"/>
        </w:rPr>
        <w:t xml:space="preserve"> </w:t>
      </w:r>
      <w:r>
        <w:rPr>
          <w:b/>
        </w:rPr>
        <w:t>agricultural</w:t>
      </w:r>
      <w:r>
        <w:rPr>
          <w:b/>
          <w:spacing w:val="14"/>
        </w:rPr>
        <w:t xml:space="preserve"> </w:t>
      </w:r>
      <w:r>
        <w:rPr>
          <w:b/>
        </w:rPr>
        <w:t>exports,</w:t>
      </w:r>
      <w:r>
        <w:rPr>
          <w:b/>
          <w:spacing w:val="13"/>
        </w:rPr>
        <w:t xml:space="preserve"> </w:t>
      </w:r>
      <w:r>
        <w:t>which</w:t>
      </w:r>
      <w:r>
        <w:rPr>
          <w:spacing w:val="15"/>
        </w:rPr>
        <w:t xml:space="preserve"> </w:t>
      </w:r>
      <w:r>
        <w:t>have</w:t>
      </w:r>
      <w:r>
        <w:rPr>
          <w:spacing w:val="15"/>
        </w:rPr>
        <w:t xml:space="preserve"> </w:t>
      </w:r>
      <w:r>
        <w:t>become</w:t>
      </w:r>
      <w:r>
        <w:rPr>
          <w:spacing w:val="15"/>
        </w:rPr>
        <w:t xml:space="preserve"> </w:t>
      </w:r>
      <w:r>
        <w:t>increasingly</w:t>
      </w:r>
      <w:r>
        <w:rPr>
          <w:spacing w:val="15"/>
        </w:rPr>
        <w:t xml:space="preserve"> </w:t>
      </w:r>
      <w:r>
        <w:t>important</w:t>
      </w:r>
      <w:r>
        <w:rPr>
          <w:spacing w:val="15"/>
        </w:rPr>
        <w:t xml:space="preserve"> </w:t>
      </w:r>
      <w:r>
        <w:t>in</w:t>
      </w:r>
      <w:r>
        <w:rPr>
          <w:spacing w:val="15"/>
        </w:rPr>
        <w:t xml:space="preserve"> </w:t>
      </w:r>
      <w:r>
        <w:t>some</w:t>
      </w:r>
      <w:r>
        <w:rPr>
          <w:spacing w:val="-51"/>
        </w:rPr>
        <w:t xml:space="preserve"> </w:t>
      </w:r>
      <w:r>
        <w:t>countries</w:t>
      </w:r>
      <w:r>
        <w:rPr>
          <w:spacing w:val="43"/>
        </w:rPr>
        <w:t xml:space="preserve"> </w:t>
      </w:r>
      <w:r>
        <w:t>or</w:t>
      </w:r>
      <w:r>
        <w:rPr>
          <w:spacing w:val="42"/>
        </w:rPr>
        <w:t xml:space="preserve"> </w:t>
      </w:r>
      <w:r>
        <w:t>regions</w:t>
      </w:r>
      <w:r>
        <w:rPr>
          <w:spacing w:val="44"/>
        </w:rPr>
        <w:t xml:space="preserve"> </w:t>
      </w:r>
      <w:r>
        <w:t>such</w:t>
      </w:r>
      <w:r>
        <w:rPr>
          <w:spacing w:val="43"/>
        </w:rPr>
        <w:t xml:space="preserve"> </w:t>
      </w:r>
      <w:r>
        <w:t>as</w:t>
      </w:r>
      <w:r>
        <w:rPr>
          <w:spacing w:val="44"/>
        </w:rPr>
        <w:t xml:space="preserve"> </w:t>
      </w:r>
      <w:r>
        <w:t>Argentina,</w:t>
      </w:r>
      <w:r>
        <w:rPr>
          <w:spacing w:val="43"/>
        </w:rPr>
        <w:t xml:space="preserve"> </w:t>
      </w:r>
      <w:r>
        <w:t>Colombia,</w:t>
      </w:r>
      <w:r>
        <w:rPr>
          <w:spacing w:val="43"/>
        </w:rPr>
        <w:t xml:space="preserve"> </w:t>
      </w:r>
      <w:r>
        <w:t>Chile,</w:t>
      </w:r>
      <w:r>
        <w:rPr>
          <w:spacing w:val="43"/>
        </w:rPr>
        <w:t xml:space="preserve"> </w:t>
      </w:r>
      <w:r>
        <w:t>Mexico,</w:t>
      </w:r>
      <w:r>
        <w:rPr>
          <w:spacing w:val="43"/>
        </w:rPr>
        <w:t xml:space="preserve"> </w:t>
      </w:r>
      <w:r>
        <w:t>and</w:t>
      </w:r>
      <w:r>
        <w:rPr>
          <w:spacing w:val="44"/>
        </w:rPr>
        <w:t xml:space="preserve"> </w:t>
      </w:r>
      <w:r>
        <w:t>Central</w:t>
      </w:r>
      <w:r>
        <w:rPr>
          <w:spacing w:val="-50"/>
        </w:rPr>
        <w:t xml:space="preserve"> </w:t>
      </w:r>
      <w:r>
        <w:t>America,</w:t>
      </w:r>
      <w:r>
        <w:rPr>
          <w:spacing w:val="24"/>
        </w:rPr>
        <w:t xml:space="preserve"> </w:t>
      </w:r>
      <w:r>
        <w:t>to</w:t>
      </w:r>
      <w:r>
        <w:rPr>
          <w:spacing w:val="24"/>
        </w:rPr>
        <w:t xml:space="preserve"> </w:t>
      </w:r>
      <w:r>
        <w:t>mention</w:t>
      </w:r>
      <w:r>
        <w:rPr>
          <w:spacing w:val="25"/>
        </w:rPr>
        <w:t xml:space="preserve"> </w:t>
      </w:r>
      <w:r>
        <w:t>a</w:t>
      </w:r>
      <w:r>
        <w:rPr>
          <w:spacing w:val="24"/>
        </w:rPr>
        <w:t xml:space="preserve"> </w:t>
      </w:r>
      <w:r>
        <w:t>few.</w:t>
      </w:r>
      <w:r>
        <w:rPr>
          <w:spacing w:val="25"/>
        </w:rPr>
        <w:t xml:space="preserve"> </w:t>
      </w:r>
      <w:r>
        <w:t>One</w:t>
      </w:r>
      <w:r>
        <w:rPr>
          <w:spacing w:val="24"/>
        </w:rPr>
        <w:t xml:space="preserve"> </w:t>
      </w:r>
      <w:r>
        <w:t>important</w:t>
      </w:r>
      <w:r>
        <w:rPr>
          <w:spacing w:val="25"/>
        </w:rPr>
        <w:t xml:space="preserve"> </w:t>
      </w:r>
      <w:r>
        <w:t>reason</w:t>
      </w:r>
      <w:r>
        <w:rPr>
          <w:spacing w:val="24"/>
        </w:rPr>
        <w:t xml:space="preserve"> </w:t>
      </w:r>
      <w:r>
        <w:t>for</w:t>
      </w:r>
      <w:r>
        <w:rPr>
          <w:spacing w:val="25"/>
        </w:rPr>
        <w:t xml:space="preserve"> </w:t>
      </w:r>
      <w:r>
        <w:t>sustaining</w:t>
      </w:r>
      <w:r>
        <w:rPr>
          <w:spacing w:val="24"/>
        </w:rPr>
        <w:t xml:space="preserve"> </w:t>
      </w:r>
      <w:r>
        <w:t>nontraditional</w:t>
      </w:r>
      <w:bookmarkStart w:id="3" w:name="10.3_Global_Changes_in_Food_Production_a"/>
      <w:bookmarkStart w:id="4" w:name="_bookmark85"/>
      <w:bookmarkEnd w:id="3"/>
      <w:bookmarkEnd w:id="4"/>
      <w:r w:rsidR="004B6E3C">
        <w:t xml:space="preserve"> </w:t>
      </w:r>
      <w:r>
        <w:t>exports</w:t>
      </w:r>
      <w:r>
        <w:rPr>
          <w:spacing w:val="1"/>
        </w:rPr>
        <w:t xml:space="preserve"> </w:t>
      </w:r>
      <w:r>
        <w:t>is</w:t>
      </w:r>
      <w:r>
        <w:rPr>
          <w:spacing w:val="1"/>
        </w:rPr>
        <w:t xml:space="preserve"> </w:t>
      </w:r>
      <w:r>
        <w:t>that</w:t>
      </w:r>
      <w:r>
        <w:rPr>
          <w:spacing w:val="1"/>
        </w:rPr>
        <w:t xml:space="preserve"> </w:t>
      </w:r>
      <w:r>
        <w:t>they</w:t>
      </w:r>
      <w:r>
        <w:rPr>
          <w:spacing w:val="1"/>
        </w:rPr>
        <w:t xml:space="preserve"> </w:t>
      </w:r>
      <w:r>
        <w:t>complement</w:t>
      </w:r>
      <w:r>
        <w:rPr>
          <w:spacing w:val="1"/>
        </w:rPr>
        <w:t xml:space="preserve"> </w:t>
      </w:r>
      <w:r>
        <w:t>the</w:t>
      </w:r>
      <w:r>
        <w:rPr>
          <w:spacing w:val="1"/>
        </w:rPr>
        <w:t xml:space="preserve"> </w:t>
      </w:r>
      <w:r>
        <w:t>traditional</w:t>
      </w:r>
      <w:r>
        <w:rPr>
          <w:spacing w:val="1"/>
        </w:rPr>
        <w:t xml:space="preserve"> </w:t>
      </w:r>
      <w:r>
        <w:t>exports,</w:t>
      </w:r>
      <w:r>
        <w:rPr>
          <w:spacing w:val="1"/>
        </w:rPr>
        <w:t xml:space="preserve"> </w:t>
      </w:r>
      <w:r>
        <w:t>generating</w:t>
      </w:r>
      <w:r>
        <w:rPr>
          <w:spacing w:val="1"/>
        </w:rPr>
        <w:t xml:space="preserve"> </w:t>
      </w:r>
      <w:r>
        <w:t>foreign</w:t>
      </w:r>
      <w:r>
        <w:rPr>
          <w:spacing w:val="1"/>
        </w:rPr>
        <w:t xml:space="preserve"> </w:t>
      </w:r>
      <w:r>
        <w:t>exchange and employment. Thus, plantation agriculture, designed to produce</w:t>
      </w:r>
      <w:r>
        <w:rPr>
          <w:spacing w:val="1"/>
        </w:rPr>
        <w:t xml:space="preserve"> </w:t>
      </w:r>
      <w:r>
        <w:t>crops</w:t>
      </w:r>
      <w:r>
        <w:rPr>
          <w:spacing w:val="-3"/>
        </w:rPr>
        <w:t xml:space="preserve"> </w:t>
      </w:r>
      <w:r>
        <w:t>for</w:t>
      </w:r>
      <w:r>
        <w:rPr>
          <w:spacing w:val="-3"/>
        </w:rPr>
        <w:t xml:space="preserve"> </w:t>
      </w:r>
      <w:r>
        <w:t>export,</w:t>
      </w:r>
      <w:r>
        <w:rPr>
          <w:spacing w:val="-3"/>
        </w:rPr>
        <w:t xml:space="preserve"> </w:t>
      </w:r>
      <w:r>
        <w:t>is</w:t>
      </w:r>
      <w:r>
        <w:rPr>
          <w:spacing w:val="-3"/>
        </w:rPr>
        <w:t xml:space="preserve"> </w:t>
      </w:r>
      <w:r>
        <w:t>critical</w:t>
      </w:r>
      <w:r>
        <w:rPr>
          <w:spacing w:val="-3"/>
        </w:rPr>
        <w:t xml:space="preserve"> </w:t>
      </w:r>
      <w:r>
        <w:t>to</w:t>
      </w:r>
      <w:r>
        <w:rPr>
          <w:spacing w:val="-3"/>
        </w:rPr>
        <w:t xml:space="preserve"> </w:t>
      </w:r>
      <w:r>
        <w:t>the</w:t>
      </w:r>
      <w:r>
        <w:rPr>
          <w:spacing w:val="-3"/>
        </w:rPr>
        <w:t xml:space="preserve"> </w:t>
      </w:r>
      <w:r>
        <w:t>economies</w:t>
      </w:r>
      <w:r>
        <w:rPr>
          <w:spacing w:val="-3"/>
        </w:rPr>
        <w:t xml:space="preserve"> </w:t>
      </w:r>
      <w:r>
        <w:t>of</w:t>
      </w:r>
      <w:r>
        <w:rPr>
          <w:spacing w:val="-3"/>
        </w:rPr>
        <w:t xml:space="preserve"> </w:t>
      </w:r>
      <w:r>
        <w:t>many</w:t>
      </w:r>
      <w:r>
        <w:rPr>
          <w:spacing w:val="-2"/>
        </w:rPr>
        <w:t xml:space="preserve"> </w:t>
      </w:r>
      <w:r>
        <w:t>developing</w:t>
      </w:r>
      <w:r>
        <w:rPr>
          <w:spacing w:val="-3"/>
        </w:rPr>
        <w:t xml:space="preserve"> </w:t>
      </w:r>
      <w:r>
        <w:t>countries.</w:t>
      </w:r>
    </w:p>
    <w:p w14:paraId="6E314BA0" w14:textId="2AB7F2AF" w:rsidR="00A27F13" w:rsidRDefault="00A27F13" w:rsidP="00A27F13">
      <w:pPr>
        <w:pStyle w:val="BodyText"/>
        <w:spacing w:before="11"/>
        <w:rPr>
          <w:sz w:val="7"/>
        </w:rPr>
      </w:pPr>
    </w:p>
    <w:p w14:paraId="742F2817" w14:textId="29FCF2B1" w:rsidR="00A27F13" w:rsidRDefault="004B6E3C" w:rsidP="008920B6">
      <w:pPr>
        <w:pStyle w:val="Bodynoindent"/>
        <w:jc w:val="center"/>
      </w:pPr>
      <w:r>
        <w:rPr>
          <w:noProof/>
        </w:rPr>
        <w:drawing>
          <wp:inline distT="0" distB="0" distL="0" distR="0" wp14:anchorId="67F727F8" wp14:editId="2029B900">
            <wp:extent cx="2857500" cy="1739900"/>
            <wp:effectExtent l="0" t="0" r="0" b="0"/>
            <wp:docPr id="39" name="Picture 39" descr="A picture containing mountain, grass, outdoor,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picture containing mountain, grass, outdoor, sky&#10;&#10;Description automatically generated"/>
                    <pic:cNvPicPr/>
                  </pic:nvPicPr>
                  <pic:blipFill>
                    <a:blip r:embed="rId30"/>
                    <a:stretch>
                      <a:fillRect/>
                    </a:stretch>
                  </pic:blipFill>
                  <pic:spPr>
                    <a:xfrm>
                      <a:off x="0" y="0"/>
                      <a:ext cx="2857500" cy="1739900"/>
                    </a:xfrm>
                    <a:prstGeom prst="rect">
                      <a:avLst/>
                    </a:prstGeom>
                  </pic:spPr>
                </pic:pic>
              </a:graphicData>
            </a:graphic>
          </wp:inline>
        </w:drawing>
      </w:r>
    </w:p>
    <w:p w14:paraId="2346D144" w14:textId="77777777" w:rsidR="008920B6" w:rsidRDefault="00A27F13" w:rsidP="008920B6">
      <w:pPr>
        <w:pStyle w:val="CaptionHeader"/>
        <w:rPr>
          <w:spacing w:val="-52"/>
        </w:rPr>
      </w:pPr>
      <w:r>
        <w:t>Figure 10.21| Coffee Plantation</w:t>
      </w:r>
      <w:r>
        <w:rPr>
          <w:spacing w:val="-52"/>
        </w:rPr>
        <w:t xml:space="preserve"> </w:t>
      </w:r>
    </w:p>
    <w:p w14:paraId="46DAED11" w14:textId="77777777" w:rsidR="008920B6" w:rsidRDefault="00A27F13" w:rsidP="008920B6">
      <w:pPr>
        <w:pStyle w:val="CaptionText"/>
        <w:rPr>
          <w:spacing w:val="1"/>
        </w:rPr>
      </w:pPr>
      <w:r>
        <w:rPr>
          <w:b/>
        </w:rPr>
        <w:t>Author |</w:t>
      </w:r>
      <w:r>
        <w:rPr>
          <w:b/>
          <w:spacing w:val="4"/>
        </w:rPr>
        <w:t xml:space="preserve"> </w:t>
      </w:r>
      <w:r>
        <w:t>User</w:t>
      </w:r>
      <w:r>
        <w:rPr>
          <w:spacing w:val="1"/>
        </w:rPr>
        <w:t xml:space="preserve"> </w:t>
      </w:r>
      <w:r>
        <w:t>“</w:t>
      </w:r>
      <w:r>
        <w:t>Prince</w:t>
      </w:r>
      <w:r>
        <w:rPr>
          <w:spacing w:val="2"/>
        </w:rPr>
        <w:t xml:space="preserve"> </w:t>
      </w:r>
      <w:proofErr w:type="spellStart"/>
      <w:r>
        <w:t>Tigereye</w:t>
      </w:r>
      <w:proofErr w:type="spellEnd"/>
      <w:r>
        <w:t>”</w:t>
      </w:r>
      <w:r>
        <w:rPr>
          <w:spacing w:val="1"/>
        </w:rPr>
        <w:t xml:space="preserve"> </w:t>
      </w:r>
    </w:p>
    <w:p w14:paraId="42A750EC" w14:textId="6ED6F0A5" w:rsidR="00A27F13" w:rsidRDefault="00A27F13" w:rsidP="008920B6">
      <w:pPr>
        <w:pStyle w:val="CaptionText"/>
      </w:pPr>
      <w:r>
        <w:rPr>
          <w:b/>
        </w:rPr>
        <w:t>Source</w:t>
      </w:r>
      <w:r>
        <w:rPr>
          <w:b/>
          <w:spacing w:val="-2"/>
        </w:rPr>
        <w:t xml:space="preserve"> </w:t>
      </w:r>
      <w:r>
        <w:rPr>
          <w:b/>
        </w:rPr>
        <w:t>|</w:t>
      </w:r>
      <w:r>
        <w:rPr>
          <w:b/>
          <w:spacing w:val="1"/>
        </w:rPr>
        <w:t xml:space="preserve"> </w:t>
      </w:r>
      <w:r>
        <w:t>Wikimedia</w:t>
      </w:r>
      <w:r>
        <w:rPr>
          <w:spacing w:val="-1"/>
        </w:rPr>
        <w:t xml:space="preserve"> </w:t>
      </w:r>
      <w:r>
        <w:t>Commons</w:t>
      </w:r>
    </w:p>
    <w:p w14:paraId="27D8355E" w14:textId="57C57A38" w:rsidR="00A27F13" w:rsidRDefault="00A27F13" w:rsidP="008920B6">
      <w:pPr>
        <w:pStyle w:val="CaptionText"/>
      </w:pPr>
      <w:r>
        <w:rPr>
          <w:b/>
        </w:rPr>
        <w:t xml:space="preserve">License | </w:t>
      </w:r>
      <w:r>
        <w:t>CC</w:t>
      </w:r>
      <w:r>
        <w:rPr>
          <w:spacing w:val="-2"/>
        </w:rPr>
        <w:t xml:space="preserve"> </w:t>
      </w:r>
      <w:r>
        <w:t>BY</w:t>
      </w:r>
      <w:r>
        <w:rPr>
          <w:spacing w:val="-1"/>
        </w:rPr>
        <w:t xml:space="preserve"> </w:t>
      </w:r>
      <w:r>
        <w:t>2.0</w:t>
      </w:r>
    </w:p>
    <w:p w14:paraId="4DEE9667" w14:textId="657BC9B3" w:rsidR="008920B6" w:rsidRDefault="008920B6" w:rsidP="008920B6">
      <w:pPr>
        <w:pStyle w:val="CaptionText"/>
      </w:pPr>
    </w:p>
    <w:p w14:paraId="58F5C559" w14:textId="519592E1" w:rsidR="008920B6" w:rsidRDefault="008920B6" w:rsidP="008920B6">
      <w:pPr>
        <w:pStyle w:val="Bodynoindent"/>
        <w:jc w:val="center"/>
      </w:pPr>
      <w:r>
        <w:rPr>
          <w:noProof/>
        </w:rPr>
        <w:drawing>
          <wp:inline distT="0" distB="0" distL="0" distR="0" wp14:anchorId="72309B33" wp14:editId="523E1392">
            <wp:extent cx="2857500" cy="1752600"/>
            <wp:effectExtent l="0" t="0" r="0" b="0"/>
            <wp:docPr id="43" name="Picture 43" descr="A picture containing outdoor, sky, mountain,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A picture containing outdoor, sky, mountain, nature&#10;&#10;Description automatically generated"/>
                    <pic:cNvPicPr/>
                  </pic:nvPicPr>
                  <pic:blipFill>
                    <a:blip r:embed="rId31"/>
                    <a:stretch>
                      <a:fillRect/>
                    </a:stretch>
                  </pic:blipFill>
                  <pic:spPr>
                    <a:xfrm>
                      <a:off x="0" y="0"/>
                      <a:ext cx="2857500" cy="1752600"/>
                    </a:xfrm>
                    <a:prstGeom prst="rect">
                      <a:avLst/>
                    </a:prstGeom>
                  </pic:spPr>
                </pic:pic>
              </a:graphicData>
            </a:graphic>
          </wp:inline>
        </w:drawing>
      </w:r>
    </w:p>
    <w:p w14:paraId="2C842380" w14:textId="550CC203" w:rsidR="00A27F13" w:rsidRDefault="00A27F13" w:rsidP="008920B6">
      <w:pPr>
        <w:pStyle w:val="CaptionHeader"/>
      </w:pPr>
      <w:r>
        <w:t>Figure</w:t>
      </w:r>
      <w:r>
        <w:rPr>
          <w:spacing w:val="-3"/>
        </w:rPr>
        <w:t xml:space="preserve"> </w:t>
      </w:r>
      <w:r>
        <w:t>10.22</w:t>
      </w:r>
      <w:r>
        <w:rPr>
          <w:spacing w:val="-1"/>
        </w:rPr>
        <w:t xml:space="preserve"> </w:t>
      </w:r>
      <w:r>
        <w:t>|</w:t>
      </w:r>
      <w:r>
        <w:rPr>
          <w:spacing w:val="-2"/>
        </w:rPr>
        <w:t xml:space="preserve"> </w:t>
      </w:r>
      <w:r>
        <w:t>Tea</w:t>
      </w:r>
      <w:r>
        <w:rPr>
          <w:spacing w:val="-1"/>
        </w:rPr>
        <w:t xml:space="preserve"> </w:t>
      </w:r>
      <w:r>
        <w:t>Plantation</w:t>
      </w:r>
    </w:p>
    <w:p w14:paraId="3417904C" w14:textId="77777777" w:rsidR="008920B6" w:rsidRDefault="00A27F13" w:rsidP="008920B6">
      <w:pPr>
        <w:pStyle w:val="CaptionText"/>
        <w:rPr>
          <w:spacing w:val="1"/>
        </w:rPr>
      </w:pPr>
      <w:r>
        <w:rPr>
          <w:b/>
        </w:rPr>
        <w:t xml:space="preserve">Author | </w:t>
      </w:r>
      <w:r>
        <w:t xml:space="preserve">User </w:t>
      </w:r>
      <w:r>
        <w:t>“</w:t>
      </w:r>
      <w:proofErr w:type="spellStart"/>
      <w:r>
        <w:t>Joydeep</w:t>
      </w:r>
      <w:proofErr w:type="spellEnd"/>
      <w:r>
        <w:t>”</w:t>
      </w:r>
      <w:r>
        <w:rPr>
          <w:spacing w:val="1"/>
        </w:rPr>
        <w:t xml:space="preserve"> </w:t>
      </w:r>
    </w:p>
    <w:p w14:paraId="4599BFAB" w14:textId="77777777" w:rsidR="008920B6" w:rsidRDefault="00A27F13" w:rsidP="008920B6">
      <w:pPr>
        <w:pStyle w:val="CaptionText"/>
        <w:rPr>
          <w:spacing w:val="-47"/>
        </w:rPr>
      </w:pPr>
      <w:r>
        <w:rPr>
          <w:b/>
        </w:rPr>
        <w:t xml:space="preserve">Source | </w:t>
      </w:r>
      <w:r>
        <w:t>Wikimedia Commons</w:t>
      </w:r>
      <w:r>
        <w:rPr>
          <w:spacing w:val="-47"/>
        </w:rPr>
        <w:t xml:space="preserve"> </w:t>
      </w:r>
    </w:p>
    <w:p w14:paraId="6452C2DC" w14:textId="07077ED7" w:rsidR="00A27F13" w:rsidRDefault="00A27F13" w:rsidP="008920B6">
      <w:pPr>
        <w:pStyle w:val="CaptionText"/>
      </w:pPr>
      <w:r>
        <w:rPr>
          <w:b/>
        </w:rPr>
        <w:t>License</w:t>
      </w:r>
      <w:r>
        <w:rPr>
          <w:b/>
          <w:spacing w:val="-2"/>
        </w:rPr>
        <w:t xml:space="preserve"> </w:t>
      </w:r>
      <w:r>
        <w:rPr>
          <w:b/>
        </w:rPr>
        <w:t xml:space="preserve">| </w:t>
      </w:r>
      <w:r>
        <w:t>CC BY</w:t>
      </w:r>
      <w:r>
        <w:rPr>
          <w:spacing w:val="-1"/>
        </w:rPr>
        <w:t xml:space="preserve"> </w:t>
      </w:r>
      <w:r>
        <w:t>SA 3.0</w:t>
      </w:r>
    </w:p>
    <w:p w14:paraId="54FEA9D4" w14:textId="77777777" w:rsidR="00A27F13" w:rsidRDefault="00A27F13" w:rsidP="00A27F13">
      <w:pPr>
        <w:pStyle w:val="BodyText"/>
        <w:spacing w:before="10"/>
        <w:rPr>
          <w:rFonts w:ascii="Verdana"/>
          <w:sz w:val="15"/>
        </w:rPr>
      </w:pPr>
    </w:p>
    <w:p w14:paraId="48C61011" w14:textId="08CC0A39" w:rsidR="00A27F13" w:rsidRPr="008920B6" w:rsidRDefault="00994D07" w:rsidP="00994D07">
      <w:pPr>
        <w:pStyle w:val="Heading1"/>
      </w:pPr>
      <w:r>
        <w:t xml:space="preserve">10.5 </w:t>
      </w:r>
      <w:r w:rsidR="00A27F13" w:rsidRPr="008920B6">
        <w:t>GLOBAL CHANGES IN FOOD PRODUCTION AND CONSUMPTION</w:t>
      </w:r>
    </w:p>
    <w:p w14:paraId="71634526" w14:textId="445BB72C" w:rsidR="00A27F13" w:rsidRDefault="008920B6" w:rsidP="008920B6">
      <w:pPr>
        <w:pStyle w:val="Heading2"/>
      </w:pPr>
      <w:r>
        <w:t xml:space="preserve">10.5.1 </w:t>
      </w:r>
      <w:r w:rsidR="00A27F13">
        <w:t>Commercial</w:t>
      </w:r>
      <w:r w:rsidR="00A27F13">
        <w:rPr>
          <w:spacing w:val="-4"/>
        </w:rPr>
        <w:t xml:space="preserve"> </w:t>
      </w:r>
      <w:r w:rsidR="00A27F13">
        <w:t>Agriculture</w:t>
      </w:r>
      <w:r w:rsidR="00A27F13">
        <w:rPr>
          <w:spacing w:val="-4"/>
        </w:rPr>
        <w:t xml:space="preserve"> </w:t>
      </w:r>
      <w:r w:rsidR="00A27F13">
        <w:t>and</w:t>
      </w:r>
      <w:r w:rsidR="00A27F13">
        <w:rPr>
          <w:spacing w:val="-3"/>
        </w:rPr>
        <w:t xml:space="preserve"> </w:t>
      </w:r>
      <w:r w:rsidR="00A27F13">
        <w:t>Market</w:t>
      </w:r>
      <w:r w:rsidR="00A27F13">
        <w:rPr>
          <w:spacing w:val="-3"/>
        </w:rPr>
        <w:t xml:space="preserve"> </w:t>
      </w:r>
      <w:r w:rsidR="00A27F13">
        <w:t>Forces</w:t>
      </w:r>
    </w:p>
    <w:p w14:paraId="49A075BF" w14:textId="4EB488C7" w:rsidR="00A27F13" w:rsidRDefault="00A27F13" w:rsidP="00B339B4">
      <w:pPr>
        <w:pStyle w:val="Body"/>
      </w:pPr>
      <w:r w:rsidRPr="008920B6">
        <w:lastRenderedPageBreak/>
        <w:t>Farming is part of</w:t>
      </w:r>
      <w:r>
        <w:rPr>
          <w:spacing w:val="83"/>
        </w:rPr>
        <w:t xml:space="preserve"> </w:t>
      </w:r>
      <w:r>
        <w:rPr>
          <w:b/>
        </w:rPr>
        <w:t>agribusiness</w:t>
      </w:r>
      <w:r>
        <w:rPr>
          <w:b/>
          <w:spacing w:val="81"/>
        </w:rPr>
        <w:t xml:space="preserve"> </w:t>
      </w:r>
      <w:r w:rsidRPr="008920B6">
        <w:t>as a complex political and economic system that organizes food production from the development of seeds to the retailing and consumption of the agricultural product. Although farming is just one stage of the complex economic process, it is incorporated into the world economic system of capitalism</w:t>
      </w:r>
      <w:r>
        <w:rPr>
          <w:spacing w:val="-50"/>
        </w:rPr>
        <w:t xml:space="preserve"> </w:t>
      </w:r>
      <w:r>
        <w:t>(</w:t>
      </w:r>
      <w:r>
        <w:rPr>
          <w:i/>
        </w:rPr>
        <w:t>globalized</w:t>
      </w:r>
      <w:r>
        <w:t>).</w:t>
      </w:r>
      <w:r>
        <w:rPr>
          <w:spacing w:val="1"/>
        </w:rPr>
        <w:t xml:space="preserve"> </w:t>
      </w:r>
      <w:r w:rsidRPr="008920B6">
        <w:t>Most farms are owned by individual families, but, in this context, many other aspects of agribusiness are controlled by large corporations. Consequently, this</w:t>
      </w:r>
      <w:r w:rsidR="008920B6" w:rsidRPr="008920B6">
        <w:t xml:space="preserve"> </w:t>
      </w:r>
      <w:r w:rsidRPr="008920B6">
        <w:t>type of farming responds to market forces rather than to feeding the farmer. Using</w:t>
      </w:r>
      <w:r>
        <w:rPr>
          <w:spacing w:val="1"/>
        </w:rPr>
        <w:t xml:space="preserve"> </w:t>
      </w:r>
      <w:r>
        <w:rPr>
          <w:b/>
        </w:rPr>
        <w:t>Von</w:t>
      </w:r>
      <w:r>
        <w:rPr>
          <w:b/>
          <w:spacing w:val="1"/>
        </w:rPr>
        <w:t xml:space="preserve"> </w:t>
      </w:r>
      <w:proofErr w:type="spellStart"/>
      <w:r>
        <w:rPr>
          <w:b/>
        </w:rPr>
        <w:t>Thünen’s</w:t>
      </w:r>
      <w:proofErr w:type="spellEnd"/>
      <w:r>
        <w:rPr>
          <w:b/>
          <w:spacing w:val="1"/>
        </w:rPr>
        <w:t xml:space="preserve"> </w:t>
      </w:r>
      <w:r>
        <w:rPr>
          <w:b/>
        </w:rPr>
        <w:t>isolate</w:t>
      </w:r>
      <w:r>
        <w:rPr>
          <w:b/>
          <w:spacing w:val="1"/>
        </w:rPr>
        <w:t xml:space="preserve"> </w:t>
      </w:r>
      <w:r>
        <w:rPr>
          <w:b/>
        </w:rPr>
        <w:t>state</w:t>
      </w:r>
      <w:r>
        <w:rPr>
          <w:b/>
          <w:spacing w:val="1"/>
        </w:rPr>
        <w:t xml:space="preserve"> </w:t>
      </w:r>
      <w:r>
        <w:rPr>
          <w:b/>
        </w:rPr>
        <w:t>model</w:t>
      </w:r>
      <w:r>
        <w:t>,</w:t>
      </w:r>
      <w:r>
        <w:rPr>
          <w:spacing w:val="-51"/>
        </w:rPr>
        <w:t xml:space="preserve"> </w:t>
      </w:r>
      <w:r w:rsidRPr="008920B6">
        <w:t>which generated four concentric rings of agricultural activity, geographers explain that the choice of crops on commercial farms is only worthwhile within certain distances from the city. The effect of distance</w:t>
      </w:r>
      <w:r w:rsidR="00B339B4">
        <w:t xml:space="preserve"> </w:t>
      </w:r>
      <w:r w:rsidRPr="008920B6">
        <w:t>determines that highly perishable products (milk, fresh fruits, and vegetables) need to be produced near the market, whereas grain farming and livestock ranching can be located on the peripheral rings</w:t>
      </w:r>
      <w:r>
        <w:rPr>
          <w:spacing w:val="-1"/>
        </w:rPr>
        <w:t xml:space="preserve"> </w:t>
      </w:r>
      <w:r>
        <w:t>(</w:t>
      </w:r>
      <w:r>
        <w:rPr>
          <w:b/>
        </w:rPr>
        <w:t>Figure</w:t>
      </w:r>
      <w:r>
        <w:rPr>
          <w:b/>
          <w:spacing w:val="-1"/>
        </w:rPr>
        <w:t xml:space="preserve"> </w:t>
      </w:r>
      <w:r>
        <w:rPr>
          <w:b/>
        </w:rPr>
        <w:t>10.23</w:t>
      </w:r>
      <w:r>
        <w:t>).</w:t>
      </w:r>
    </w:p>
    <w:p w14:paraId="5BA2E9A0" w14:textId="77777777" w:rsidR="00B339B4" w:rsidRPr="008920B6" w:rsidRDefault="00B339B4" w:rsidP="00B339B4">
      <w:pPr>
        <w:pStyle w:val="Bodynoindent"/>
        <w:jc w:val="center"/>
      </w:pPr>
      <w:r>
        <w:rPr>
          <w:noProof/>
        </w:rPr>
        <w:drawing>
          <wp:inline distT="0" distB="0" distL="0" distR="0" wp14:anchorId="56A66EBA" wp14:editId="49F2A8DA">
            <wp:extent cx="2184400" cy="21844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32"/>
                    <a:stretch>
                      <a:fillRect/>
                    </a:stretch>
                  </pic:blipFill>
                  <pic:spPr>
                    <a:xfrm>
                      <a:off x="0" y="0"/>
                      <a:ext cx="2184400" cy="2184400"/>
                    </a:xfrm>
                    <a:prstGeom prst="rect">
                      <a:avLst/>
                    </a:prstGeom>
                  </pic:spPr>
                </pic:pic>
              </a:graphicData>
            </a:graphic>
          </wp:inline>
        </w:drawing>
      </w:r>
    </w:p>
    <w:p w14:paraId="13E985DB" w14:textId="77777777" w:rsidR="00B339B4" w:rsidRDefault="00B339B4" w:rsidP="00B339B4">
      <w:pPr>
        <w:pStyle w:val="CaptionHeader"/>
      </w:pPr>
      <w:r>
        <w:t>Figure</w:t>
      </w:r>
      <w:r>
        <w:rPr>
          <w:spacing w:val="-2"/>
        </w:rPr>
        <w:t xml:space="preserve"> </w:t>
      </w:r>
      <w:r>
        <w:t>10.23</w:t>
      </w:r>
      <w:r>
        <w:rPr>
          <w:spacing w:val="-1"/>
        </w:rPr>
        <w:t xml:space="preserve"> </w:t>
      </w:r>
      <w:r>
        <w:t>|</w:t>
      </w:r>
      <w:r>
        <w:rPr>
          <w:spacing w:val="-2"/>
        </w:rPr>
        <w:t xml:space="preserve"> </w:t>
      </w:r>
      <w:r>
        <w:t>Von</w:t>
      </w:r>
      <w:r>
        <w:rPr>
          <w:spacing w:val="-1"/>
        </w:rPr>
        <w:t xml:space="preserve"> </w:t>
      </w:r>
      <w:proofErr w:type="spellStart"/>
      <w:r>
        <w:t>Th</w:t>
      </w:r>
      <w:r>
        <w:t>ü</w:t>
      </w:r>
      <w:r>
        <w:t>nen</w:t>
      </w:r>
      <w:proofErr w:type="spellEnd"/>
      <w:r>
        <w:rPr>
          <w:spacing w:val="-1"/>
        </w:rPr>
        <w:t xml:space="preserve"> </w:t>
      </w:r>
      <w:r>
        <w:t>Model</w:t>
      </w:r>
    </w:p>
    <w:p w14:paraId="00C0D72A" w14:textId="77777777" w:rsidR="00B339B4" w:rsidRDefault="00B339B4" w:rsidP="00B339B4">
      <w:pPr>
        <w:pStyle w:val="CaptionText"/>
      </w:pPr>
      <w:r>
        <w:t>The</w:t>
      </w:r>
      <w:r>
        <w:rPr>
          <w:spacing w:val="-4"/>
        </w:rPr>
        <w:t xml:space="preserve"> </w:t>
      </w:r>
      <w:r>
        <w:t>dot represents a city. The white</w:t>
      </w:r>
      <w:r>
        <w:rPr>
          <w:spacing w:val="-4"/>
        </w:rPr>
        <w:t xml:space="preserve"> </w:t>
      </w:r>
      <w:r>
        <w:t>area around</w:t>
      </w:r>
      <w:r>
        <w:rPr>
          <w:spacing w:val="-46"/>
        </w:rPr>
        <w:t xml:space="preserve"> </w:t>
      </w:r>
      <w:r>
        <w:t>it (1)</w:t>
      </w:r>
      <w:r>
        <w:rPr>
          <w:spacing w:val="-2"/>
        </w:rPr>
        <w:t xml:space="preserve"> </w:t>
      </w:r>
      <w:r>
        <w:t>represents</w:t>
      </w:r>
      <w:r>
        <w:rPr>
          <w:spacing w:val="-2"/>
        </w:rPr>
        <w:t xml:space="preserve"> </w:t>
      </w:r>
      <w:r>
        <w:t>dairy</w:t>
      </w:r>
      <w:r>
        <w:rPr>
          <w:spacing w:val="-2"/>
        </w:rPr>
        <w:t xml:space="preserve"> </w:t>
      </w:r>
      <w:r>
        <w:t>and</w:t>
      </w:r>
      <w:r>
        <w:rPr>
          <w:spacing w:val="-2"/>
        </w:rPr>
        <w:t xml:space="preserve"> </w:t>
      </w:r>
      <w:r>
        <w:t>market</w:t>
      </w:r>
      <w:r>
        <w:rPr>
          <w:spacing w:val="-2"/>
        </w:rPr>
        <w:t xml:space="preserve"> </w:t>
      </w:r>
      <w:r>
        <w:t xml:space="preserve">gardening; 2) </w:t>
      </w:r>
      <w:r w:rsidRPr="008920B6">
        <w:t>(green) the forest for fuel; 3) (yellow)</w:t>
      </w:r>
      <w:r w:rsidRPr="008920B6">
        <w:rPr>
          <w:spacing w:val="1"/>
        </w:rPr>
        <w:t xml:space="preserve"> </w:t>
      </w:r>
      <w:r w:rsidRPr="008920B6">
        <w:t>field crops and grains;</w:t>
      </w:r>
      <w:r w:rsidRPr="008920B6">
        <w:rPr>
          <w:spacing w:val="-2"/>
        </w:rPr>
        <w:t xml:space="preserve"> </w:t>
      </w:r>
      <w:r w:rsidRPr="008920B6">
        <w:t>4) (red) Ranching and</w:t>
      </w:r>
      <w:r w:rsidRPr="008920B6">
        <w:rPr>
          <w:spacing w:val="-46"/>
        </w:rPr>
        <w:t xml:space="preserve"> </w:t>
      </w:r>
      <w:proofErr w:type="gramStart"/>
      <w:r w:rsidRPr="008920B6">
        <w:t>livestock ;and</w:t>
      </w:r>
      <w:proofErr w:type="gramEnd"/>
      <w:r w:rsidRPr="008920B6">
        <w:rPr>
          <w:spacing w:val="-2"/>
        </w:rPr>
        <w:t xml:space="preserve"> </w:t>
      </w:r>
      <w:r w:rsidRPr="008920B6">
        <w:t>the</w:t>
      </w:r>
      <w:r w:rsidRPr="008920B6">
        <w:rPr>
          <w:spacing w:val="-2"/>
        </w:rPr>
        <w:t xml:space="preserve"> </w:t>
      </w:r>
      <w:r w:rsidRPr="008920B6">
        <w:t>outer (dark</w:t>
      </w:r>
      <w:r w:rsidRPr="008920B6">
        <w:rPr>
          <w:spacing w:val="-2"/>
        </w:rPr>
        <w:t xml:space="preserve"> </w:t>
      </w:r>
      <w:r w:rsidRPr="008920B6">
        <w:t>green)</w:t>
      </w:r>
      <w:r w:rsidRPr="008920B6">
        <w:rPr>
          <w:spacing w:val="-2"/>
        </w:rPr>
        <w:t xml:space="preserve"> </w:t>
      </w:r>
      <w:r w:rsidRPr="008920B6">
        <w:t>region</w:t>
      </w:r>
      <w:r>
        <w:t xml:space="preserve"> represents the wilderness where agriculture is</w:t>
      </w:r>
      <w:r>
        <w:rPr>
          <w:spacing w:val="-47"/>
        </w:rPr>
        <w:t xml:space="preserve"> </w:t>
      </w:r>
      <w:r>
        <w:t>not</w:t>
      </w:r>
      <w:r>
        <w:rPr>
          <w:spacing w:val="-1"/>
        </w:rPr>
        <w:t xml:space="preserve"> </w:t>
      </w:r>
      <w:proofErr w:type="spellStart"/>
      <w:r>
        <w:t>practised</w:t>
      </w:r>
      <w:proofErr w:type="spellEnd"/>
      <w:r>
        <w:t>.</w:t>
      </w:r>
    </w:p>
    <w:p w14:paraId="010B0701" w14:textId="77777777" w:rsidR="00B339B4" w:rsidRDefault="00B339B4" w:rsidP="00B339B4">
      <w:pPr>
        <w:pStyle w:val="CaptionText"/>
        <w:rPr>
          <w:spacing w:val="1"/>
        </w:rPr>
      </w:pPr>
      <w:r>
        <w:rPr>
          <w:b/>
        </w:rPr>
        <w:t xml:space="preserve">Author | </w:t>
      </w:r>
      <w:r>
        <w:t>Erin Silversmith</w:t>
      </w:r>
      <w:r>
        <w:rPr>
          <w:spacing w:val="1"/>
        </w:rPr>
        <w:t xml:space="preserve"> </w:t>
      </w:r>
    </w:p>
    <w:p w14:paraId="1F18734E" w14:textId="77777777" w:rsidR="00B339B4" w:rsidRDefault="00B339B4" w:rsidP="00B339B4">
      <w:pPr>
        <w:pStyle w:val="CaptionText"/>
        <w:rPr>
          <w:spacing w:val="-47"/>
        </w:rPr>
      </w:pPr>
      <w:r>
        <w:rPr>
          <w:b/>
        </w:rPr>
        <w:t xml:space="preserve">Source | </w:t>
      </w:r>
      <w:r>
        <w:t>Wikimedia Commons</w:t>
      </w:r>
      <w:r>
        <w:rPr>
          <w:spacing w:val="-47"/>
        </w:rPr>
        <w:t xml:space="preserve"> </w:t>
      </w:r>
    </w:p>
    <w:p w14:paraId="080C3052" w14:textId="77777777" w:rsidR="00B339B4" w:rsidRDefault="00B339B4" w:rsidP="00B339B4">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7EF016AD" w14:textId="77777777" w:rsidR="00B339B4" w:rsidRDefault="00B339B4" w:rsidP="00B339B4">
      <w:pPr>
        <w:pStyle w:val="Body"/>
      </w:pPr>
    </w:p>
    <w:p w14:paraId="2BD20A0A" w14:textId="77777777" w:rsidR="00A27F13" w:rsidRPr="008920B6" w:rsidRDefault="00A27F13" w:rsidP="008920B6">
      <w:pPr>
        <w:pStyle w:val="Body"/>
      </w:pPr>
      <w:r>
        <w:rPr>
          <w:b/>
        </w:rPr>
        <w:t>New</w:t>
      </w:r>
      <w:r>
        <w:rPr>
          <w:b/>
          <w:spacing w:val="-11"/>
        </w:rPr>
        <w:t xml:space="preserve"> </w:t>
      </w:r>
      <w:r>
        <w:rPr>
          <w:b/>
        </w:rPr>
        <w:t>Zealand</w:t>
      </w:r>
      <w:r>
        <w:t>,</w:t>
      </w:r>
      <w:r>
        <w:rPr>
          <w:spacing w:val="-10"/>
        </w:rPr>
        <w:t xml:space="preserve"> </w:t>
      </w:r>
      <w:r w:rsidRPr="008920B6">
        <w:t xml:space="preserve">for example, is a particular case of a country whose agriculture was thrown into a global free market. More specifically, its agriculture has changed in response to the restructuring of the global food system and, at the same time, is responding to a new global food regime. For New Zealand to remain competitive, farmers </w:t>
      </w:r>
      <w:proofErr w:type="gramStart"/>
      <w:r w:rsidRPr="008920B6">
        <w:t>have to</w:t>
      </w:r>
      <w:proofErr w:type="gramEnd"/>
      <w:r w:rsidRPr="008920B6">
        <w:t xml:space="preserve"> intensify production of high added value or more customized products, also focusing on</w:t>
      </w:r>
      <w:r>
        <w:rPr>
          <w:spacing w:val="1"/>
        </w:rPr>
        <w:t xml:space="preserve"> </w:t>
      </w:r>
      <w:r>
        <w:rPr>
          <w:i/>
        </w:rPr>
        <w:t>nontraditional</w:t>
      </w:r>
      <w:r>
        <w:rPr>
          <w:i/>
          <w:spacing w:val="1"/>
        </w:rPr>
        <w:t xml:space="preserve"> </w:t>
      </w:r>
      <w:r>
        <w:rPr>
          <w:i/>
        </w:rPr>
        <w:t>exports</w:t>
      </w:r>
      <w:r>
        <w:rPr>
          <w:i/>
          <w:spacing w:val="1"/>
        </w:rPr>
        <w:t xml:space="preserve"> </w:t>
      </w:r>
      <w:r w:rsidRPr="008920B6">
        <w:t>such as kiwi, Asian pears, vegetables, flowers, and venison (meat produced on deer farms)</w:t>
      </w:r>
      <w:r>
        <w:t xml:space="preserve"> (</w:t>
      </w:r>
      <w:r>
        <w:rPr>
          <w:b/>
        </w:rPr>
        <w:t>Figure 10.24</w:t>
      </w:r>
      <w:r w:rsidRPr="008920B6">
        <w:t xml:space="preserve">). </w:t>
      </w:r>
      <w:r w:rsidRPr="008920B6">
        <w:lastRenderedPageBreak/>
        <w:t>The New Zealand agricultural sector is unique in being the only developed country to be totally exposed to the international markets since the government subsidies were removed.</w:t>
      </w:r>
    </w:p>
    <w:p w14:paraId="33D7D975" w14:textId="21B0FDBA" w:rsidR="00A27F13" w:rsidRDefault="00A27F13" w:rsidP="00A27F13">
      <w:pPr>
        <w:pStyle w:val="BodyText"/>
        <w:rPr>
          <w:sz w:val="10"/>
        </w:rPr>
      </w:pPr>
    </w:p>
    <w:p w14:paraId="1E0296A6" w14:textId="6C93BFA4" w:rsidR="008920B6" w:rsidRDefault="008920B6" w:rsidP="008920B6">
      <w:pPr>
        <w:pStyle w:val="Bodynoindent"/>
        <w:jc w:val="center"/>
      </w:pPr>
      <w:r>
        <w:rPr>
          <w:noProof/>
        </w:rPr>
        <w:drawing>
          <wp:inline distT="0" distB="0" distL="0" distR="0" wp14:anchorId="7B2BE5FE" wp14:editId="3A2563B0">
            <wp:extent cx="3600839" cy="2162336"/>
            <wp:effectExtent l="0" t="0" r="6350" b="0"/>
            <wp:docPr id="46" name="Picture 46" descr="A group of camels in a fiel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group of camels in a field&#10;&#10;Description automatically generated with medium confidence"/>
                    <pic:cNvPicPr/>
                  </pic:nvPicPr>
                  <pic:blipFill>
                    <a:blip r:embed="rId33"/>
                    <a:stretch>
                      <a:fillRect/>
                    </a:stretch>
                  </pic:blipFill>
                  <pic:spPr>
                    <a:xfrm>
                      <a:off x="0" y="0"/>
                      <a:ext cx="3606593" cy="2165791"/>
                    </a:xfrm>
                    <a:prstGeom prst="rect">
                      <a:avLst/>
                    </a:prstGeom>
                  </pic:spPr>
                </pic:pic>
              </a:graphicData>
            </a:graphic>
          </wp:inline>
        </w:drawing>
      </w:r>
    </w:p>
    <w:p w14:paraId="7ABE1D57" w14:textId="77777777" w:rsidR="00A27F13" w:rsidRDefault="00A27F13" w:rsidP="008920B6">
      <w:pPr>
        <w:pStyle w:val="CaptionHeader"/>
      </w:pPr>
      <w:r>
        <w:t>Figure</w:t>
      </w:r>
      <w:r>
        <w:rPr>
          <w:spacing w:val="-3"/>
        </w:rPr>
        <w:t xml:space="preserve"> </w:t>
      </w:r>
      <w:r>
        <w:t>10.24</w:t>
      </w:r>
      <w:r>
        <w:rPr>
          <w:spacing w:val="-2"/>
        </w:rPr>
        <w:t xml:space="preserve"> </w:t>
      </w:r>
      <w:r>
        <w:t>|</w:t>
      </w:r>
      <w:r>
        <w:rPr>
          <w:spacing w:val="-3"/>
        </w:rPr>
        <w:t xml:space="preserve"> </w:t>
      </w:r>
      <w:r>
        <w:t>Deer</w:t>
      </w:r>
      <w:r>
        <w:rPr>
          <w:spacing w:val="-1"/>
        </w:rPr>
        <w:t xml:space="preserve"> </w:t>
      </w:r>
      <w:r>
        <w:t>Farm,</w:t>
      </w:r>
      <w:r>
        <w:rPr>
          <w:spacing w:val="-3"/>
        </w:rPr>
        <w:t xml:space="preserve"> </w:t>
      </w:r>
      <w:r>
        <w:t>New</w:t>
      </w:r>
      <w:r>
        <w:rPr>
          <w:spacing w:val="-2"/>
        </w:rPr>
        <w:t xml:space="preserve"> </w:t>
      </w:r>
      <w:r>
        <w:t>Zealand</w:t>
      </w:r>
    </w:p>
    <w:p w14:paraId="69D64E03" w14:textId="77777777" w:rsidR="008920B6" w:rsidRDefault="00A27F13" w:rsidP="008920B6">
      <w:pPr>
        <w:pStyle w:val="CaptionText"/>
        <w:rPr>
          <w:spacing w:val="1"/>
        </w:rPr>
      </w:pPr>
      <w:r>
        <w:rPr>
          <w:b/>
        </w:rPr>
        <w:t xml:space="preserve">Author | </w:t>
      </w:r>
      <w:r>
        <w:t xml:space="preserve">User </w:t>
      </w:r>
      <w:r>
        <w:t>“</w:t>
      </w:r>
      <w:r>
        <w:t>LBM1948</w:t>
      </w:r>
      <w:r>
        <w:t>”</w:t>
      </w:r>
      <w:r>
        <w:rPr>
          <w:spacing w:val="1"/>
        </w:rPr>
        <w:t xml:space="preserve"> </w:t>
      </w:r>
    </w:p>
    <w:p w14:paraId="712B10D0" w14:textId="77777777" w:rsidR="008920B6" w:rsidRDefault="00A27F13" w:rsidP="008920B6">
      <w:pPr>
        <w:pStyle w:val="CaptionText"/>
        <w:rPr>
          <w:spacing w:val="-47"/>
        </w:rPr>
      </w:pPr>
      <w:r>
        <w:rPr>
          <w:b/>
        </w:rPr>
        <w:t xml:space="preserve">Source | </w:t>
      </w:r>
      <w:r>
        <w:t>Wikimedia Commons</w:t>
      </w:r>
      <w:r>
        <w:rPr>
          <w:spacing w:val="-47"/>
        </w:rPr>
        <w:t xml:space="preserve"> </w:t>
      </w:r>
    </w:p>
    <w:p w14:paraId="6A788984" w14:textId="5D7BCB17" w:rsidR="00A27F13" w:rsidRDefault="00A27F13" w:rsidP="008920B6">
      <w:pPr>
        <w:pStyle w:val="CaptionText"/>
      </w:pPr>
      <w:r>
        <w:rPr>
          <w:b/>
        </w:rPr>
        <w:t>License</w:t>
      </w:r>
      <w:r>
        <w:rPr>
          <w:b/>
          <w:spacing w:val="-2"/>
        </w:rPr>
        <w:t xml:space="preserve"> </w:t>
      </w:r>
      <w:r>
        <w:rPr>
          <w:b/>
        </w:rPr>
        <w:t xml:space="preserve">| </w:t>
      </w:r>
      <w:r>
        <w:t>CC BY</w:t>
      </w:r>
      <w:r>
        <w:rPr>
          <w:spacing w:val="-1"/>
        </w:rPr>
        <w:t xml:space="preserve"> </w:t>
      </w:r>
      <w:r>
        <w:t>SA 4.0</w:t>
      </w:r>
    </w:p>
    <w:p w14:paraId="1C3B39D5" w14:textId="77777777" w:rsidR="00A27F13" w:rsidRDefault="00A27F13" w:rsidP="00A27F13">
      <w:pPr>
        <w:pStyle w:val="BodyText"/>
        <w:spacing w:before="2"/>
        <w:rPr>
          <w:rFonts w:ascii="Verdana"/>
          <w:sz w:val="21"/>
        </w:rPr>
      </w:pPr>
    </w:p>
    <w:p w14:paraId="27266264" w14:textId="4BEA72A5" w:rsidR="00A27F13" w:rsidRDefault="008920B6" w:rsidP="008920B6">
      <w:pPr>
        <w:pStyle w:val="Heading2"/>
      </w:pPr>
      <w:r>
        <w:t xml:space="preserve">10.5.2 </w:t>
      </w:r>
      <w:r w:rsidR="00A27F13">
        <w:t>Biotechnology</w:t>
      </w:r>
      <w:r w:rsidR="00A27F13">
        <w:rPr>
          <w:spacing w:val="-4"/>
        </w:rPr>
        <w:t xml:space="preserve"> </w:t>
      </w:r>
      <w:r w:rsidR="00A27F13">
        <w:t>and</w:t>
      </w:r>
      <w:r w:rsidR="00A27F13">
        <w:rPr>
          <w:spacing w:val="-4"/>
        </w:rPr>
        <w:t xml:space="preserve"> </w:t>
      </w:r>
      <w:r w:rsidR="00A27F13">
        <w:t>Agriculture</w:t>
      </w:r>
    </w:p>
    <w:p w14:paraId="791F1713" w14:textId="4DE310AB" w:rsidR="00A27F13" w:rsidRPr="008920B6" w:rsidRDefault="00A27F13" w:rsidP="008920B6">
      <w:pPr>
        <w:pStyle w:val="Body"/>
      </w:pPr>
      <w:r w:rsidRPr="008920B6">
        <w:t>Since the 19th century, manipulation and management of biological organisms have been a key to the development of agriculture. In addition to Green Revolution, agriculture has also undergone a</w:t>
      </w:r>
      <w:r>
        <w:rPr>
          <w:spacing w:val="1"/>
        </w:rPr>
        <w:t xml:space="preserve"> </w:t>
      </w:r>
      <w:proofErr w:type="spellStart"/>
      <w:r>
        <w:rPr>
          <w:b/>
        </w:rPr>
        <w:t>Biorevolution</w:t>
      </w:r>
      <w:proofErr w:type="spellEnd"/>
      <w:r>
        <w:t>,</w:t>
      </w:r>
      <w:r>
        <w:rPr>
          <w:spacing w:val="1"/>
        </w:rPr>
        <w:t xml:space="preserve"> </w:t>
      </w:r>
      <w:r>
        <w:t>involving</w:t>
      </w:r>
      <w:r>
        <w:rPr>
          <w:spacing w:val="1"/>
        </w:rPr>
        <w:t xml:space="preserve"> </w:t>
      </w:r>
      <w:r>
        <w:t>agricultural</w:t>
      </w:r>
      <w:r>
        <w:rPr>
          <w:spacing w:val="1"/>
        </w:rPr>
        <w:t xml:space="preserve"> </w:t>
      </w:r>
      <w:r>
        <w:rPr>
          <w:b/>
        </w:rPr>
        <w:t xml:space="preserve">biotechnology </w:t>
      </w:r>
      <w:r>
        <w:t>(</w:t>
      </w:r>
      <w:proofErr w:type="spellStart"/>
      <w:r>
        <w:rPr>
          <w:i/>
        </w:rPr>
        <w:t>agritech</w:t>
      </w:r>
      <w:proofErr w:type="spellEnd"/>
      <w:r>
        <w:t xml:space="preserve">), </w:t>
      </w:r>
      <w:r w:rsidRPr="008920B6">
        <w:t>an area of agricultural science involving the use of scientific tools and genetic engineering techniques to modify living organisms (or part of organisms) of plants and animals with the potential of outstripping the productivity increases of the Green Revolution and, at the same time, reducing agricultural production costs. Within the agricultural biotechnology process,</w:t>
      </w:r>
      <w:r w:rsidR="008920B6" w:rsidRPr="008920B6">
        <w:t xml:space="preserve"> </w:t>
      </w:r>
      <w:r w:rsidRPr="008920B6">
        <w:t>desired traits are exported from a particular species of crop or animal to the different species obtaining</w:t>
      </w:r>
      <w:r>
        <w:rPr>
          <w:spacing w:val="-21"/>
        </w:rPr>
        <w:t xml:space="preserve"> </w:t>
      </w:r>
      <w:r>
        <w:rPr>
          <w:i/>
          <w:spacing w:val="-1"/>
        </w:rPr>
        <w:t>transgenic</w:t>
      </w:r>
      <w:r>
        <w:rPr>
          <w:i/>
          <w:spacing w:val="-21"/>
        </w:rPr>
        <w:t xml:space="preserve"> </w:t>
      </w:r>
      <w:r>
        <w:rPr>
          <w:i/>
          <w:spacing w:val="-1"/>
        </w:rPr>
        <w:t>crops</w:t>
      </w:r>
      <w:r>
        <w:rPr>
          <w:spacing w:val="-1"/>
        </w:rPr>
        <w:t>,</w:t>
      </w:r>
      <w:r>
        <w:rPr>
          <w:spacing w:val="-21"/>
        </w:rPr>
        <w:t xml:space="preserve"> </w:t>
      </w:r>
      <w:r w:rsidRPr="008920B6">
        <w:t>which possess desirable characteristics in terms of flavor, color of flowers, growth rate, size of harvested products, and resistance to diseases and pests (BT corn, for example, can produce its own pesticides).</w:t>
      </w:r>
    </w:p>
    <w:p w14:paraId="38C51EAD" w14:textId="1B0351C1" w:rsidR="00A27F13" w:rsidRDefault="00A27F13" w:rsidP="008920B6">
      <w:pPr>
        <w:pStyle w:val="Body"/>
      </w:pPr>
      <w:r w:rsidRPr="008920B6">
        <w:t xml:space="preserve">By removing the genetic material from one organism and inserting it into the permanent genetic code of another, the biotech industry has created an astounding number of organisms that are not produced by nature. It has been estimated that upwards of 75 percent of processed foods on supermarket shelves – from soda to soup, crackers to condiments – contain genetically engineered ingredients. So far, little is known about the impacts of genetically modified (GM) foods on human health and the environment. Consequently, it is difficult to sort the benefits from </w:t>
      </w:r>
      <w:r w:rsidRPr="008920B6">
        <w:lastRenderedPageBreak/>
        <w:t>the costs of their increasing incorporation into global food production. The United States is the leader not only for the number of the genetically engineered (GE) food crops but also for the largest areas planted with commercialized biotech crops. Many countries, in Europe, for example, consider that the genetic modification has not been proved safe, the reason for which they require all food to be labeled and refuse to import GM food. Yet, in the United States, genetic modification is permitted, taking into consideration that there is no evidence yet supporting that it is dangerous. Many people instead consider that they have the right to decide what they eat and, consequently, in their opinion,</w:t>
      </w:r>
      <w:r>
        <w:rPr>
          <w:spacing w:val="-11"/>
        </w:rPr>
        <w:t xml:space="preserve"> </w:t>
      </w:r>
      <w:r>
        <w:rPr>
          <w:i/>
        </w:rPr>
        <w:t>labeling</w:t>
      </w:r>
      <w:r>
        <w:rPr>
          <w:i/>
          <w:spacing w:val="-10"/>
        </w:rPr>
        <w:t xml:space="preserve"> </w:t>
      </w:r>
      <w:r>
        <w:t>of</w:t>
      </w:r>
      <w:r>
        <w:rPr>
          <w:spacing w:val="-11"/>
        </w:rPr>
        <w:t xml:space="preserve"> </w:t>
      </w:r>
      <w:r>
        <w:t>GM</w:t>
      </w:r>
      <w:r>
        <w:rPr>
          <w:spacing w:val="-12"/>
        </w:rPr>
        <w:t xml:space="preserve"> </w:t>
      </w:r>
      <w:r>
        <w:t>products</w:t>
      </w:r>
      <w:r>
        <w:rPr>
          <w:spacing w:val="-11"/>
        </w:rPr>
        <w:t xml:space="preserve"> </w:t>
      </w:r>
      <w:r>
        <w:t>must</w:t>
      </w:r>
      <w:r>
        <w:rPr>
          <w:spacing w:val="-12"/>
        </w:rPr>
        <w:t xml:space="preserve"> </w:t>
      </w:r>
      <w:r>
        <w:t>be</w:t>
      </w:r>
      <w:r>
        <w:rPr>
          <w:spacing w:val="-50"/>
        </w:rPr>
        <w:t xml:space="preserve"> </w:t>
      </w:r>
      <w:r>
        <w:t xml:space="preserve">mandatory. </w:t>
      </w:r>
      <w:proofErr w:type="gramStart"/>
      <w:r>
        <w:t>Protests against</w:t>
      </w:r>
      <w:proofErr w:type="gramEnd"/>
      <w:r>
        <w:t xml:space="preserve"> </w:t>
      </w:r>
      <w:r>
        <w:rPr>
          <w:b/>
        </w:rPr>
        <w:t xml:space="preserve">GMO </w:t>
      </w:r>
      <w:r>
        <w:t>regulatory structures have been very effective</w:t>
      </w:r>
      <w:r>
        <w:rPr>
          <w:spacing w:val="1"/>
        </w:rPr>
        <w:t xml:space="preserve"> </w:t>
      </w:r>
      <w:r>
        <w:t>in</w:t>
      </w:r>
      <w:r>
        <w:rPr>
          <w:spacing w:val="-2"/>
        </w:rPr>
        <w:t xml:space="preserve"> </w:t>
      </w:r>
      <w:r>
        <w:t>many</w:t>
      </w:r>
      <w:r>
        <w:rPr>
          <w:spacing w:val="-1"/>
        </w:rPr>
        <w:t xml:space="preserve"> </w:t>
      </w:r>
      <w:r>
        <w:t>counties</w:t>
      </w:r>
      <w:r>
        <w:rPr>
          <w:spacing w:val="-1"/>
        </w:rPr>
        <w:t xml:space="preserve"> </w:t>
      </w:r>
      <w:r>
        <w:t>including</w:t>
      </w:r>
      <w:r>
        <w:rPr>
          <w:spacing w:val="-2"/>
        </w:rPr>
        <w:t xml:space="preserve"> </w:t>
      </w:r>
      <w:r>
        <w:t>the</w:t>
      </w:r>
      <w:r>
        <w:rPr>
          <w:spacing w:val="-1"/>
        </w:rPr>
        <w:t xml:space="preserve"> </w:t>
      </w:r>
      <w:r>
        <w:t>United</w:t>
      </w:r>
      <w:r>
        <w:rPr>
          <w:spacing w:val="-2"/>
        </w:rPr>
        <w:t xml:space="preserve"> </w:t>
      </w:r>
      <w:r>
        <w:t>States</w:t>
      </w:r>
      <w:r>
        <w:rPr>
          <w:spacing w:val="-1"/>
        </w:rPr>
        <w:t xml:space="preserve"> </w:t>
      </w:r>
      <w:r>
        <w:t>(</w:t>
      </w:r>
      <w:r>
        <w:rPr>
          <w:b/>
        </w:rPr>
        <w:t>Figure</w:t>
      </w:r>
      <w:r>
        <w:rPr>
          <w:b/>
          <w:spacing w:val="-2"/>
        </w:rPr>
        <w:t xml:space="preserve"> </w:t>
      </w:r>
      <w:r>
        <w:rPr>
          <w:b/>
        </w:rPr>
        <w:t>10.25</w:t>
      </w:r>
      <w:r>
        <w:t>).</w:t>
      </w:r>
    </w:p>
    <w:p w14:paraId="7D36A68A" w14:textId="422941A7" w:rsidR="00A27F13" w:rsidRDefault="00A27F13" w:rsidP="00A27F13">
      <w:pPr>
        <w:pStyle w:val="BodyText"/>
        <w:spacing w:before="7"/>
        <w:rPr>
          <w:sz w:val="6"/>
        </w:rPr>
      </w:pPr>
    </w:p>
    <w:p w14:paraId="349FF837" w14:textId="7079317B" w:rsidR="00A27F13" w:rsidRDefault="008920B6" w:rsidP="008920B6">
      <w:pPr>
        <w:pStyle w:val="Bodynoindent"/>
        <w:jc w:val="center"/>
      </w:pPr>
      <w:r>
        <w:rPr>
          <w:noProof/>
        </w:rPr>
        <w:drawing>
          <wp:inline distT="0" distB="0" distL="0" distR="0" wp14:anchorId="746C2867" wp14:editId="18210189">
            <wp:extent cx="3619500" cy="2413000"/>
            <wp:effectExtent l="0" t="0" r="0" b="0"/>
            <wp:docPr id="47" name="Picture 47" descr="A group of people marching down a street holding sign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group of people marching down a street holding signs&#10;&#10;Description automatically generated with low confidence"/>
                    <pic:cNvPicPr/>
                  </pic:nvPicPr>
                  <pic:blipFill>
                    <a:blip r:embed="rId34"/>
                    <a:stretch>
                      <a:fillRect/>
                    </a:stretch>
                  </pic:blipFill>
                  <pic:spPr>
                    <a:xfrm>
                      <a:off x="0" y="0"/>
                      <a:ext cx="3627821" cy="2418547"/>
                    </a:xfrm>
                    <a:prstGeom prst="rect">
                      <a:avLst/>
                    </a:prstGeom>
                  </pic:spPr>
                </pic:pic>
              </a:graphicData>
            </a:graphic>
          </wp:inline>
        </w:drawing>
      </w:r>
    </w:p>
    <w:p w14:paraId="78022806" w14:textId="77777777" w:rsidR="00A27F13" w:rsidRDefault="00A27F13" w:rsidP="008920B6">
      <w:pPr>
        <w:pStyle w:val="CaptionHeader"/>
      </w:pPr>
      <w:r>
        <w:t>Figure</w:t>
      </w:r>
      <w:r>
        <w:rPr>
          <w:spacing w:val="-2"/>
        </w:rPr>
        <w:t xml:space="preserve"> </w:t>
      </w:r>
      <w:r>
        <w:t>10.25</w:t>
      </w:r>
      <w:r>
        <w:rPr>
          <w:spacing w:val="-1"/>
        </w:rPr>
        <w:t xml:space="preserve"> </w:t>
      </w:r>
      <w:r>
        <w:t>|</w:t>
      </w:r>
      <w:r>
        <w:rPr>
          <w:spacing w:val="-2"/>
        </w:rPr>
        <w:t xml:space="preserve"> </w:t>
      </w:r>
      <w:r>
        <w:t>Protest</w:t>
      </w:r>
      <w:r>
        <w:rPr>
          <w:spacing w:val="-1"/>
        </w:rPr>
        <w:t xml:space="preserve"> </w:t>
      </w:r>
      <w:r>
        <w:t>against</w:t>
      </w:r>
      <w:r>
        <w:rPr>
          <w:spacing w:val="-1"/>
        </w:rPr>
        <w:t xml:space="preserve"> </w:t>
      </w:r>
      <w:r>
        <w:t>GMOs</w:t>
      </w:r>
    </w:p>
    <w:p w14:paraId="75A262C2" w14:textId="77777777" w:rsidR="008920B6" w:rsidRDefault="00A27F13" w:rsidP="008920B6">
      <w:pPr>
        <w:pStyle w:val="CaptionText"/>
        <w:rPr>
          <w:spacing w:val="1"/>
        </w:rPr>
      </w:pPr>
      <w:r>
        <w:rPr>
          <w:b/>
        </w:rPr>
        <w:t xml:space="preserve">Author | </w:t>
      </w:r>
      <w:r>
        <w:t xml:space="preserve">Rosalee </w:t>
      </w:r>
      <w:proofErr w:type="spellStart"/>
      <w:r>
        <w:t>Yagihara</w:t>
      </w:r>
      <w:proofErr w:type="spellEnd"/>
      <w:r>
        <w:rPr>
          <w:spacing w:val="1"/>
        </w:rPr>
        <w:t xml:space="preserve"> </w:t>
      </w:r>
    </w:p>
    <w:p w14:paraId="163C1238" w14:textId="77777777" w:rsidR="008920B6" w:rsidRDefault="00A27F13" w:rsidP="008920B6">
      <w:pPr>
        <w:pStyle w:val="CaptionText"/>
        <w:rPr>
          <w:spacing w:val="-47"/>
        </w:rPr>
      </w:pPr>
      <w:r>
        <w:rPr>
          <w:b/>
        </w:rPr>
        <w:t xml:space="preserve">Source | </w:t>
      </w:r>
      <w:r>
        <w:t>Wikimedia Commons</w:t>
      </w:r>
      <w:r>
        <w:rPr>
          <w:spacing w:val="-47"/>
        </w:rPr>
        <w:t xml:space="preserve"> </w:t>
      </w:r>
    </w:p>
    <w:p w14:paraId="05C66A6A" w14:textId="71B3B538" w:rsidR="00A27F13" w:rsidRDefault="00A27F13" w:rsidP="008920B6">
      <w:pPr>
        <w:pStyle w:val="CaptionText"/>
      </w:pPr>
      <w:r>
        <w:rPr>
          <w:b/>
        </w:rPr>
        <w:t>License</w:t>
      </w:r>
      <w:r>
        <w:rPr>
          <w:b/>
          <w:spacing w:val="-2"/>
        </w:rPr>
        <w:t xml:space="preserve"> </w:t>
      </w:r>
      <w:r>
        <w:rPr>
          <w:b/>
        </w:rPr>
        <w:t xml:space="preserve">| </w:t>
      </w:r>
      <w:r>
        <w:t>CC BY</w:t>
      </w:r>
      <w:r>
        <w:rPr>
          <w:spacing w:val="-1"/>
        </w:rPr>
        <w:t xml:space="preserve"> </w:t>
      </w:r>
      <w:r>
        <w:t>SA 2.0</w:t>
      </w:r>
    </w:p>
    <w:p w14:paraId="4EAF655B" w14:textId="77777777" w:rsidR="00A27F13" w:rsidRDefault="00A27F13" w:rsidP="008920B6">
      <w:pPr>
        <w:pStyle w:val="Body"/>
      </w:pPr>
    </w:p>
    <w:p w14:paraId="39D02C8D" w14:textId="77777777" w:rsidR="00A27F13" w:rsidRPr="008920B6" w:rsidRDefault="00A27F13" w:rsidP="008920B6">
      <w:pPr>
        <w:pStyle w:val="Body"/>
      </w:pPr>
      <w:r w:rsidRPr="008920B6">
        <w:t>Currently, over 60 countries around the world require labeling of genetically modified foods, including the 28 nations in the European Union, Japan, Australia, Brazil, Russia, India, South Africa, China, and other countries</w:t>
      </w:r>
      <w:r>
        <w:rPr>
          <w:color w:val="231F20"/>
          <w:spacing w:val="-16"/>
        </w:rPr>
        <w:t xml:space="preserve"> </w:t>
      </w:r>
      <w:r>
        <w:rPr>
          <w:color w:val="231F20"/>
        </w:rPr>
        <w:t>(</w:t>
      </w:r>
      <w:r>
        <w:rPr>
          <w:b/>
          <w:color w:val="231F20"/>
        </w:rPr>
        <w:t>Figure</w:t>
      </w:r>
      <w:r>
        <w:rPr>
          <w:b/>
          <w:color w:val="231F20"/>
          <w:spacing w:val="-16"/>
        </w:rPr>
        <w:t xml:space="preserve"> </w:t>
      </w:r>
      <w:r>
        <w:rPr>
          <w:b/>
          <w:color w:val="231F20"/>
        </w:rPr>
        <w:t>10.26</w:t>
      </w:r>
      <w:r>
        <w:rPr>
          <w:color w:val="231F20"/>
        </w:rPr>
        <w:t>).</w:t>
      </w:r>
      <w:r>
        <w:rPr>
          <w:color w:val="231F20"/>
          <w:spacing w:val="-16"/>
        </w:rPr>
        <w:t xml:space="preserve"> </w:t>
      </w:r>
      <w:r w:rsidRPr="008920B6">
        <w:t>The debates regarding labeling certainly will continue. Since no one knows whether GM foods are entirely bad or entirely good, regulatory structures are crucial, protecting human health and the environment.</w:t>
      </w:r>
    </w:p>
    <w:p w14:paraId="0249E48F" w14:textId="19939EFA" w:rsidR="00A27F13" w:rsidRDefault="00A27F13" w:rsidP="00A27F13">
      <w:pPr>
        <w:pStyle w:val="BodyText"/>
        <w:spacing w:before="11"/>
        <w:rPr>
          <w:sz w:val="6"/>
        </w:rPr>
      </w:pPr>
    </w:p>
    <w:p w14:paraId="67D1F26D" w14:textId="3F56F11F" w:rsidR="00A27F13" w:rsidRDefault="008920B6" w:rsidP="008920B6">
      <w:pPr>
        <w:pStyle w:val="Bodynoindent"/>
        <w:jc w:val="center"/>
      </w:pPr>
      <w:r>
        <w:rPr>
          <w:noProof/>
        </w:rPr>
        <w:lastRenderedPageBreak/>
        <w:drawing>
          <wp:inline distT="0" distB="0" distL="0" distR="0" wp14:anchorId="056D0DFA" wp14:editId="68A8968D">
            <wp:extent cx="4991100" cy="2184400"/>
            <wp:effectExtent l="0" t="0" r="0" b="0"/>
            <wp:docPr id="48" name="Picture 4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Map&#10;&#10;Description automatically generated"/>
                    <pic:cNvPicPr/>
                  </pic:nvPicPr>
                  <pic:blipFill>
                    <a:blip r:embed="rId35"/>
                    <a:stretch>
                      <a:fillRect/>
                    </a:stretch>
                  </pic:blipFill>
                  <pic:spPr>
                    <a:xfrm>
                      <a:off x="0" y="0"/>
                      <a:ext cx="4991100" cy="2184400"/>
                    </a:xfrm>
                    <a:prstGeom prst="rect">
                      <a:avLst/>
                    </a:prstGeom>
                  </pic:spPr>
                </pic:pic>
              </a:graphicData>
            </a:graphic>
          </wp:inline>
        </w:drawing>
      </w:r>
    </w:p>
    <w:p w14:paraId="7C4E2D71" w14:textId="77777777" w:rsidR="00A27F13" w:rsidRDefault="00A27F13" w:rsidP="008920B6">
      <w:pPr>
        <w:pStyle w:val="CaptionHeader"/>
      </w:pPr>
      <w:r>
        <w:t>Figure</w:t>
      </w:r>
      <w:r>
        <w:rPr>
          <w:spacing w:val="-4"/>
        </w:rPr>
        <w:t xml:space="preserve"> </w:t>
      </w:r>
      <w:r>
        <w:t>10.26</w:t>
      </w:r>
      <w:r>
        <w:rPr>
          <w:spacing w:val="-2"/>
        </w:rPr>
        <w:t xml:space="preserve"> </w:t>
      </w:r>
      <w:r>
        <w:t>|</w:t>
      </w:r>
      <w:r>
        <w:rPr>
          <w:spacing w:val="-3"/>
        </w:rPr>
        <w:t xml:space="preserve"> </w:t>
      </w:r>
      <w:r>
        <w:t>GM</w:t>
      </w:r>
      <w:r>
        <w:rPr>
          <w:spacing w:val="-3"/>
        </w:rPr>
        <w:t xml:space="preserve"> </w:t>
      </w:r>
      <w:r>
        <w:t>Labeling</w:t>
      </w:r>
      <w:r>
        <w:rPr>
          <w:spacing w:val="-3"/>
        </w:rPr>
        <w:t xml:space="preserve"> </w:t>
      </w:r>
      <w:r>
        <w:t>Around</w:t>
      </w:r>
      <w:r>
        <w:rPr>
          <w:spacing w:val="-3"/>
        </w:rPr>
        <w:t xml:space="preserve"> </w:t>
      </w:r>
      <w:r>
        <w:t>the</w:t>
      </w:r>
      <w:r>
        <w:rPr>
          <w:spacing w:val="-2"/>
        </w:rPr>
        <w:t xml:space="preserve"> </w:t>
      </w:r>
      <w:r>
        <w:t>Globe</w:t>
      </w:r>
    </w:p>
    <w:p w14:paraId="142EAE27" w14:textId="77777777" w:rsidR="008920B6" w:rsidRDefault="00A27F13" w:rsidP="008920B6">
      <w:pPr>
        <w:pStyle w:val="CaptionText"/>
        <w:rPr>
          <w:spacing w:val="1"/>
        </w:rPr>
      </w:pPr>
      <w:r>
        <w:rPr>
          <w:b/>
        </w:rPr>
        <w:t xml:space="preserve">Author | </w:t>
      </w:r>
      <w:r>
        <w:t xml:space="preserve">User </w:t>
      </w:r>
      <w:r>
        <w:t>“</w:t>
      </w:r>
      <w:r>
        <w:t>Co9man</w:t>
      </w:r>
      <w:r>
        <w:t>”</w:t>
      </w:r>
      <w:r>
        <w:rPr>
          <w:spacing w:val="1"/>
        </w:rPr>
        <w:t xml:space="preserve"> </w:t>
      </w:r>
    </w:p>
    <w:p w14:paraId="53D71AA5" w14:textId="77777777" w:rsidR="008920B6" w:rsidRDefault="00A27F13" w:rsidP="008920B6">
      <w:pPr>
        <w:pStyle w:val="CaptionText"/>
      </w:pPr>
      <w:r>
        <w:rPr>
          <w:b/>
        </w:rPr>
        <w:t xml:space="preserve">Source | </w:t>
      </w:r>
      <w:r>
        <w:t>Wikimedia Commons</w:t>
      </w:r>
    </w:p>
    <w:p w14:paraId="49611EEA" w14:textId="7E26149D" w:rsidR="00A27F13" w:rsidRPr="008920B6" w:rsidRDefault="00A27F13" w:rsidP="008920B6">
      <w:pPr>
        <w:pStyle w:val="CaptionText"/>
      </w:pPr>
      <w:r>
        <w:rPr>
          <w:spacing w:val="-47"/>
        </w:rPr>
        <w:t xml:space="preserve"> </w:t>
      </w:r>
      <w:r>
        <w:rPr>
          <w:b/>
        </w:rPr>
        <w:t>License</w:t>
      </w:r>
      <w:r>
        <w:rPr>
          <w:b/>
          <w:spacing w:val="-2"/>
        </w:rPr>
        <w:t xml:space="preserve"> </w:t>
      </w:r>
      <w:r>
        <w:rPr>
          <w:b/>
        </w:rPr>
        <w:t>|</w:t>
      </w:r>
      <w:r>
        <w:rPr>
          <w:b/>
          <w:spacing w:val="1"/>
        </w:rPr>
        <w:t xml:space="preserve"> </w:t>
      </w:r>
      <w:r>
        <w:t>CC 0</w:t>
      </w:r>
    </w:p>
    <w:p w14:paraId="2DEBDD5C" w14:textId="77777777" w:rsidR="00A27F13" w:rsidRDefault="00A27F13" w:rsidP="00A27F13">
      <w:pPr>
        <w:pStyle w:val="BodyText"/>
        <w:spacing w:before="2"/>
        <w:rPr>
          <w:rFonts w:ascii="Verdana"/>
          <w:sz w:val="21"/>
        </w:rPr>
      </w:pPr>
    </w:p>
    <w:p w14:paraId="4C97F0E8" w14:textId="566AD1F9" w:rsidR="00A27F13" w:rsidRDefault="008920B6" w:rsidP="008920B6">
      <w:pPr>
        <w:pStyle w:val="Heading2"/>
      </w:pPr>
      <w:r>
        <w:t xml:space="preserve">10.5.3 </w:t>
      </w:r>
      <w:r w:rsidR="00A27F13">
        <w:t>Food</w:t>
      </w:r>
      <w:r w:rsidR="00A27F13">
        <w:rPr>
          <w:spacing w:val="-4"/>
        </w:rPr>
        <w:t xml:space="preserve"> </w:t>
      </w:r>
      <w:r w:rsidR="00A27F13">
        <w:t>and</w:t>
      </w:r>
      <w:r w:rsidR="00A27F13">
        <w:rPr>
          <w:spacing w:val="-4"/>
        </w:rPr>
        <w:t xml:space="preserve"> </w:t>
      </w:r>
      <w:r w:rsidR="00A27F13">
        <w:t>Health</w:t>
      </w:r>
    </w:p>
    <w:p w14:paraId="7C01CFFD" w14:textId="77777777" w:rsidR="00A27F13" w:rsidRDefault="00A27F13" w:rsidP="008920B6">
      <w:pPr>
        <w:pStyle w:val="Body"/>
      </w:pPr>
      <w:r>
        <w:t>Since</w:t>
      </w:r>
      <w:r>
        <w:rPr>
          <w:spacing w:val="1"/>
        </w:rPr>
        <w:t xml:space="preserve"> </w:t>
      </w:r>
      <w:r>
        <w:t>the</w:t>
      </w:r>
      <w:r>
        <w:rPr>
          <w:spacing w:val="1"/>
        </w:rPr>
        <w:t xml:space="preserve"> </w:t>
      </w:r>
      <w:r>
        <w:t>end</w:t>
      </w:r>
      <w:r>
        <w:rPr>
          <w:spacing w:val="1"/>
        </w:rPr>
        <w:t xml:space="preserve"> </w:t>
      </w:r>
      <w:r>
        <w:t>of</w:t>
      </w:r>
      <w:r>
        <w:rPr>
          <w:spacing w:val="1"/>
        </w:rPr>
        <w:t xml:space="preserve"> </w:t>
      </w:r>
      <w:r>
        <w:t>World</w:t>
      </w:r>
      <w:r>
        <w:rPr>
          <w:spacing w:val="1"/>
        </w:rPr>
        <w:t xml:space="preserve"> </w:t>
      </w:r>
      <w:r>
        <w:t>War</w:t>
      </w:r>
      <w:r>
        <w:rPr>
          <w:spacing w:val="1"/>
        </w:rPr>
        <w:t xml:space="preserve"> </w:t>
      </w:r>
      <w:r>
        <w:t>II,</w:t>
      </w:r>
      <w:r>
        <w:rPr>
          <w:spacing w:val="1"/>
        </w:rPr>
        <w:t xml:space="preserve"> </w:t>
      </w:r>
      <w:r>
        <w:t>the</w:t>
      </w:r>
      <w:r>
        <w:rPr>
          <w:spacing w:val="1"/>
        </w:rPr>
        <w:t xml:space="preserve"> </w:t>
      </w:r>
      <w:r>
        <w:t>world’s</w:t>
      </w:r>
      <w:r>
        <w:rPr>
          <w:spacing w:val="1"/>
        </w:rPr>
        <w:t xml:space="preserve"> </w:t>
      </w:r>
      <w:r>
        <w:t>technically</w:t>
      </w:r>
      <w:r>
        <w:rPr>
          <w:spacing w:val="1"/>
        </w:rPr>
        <w:t xml:space="preserve"> </w:t>
      </w:r>
      <w:r>
        <w:t>and</w:t>
      </w:r>
      <w:r>
        <w:rPr>
          <w:spacing w:val="1"/>
        </w:rPr>
        <w:t xml:space="preserve"> </w:t>
      </w:r>
      <w:r>
        <w:t>economically</w:t>
      </w:r>
      <w:r>
        <w:rPr>
          <w:spacing w:val="-51"/>
        </w:rPr>
        <w:t xml:space="preserve"> </w:t>
      </w:r>
      <w:r>
        <w:t>feasible food production potential has significantly expanded. As a result, today,</w:t>
      </w:r>
      <w:r>
        <w:rPr>
          <w:spacing w:val="1"/>
        </w:rPr>
        <w:t xml:space="preserve"> </w:t>
      </w:r>
      <w:r>
        <w:t>there</w:t>
      </w:r>
      <w:r>
        <w:rPr>
          <w:spacing w:val="-8"/>
        </w:rPr>
        <w:t xml:space="preserve"> </w:t>
      </w:r>
      <w:r>
        <w:t>is</w:t>
      </w:r>
      <w:r>
        <w:rPr>
          <w:spacing w:val="-7"/>
        </w:rPr>
        <w:t xml:space="preserve"> </w:t>
      </w:r>
      <w:r>
        <w:t>more</w:t>
      </w:r>
      <w:r>
        <w:rPr>
          <w:spacing w:val="-7"/>
        </w:rPr>
        <w:t xml:space="preserve"> </w:t>
      </w:r>
      <w:r>
        <w:t>than</w:t>
      </w:r>
      <w:r>
        <w:rPr>
          <w:spacing w:val="-7"/>
        </w:rPr>
        <w:t xml:space="preserve"> </w:t>
      </w:r>
      <w:r>
        <w:t>enough</w:t>
      </w:r>
      <w:r>
        <w:rPr>
          <w:spacing w:val="-7"/>
        </w:rPr>
        <w:t xml:space="preserve"> </w:t>
      </w:r>
      <w:r>
        <w:t>food</w:t>
      </w:r>
      <w:r>
        <w:rPr>
          <w:spacing w:val="-7"/>
        </w:rPr>
        <w:t xml:space="preserve"> </w:t>
      </w:r>
      <w:r>
        <w:t>to</w:t>
      </w:r>
      <w:r>
        <w:rPr>
          <w:spacing w:val="-7"/>
        </w:rPr>
        <w:t xml:space="preserve"> </w:t>
      </w:r>
      <w:r>
        <w:t>feed</w:t>
      </w:r>
      <w:r>
        <w:rPr>
          <w:spacing w:val="-6"/>
        </w:rPr>
        <w:t xml:space="preserve"> </w:t>
      </w:r>
      <w:r>
        <w:t>all</w:t>
      </w:r>
      <w:r>
        <w:rPr>
          <w:spacing w:val="-7"/>
        </w:rPr>
        <w:t xml:space="preserve"> </w:t>
      </w:r>
      <w:r>
        <w:t>the</w:t>
      </w:r>
      <w:r>
        <w:rPr>
          <w:spacing w:val="-7"/>
        </w:rPr>
        <w:t xml:space="preserve"> </w:t>
      </w:r>
      <w:r>
        <w:t>people</w:t>
      </w:r>
      <w:r>
        <w:rPr>
          <w:spacing w:val="-6"/>
        </w:rPr>
        <w:t xml:space="preserve"> </w:t>
      </w:r>
      <w:r>
        <w:t>on</w:t>
      </w:r>
      <w:r>
        <w:rPr>
          <w:spacing w:val="-7"/>
        </w:rPr>
        <w:t xml:space="preserve"> </w:t>
      </w:r>
      <w:r>
        <w:t>the</w:t>
      </w:r>
      <w:r>
        <w:rPr>
          <w:spacing w:val="-7"/>
        </w:rPr>
        <w:t xml:space="preserve"> </w:t>
      </w:r>
      <w:r>
        <w:t>Earth</w:t>
      </w:r>
      <w:r>
        <w:rPr>
          <w:spacing w:val="-7"/>
        </w:rPr>
        <w:t xml:space="preserve"> </w:t>
      </w:r>
      <w:r>
        <w:t>(</w:t>
      </w:r>
      <w:r>
        <w:rPr>
          <w:b/>
        </w:rPr>
        <w:t>Figure</w:t>
      </w:r>
      <w:r>
        <w:rPr>
          <w:b/>
          <w:spacing w:val="-7"/>
        </w:rPr>
        <w:t xml:space="preserve"> </w:t>
      </w:r>
      <w:r>
        <w:rPr>
          <w:b/>
        </w:rPr>
        <w:t>10.27</w:t>
      </w:r>
      <w:r>
        <w:t>)</w:t>
      </w:r>
      <w:r>
        <w:rPr>
          <w:spacing w:val="-51"/>
        </w:rPr>
        <w:t xml:space="preserve"> </w:t>
      </w:r>
      <w:r>
        <w:t xml:space="preserve">Yet, the major issue is the </w:t>
      </w:r>
      <w:r>
        <w:rPr>
          <w:i/>
        </w:rPr>
        <w:t>access to food</w:t>
      </w:r>
      <w:r>
        <w:t>, which is uneven, the reason for which</w:t>
      </w:r>
      <w:r>
        <w:rPr>
          <w:spacing w:val="1"/>
        </w:rPr>
        <w:t xml:space="preserve"> </w:t>
      </w:r>
      <w:r>
        <w:t>millions of individuals in both the core and the periphery are affected by poverty,</w:t>
      </w:r>
      <w:r>
        <w:rPr>
          <w:spacing w:val="1"/>
        </w:rPr>
        <w:t xml:space="preserve"> </w:t>
      </w:r>
      <w:r>
        <w:t>preventing</w:t>
      </w:r>
      <w:r>
        <w:rPr>
          <w:spacing w:val="-2"/>
        </w:rPr>
        <w:t xml:space="preserve"> </w:t>
      </w:r>
      <w:r>
        <w:t>them</w:t>
      </w:r>
      <w:r>
        <w:rPr>
          <w:spacing w:val="-1"/>
        </w:rPr>
        <w:t xml:space="preserve"> </w:t>
      </w:r>
      <w:r>
        <w:t>from</w:t>
      </w:r>
      <w:r>
        <w:rPr>
          <w:spacing w:val="-2"/>
        </w:rPr>
        <w:t xml:space="preserve"> </w:t>
      </w:r>
      <w:r>
        <w:t>securing</w:t>
      </w:r>
      <w:r>
        <w:rPr>
          <w:spacing w:val="-1"/>
        </w:rPr>
        <w:t xml:space="preserve"> </w:t>
      </w:r>
      <w:r>
        <w:t>adequate nutrition.</w:t>
      </w:r>
    </w:p>
    <w:p w14:paraId="28017DF3" w14:textId="77777777" w:rsidR="008920B6" w:rsidRDefault="008920B6" w:rsidP="00A27F13">
      <w:pPr>
        <w:spacing w:before="116" w:line="278" w:lineRule="auto"/>
        <w:ind w:left="6616" w:right="1831"/>
        <w:rPr>
          <w:rFonts w:ascii="Verdana"/>
          <w:b/>
          <w:color w:val="003563"/>
          <w:sz w:val="16"/>
        </w:rPr>
      </w:pPr>
    </w:p>
    <w:p w14:paraId="0EC00963" w14:textId="1ED8B68A" w:rsidR="008920B6" w:rsidRDefault="008920B6" w:rsidP="008920B6">
      <w:pPr>
        <w:pStyle w:val="Bodynoindent"/>
        <w:jc w:val="center"/>
      </w:pPr>
      <w:r>
        <w:rPr>
          <w:noProof/>
        </w:rPr>
        <w:drawing>
          <wp:inline distT="0" distB="0" distL="0" distR="0" wp14:anchorId="7ADF7DF5" wp14:editId="17DCD0C4">
            <wp:extent cx="3149600" cy="2324100"/>
            <wp:effectExtent l="0" t="0" r="0" b="0"/>
            <wp:docPr id="49" name="Picture 4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Map&#10;&#10;Description automatically generated"/>
                    <pic:cNvPicPr/>
                  </pic:nvPicPr>
                  <pic:blipFill>
                    <a:blip r:embed="rId36"/>
                    <a:stretch>
                      <a:fillRect/>
                    </a:stretch>
                  </pic:blipFill>
                  <pic:spPr>
                    <a:xfrm>
                      <a:off x="0" y="0"/>
                      <a:ext cx="3149600" cy="2324100"/>
                    </a:xfrm>
                    <a:prstGeom prst="rect">
                      <a:avLst/>
                    </a:prstGeom>
                  </pic:spPr>
                </pic:pic>
              </a:graphicData>
            </a:graphic>
          </wp:inline>
        </w:drawing>
      </w:r>
    </w:p>
    <w:p w14:paraId="6C9529B3" w14:textId="5C499AAF" w:rsidR="00A27F13" w:rsidRDefault="00A27F13" w:rsidP="008920B6">
      <w:pPr>
        <w:pStyle w:val="CaptionHeader"/>
      </w:pPr>
      <w:r>
        <w:t>Figure 10.27 | Population &amp;</w:t>
      </w:r>
      <w:r>
        <w:rPr>
          <w:spacing w:val="-53"/>
        </w:rPr>
        <w:t xml:space="preserve"> </w:t>
      </w:r>
      <w:r>
        <w:t>Food</w:t>
      </w:r>
      <w:r>
        <w:rPr>
          <w:spacing w:val="-2"/>
        </w:rPr>
        <w:t xml:space="preserve"> </w:t>
      </w:r>
      <w:r>
        <w:t>supply</w:t>
      </w:r>
    </w:p>
    <w:p w14:paraId="316D9D8E" w14:textId="77777777" w:rsidR="00A27F13" w:rsidRDefault="00A27F13" w:rsidP="008920B6">
      <w:pPr>
        <w:pStyle w:val="CaptionText"/>
      </w:pPr>
      <w:r w:rsidRPr="008920B6">
        <w:rPr>
          <w:b/>
          <w:bCs/>
        </w:rPr>
        <w:t>Author</w:t>
      </w:r>
      <w:r w:rsidRPr="008920B6">
        <w:rPr>
          <w:b/>
          <w:bCs/>
          <w:spacing w:val="-6"/>
        </w:rPr>
        <w:t xml:space="preserve"> </w:t>
      </w:r>
      <w:r w:rsidRPr="008920B6">
        <w:rPr>
          <w:b/>
          <w:bCs/>
        </w:rPr>
        <w:t>|</w:t>
      </w:r>
      <w:r>
        <w:rPr>
          <w:spacing w:val="-5"/>
        </w:rPr>
        <w:t xml:space="preserve"> </w:t>
      </w:r>
      <w:r>
        <w:t>FAO</w:t>
      </w:r>
    </w:p>
    <w:p w14:paraId="55422F38" w14:textId="77777777" w:rsidR="00A27F13" w:rsidRDefault="00A27F13" w:rsidP="008920B6">
      <w:pPr>
        <w:pStyle w:val="CaptionText"/>
      </w:pPr>
      <w:r w:rsidRPr="008920B6">
        <w:rPr>
          <w:b/>
          <w:bCs/>
        </w:rPr>
        <w:t>Source</w:t>
      </w:r>
      <w:r w:rsidRPr="008920B6">
        <w:rPr>
          <w:b/>
          <w:bCs/>
          <w:spacing w:val="-4"/>
        </w:rPr>
        <w:t xml:space="preserve"> </w:t>
      </w:r>
      <w:r w:rsidRPr="008920B6">
        <w:rPr>
          <w:b/>
          <w:bCs/>
        </w:rPr>
        <w:t>|</w:t>
      </w:r>
      <w:r>
        <w:rPr>
          <w:spacing w:val="-1"/>
        </w:rPr>
        <w:t xml:space="preserve"> </w:t>
      </w:r>
      <w:proofErr w:type="spellStart"/>
      <w:r>
        <w:t>Infogram</w:t>
      </w:r>
      <w:proofErr w:type="spellEnd"/>
    </w:p>
    <w:p w14:paraId="671A60FE" w14:textId="77777777" w:rsidR="00A27F13" w:rsidRDefault="00A27F13" w:rsidP="008920B6">
      <w:pPr>
        <w:pStyle w:val="CaptionText"/>
        <w:rPr>
          <w:rFonts w:hAnsi="Verdana"/>
        </w:rPr>
      </w:pPr>
      <w:r w:rsidRPr="008920B6">
        <w:rPr>
          <w:rFonts w:hAnsi="Verdana"/>
          <w:b/>
          <w:bCs/>
          <w:spacing w:val="-2"/>
        </w:rPr>
        <w:t>License</w:t>
      </w:r>
      <w:r w:rsidRPr="008920B6">
        <w:rPr>
          <w:rFonts w:hAnsi="Verdana"/>
          <w:b/>
          <w:bCs/>
          <w:spacing w:val="-10"/>
        </w:rPr>
        <w:t xml:space="preserve"> </w:t>
      </w:r>
      <w:r w:rsidRPr="008920B6">
        <w:rPr>
          <w:rFonts w:hAnsi="Verdana"/>
          <w:b/>
          <w:bCs/>
          <w:spacing w:val="-2"/>
        </w:rPr>
        <w:t>|</w:t>
      </w:r>
      <w:r>
        <w:rPr>
          <w:rFonts w:hAnsi="Verdana"/>
          <w:spacing w:val="-8"/>
        </w:rPr>
        <w:t xml:space="preserve"> </w:t>
      </w:r>
      <w:r>
        <w:rPr>
          <w:rFonts w:hAnsi="Verdana"/>
          <w:spacing w:val="-2"/>
        </w:rPr>
        <w:t>©</w:t>
      </w:r>
      <w:r>
        <w:rPr>
          <w:rFonts w:hAnsi="Verdana"/>
          <w:spacing w:val="-9"/>
        </w:rPr>
        <w:t xml:space="preserve"> </w:t>
      </w:r>
      <w:r>
        <w:rPr>
          <w:rFonts w:hAnsi="Verdana"/>
          <w:spacing w:val="-2"/>
        </w:rPr>
        <w:t>FAO.</w:t>
      </w:r>
      <w:r>
        <w:rPr>
          <w:rFonts w:hAnsi="Verdana"/>
          <w:spacing w:val="-9"/>
        </w:rPr>
        <w:t xml:space="preserve"> </w:t>
      </w:r>
      <w:r>
        <w:rPr>
          <w:rFonts w:hAnsi="Verdana"/>
          <w:spacing w:val="-2"/>
        </w:rPr>
        <w:t>Used</w:t>
      </w:r>
      <w:r>
        <w:rPr>
          <w:rFonts w:hAnsi="Verdana"/>
          <w:spacing w:val="-10"/>
        </w:rPr>
        <w:t xml:space="preserve"> </w:t>
      </w:r>
      <w:r>
        <w:rPr>
          <w:rFonts w:hAnsi="Verdana"/>
          <w:spacing w:val="-2"/>
        </w:rPr>
        <w:t>with</w:t>
      </w:r>
      <w:r>
        <w:rPr>
          <w:rFonts w:hAnsi="Verdana"/>
          <w:spacing w:val="-9"/>
        </w:rPr>
        <w:t xml:space="preserve"> </w:t>
      </w:r>
      <w:r>
        <w:rPr>
          <w:rFonts w:hAnsi="Verdana"/>
          <w:spacing w:val="-2"/>
        </w:rPr>
        <w:t>permission.</w:t>
      </w:r>
    </w:p>
    <w:p w14:paraId="188844B5" w14:textId="77777777" w:rsidR="00A27F13" w:rsidRDefault="00A27F13" w:rsidP="00A27F13">
      <w:pPr>
        <w:pStyle w:val="BodyText"/>
        <w:spacing w:before="7"/>
        <w:rPr>
          <w:rFonts w:ascii="Verdana"/>
          <w:sz w:val="27"/>
        </w:rPr>
      </w:pPr>
    </w:p>
    <w:p w14:paraId="3EC0A44D" w14:textId="77777777" w:rsidR="00A27F13" w:rsidRDefault="00A27F13" w:rsidP="008920B6">
      <w:pPr>
        <w:pStyle w:val="Body"/>
      </w:pPr>
      <w:r>
        <w:rPr>
          <w:b/>
        </w:rPr>
        <w:t>Hunger</w:t>
      </w:r>
      <w:r>
        <w:t>,</w:t>
      </w:r>
      <w:r>
        <w:rPr>
          <w:spacing w:val="1"/>
        </w:rPr>
        <w:t xml:space="preserve"> </w:t>
      </w:r>
      <w:r>
        <w:rPr>
          <w:i/>
        </w:rPr>
        <w:t>chronic</w:t>
      </w:r>
      <w:r>
        <w:rPr>
          <w:i/>
          <w:spacing w:val="1"/>
        </w:rPr>
        <w:t xml:space="preserve"> </w:t>
      </w:r>
      <w:r>
        <w:t>(long-term)</w:t>
      </w:r>
      <w:r>
        <w:rPr>
          <w:spacing w:val="1"/>
        </w:rPr>
        <w:t xml:space="preserve"> </w:t>
      </w:r>
      <w:r>
        <w:t>or</w:t>
      </w:r>
      <w:r>
        <w:rPr>
          <w:spacing w:val="53"/>
        </w:rPr>
        <w:t xml:space="preserve"> </w:t>
      </w:r>
      <w:r>
        <w:rPr>
          <w:i/>
        </w:rPr>
        <w:t>acute</w:t>
      </w:r>
      <w:r>
        <w:rPr>
          <w:i/>
          <w:spacing w:val="53"/>
        </w:rPr>
        <w:t xml:space="preserve"> </w:t>
      </w:r>
      <w:r>
        <w:t>(short-term),</w:t>
      </w:r>
      <w:r>
        <w:rPr>
          <w:spacing w:val="53"/>
        </w:rPr>
        <w:t xml:space="preserve"> </w:t>
      </w:r>
      <w:r>
        <w:t>therefore,</w:t>
      </w:r>
      <w:r>
        <w:rPr>
          <w:spacing w:val="53"/>
        </w:rPr>
        <w:t xml:space="preserve"> </w:t>
      </w:r>
      <w:r>
        <w:t>is</w:t>
      </w:r>
      <w:r>
        <w:rPr>
          <w:spacing w:val="53"/>
        </w:rPr>
        <w:t xml:space="preserve"> </w:t>
      </w:r>
      <w:r>
        <w:t>one</w:t>
      </w:r>
      <w:r>
        <w:rPr>
          <w:spacing w:val="53"/>
        </w:rPr>
        <w:t xml:space="preserve"> </w:t>
      </w:r>
      <w:r>
        <w:t>of</w:t>
      </w:r>
      <w:r>
        <w:rPr>
          <w:spacing w:val="1"/>
        </w:rPr>
        <w:t xml:space="preserve"> </w:t>
      </w:r>
      <w:r>
        <w:t>the most pressing issues facing the world today. Chronic hunger, also known as</w:t>
      </w:r>
      <w:r>
        <w:rPr>
          <w:spacing w:val="1"/>
        </w:rPr>
        <w:t xml:space="preserve"> </w:t>
      </w:r>
      <w:r>
        <w:rPr>
          <w:b/>
        </w:rPr>
        <w:t>undernutrition</w:t>
      </w:r>
      <w:r>
        <w:t xml:space="preserve">, </w:t>
      </w:r>
      <w:r w:rsidRPr="008920B6">
        <w:t xml:space="preserve">is an inadequate consumption of the necessary nutrients and/ or calories. The Food and Agriculture Organization of the United Nations (FAO) considers necessary at least 1,800 kcal/day for an individual to consume </w:t>
      </w:r>
      <w:proofErr w:type="gramStart"/>
      <w:r w:rsidRPr="008920B6">
        <w:t>in order to</w:t>
      </w:r>
      <w:proofErr w:type="gramEnd"/>
      <w:r w:rsidRPr="008920B6">
        <w:t xml:space="preserve"> maintain a healthy life. The world average consumption is 2,780 kcal/day, but there is a significant difference between developed countries, with an average of 3,470 kcal/day (3,800 kcal/day in the U.S.), and developing countries, recording an average of 2,630 kcal/day (even less in sub-Saharan countries). FAO estimates that currently about 800 million people are undernourished globally, significantly less than in the early 1990s, but the majority continue to be counted in southern Asia and sub-Saharan Africa </w:t>
      </w:r>
      <w:r>
        <w:t>(</w:t>
      </w:r>
      <w:r>
        <w:rPr>
          <w:b/>
        </w:rPr>
        <w:t>Figure</w:t>
      </w:r>
      <w:r>
        <w:rPr>
          <w:b/>
          <w:spacing w:val="33"/>
        </w:rPr>
        <w:t xml:space="preserve"> </w:t>
      </w:r>
      <w:r>
        <w:rPr>
          <w:b/>
        </w:rPr>
        <w:t>10.28</w:t>
      </w:r>
      <w:r>
        <w:t>).</w:t>
      </w:r>
      <w:r>
        <w:rPr>
          <w:spacing w:val="30"/>
        </w:rPr>
        <w:t xml:space="preserve"> </w:t>
      </w:r>
      <w:r>
        <w:t>One</w:t>
      </w:r>
      <w:r>
        <w:rPr>
          <w:spacing w:val="30"/>
        </w:rPr>
        <w:t xml:space="preserve"> </w:t>
      </w:r>
      <w:r>
        <w:t>form</w:t>
      </w:r>
      <w:r>
        <w:rPr>
          <w:spacing w:val="31"/>
        </w:rPr>
        <w:t xml:space="preserve"> </w:t>
      </w:r>
      <w:r>
        <w:t>of</w:t>
      </w:r>
      <w:r>
        <w:rPr>
          <w:spacing w:val="30"/>
        </w:rPr>
        <w:t xml:space="preserve"> </w:t>
      </w:r>
      <w:r>
        <w:t>hunger</w:t>
      </w:r>
      <w:r>
        <w:rPr>
          <w:spacing w:val="31"/>
        </w:rPr>
        <w:t xml:space="preserve"> </w:t>
      </w:r>
      <w:r>
        <w:t>is</w:t>
      </w:r>
      <w:r>
        <w:rPr>
          <w:spacing w:val="31"/>
        </w:rPr>
        <w:t xml:space="preserve"> </w:t>
      </w:r>
      <w:r>
        <w:rPr>
          <w:b/>
        </w:rPr>
        <w:t>famine</w:t>
      </w:r>
      <w:r>
        <w:t>,</w:t>
      </w:r>
      <w:r>
        <w:rPr>
          <w:spacing w:val="-50"/>
        </w:rPr>
        <w:t xml:space="preserve"> </w:t>
      </w:r>
      <w:r w:rsidRPr="008920B6">
        <w:t>an acute starvation caused even by a population’s command over food resources, natural disasters (e.g., drought, Ethiopia in 1984-1985), or wars. In contrast, in North America, the United States especially, where the food is abundant and inspected for quality, overeating is a national problem, the reason for which the general condition of the population is reflected more by</w:t>
      </w:r>
      <w:r>
        <w:rPr>
          <w:spacing w:val="-3"/>
        </w:rPr>
        <w:t xml:space="preserve"> </w:t>
      </w:r>
      <w:r>
        <w:rPr>
          <w:b/>
        </w:rPr>
        <w:t>obesity</w:t>
      </w:r>
      <w:r>
        <w:rPr>
          <w:b/>
          <w:spacing w:val="-8"/>
        </w:rPr>
        <w:t xml:space="preserve"> </w:t>
      </w:r>
      <w:r>
        <w:t>(</w:t>
      </w:r>
      <w:r>
        <w:rPr>
          <w:b/>
        </w:rPr>
        <w:t>Figure</w:t>
      </w:r>
      <w:r>
        <w:rPr>
          <w:b/>
          <w:spacing w:val="-4"/>
        </w:rPr>
        <w:t xml:space="preserve"> </w:t>
      </w:r>
      <w:r>
        <w:rPr>
          <w:b/>
        </w:rPr>
        <w:t>10.29</w:t>
      </w:r>
      <w:r>
        <w:t>).</w:t>
      </w:r>
    </w:p>
    <w:p w14:paraId="7F6C01EC" w14:textId="0D0867BB" w:rsidR="00A27F13" w:rsidRDefault="00A27F13" w:rsidP="00A27F13">
      <w:pPr>
        <w:pStyle w:val="BodyText"/>
        <w:spacing w:before="5"/>
        <w:rPr>
          <w:sz w:val="14"/>
        </w:rPr>
      </w:pPr>
    </w:p>
    <w:p w14:paraId="1680272F" w14:textId="5C78AC37" w:rsidR="008920B6" w:rsidRDefault="008920B6" w:rsidP="008920B6">
      <w:pPr>
        <w:pStyle w:val="Bodynoindent"/>
        <w:jc w:val="center"/>
      </w:pPr>
      <w:r>
        <w:rPr>
          <w:noProof/>
        </w:rPr>
        <w:drawing>
          <wp:inline distT="0" distB="0" distL="0" distR="0" wp14:anchorId="1C738F2D" wp14:editId="2F560189">
            <wp:extent cx="4991100" cy="3009900"/>
            <wp:effectExtent l="0" t="0" r="0" b="0"/>
            <wp:docPr id="50" name="Picture 5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Map&#10;&#10;Description automatically generated"/>
                    <pic:cNvPicPr/>
                  </pic:nvPicPr>
                  <pic:blipFill>
                    <a:blip r:embed="rId37"/>
                    <a:stretch>
                      <a:fillRect/>
                    </a:stretch>
                  </pic:blipFill>
                  <pic:spPr>
                    <a:xfrm>
                      <a:off x="0" y="0"/>
                      <a:ext cx="4991100" cy="3009900"/>
                    </a:xfrm>
                    <a:prstGeom prst="rect">
                      <a:avLst/>
                    </a:prstGeom>
                  </pic:spPr>
                </pic:pic>
              </a:graphicData>
            </a:graphic>
          </wp:inline>
        </w:drawing>
      </w:r>
    </w:p>
    <w:p w14:paraId="6D92C6C6" w14:textId="77777777" w:rsidR="00A27F13" w:rsidRDefault="00A27F13" w:rsidP="008920B6">
      <w:pPr>
        <w:pStyle w:val="CaptionHeader"/>
      </w:pPr>
      <w:r>
        <w:t>Figure</w:t>
      </w:r>
      <w:r>
        <w:rPr>
          <w:spacing w:val="-3"/>
        </w:rPr>
        <w:t xml:space="preserve"> </w:t>
      </w:r>
      <w:r>
        <w:t>10.29</w:t>
      </w:r>
      <w:r>
        <w:rPr>
          <w:spacing w:val="-2"/>
        </w:rPr>
        <w:t xml:space="preserve"> </w:t>
      </w:r>
      <w:r>
        <w:t>|</w:t>
      </w:r>
      <w:r>
        <w:rPr>
          <w:spacing w:val="-3"/>
        </w:rPr>
        <w:t xml:space="preserve"> </w:t>
      </w:r>
      <w:r>
        <w:t>U.S.</w:t>
      </w:r>
      <w:r>
        <w:rPr>
          <w:spacing w:val="-1"/>
        </w:rPr>
        <w:t xml:space="preserve"> </w:t>
      </w:r>
      <w:r>
        <w:t>Adult</w:t>
      </w:r>
      <w:r>
        <w:rPr>
          <w:spacing w:val="-3"/>
        </w:rPr>
        <w:t xml:space="preserve"> </w:t>
      </w:r>
      <w:r>
        <w:t>obesity</w:t>
      </w:r>
      <w:r>
        <w:rPr>
          <w:spacing w:val="-2"/>
        </w:rPr>
        <w:t xml:space="preserve"> </w:t>
      </w:r>
      <w:r>
        <w:t>rates,</w:t>
      </w:r>
      <w:r>
        <w:rPr>
          <w:spacing w:val="-2"/>
        </w:rPr>
        <w:t xml:space="preserve"> </w:t>
      </w:r>
      <w:r>
        <w:t>2016</w:t>
      </w:r>
    </w:p>
    <w:p w14:paraId="32E08680" w14:textId="77777777" w:rsidR="00A27F13" w:rsidRDefault="00A27F13" w:rsidP="008920B6">
      <w:pPr>
        <w:pStyle w:val="CaptionText"/>
      </w:pPr>
      <w:r w:rsidRPr="008920B6">
        <w:rPr>
          <w:b/>
          <w:bCs/>
        </w:rPr>
        <w:t>Author</w:t>
      </w:r>
      <w:r w:rsidRPr="008920B6">
        <w:rPr>
          <w:b/>
          <w:bCs/>
          <w:spacing w:val="-5"/>
        </w:rPr>
        <w:t xml:space="preserve"> </w:t>
      </w:r>
      <w:r w:rsidRPr="008920B6">
        <w:rPr>
          <w:b/>
          <w:bCs/>
        </w:rPr>
        <w:t>|</w:t>
      </w:r>
      <w:r>
        <w:rPr>
          <w:spacing w:val="-5"/>
        </w:rPr>
        <w:t xml:space="preserve"> </w:t>
      </w:r>
      <w:r>
        <w:t>CDC</w:t>
      </w:r>
    </w:p>
    <w:p w14:paraId="6A94BDFB" w14:textId="77777777" w:rsidR="00A27F13" w:rsidRDefault="00A27F13" w:rsidP="008920B6">
      <w:pPr>
        <w:pStyle w:val="CaptionText"/>
      </w:pPr>
      <w:r w:rsidRPr="008920B6">
        <w:rPr>
          <w:b/>
          <w:bCs/>
        </w:rPr>
        <w:t>Source</w:t>
      </w:r>
      <w:r w:rsidRPr="008920B6">
        <w:rPr>
          <w:b/>
          <w:bCs/>
          <w:spacing w:val="-5"/>
        </w:rPr>
        <w:t xml:space="preserve"> </w:t>
      </w:r>
      <w:r w:rsidRPr="008920B6">
        <w:rPr>
          <w:b/>
          <w:bCs/>
        </w:rPr>
        <w:t>|</w:t>
      </w:r>
      <w:r>
        <w:rPr>
          <w:spacing w:val="-2"/>
        </w:rPr>
        <w:t xml:space="preserve"> </w:t>
      </w:r>
      <w:r>
        <w:t>CDC</w:t>
      </w:r>
    </w:p>
    <w:p w14:paraId="67492C16" w14:textId="77777777" w:rsidR="00A27F13" w:rsidRDefault="00A27F13" w:rsidP="008920B6">
      <w:pPr>
        <w:pStyle w:val="CaptionText"/>
      </w:pPr>
      <w:r w:rsidRPr="008920B6">
        <w:rPr>
          <w:b/>
          <w:bCs/>
        </w:rPr>
        <w:t>License |</w:t>
      </w:r>
      <w:r>
        <w:t xml:space="preserve"> Public</w:t>
      </w:r>
      <w:r>
        <w:rPr>
          <w:spacing w:val="-2"/>
        </w:rPr>
        <w:t xml:space="preserve"> </w:t>
      </w:r>
      <w:r>
        <w:t>Domain</w:t>
      </w:r>
    </w:p>
    <w:p w14:paraId="7D2D2307" w14:textId="77777777" w:rsidR="00A27F13" w:rsidRDefault="00A27F13" w:rsidP="00A27F13">
      <w:pPr>
        <w:pStyle w:val="BodyText"/>
        <w:spacing w:before="1"/>
        <w:rPr>
          <w:rFonts w:ascii="Verdana"/>
          <w:sz w:val="16"/>
        </w:rPr>
      </w:pPr>
    </w:p>
    <w:p w14:paraId="5E83EA47" w14:textId="304A8E2E" w:rsidR="00A27F13" w:rsidRDefault="00A27F13" w:rsidP="008920B6">
      <w:pPr>
        <w:pStyle w:val="Body"/>
      </w:pPr>
      <w:r>
        <w:lastRenderedPageBreak/>
        <w:t>Nutritional</w:t>
      </w:r>
      <w:r>
        <w:rPr>
          <w:spacing w:val="1"/>
        </w:rPr>
        <w:t xml:space="preserve"> </w:t>
      </w:r>
      <w:r>
        <w:t>vulnerability</w:t>
      </w:r>
      <w:r>
        <w:rPr>
          <w:spacing w:val="1"/>
        </w:rPr>
        <w:t xml:space="preserve"> </w:t>
      </w:r>
      <w:r>
        <w:t>is</w:t>
      </w:r>
      <w:r>
        <w:rPr>
          <w:spacing w:val="1"/>
        </w:rPr>
        <w:t xml:space="preserve"> </w:t>
      </w:r>
      <w:r>
        <w:t>conceptualized</w:t>
      </w:r>
      <w:r>
        <w:rPr>
          <w:spacing w:val="1"/>
        </w:rPr>
        <w:t xml:space="preserve"> </w:t>
      </w:r>
      <w:r>
        <w:t>in</w:t>
      </w:r>
      <w:r>
        <w:rPr>
          <w:spacing w:val="1"/>
        </w:rPr>
        <w:t xml:space="preserve"> </w:t>
      </w:r>
      <w:r>
        <w:t>terms</w:t>
      </w:r>
      <w:r>
        <w:rPr>
          <w:spacing w:val="1"/>
        </w:rPr>
        <w:t xml:space="preserve"> </w:t>
      </w:r>
      <w:r>
        <w:t>of</w:t>
      </w:r>
      <w:r>
        <w:rPr>
          <w:spacing w:val="1"/>
        </w:rPr>
        <w:t xml:space="preserve"> </w:t>
      </w:r>
      <w:r>
        <w:t>the</w:t>
      </w:r>
      <w:r>
        <w:rPr>
          <w:spacing w:val="1"/>
        </w:rPr>
        <w:t xml:space="preserve"> </w:t>
      </w:r>
      <w:r>
        <w:t>notion</w:t>
      </w:r>
      <w:r>
        <w:rPr>
          <w:spacing w:val="1"/>
        </w:rPr>
        <w:t xml:space="preserve"> </w:t>
      </w:r>
      <w:r>
        <w:t>of</w:t>
      </w:r>
      <w:r>
        <w:rPr>
          <w:spacing w:val="1"/>
        </w:rPr>
        <w:t xml:space="preserve"> </w:t>
      </w:r>
      <w:r>
        <w:t>food</w:t>
      </w:r>
      <w:r>
        <w:rPr>
          <w:spacing w:val="-51"/>
        </w:rPr>
        <w:t xml:space="preserve"> </w:t>
      </w:r>
      <w:r>
        <w:t xml:space="preserve">security. According to FAO, </w:t>
      </w:r>
      <w:r>
        <w:rPr>
          <w:b/>
        </w:rPr>
        <w:t xml:space="preserve">food security </w:t>
      </w:r>
      <w:r>
        <w:t xml:space="preserve">exists when all people, </w:t>
      </w:r>
      <w:proofErr w:type="gramStart"/>
      <w:r>
        <w:t>at all times</w:t>
      </w:r>
      <w:proofErr w:type="gramEnd"/>
      <w:r>
        <w:t>,</w:t>
      </w:r>
      <w:r>
        <w:rPr>
          <w:spacing w:val="1"/>
        </w:rPr>
        <w:t xml:space="preserve"> </w:t>
      </w:r>
      <w:r>
        <w:t>have access to food for an active and healthy life. Related to food security is the</w:t>
      </w:r>
      <w:r>
        <w:rPr>
          <w:spacing w:val="1"/>
        </w:rPr>
        <w:t xml:space="preserve"> </w:t>
      </w:r>
      <w:r>
        <w:t xml:space="preserve">concept of </w:t>
      </w:r>
      <w:r>
        <w:rPr>
          <w:b/>
        </w:rPr>
        <w:t>food sovereignty</w:t>
      </w:r>
      <w:r>
        <w:t>, which is the right of people, communities, and</w:t>
      </w:r>
      <w:r>
        <w:rPr>
          <w:spacing w:val="1"/>
        </w:rPr>
        <w:t xml:space="preserve"> </w:t>
      </w:r>
      <w:r>
        <w:t>countries</w:t>
      </w:r>
      <w:r>
        <w:rPr>
          <w:spacing w:val="43"/>
        </w:rPr>
        <w:t xml:space="preserve"> </w:t>
      </w:r>
      <w:r>
        <w:t>to</w:t>
      </w:r>
      <w:r>
        <w:rPr>
          <w:spacing w:val="44"/>
        </w:rPr>
        <w:t xml:space="preserve"> </w:t>
      </w:r>
      <w:r>
        <w:t>define</w:t>
      </w:r>
      <w:r>
        <w:rPr>
          <w:spacing w:val="44"/>
        </w:rPr>
        <w:t xml:space="preserve"> </w:t>
      </w:r>
      <w:r>
        <w:t>their</w:t>
      </w:r>
      <w:r>
        <w:rPr>
          <w:spacing w:val="44"/>
        </w:rPr>
        <w:t xml:space="preserve"> </w:t>
      </w:r>
      <w:r>
        <w:t>own</w:t>
      </w:r>
      <w:r>
        <w:rPr>
          <w:spacing w:val="44"/>
        </w:rPr>
        <w:t xml:space="preserve"> </w:t>
      </w:r>
      <w:r>
        <w:t>agricultural</w:t>
      </w:r>
      <w:r>
        <w:rPr>
          <w:spacing w:val="44"/>
        </w:rPr>
        <w:t xml:space="preserve"> </w:t>
      </w:r>
      <w:r>
        <w:t>policies.</w:t>
      </w:r>
      <w:r>
        <w:rPr>
          <w:spacing w:val="44"/>
        </w:rPr>
        <w:t xml:space="preserve"> </w:t>
      </w:r>
      <w:r>
        <w:t>One</w:t>
      </w:r>
      <w:r>
        <w:rPr>
          <w:spacing w:val="43"/>
        </w:rPr>
        <w:t xml:space="preserve"> </w:t>
      </w:r>
      <w:r>
        <w:t>factor</w:t>
      </w:r>
      <w:r>
        <w:rPr>
          <w:spacing w:val="44"/>
        </w:rPr>
        <w:t xml:space="preserve"> </w:t>
      </w:r>
      <w:r>
        <w:t>connected</w:t>
      </w:r>
      <w:r>
        <w:rPr>
          <w:spacing w:val="44"/>
        </w:rPr>
        <w:t xml:space="preserve"> </w:t>
      </w:r>
      <w:r>
        <w:t>with</w:t>
      </w:r>
      <w:bookmarkStart w:id="5" w:name="10.4_Conclusion__"/>
      <w:bookmarkStart w:id="6" w:name="_bookmark86"/>
      <w:bookmarkEnd w:id="5"/>
      <w:bookmarkEnd w:id="6"/>
      <w:r w:rsidR="008920B6">
        <w:t xml:space="preserve"> </w:t>
      </w:r>
      <w:r>
        <w:t>food in general and food sovereignty especially is the fact that more cropland is</w:t>
      </w:r>
      <w:r>
        <w:rPr>
          <w:spacing w:val="1"/>
        </w:rPr>
        <w:t xml:space="preserve"> </w:t>
      </w:r>
      <w:r>
        <w:t xml:space="preserve">redirected to raising </w:t>
      </w:r>
      <w:r>
        <w:rPr>
          <w:b/>
        </w:rPr>
        <w:t>biofuels</w:t>
      </w:r>
      <w:r>
        <w:t>, fuels derived from biological materials.</w:t>
      </w:r>
      <w:r>
        <w:rPr>
          <w:spacing w:val="1"/>
        </w:rPr>
        <w:t xml:space="preserve"> </w:t>
      </w:r>
      <w:r>
        <w:t>They not</w:t>
      </w:r>
      <w:r>
        <w:rPr>
          <w:spacing w:val="1"/>
        </w:rPr>
        <w:t xml:space="preserve"> </w:t>
      </w:r>
      <w:r>
        <w:t>only</w:t>
      </w:r>
      <w:r>
        <w:rPr>
          <w:spacing w:val="-13"/>
        </w:rPr>
        <w:t xml:space="preserve"> </w:t>
      </w:r>
      <w:r>
        <w:t>have</w:t>
      </w:r>
      <w:r>
        <w:rPr>
          <w:spacing w:val="-13"/>
        </w:rPr>
        <w:t xml:space="preserve"> </w:t>
      </w:r>
      <w:r>
        <w:t>a</w:t>
      </w:r>
      <w:r>
        <w:rPr>
          <w:spacing w:val="-13"/>
        </w:rPr>
        <w:t xml:space="preserve"> </w:t>
      </w:r>
      <w:r>
        <w:t>significant</w:t>
      </w:r>
      <w:r>
        <w:rPr>
          <w:spacing w:val="-13"/>
        </w:rPr>
        <w:t xml:space="preserve"> </w:t>
      </w:r>
      <w:r>
        <w:t>and</w:t>
      </w:r>
      <w:r>
        <w:rPr>
          <w:spacing w:val="-13"/>
        </w:rPr>
        <w:t xml:space="preserve"> </w:t>
      </w:r>
      <w:r>
        <w:t>increasing</w:t>
      </w:r>
      <w:r>
        <w:rPr>
          <w:spacing w:val="-13"/>
        </w:rPr>
        <w:t xml:space="preserve"> </w:t>
      </w:r>
      <w:r>
        <w:t>impact</w:t>
      </w:r>
      <w:r>
        <w:rPr>
          <w:spacing w:val="-13"/>
        </w:rPr>
        <w:t xml:space="preserve"> </w:t>
      </w:r>
      <w:r>
        <w:t>on</w:t>
      </w:r>
      <w:r>
        <w:rPr>
          <w:spacing w:val="-13"/>
        </w:rPr>
        <w:t xml:space="preserve"> </w:t>
      </w:r>
      <w:r>
        <w:t>global</w:t>
      </w:r>
      <w:r>
        <w:rPr>
          <w:spacing w:val="-13"/>
        </w:rPr>
        <w:t xml:space="preserve"> </w:t>
      </w:r>
      <w:r>
        <w:t>food</w:t>
      </w:r>
      <w:r>
        <w:rPr>
          <w:spacing w:val="-13"/>
        </w:rPr>
        <w:t xml:space="preserve"> </w:t>
      </w:r>
      <w:r>
        <w:t>systems</w:t>
      </w:r>
      <w:r>
        <w:rPr>
          <w:spacing w:val="-12"/>
        </w:rPr>
        <w:t xml:space="preserve"> </w:t>
      </w:r>
      <w:r>
        <w:t>but</w:t>
      </w:r>
      <w:r>
        <w:rPr>
          <w:spacing w:val="-13"/>
        </w:rPr>
        <w:t xml:space="preserve"> </w:t>
      </w:r>
      <w:r>
        <w:t>also</w:t>
      </w:r>
      <w:r>
        <w:rPr>
          <w:spacing w:val="-13"/>
        </w:rPr>
        <w:t xml:space="preserve"> </w:t>
      </w:r>
      <w:r>
        <w:t>result</w:t>
      </w:r>
      <w:r>
        <w:rPr>
          <w:spacing w:val="-51"/>
        </w:rPr>
        <w:t xml:space="preserve"> </w:t>
      </w:r>
      <w:r>
        <w:t>in</w:t>
      </w:r>
      <w:r>
        <w:rPr>
          <w:spacing w:val="-2"/>
        </w:rPr>
        <w:t xml:space="preserve"> </w:t>
      </w:r>
      <w:r>
        <w:t>evictions</w:t>
      </w:r>
      <w:r>
        <w:rPr>
          <w:spacing w:val="-2"/>
        </w:rPr>
        <w:t xml:space="preserve"> </w:t>
      </w:r>
      <w:r>
        <w:t>of</w:t>
      </w:r>
      <w:r>
        <w:rPr>
          <w:spacing w:val="-1"/>
        </w:rPr>
        <w:t xml:space="preserve"> </w:t>
      </w:r>
      <w:r>
        <w:t>small</w:t>
      </w:r>
      <w:r>
        <w:rPr>
          <w:spacing w:val="-2"/>
        </w:rPr>
        <w:t xml:space="preserve"> </w:t>
      </w:r>
      <w:r>
        <w:t>farmers</w:t>
      </w:r>
      <w:r>
        <w:rPr>
          <w:spacing w:val="-1"/>
        </w:rPr>
        <w:t xml:space="preserve"> </w:t>
      </w:r>
      <w:r>
        <w:t>and</w:t>
      </w:r>
      <w:r>
        <w:rPr>
          <w:spacing w:val="-1"/>
        </w:rPr>
        <w:t xml:space="preserve"> </w:t>
      </w:r>
      <w:r>
        <w:t>poor</w:t>
      </w:r>
      <w:r>
        <w:rPr>
          <w:spacing w:val="-1"/>
        </w:rPr>
        <w:t xml:space="preserve"> </w:t>
      </w:r>
      <w:r>
        <w:t>communities.</w:t>
      </w:r>
    </w:p>
    <w:p w14:paraId="05BF821C" w14:textId="77777777" w:rsidR="00A27F13" w:rsidRDefault="00A27F13" w:rsidP="00A27F13">
      <w:pPr>
        <w:pStyle w:val="BodyText"/>
        <w:spacing w:before="10"/>
      </w:pPr>
    </w:p>
    <w:p w14:paraId="1EEF1742" w14:textId="51C04E26" w:rsidR="00A27F13" w:rsidRDefault="008920B6" w:rsidP="008920B6">
      <w:pPr>
        <w:pStyle w:val="Heading2"/>
      </w:pPr>
      <w:r>
        <w:t xml:space="preserve">10.5.4 </w:t>
      </w:r>
      <w:r w:rsidR="00A27F13">
        <w:t>Sustainable</w:t>
      </w:r>
      <w:r w:rsidR="00A27F13">
        <w:rPr>
          <w:spacing w:val="-12"/>
        </w:rPr>
        <w:t xml:space="preserve"> </w:t>
      </w:r>
      <w:r w:rsidR="00A27F13">
        <w:t>Agriculture</w:t>
      </w:r>
    </w:p>
    <w:p w14:paraId="555C0376" w14:textId="1388CDFE" w:rsidR="00A27F13" w:rsidRDefault="00A27F13" w:rsidP="008920B6">
      <w:pPr>
        <w:pStyle w:val="Body"/>
      </w:pPr>
      <w:r>
        <w:t>Alongside</w:t>
      </w:r>
      <w:r>
        <w:rPr>
          <w:spacing w:val="1"/>
        </w:rPr>
        <w:t xml:space="preserve"> </w:t>
      </w:r>
      <w:r>
        <w:t>the</w:t>
      </w:r>
      <w:r>
        <w:rPr>
          <w:spacing w:val="1"/>
        </w:rPr>
        <w:t xml:space="preserve"> </w:t>
      </w:r>
      <w:r>
        <w:t>emergence</w:t>
      </w:r>
      <w:r>
        <w:rPr>
          <w:spacing w:val="1"/>
        </w:rPr>
        <w:t xml:space="preserve"> </w:t>
      </w:r>
      <w:r>
        <w:t>of</w:t>
      </w:r>
      <w:r>
        <w:rPr>
          <w:spacing w:val="1"/>
        </w:rPr>
        <w:t xml:space="preserve"> </w:t>
      </w:r>
      <w:r>
        <w:t>a</w:t>
      </w:r>
      <w:r>
        <w:rPr>
          <w:spacing w:val="1"/>
        </w:rPr>
        <w:t xml:space="preserve"> </w:t>
      </w:r>
      <w:r>
        <w:t>core-oriented</w:t>
      </w:r>
      <w:r>
        <w:rPr>
          <w:spacing w:val="53"/>
        </w:rPr>
        <w:t xml:space="preserve"> </w:t>
      </w:r>
      <w:r>
        <w:rPr>
          <w:b/>
        </w:rPr>
        <w:t>food</w:t>
      </w:r>
      <w:r>
        <w:rPr>
          <w:b/>
          <w:spacing w:val="55"/>
        </w:rPr>
        <w:t xml:space="preserve"> </w:t>
      </w:r>
      <w:r>
        <w:rPr>
          <w:b/>
        </w:rPr>
        <w:t>regime</w:t>
      </w:r>
      <w:r>
        <w:rPr>
          <w:b/>
          <w:spacing w:val="56"/>
        </w:rPr>
        <w:t xml:space="preserve"> </w:t>
      </w:r>
      <w:r>
        <w:t>especially</w:t>
      </w:r>
      <w:r>
        <w:rPr>
          <w:spacing w:val="53"/>
        </w:rPr>
        <w:t xml:space="preserve"> </w:t>
      </w:r>
      <w:r>
        <w:t>of</w:t>
      </w:r>
      <w:r>
        <w:rPr>
          <w:spacing w:val="1"/>
        </w:rPr>
        <w:t xml:space="preserve"> </w:t>
      </w:r>
      <w:r>
        <w:t>fresh</w:t>
      </w:r>
      <w:r>
        <w:rPr>
          <w:spacing w:val="1"/>
        </w:rPr>
        <w:t xml:space="preserve"> </w:t>
      </w:r>
      <w:r>
        <w:t>fruits</w:t>
      </w:r>
      <w:r>
        <w:rPr>
          <w:spacing w:val="1"/>
        </w:rPr>
        <w:t xml:space="preserve"> </w:t>
      </w:r>
      <w:r>
        <w:t>and</w:t>
      </w:r>
      <w:r>
        <w:rPr>
          <w:spacing w:val="1"/>
        </w:rPr>
        <w:t xml:space="preserve"> </w:t>
      </w:r>
      <w:r>
        <w:t>vegetables,</w:t>
      </w:r>
      <w:r>
        <w:rPr>
          <w:spacing w:val="1"/>
        </w:rPr>
        <w:t xml:space="preserve"> </w:t>
      </w:r>
      <w:r>
        <w:t>a</w:t>
      </w:r>
      <w:r>
        <w:rPr>
          <w:spacing w:val="1"/>
        </w:rPr>
        <w:t xml:space="preserve"> </w:t>
      </w:r>
      <w:r>
        <w:t>new</w:t>
      </w:r>
      <w:r>
        <w:rPr>
          <w:spacing w:val="1"/>
        </w:rPr>
        <w:t xml:space="preserve"> </w:t>
      </w:r>
      <w:r>
        <w:t>orientation</w:t>
      </w:r>
      <w:r>
        <w:rPr>
          <w:spacing w:val="1"/>
        </w:rPr>
        <w:t xml:space="preserve"> </w:t>
      </w:r>
      <w:r>
        <w:t>in</w:t>
      </w:r>
      <w:r>
        <w:rPr>
          <w:spacing w:val="1"/>
        </w:rPr>
        <w:t xml:space="preserve"> </w:t>
      </w:r>
      <w:r>
        <w:t>agriculture</w:t>
      </w:r>
      <w:r>
        <w:rPr>
          <w:spacing w:val="1"/>
        </w:rPr>
        <w:t xml:space="preserve"> </w:t>
      </w:r>
      <w:r>
        <w:t>is</w:t>
      </w:r>
      <w:r>
        <w:rPr>
          <w:spacing w:val="1"/>
        </w:rPr>
        <w:t xml:space="preserve"> </w:t>
      </w:r>
      <w:r>
        <w:t>sustainability.</w:t>
      </w:r>
      <w:r>
        <w:rPr>
          <w:spacing w:val="-51"/>
        </w:rPr>
        <w:t xml:space="preserve"> </w:t>
      </w:r>
      <w:r>
        <w:rPr>
          <w:b/>
        </w:rPr>
        <w:t>According to the Sustainable Agriculture Initiative (SAI), “sustainable</w:t>
      </w:r>
      <w:r>
        <w:rPr>
          <w:b/>
          <w:spacing w:val="-53"/>
        </w:rPr>
        <w:t xml:space="preserve"> </w:t>
      </w:r>
      <w:r>
        <w:rPr>
          <w:b/>
          <w:w w:val="95"/>
        </w:rPr>
        <w:t>agriculture</w:t>
      </w:r>
      <w:r>
        <w:rPr>
          <w:b/>
          <w:spacing w:val="14"/>
          <w:w w:val="95"/>
        </w:rPr>
        <w:t xml:space="preserve"> </w:t>
      </w:r>
      <w:r w:rsidRPr="008920B6">
        <w:rPr>
          <w:i/>
          <w:iCs/>
        </w:rPr>
        <w:t>is the efficient production of safe, high quality agricultural products,</w:t>
      </w:r>
      <w:r>
        <w:rPr>
          <w:i/>
          <w:spacing w:val="1"/>
          <w:w w:val="95"/>
        </w:rPr>
        <w:t xml:space="preserve"> </w:t>
      </w:r>
      <w:r>
        <w:rPr>
          <w:i/>
        </w:rPr>
        <w:t xml:space="preserve">in a way that protects and improves the natural </w:t>
      </w:r>
      <w:r>
        <w:rPr>
          <w:b/>
        </w:rPr>
        <w:t>environment</w:t>
      </w:r>
      <w:r>
        <w:rPr>
          <w:i/>
        </w:rPr>
        <w:t xml:space="preserve">, the </w:t>
      </w:r>
      <w:r>
        <w:rPr>
          <w:b/>
        </w:rPr>
        <w:t>social and</w:t>
      </w:r>
      <w:r>
        <w:rPr>
          <w:b/>
          <w:spacing w:val="1"/>
        </w:rPr>
        <w:t xml:space="preserve"> </w:t>
      </w:r>
      <w:r>
        <w:rPr>
          <w:b/>
        </w:rPr>
        <w:t xml:space="preserve">economic conditions </w:t>
      </w:r>
      <w:r>
        <w:rPr>
          <w:i/>
        </w:rPr>
        <w:t>of farmers, their employees and local communities, and</w:t>
      </w:r>
      <w:r>
        <w:rPr>
          <w:i/>
          <w:spacing w:val="-51"/>
        </w:rPr>
        <w:t xml:space="preserve"> </w:t>
      </w:r>
      <w:r>
        <w:rPr>
          <w:i/>
        </w:rPr>
        <w:t xml:space="preserve">safeguards the </w:t>
      </w:r>
      <w:r>
        <w:rPr>
          <w:b/>
        </w:rPr>
        <w:t xml:space="preserve">health and welfare </w:t>
      </w:r>
      <w:r>
        <w:rPr>
          <w:i/>
        </w:rPr>
        <w:t>of all farmed species” (SAI Platform 2010</w:t>
      </w:r>
      <w:r w:rsidRPr="008920B6">
        <w:rPr>
          <w:i/>
          <w:iCs/>
        </w:rPr>
        <w:t>-2018</w:t>
      </w:r>
      <w:r>
        <w:rPr>
          <w:i/>
          <w:w w:val="95"/>
        </w:rPr>
        <w:t>)</w:t>
      </w:r>
      <w:r>
        <w:rPr>
          <w:b/>
          <w:w w:val="95"/>
        </w:rPr>
        <w:t>.</w:t>
      </w:r>
      <w:r>
        <w:rPr>
          <w:b/>
          <w:spacing w:val="20"/>
          <w:w w:val="95"/>
        </w:rPr>
        <w:t xml:space="preserve"> </w:t>
      </w:r>
      <w:r w:rsidRPr="008920B6">
        <w:t>More specifically, sustainability in agriculture is the increased commitment to</w:t>
      </w:r>
      <w:r>
        <w:t xml:space="preserve"> </w:t>
      </w:r>
      <w:r>
        <w:rPr>
          <w:b/>
        </w:rPr>
        <w:t>organic farming</w:t>
      </w:r>
      <w:r>
        <w:t>, the principles and practices for sustainable agriculture</w:t>
      </w:r>
      <w:r>
        <w:rPr>
          <w:spacing w:val="1"/>
        </w:rPr>
        <w:t xml:space="preserve"> </w:t>
      </w:r>
      <w:r>
        <w:rPr>
          <w:spacing w:val="-1"/>
        </w:rPr>
        <w:t>developed</w:t>
      </w:r>
      <w:r>
        <w:rPr>
          <w:spacing w:val="-16"/>
        </w:rPr>
        <w:t xml:space="preserve"> </w:t>
      </w:r>
      <w:r>
        <w:rPr>
          <w:spacing w:val="-1"/>
        </w:rPr>
        <w:t>by</w:t>
      </w:r>
      <w:r>
        <w:rPr>
          <w:spacing w:val="-16"/>
        </w:rPr>
        <w:t xml:space="preserve"> </w:t>
      </w:r>
      <w:r>
        <w:rPr>
          <w:spacing w:val="-1"/>
        </w:rPr>
        <w:t>SAI</w:t>
      </w:r>
      <w:r>
        <w:rPr>
          <w:spacing w:val="-16"/>
        </w:rPr>
        <w:t xml:space="preserve"> </w:t>
      </w:r>
      <w:r>
        <w:rPr>
          <w:spacing w:val="-1"/>
        </w:rPr>
        <w:t>being</w:t>
      </w:r>
      <w:r>
        <w:rPr>
          <w:spacing w:val="-15"/>
        </w:rPr>
        <w:t xml:space="preserve"> </w:t>
      </w:r>
      <w:r>
        <w:rPr>
          <w:spacing w:val="-1"/>
        </w:rPr>
        <w:t>articulated</w:t>
      </w:r>
      <w:r>
        <w:rPr>
          <w:spacing w:val="-16"/>
        </w:rPr>
        <w:t xml:space="preserve"> </w:t>
      </w:r>
      <w:r>
        <w:t>around</w:t>
      </w:r>
      <w:r>
        <w:rPr>
          <w:spacing w:val="-16"/>
        </w:rPr>
        <w:t xml:space="preserve"> </w:t>
      </w:r>
      <w:r>
        <w:rPr>
          <w:b/>
        </w:rPr>
        <w:t>three</w:t>
      </w:r>
      <w:r>
        <w:rPr>
          <w:b/>
          <w:spacing w:val="-17"/>
        </w:rPr>
        <w:t xml:space="preserve"> </w:t>
      </w:r>
      <w:r>
        <w:rPr>
          <w:b/>
        </w:rPr>
        <w:t>main</w:t>
      </w:r>
      <w:r>
        <w:rPr>
          <w:b/>
          <w:spacing w:val="-16"/>
        </w:rPr>
        <w:t xml:space="preserve"> </w:t>
      </w:r>
      <w:r>
        <w:rPr>
          <w:b/>
        </w:rPr>
        <w:t>pillars</w:t>
      </w:r>
      <w:r>
        <w:t>:</w:t>
      </w:r>
      <w:r>
        <w:rPr>
          <w:spacing w:val="-16"/>
        </w:rPr>
        <w:t xml:space="preserve"> </w:t>
      </w:r>
      <w:r>
        <w:rPr>
          <w:i/>
        </w:rPr>
        <w:t>society,</w:t>
      </w:r>
      <w:r>
        <w:rPr>
          <w:i/>
          <w:spacing w:val="-16"/>
        </w:rPr>
        <w:t xml:space="preserve"> </w:t>
      </w:r>
      <w:r>
        <w:rPr>
          <w:i/>
        </w:rPr>
        <w:t>economy,</w:t>
      </w:r>
      <w:r>
        <w:rPr>
          <w:i/>
          <w:spacing w:val="-50"/>
        </w:rPr>
        <w:t xml:space="preserve"> </w:t>
      </w:r>
      <w:r>
        <w:t>and</w:t>
      </w:r>
      <w:r>
        <w:rPr>
          <w:spacing w:val="-1"/>
        </w:rPr>
        <w:t xml:space="preserve"> </w:t>
      </w:r>
      <w:r>
        <w:rPr>
          <w:i/>
        </w:rPr>
        <w:t>environment</w:t>
      </w:r>
      <w:r>
        <w:t>.</w:t>
      </w:r>
    </w:p>
    <w:p w14:paraId="45FDA075" w14:textId="77777777" w:rsidR="00A27F13" w:rsidRDefault="00A27F13" w:rsidP="008920B6">
      <w:pPr>
        <w:pStyle w:val="Body"/>
      </w:pPr>
      <w:r>
        <w:t>Although organic food production is not the primary mode of the agricultural</w:t>
      </w:r>
      <w:r>
        <w:rPr>
          <w:spacing w:val="1"/>
        </w:rPr>
        <w:t xml:space="preserve"> </w:t>
      </w:r>
      <w:r>
        <w:rPr>
          <w:spacing w:val="-1"/>
        </w:rPr>
        <w:t>practice,</w:t>
      </w:r>
      <w:r>
        <w:rPr>
          <w:spacing w:val="-25"/>
        </w:rPr>
        <w:t xml:space="preserve"> </w:t>
      </w:r>
      <w:r>
        <w:rPr>
          <w:spacing w:val="-1"/>
        </w:rPr>
        <w:t>it</w:t>
      </w:r>
      <w:r>
        <w:rPr>
          <w:spacing w:val="-25"/>
        </w:rPr>
        <w:t xml:space="preserve"> </w:t>
      </w:r>
      <w:r>
        <w:rPr>
          <w:spacing w:val="-1"/>
        </w:rPr>
        <w:t>has</w:t>
      </w:r>
      <w:r>
        <w:rPr>
          <w:spacing w:val="-25"/>
        </w:rPr>
        <w:t xml:space="preserve"> </w:t>
      </w:r>
      <w:r>
        <w:rPr>
          <w:spacing w:val="-1"/>
        </w:rPr>
        <w:t>already</w:t>
      </w:r>
      <w:r>
        <w:rPr>
          <w:spacing w:val="-24"/>
        </w:rPr>
        <w:t xml:space="preserve"> </w:t>
      </w:r>
      <w:r>
        <w:rPr>
          <w:spacing w:val="-1"/>
        </w:rPr>
        <w:t>become</w:t>
      </w:r>
      <w:r>
        <w:rPr>
          <w:spacing w:val="-23"/>
        </w:rPr>
        <w:t xml:space="preserve"> </w:t>
      </w:r>
      <w:r>
        <w:rPr>
          <w:spacing w:val="-1"/>
        </w:rPr>
        <w:t>a</w:t>
      </w:r>
      <w:r>
        <w:rPr>
          <w:spacing w:val="-25"/>
        </w:rPr>
        <w:t xml:space="preserve"> </w:t>
      </w:r>
      <w:r>
        <w:rPr>
          <w:spacing w:val="-1"/>
        </w:rPr>
        <w:t>growing</w:t>
      </w:r>
      <w:r>
        <w:rPr>
          <w:spacing w:val="-25"/>
        </w:rPr>
        <w:t xml:space="preserve"> </w:t>
      </w:r>
      <w:r>
        <w:rPr>
          <w:spacing w:val="-1"/>
        </w:rPr>
        <w:t>force</w:t>
      </w:r>
      <w:r>
        <w:rPr>
          <w:spacing w:val="-25"/>
        </w:rPr>
        <w:t xml:space="preserve"> </w:t>
      </w:r>
      <w:r>
        <w:rPr>
          <w:spacing w:val="-1"/>
        </w:rPr>
        <w:t>alongside</w:t>
      </w:r>
      <w:r>
        <w:rPr>
          <w:spacing w:val="-23"/>
        </w:rPr>
        <w:t xml:space="preserve"> </w:t>
      </w:r>
      <w:r>
        <w:t>the</w:t>
      </w:r>
      <w:r>
        <w:rPr>
          <w:spacing w:val="-25"/>
        </w:rPr>
        <w:t xml:space="preserve"> </w:t>
      </w:r>
      <w:r>
        <w:t>dominant</w:t>
      </w:r>
      <w:r>
        <w:rPr>
          <w:spacing w:val="-25"/>
        </w:rPr>
        <w:t xml:space="preserve"> </w:t>
      </w:r>
      <w:r>
        <w:t>conventional</w:t>
      </w:r>
      <w:r>
        <w:rPr>
          <w:spacing w:val="1"/>
        </w:rPr>
        <w:t xml:space="preserve"> </w:t>
      </w:r>
      <w:r>
        <w:t>farming.</w:t>
      </w:r>
      <w:r>
        <w:rPr>
          <w:spacing w:val="-6"/>
        </w:rPr>
        <w:t xml:space="preserve"> </w:t>
      </w:r>
      <w:r>
        <w:t>Yet,</w:t>
      </w:r>
      <w:r>
        <w:rPr>
          <w:spacing w:val="-6"/>
        </w:rPr>
        <w:t xml:space="preserve"> </w:t>
      </w:r>
      <w:r>
        <w:t>unlike</w:t>
      </w:r>
      <w:r>
        <w:rPr>
          <w:spacing w:val="-6"/>
        </w:rPr>
        <w:t xml:space="preserve"> </w:t>
      </w:r>
      <w:r>
        <w:rPr>
          <w:i/>
        </w:rPr>
        <w:t>conventional</w:t>
      </w:r>
      <w:r>
        <w:rPr>
          <w:i/>
          <w:spacing w:val="-6"/>
        </w:rPr>
        <w:t xml:space="preserve"> </w:t>
      </w:r>
      <w:r>
        <w:rPr>
          <w:i/>
        </w:rPr>
        <w:t>farming</w:t>
      </w:r>
      <w:r>
        <w:t>,</w:t>
      </w:r>
      <w:r>
        <w:rPr>
          <w:spacing w:val="-6"/>
        </w:rPr>
        <w:t xml:space="preserve"> </w:t>
      </w:r>
      <w:r>
        <w:t>which</w:t>
      </w:r>
      <w:r>
        <w:rPr>
          <w:spacing w:val="-6"/>
        </w:rPr>
        <w:t xml:space="preserve"> </w:t>
      </w:r>
      <w:r>
        <w:t>promotes</w:t>
      </w:r>
      <w:r>
        <w:rPr>
          <w:spacing w:val="-5"/>
        </w:rPr>
        <w:t xml:space="preserve"> </w:t>
      </w:r>
      <w:r>
        <w:t>monoculture</w:t>
      </w:r>
      <w:r>
        <w:rPr>
          <w:spacing w:val="-6"/>
        </w:rPr>
        <w:t xml:space="preserve"> </w:t>
      </w:r>
      <w:r>
        <w:t>on</w:t>
      </w:r>
      <w:r>
        <w:rPr>
          <w:spacing w:val="-6"/>
        </w:rPr>
        <w:t xml:space="preserve"> </w:t>
      </w:r>
      <w:r>
        <w:t>large</w:t>
      </w:r>
      <w:r>
        <w:rPr>
          <w:spacing w:val="-51"/>
        </w:rPr>
        <w:t xml:space="preserve"> </w:t>
      </w:r>
      <w:r>
        <w:t xml:space="preserve">commercial farms and uses chemicals and intensive hormone-practices, </w:t>
      </w:r>
      <w:r>
        <w:rPr>
          <w:i/>
        </w:rPr>
        <w:t>organic</w:t>
      </w:r>
      <w:r>
        <w:rPr>
          <w:i/>
          <w:spacing w:val="1"/>
        </w:rPr>
        <w:t xml:space="preserve"> </w:t>
      </w:r>
      <w:r>
        <w:rPr>
          <w:i/>
        </w:rPr>
        <w:t>farming</w:t>
      </w:r>
      <w:r>
        <w:t>, which puts small-scale farmers at the center of food production, does</w:t>
      </w:r>
      <w:r>
        <w:rPr>
          <w:spacing w:val="1"/>
        </w:rPr>
        <w:t xml:space="preserve"> </w:t>
      </w:r>
      <w:r>
        <w:t>not use genetically modified seeds, synthetic pesticides, herbicides, or fertilizers.</w:t>
      </w:r>
      <w:r>
        <w:rPr>
          <w:spacing w:val="1"/>
        </w:rPr>
        <w:t xml:space="preserve"> </w:t>
      </w:r>
      <w:r>
        <w:t>Thus, sustainable agricultural practices not only promote diversity and healthy</w:t>
      </w:r>
      <w:r>
        <w:rPr>
          <w:spacing w:val="1"/>
        </w:rPr>
        <w:t xml:space="preserve"> </w:t>
      </w:r>
      <w:r>
        <w:t>food</w:t>
      </w:r>
      <w:r>
        <w:rPr>
          <w:spacing w:val="-2"/>
        </w:rPr>
        <w:t xml:space="preserve"> </w:t>
      </w:r>
      <w:r>
        <w:t>but</w:t>
      </w:r>
      <w:r>
        <w:rPr>
          <w:spacing w:val="-2"/>
        </w:rPr>
        <w:t xml:space="preserve"> </w:t>
      </w:r>
      <w:r>
        <w:t>also preserve</w:t>
      </w:r>
      <w:r>
        <w:rPr>
          <w:spacing w:val="-2"/>
        </w:rPr>
        <w:t xml:space="preserve"> </w:t>
      </w:r>
      <w:r>
        <w:t>and enhance</w:t>
      </w:r>
      <w:r>
        <w:rPr>
          <w:spacing w:val="-2"/>
        </w:rPr>
        <w:t xml:space="preserve"> </w:t>
      </w:r>
      <w:r>
        <w:t>environmental</w:t>
      </w:r>
      <w:r>
        <w:rPr>
          <w:spacing w:val="-2"/>
        </w:rPr>
        <w:t xml:space="preserve"> </w:t>
      </w:r>
      <w:r>
        <w:t>quality.</w:t>
      </w:r>
    </w:p>
    <w:p w14:paraId="2E017322" w14:textId="77777777" w:rsidR="00A27F13" w:rsidRDefault="00A27F13" w:rsidP="00A27F13">
      <w:pPr>
        <w:pStyle w:val="BodyText"/>
        <w:spacing w:before="11"/>
        <w:rPr>
          <w:sz w:val="25"/>
        </w:rPr>
      </w:pPr>
    </w:p>
    <w:p w14:paraId="08AAB5E6" w14:textId="0F04359A" w:rsidR="00A27F13" w:rsidRDefault="00994D07" w:rsidP="00994D07">
      <w:pPr>
        <w:pStyle w:val="Heading1"/>
      </w:pPr>
      <w:r>
        <w:t xml:space="preserve">10.6 </w:t>
      </w:r>
      <w:r w:rsidR="00A27F13">
        <w:t>CONCLUSION</w:t>
      </w:r>
    </w:p>
    <w:p w14:paraId="1810E42A" w14:textId="77777777" w:rsidR="00A27F13" w:rsidRPr="008920B6" w:rsidRDefault="00A27F13" w:rsidP="008920B6">
      <w:pPr>
        <w:pStyle w:val="Body"/>
      </w:pPr>
      <w:r w:rsidRPr="008920B6">
        <w:t xml:space="preserve">Agriculture was the key development in the rise of sedentary human civilization, domesticating species of plants and animals and creating food surpluses that nurtured the development of civilization. It began independently in different parts of the globe, both the Old and New World. Throughout history, agriculture played a dynamic role in expanding food supplies, creating employment, and providing a rapidly growing market for industrial products. </w:t>
      </w:r>
      <w:r w:rsidRPr="008920B6">
        <w:lastRenderedPageBreak/>
        <w:t>Although subsistence, self-sufficient agriculture has largely disappeared in Europe and North America, it continues today in large parts of rural Africa, and parts of Asia and Latin America. While traditional forms of agricultural practices continue to exist, they are overshadowed by the global industrialization of agriculture, which has accelerated in the last few decades. Yet, commercial agriculture differs significantly from subsistence agriculture, as the main objective of commercial agriculture is achieving higher profits.</w:t>
      </w:r>
    </w:p>
    <w:p w14:paraId="2223E37D" w14:textId="6D2CC9D0" w:rsidR="00A27F13" w:rsidRPr="008920B6" w:rsidRDefault="00A27F13" w:rsidP="008920B6">
      <w:pPr>
        <w:pStyle w:val="Body"/>
      </w:pPr>
      <w:r w:rsidRPr="008920B6">
        <w:t>Farmers in both the core and the periphery have had to adjust to many changes that occurred at all levels, from the local to the global. Although states have become important players in the regulation and support of agriculture, at the global level,</w:t>
      </w:r>
      <w:bookmarkStart w:id="7" w:name="10.5_Key_Terms_Defined_"/>
      <w:bookmarkStart w:id="8" w:name="_bookmark87"/>
      <w:bookmarkEnd w:id="7"/>
      <w:bookmarkEnd w:id="8"/>
      <w:r w:rsidR="008920B6" w:rsidRPr="008920B6">
        <w:t xml:space="preserve"> </w:t>
      </w:r>
      <w:r w:rsidRPr="008920B6">
        <w:t>the World Trade Organization (WTO) has significant implications in agriculture. Social reactions to genetically engineered foods have repercussions throughout the world food system. Currently, the focus is especially on the option that a balanced, safe, and sustainable approach can be the solution not only to achieve sustainable intensification of crop productivity but also to protect the environment. Therefore, agriculture has become a highly complex, globally integrated system, and achieving the transformation to sustainable agriculture is a major challenge.</w:t>
      </w:r>
    </w:p>
    <w:p w14:paraId="55DAE73C" w14:textId="77777777" w:rsidR="00A27F13" w:rsidRDefault="00A27F13" w:rsidP="00A27F13">
      <w:pPr>
        <w:pStyle w:val="BodyText"/>
        <w:rPr>
          <w:sz w:val="26"/>
        </w:rPr>
      </w:pPr>
    </w:p>
    <w:p w14:paraId="49E5C4CF" w14:textId="2330B013" w:rsidR="00A27F13" w:rsidRDefault="00994D07" w:rsidP="00994D07">
      <w:pPr>
        <w:pStyle w:val="Heading1"/>
      </w:pPr>
      <w:r>
        <w:t xml:space="preserve">10.7 </w:t>
      </w:r>
      <w:r w:rsidR="00A27F13">
        <w:t>KEY</w:t>
      </w:r>
      <w:r w:rsidR="00A27F13">
        <w:rPr>
          <w:spacing w:val="-3"/>
        </w:rPr>
        <w:t xml:space="preserve"> </w:t>
      </w:r>
      <w:r w:rsidR="00A27F13">
        <w:t>TERMS</w:t>
      </w:r>
      <w:r w:rsidR="00A27F13">
        <w:rPr>
          <w:spacing w:val="-2"/>
        </w:rPr>
        <w:t xml:space="preserve"> </w:t>
      </w:r>
      <w:r w:rsidR="00A27F13">
        <w:t>DEFINED</w:t>
      </w:r>
    </w:p>
    <w:p w14:paraId="0EBC1524" w14:textId="77777777" w:rsidR="00A27F13" w:rsidRDefault="00A27F13" w:rsidP="008920B6">
      <w:pPr>
        <w:pStyle w:val="Bodynoindent"/>
        <w:jc w:val="left"/>
      </w:pPr>
      <w:r>
        <w:rPr>
          <w:b/>
        </w:rPr>
        <w:t>agribusiness</w:t>
      </w:r>
      <w:r>
        <w:t>:</w:t>
      </w:r>
      <w:r>
        <w:rPr>
          <w:spacing w:val="1"/>
        </w:rPr>
        <w:t xml:space="preserve"> </w:t>
      </w:r>
      <w:r>
        <w:t>commercial</w:t>
      </w:r>
      <w:r>
        <w:rPr>
          <w:spacing w:val="1"/>
        </w:rPr>
        <w:t xml:space="preserve"> </w:t>
      </w:r>
      <w:r>
        <w:t>agriculture</w:t>
      </w:r>
      <w:r>
        <w:rPr>
          <w:spacing w:val="1"/>
        </w:rPr>
        <w:t xml:space="preserve"> </w:t>
      </w:r>
      <w:r>
        <w:t>engaged</w:t>
      </w:r>
      <w:r>
        <w:rPr>
          <w:spacing w:val="1"/>
        </w:rPr>
        <w:t xml:space="preserve"> </w:t>
      </w:r>
      <w:r>
        <w:t>in</w:t>
      </w:r>
      <w:r>
        <w:rPr>
          <w:spacing w:val="1"/>
        </w:rPr>
        <w:t xml:space="preserve"> </w:t>
      </w:r>
      <w:r>
        <w:t>the</w:t>
      </w:r>
      <w:r>
        <w:rPr>
          <w:spacing w:val="1"/>
        </w:rPr>
        <w:t xml:space="preserve"> </w:t>
      </w:r>
      <w:r>
        <w:t>production,</w:t>
      </w:r>
      <w:r>
        <w:rPr>
          <w:spacing w:val="1"/>
        </w:rPr>
        <w:t xml:space="preserve"> </w:t>
      </w:r>
      <w:r>
        <w:t>processing,</w:t>
      </w:r>
      <w:r>
        <w:rPr>
          <w:spacing w:val="1"/>
        </w:rPr>
        <w:t xml:space="preserve"> </w:t>
      </w:r>
      <w:r>
        <w:t>and</w:t>
      </w:r>
      <w:r>
        <w:rPr>
          <w:spacing w:val="1"/>
        </w:rPr>
        <w:t xml:space="preserve"> </w:t>
      </w:r>
      <w:r>
        <w:t>distribution</w:t>
      </w:r>
      <w:r>
        <w:rPr>
          <w:spacing w:val="-2"/>
        </w:rPr>
        <w:t xml:space="preserve"> </w:t>
      </w:r>
      <w:r>
        <w:t>of</w:t>
      </w:r>
      <w:r>
        <w:rPr>
          <w:spacing w:val="-1"/>
        </w:rPr>
        <w:t xml:space="preserve"> </w:t>
      </w:r>
      <w:r>
        <w:t>food</w:t>
      </w:r>
    </w:p>
    <w:p w14:paraId="6083B4AF" w14:textId="77777777" w:rsidR="00A27F13" w:rsidRDefault="00A27F13" w:rsidP="008920B6">
      <w:pPr>
        <w:pStyle w:val="Bodynoindent"/>
        <w:jc w:val="left"/>
      </w:pPr>
      <w:r>
        <w:rPr>
          <w:b/>
        </w:rPr>
        <w:t>agriculture</w:t>
      </w:r>
      <w:r>
        <w:t>: a science, art, and business directed to modify some specific portions of the</w:t>
      </w:r>
      <w:r>
        <w:rPr>
          <w:spacing w:val="-46"/>
        </w:rPr>
        <w:t xml:space="preserve"> </w:t>
      </w:r>
      <w:r>
        <w:t>Earth’s surface through the cultivation of crops and the raising of livestock for</w:t>
      </w:r>
      <w:r>
        <w:rPr>
          <w:spacing w:val="1"/>
        </w:rPr>
        <w:t xml:space="preserve"> </w:t>
      </w:r>
      <w:r>
        <w:t>sustenance</w:t>
      </w:r>
      <w:r>
        <w:rPr>
          <w:spacing w:val="-2"/>
        </w:rPr>
        <w:t xml:space="preserve"> </w:t>
      </w:r>
      <w:r>
        <w:t>and profit</w:t>
      </w:r>
    </w:p>
    <w:p w14:paraId="37B776AA" w14:textId="77777777" w:rsidR="00A27F13" w:rsidRDefault="00A27F13" w:rsidP="008920B6">
      <w:pPr>
        <w:pStyle w:val="Bodynoindent"/>
        <w:jc w:val="left"/>
      </w:pPr>
      <w:r>
        <w:rPr>
          <w:b/>
        </w:rPr>
        <w:t>biofuels</w:t>
      </w:r>
      <w:r>
        <w:t>:</w:t>
      </w:r>
      <w:r>
        <w:rPr>
          <w:spacing w:val="-4"/>
        </w:rPr>
        <w:t xml:space="preserve"> </w:t>
      </w:r>
      <w:r>
        <w:t>fuel</w:t>
      </w:r>
      <w:r>
        <w:rPr>
          <w:spacing w:val="-4"/>
        </w:rPr>
        <w:t xml:space="preserve"> </w:t>
      </w:r>
      <w:r>
        <w:t>derived</w:t>
      </w:r>
      <w:r>
        <w:rPr>
          <w:spacing w:val="-5"/>
        </w:rPr>
        <w:t xml:space="preserve"> </w:t>
      </w:r>
      <w:r>
        <w:t>from</w:t>
      </w:r>
      <w:r>
        <w:rPr>
          <w:spacing w:val="-4"/>
        </w:rPr>
        <w:t xml:space="preserve"> </w:t>
      </w:r>
      <w:r>
        <w:t>biological</w:t>
      </w:r>
      <w:r>
        <w:rPr>
          <w:spacing w:val="-5"/>
        </w:rPr>
        <w:t xml:space="preserve"> </w:t>
      </w:r>
      <w:r>
        <w:t>materials</w:t>
      </w:r>
    </w:p>
    <w:p w14:paraId="1450307A" w14:textId="77777777" w:rsidR="00A27F13" w:rsidRDefault="00A27F13" w:rsidP="008920B6">
      <w:pPr>
        <w:pStyle w:val="Bodynoindent"/>
        <w:jc w:val="left"/>
      </w:pPr>
      <w:proofErr w:type="spellStart"/>
      <w:r>
        <w:rPr>
          <w:b/>
        </w:rPr>
        <w:t>biorevolution</w:t>
      </w:r>
      <w:proofErr w:type="spellEnd"/>
      <w:r>
        <w:t>: the genetic engineering of plant and animals with the potential to exceed</w:t>
      </w:r>
      <w:r>
        <w:rPr>
          <w:spacing w:val="-46"/>
        </w:rPr>
        <w:t xml:space="preserve"> </w:t>
      </w:r>
      <w:r>
        <w:t>the</w:t>
      </w:r>
      <w:r>
        <w:rPr>
          <w:spacing w:val="-2"/>
        </w:rPr>
        <w:t xml:space="preserve"> </w:t>
      </w:r>
      <w:r>
        <w:t>production</w:t>
      </w:r>
      <w:r>
        <w:rPr>
          <w:spacing w:val="-1"/>
        </w:rPr>
        <w:t xml:space="preserve"> </w:t>
      </w:r>
      <w:r>
        <w:t>of</w:t>
      </w:r>
      <w:r>
        <w:rPr>
          <w:spacing w:val="-1"/>
        </w:rPr>
        <w:t xml:space="preserve"> </w:t>
      </w:r>
      <w:r>
        <w:t>the</w:t>
      </w:r>
      <w:r>
        <w:rPr>
          <w:spacing w:val="-1"/>
        </w:rPr>
        <w:t xml:space="preserve"> </w:t>
      </w:r>
      <w:r>
        <w:t>Green</w:t>
      </w:r>
      <w:r>
        <w:rPr>
          <w:spacing w:val="-2"/>
        </w:rPr>
        <w:t xml:space="preserve"> </w:t>
      </w:r>
      <w:r>
        <w:t>Revolution</w:t>
      </w:r>
    </w:p>
    <w:p w14:paraId="63606E31" w14:textId="77777777" w:rsidR="00A27F13" w:rsidRDefault="00A27F13" w:rsidP="008920B6">
      <w:pPr>
        <w:pStyle w:val="Bodynoindent"/>
        <w:jc w:val="left"/>
      </w:pPr>
      <w:r>
        <w:rPr>
          <w:b/>
        </w:rPr>
        <w:t>biotechnology</w:t>
      </w:r>
      <w:r>
        <w:t>:</w:t>
      </w:r>
      <w:r>
        <w:rPr>
          <w:spacing w:val="31"/>
        </w:rPr>
        <w:t xml:space="preserve"> </w:t>
      </w:r>
      <w:r>
        <w:t>the</w:t>
      </w:r>
      <w:r>
        <w:rPr>
          <w:spacing w:val="32"/>
        </w:rPr>
        <w:t xml:space="preserve"> </w:t>
      </w:r>
      <w:r>
        <w:t>manipulation</w:t>
      </w:r>
      <w:r>
        <w:rPr>
          <w:spacing w:val="32"/>
        </w:rPr>
        <w:t xml:space="preserve"> </w:t>
      </w:r>
      <w:r>
        <w:t>through</w:t>
      </w:r>
      <w:r>
        <w:rPr>
          <w:spacing w:val="32"/>
        </w:rPr>
        <w:t xml:space="preserve"> </w:t>
      </w:r>
      <w:r>
        <w:t>genetic</w:t>
      </w:r>
      <w:r>
        <w:rPr>
          <w:spacing w:val="32"/>
        </w:rPr>
        <w:t xml:space="preserve"> </w:t>
      </w:r>
      <w:r>
        <w:t>engineering</w:t>
      </w:r>
      <w:r>
        <w:rPr>
          <w:spacing w:val="32"/>
        </w:rPr>
        <w:t xml:space="preserve"> </w:t>
      </w:r>
      <w:r>
        <w:t>of</w:t>
      </w:r>
      <w:r>
        <w:rPr>
          <w:spacing w:val="32"/>
        </w:rPr>
        <w:t xml:space="preserve"> </w:t>
      </w:r>
      <w:r>
        <w:t>living</w:t>
      </w:r>
      <w:r>
        <w:rPr>
          <w:spacing w:val="31"/>
        </w:rPr>
        <w:t xml:space="preserve"> </w:t>
      </w:r>
      <w:r>
        <w:t>organisms</w:t>
      </w:r>
      <w:r>
        <w:rPr>
          <w:spacing w:val="32"/>
        </w:rPr>
        <w:t xml:space="preserve"> </w:t>
      </w:r>
      <w:r>
        <w:t>or</w:t>
      </w:r>
      <w:r>
        <w:rPr>
          <w:spacing w:val="-45"/>
        </w:rPr>
        <w:t xml:space="preserve"> </w:t>
      </w:r>
      <w:r>
        <w:t>their</w:t>
      </w:r>
      <w:r>
        <w:rPr>
          <w:spacing w:val="-3"/>
        </w:rPr>
        <w:t xml:space="preserve"> </w:t>
      </w:r>
      <w:r>
        <w:t>components</w:t>
      </w:r>
      <w:r>
        <w:rPr>
          <w:spacing w:val="-3"/>
        </w:rPr>
        <w:t xml:space="preserve"> </w:t>
      </w:r>
      <w:r>
        <w:t>to</w:t>
      </w:r>
      <w:r>
        <w:rPr>
          <w:spacing w:val="-3"/>
        </w:rPr>
        <w:t xml:space="preserve"> </w:t>
      </w:r>
      <w:r>
        <w:t>make</w:t>
      </w:r>
      <w:r>
        <w:rPr>
          <w:spacing w:val="-2"/>
        </w:rPr>
        <w:t xml:space="preserve"> </w:t>
      </w:r>
      <w:r>
        <w:t>or</w:t>
      </w:r>
      <w:r>
        <w:rPr>
          <w:spacing w:val="-3"/>
        </w:rPr>
        <w:t xml:space="preserve"> </w:t>
      </w:r>
      <w:r>
        <w:t>modify</w:t>
      </w:r>
      <w:r>
        <w:rPr>
          <w:spacing w:val="-2"/>
        </w:rPr>
        <w:t xml:space="preserve"> </w:t>
      </w:r>
      <w:r>
        <w:t>products</w:t>
      </w:r>
      <w:r>
        <w:rPr>
          <w:spacing w:val="-3"/>
        </w:rPr>
        <w:t xml:space="preserve"> </w:t>
      </w:r>
      <w:r>
        <w:t>or</w:t>
      </w:r>
      <w:r>
        <w:rPr>
          <w:spacing w:val="-3"/>
        </w:rPr>
        <w:t xml:space="preserve"> </w:t>
      </w:r>
      <w:r>
        <w:t>processes</w:t>
      </w:r>
      <w:r>
        <w:rPr>
          <w:spacing w:val="-3"/>
        </w:rPr>
        <w:t xml:space="preserve"> </w:t>
      </w:r>
      <w:r>
        <w:t>for</w:t>
      </w:r>
      <w:r>
        <w:rPr>
          <w:spacing w:val="-3"/>
        </w:rPr>
        <w:t xml:space="preserve"> </w:t>
      </w:r>
      <w:r>
        <w:t>specific</w:t>
      </w:r>
      <w:r>
        <w:rPr>
          <w:spacing w:val="-3"/>
        </w:rPr>
        <w:t xml:space="preserve"> </w:t>
      </w:r>
      <w:r>
        <w:t>use</w:t>
      </w:r>
    </w:p>
    <w:p w14:paraId="05703EA6" w14:textId="77777777" w:rsidR="00A27F13" w:rsidRDefault="00A27F13" w:rsidP="008920B6">
      <w:pPr>
        <w:pStyle w:val="Bodynoindent"/>
        <w:jc w:val="left"/>
      </w:pPr>
      <w:r>
        <w:rPr>
          <w:b/>
        </w:rPr>
        <w:t>commercial</w:t>
      </w:r>
      <w:r>
        <w:rPr>
          <w:b/>
          <w:spacing w:val="14"/>
        </w:rPr>
        <w:t xml:space="preserve"> </w:t>
      </w:r>
      <w:r>
        <w:rPr>
          <w:b/>
        </w:rPr>
        <w:t>agriculture</w:t>
      </w:r>
      <w:r>
        <w:t>:</w:t>
      </w:r>
      <w:r>
        <w:rPr>
          <w:spacing w:val="13"/>
        </w:rPr>
        <w:t xml:space="preserve"> </w:t>
      </w:r>
      <w:r>
        <w:t>a</w:t>
      </w:r>
      <w:r>
        <w:rPr>
          <w:spacing w:val="13"/>
        </w:rPr>
        <w:t xml:space="preserve"> </w:t>
      </w:r>
      <w:r>
        <w:t>system</w:t>
      </w:r>
      <w:r>
        <w:rPr>
          <w:spacing w:val="13"/>
        </w:rPr>
        <w:t xml:space="preserve"> </w:t>
      </w:r>
      <w:r>
        <w:t>in</w:t>
      </w:r>
      <w:r>
        <w:rPr>
          <w:spacing w:val="13"/>
        </w:rPr>
        <w:t xml:space="preserve"> </w:t>
      </w:r>
      <w:r>
        <w:t>which</w:t>
      </w:r>
      <w:r>
        <w:rPr>
          <w:spacing w:val="13"/>
        </w:rPr>
        <w:t xml:space="preserve"> </w:t>
      </w:r>
      <w:r>
        <w:t>farmers</w:t>
      </w:r>
      <w:r>
        <w:rPr>
          <w:spacing w:val="13"/>
        </w:rPr>
        <w:t xml:space="preserve"> </w:t>
      </w:r>
      <w:r>
        <w:t>produce</w:t>
      </w:r>
      <w:r>
        <w:rPr>
          <w:spacing w:val="13"/>
        </w:rPr>
        <w:t xml:space="preserve"> </w:t>
      </w:r>
      <w:r>
        <w:t>crops</w:t>
      </w:r>
      <w:r>
        <w:rPr>
          <w:spacing w:val="13"/>
        </w:rPr>
        <w:t xml:space="preserve"> </w:t>
      </w:r>
      <w:r>
        <w:t>and</w:t>
      </w:r>
      <w:r>
        <w:rPr>
          <w:spacing w:val="13"/>
        </w:rPr>
        <w:t xml:space="preserve"> </w:t>
      </w:r>
      <w:r>
        <w:t>animals</w:t>
      </w:r>
      <w:r>
        <w:rPr>
          <w:spacing w:val="-46"/>
        </w:rPr>
        <w:t xml:space="preserve"> </w:t>
      </w:r>
      <w:r>
        <w:t>primarily</w:t>
      </w:r>
      <w:r>
        <w:rPr>
          <w:spacing w:val="-2"/>
        </w:rPr>
        <w:t xml:space="preserve"> </w:t>
      </w:r>
      <w:r>
        <w:t>for</w:t>
      </w:r>
      <w:r>
        <w:rPr>
          <w:spacing w:val="-1"/>
        </w:rPr>
        <w:t xml:space="preserve"> </w:t>
      </w:r>
      <w:r>
        <w:t>sale</w:t>
      </w:r>
    </w:p>
    <w:p w14:paraId="3E20088C" w14:textId="77777777" w:rsidR="00A27F13" w:rsidRDefault="00A27F13" w:rsidP="008920B6">
      <w:pPr>
        <w:pStyle w:val="Bodynoindent"/>
        <w:jc w:val="left"/>
      </w:pPr>
      <w:r>
        <w:rPr>
          <w:b/>
        </w:rPr>
        <w:t>conventional</w:t>
      </w:r>
      <w:r>
        <w:rPr>
          <w:b/>
          <w:spacing w:val="8"/>
        </w:rPr>
        <w:t xml:space="preserve"> </w:t>
      </w:r>
      <w:r>
        <w:rPr>
          <w:b/>
        </w:rPr>
        <w:t>farming</w:t>
      </w:r>
      <w:r>
        <w:t>:</w:t>
      </w:r>
      <w:r>
        <w:rPr>
          <w:spacing w:val="8"/>
        </w:rPr>
        <w:t xml:space="preserve"> </w:t>
      </w:r>
      <w:r>
        <w:t>agriculture</w:t>
      </w:r>
      <w:r>
        <w:rPr>
          <w:spacing w:val="8"/>
        </w:rPr>
        <w:t xml:space="preserve"> </w:t>
      </w:r>
      <w:r>
        <w:t>that</w:t>
      </w:r>
      <w:r>
        <w:rPr>
          <w:spacing w:val="8"/>
        </w:rPr>
        <w:t xml:space="preserve"> </w:t>
      </w:r>
      <w:r>
        <w:t>uses</w:t>
      </w:r>
      <w:r>
        <w:rPr>
          <w:spacing w:val="8"/>
        </w:rPr>
        <w:t xml:space="preserve"> </w:t>
      </w:r>
      <w:r>
        <w:t>chemicals</w:t>
      </w:r>
      <w:r>
        <w:rPr>
          <w:spacing w:val="8"/>
        </w:rPr>
        <w:t xml:space="preserve"> </w:t>
      </w:r>
      <w:r>
        <w:t>(fertilizers,</w:t>
      </w:r>
      <w:r>
        <w:rPr>
          <w:spacing w:val="8"/>
        </w:rPr>
        <w:t xml:space="preserve"> </w:t>
      </w:r>
      <w:r>
        <w:t>pesticides,</w:t>
      </w:r>
      <w:r>
        <w:rPr>
          <w:spacing w:val="8"/>
        </w:rPr>
        <w:t xml:space="preserve"> </w:t>
      </w:r>
      <w:r>
        <w:t>and</w:t>
      </w:r>
      <w:r>
        <w:rPr>
          <w:spacing w:val="-46"/>
        </w:rPr>
        <w:t xml:space="preserve"> </w:t>
      </w:r>
      <w:r>
        <w:t>herbicides)</w:t>
      </w:r>
      <w:r>
        <w:rPr>
          <w:spacing w:val="-2"/>
        </w:rPr>
        <w:t xml:space="preserve"> </w:t>
      </w:r>
      <w:r>
        <w:t>and/or hormone-based</w:t>
      </w:r>
      <w:r>
        <w:rPr>
          <w:spacing w:val="-2"/>
        </w:rPr>
        <w:t xml:space="preserve"> </w:t>
      </w:r>
      <w:r>
        <w:t>practices</w:t>
      </w:r>
    </w:p>
    <w:p w14:paraId="6DF4BD12" w14:textId="77777777" w:rsidR="00A27F13" w:rsidRDefault="00A27F13" w:rsidP="008920B6">
      <w:pPr>
        <w:pStyle w:val="Bodynoindent"/>
        <w:jc w:val="left"/>
      </w:pPr>
      <w:r>
        <w:rPr>
          <w:b/>
        </w:rPr>
        <w:lastRenderedPageBreak/>
        <w:t>crop</w:t>
      </w:r>
      <w:r>
        <w:rPr>
          <w:b/>
          <w:spacing w:val="-9"/>
        </w:rPr>
        <w:t xml:space="preserve"> </w:t>
      </w:r>
      <w:r>
        <w:rPr>
          <w:b/>
        </w:rPr>
        <w:t>rotation</w:t>
      </w:r>
      <w:r>
        <w:t>:</w:t>
      </w:r>
      <w:r>
        <w:rPr>
          <w:spacing w:val="-7"/>
        </w:rPr>
        <w:t xml:space="preserve"> </w:t>
      </w:r>
      <w:r>
        <w:t>method</w:t>
      </w:r>
      <w:r>
        <w:rPr>
          <w:spacing w:val="-8"/>
        </w:rPr>
        <w:t xml:space="preserve"> </w:t>
      </w:r>
      <w:r>
        <w:t>in</w:t>
      </w:r>
      <w:r>
        <w:rPr>
          <w:spacing w:val="-8"/>
        </w:rPr>
        <w:t xml:space="preserve"> </w:t>
      </w:r>
      <w:r>
        <w:t>which</w:t>
      </w:r>
      <w:r>
        <w:rPr>
          <w:spacing w:val="-8"/>
        </w:rPr>
        <w:t xml:space="preserve"> </w:t>
      </w:r>
      <w:r>
        <w:t>the</w:t>
      </w:r>
      <w:r>
        <w:rPr>
          <w:spacing w:val="-8"/>
        </w:rPr>
        <w:t xml:space="preserve"> </w:t>
      </w:r>
      <w:r>
        <w:t>field</w:t>
      </w:r>
      <w:r>
        <w:rPr>
          <w:spacing w:val="-8"/>
        </w:rPr>
        <w:t xml:space="preserve"> </w:t>
      </w:r>
      <w:r>
        <w:t>under</w:t>
      </w:r>
      <w:r>
        <w:rPr>
          <w:spacing w:val="-8"/>
        </w:rPr>
        <w:t xml:space="preserve"> </w:t>
      </w:r>
      <w:r>
        <w:t>cultivation</w:t>
      </w:r>
      <w:r>
        <w:rPr>
          <w:spacing w:val="-8"/>
        </w:rPr>
        <w:t xml:space="preserve"> </w:t>
      </w:r>
      <w:r>
        <w:t>remain</w:t>
      </w:r>
      <w:r>
        <w:rPr>
          <w:spacing w:val="-8"/>
        </w:rPr>
        <w:t xml:space="preserve"> </w:t>
      </w:r>
      <w:r>
        <w:t>the</w:t>
      </w:r>
      <w:r>
        <w:rPr>
          <w:spacing w:val="-8"/>
        </w:rPr>
        <w:t xml:space="preserve"> </w:t>
      </w:r>
      <w:r>
        <w:t>same,</w:t>
      </w:r>
      <w:r>
        <w:rPr>
          <w:spacing w:val="-8"/>
        </w:rPr>
        <w:t xml:space="preserve"> </w:t>
      </w:r>
      <w:r>
        <w:t>but</w:t>
      </w:r>
      <w:r>
        <w:rPr>
          <w:spacing w:val="-7"/>
        </w:rPr>
        <w:t xml:space="preserve"> </w:t>
      </w:r>
      <w:r>
        <w:t>the</w:t>
      </w:r>
      <w:r>
        <w:rPr>
          <w:spacing w:val="-8"/>
        </w:rPr>
        <w:t xml:space="preserve"> </w:t>
      </w:r>
      <w:r>
        <w:t>crop</w:t>
      </w:r>
      <w:r>
        <w:rPr>
          <w:spacing w:val="-46"/>
        </w:rPr>
        <w:t xml:space="preserve"> </w:t>
      </w:r>
      <w:r>
        <w:t>is</w:t>
      </w:r>
      <w:r>
        <w:rPr>
          <w:spacing w:val="-2"/>
        </w:rPr>
        <w:t xml:space="preserve"> </w:t>
      </w:r>
      <w:r>
        <w:t>changed</w:t>
      </w:r>
      <w:r>
        <w:rPr>
          <w:spacing w:val="-1"/>
        </w:rPr>
        <w:t xml:space="preserve"> </w:t>
      </w:r>
      <w:proofErr w:type="gramStart"/>
      <w:r>
        <w:t>in</w:t>
      </w:r>
      <w:r>
        <w:rPr>
          <w:spacing w:val="-2"/>
        </w:rPr>
        <w:t xml:space="preserve"> </w:t>
      </w:r>
      <w:r>
        <w:t>order</w:t>
      </w:r>
      <w:r>
        <w:rPr>
          <w:spacing w:val="-1"/>
        </w:rPr>
        <w:t xml:space="preserve"> </w:t>
      </w:r>
      <w:r>
        <w:t>to</w:t>
      </w:r>
      <w:proofErr w:type="gramEnd"/>
      <w:r>
        <w:rPr>
          <w:spacing w:val="-1"/>
        </w:rPr>
        <w:t xml:space="preserve"> </w:t>
      </w:r>
      <w:r>
        <w:t>avoid</w:t>
      </w:r>
      <w:r>
        <w:rPr>
          <w:spacing w:val="-1"/>
        </w:rPr>
        <w:t xml:space="preserve"> </w:t>
      </w:r>
      <w:r>
        <w:t>exhausting</w:t>
      </w:r>
      <w:r>
        <w:rPr>
          <w:spacing w:val="-1"/>
        </w:rPr>
        <w:t xml:space="preserve"> </w:t>
      </w:r>
      <w:r>
        <w:t>the</w:t>
      </w:r>
      <w:r>
        <w:rPr>
          <w:spacing w:val="-1"/>
        </w:rPr>
        <w:t xml:space="preserve"> </w:t>
      </w:r>
      <w:r>
        <w:t>soil</w:t>
      </w:r>
    </w:p>
    <w:p w14:paraId="6106500D" w14:textId="77777777" w:rsidR="00A27F13" w:rsidRDefault="00A27F13" w:rsidP="008920B6">
      <w:pPr>
        <w:pStyle w:val="Bodynoindent"/>
        <w:jc w:val="left"/>
      </w:pPr>
      <w:r>
        <w:rPr>
          <w:b/>
        </w:rPr>
        <w:t>double</w:t>
      </w:r>
      <w:r>
        <w:rPr>
          <w:b/>
          <w:spacing w:val="24"/>
        </w:rPr>
        <w:t xml:space="preserve"> </w:t>
      </w:r>
      <w:r>
        <w:rPr>
          <w:b/>
        </w:rPr>
        <w:t>cropping</w:t>
      </w:r>
      <w:r>
        <w:t>:</w:t>
      </w:r>
      <w:r>
        <w:rPr>
          <w:spacing w:val="23"/>
        </w:rPr>
        <w:t xml:space="preserve"> </w:t>
      </w:r>
      <w:r>
        <w:t>method</w:t>
      </w:r>
      <w:r>
        <w:rPr>
          <w:spacing w:val="23"/>
        </w:rPr>
        <w:t xml:space="preserve"> </w:t>
      </w:r>
      <w:r>
        <w:t>used</w:t>
      </w:r>
      <w:r>
        <w:rPr>
          <w:spacing w:val="23"/>
        </w:rPr>
        <w:t xml:space="preserve"> </w:t>
      </w:r>
      <w:r>
        <w:t>in</w:t>
      </w:r>
      <w:r>
        <w:rPr>
          <w:spacing w:val="23"/>
        </w:rPr>
        <w:t xml:space="preserve"> </w:t>
      </w:r>
      <w:r>
        <w:t>the</w:t>
      </w:r>
      <w:r>
        <w:rPr>
          <w:spacing w:val="23"/>
        </w:rPr>
        <w:t xml:space="preserve"> </w:t>
      </w:r>
      <w:r>
        <w:t>milder</w:t>
      </w:r>
      <w:r>
        <w:rPr>
          <w:spacing w:val="23"/>
        </w:rPr>
        <w:t xml:space="preserve"> </w:t>
      </w:r>
      <w:r>
        <w:t>climates</w:t>
      </w:r>
      <w:r>
        <w:rPr>
          <w:spacing w:val="23"/>
        </w:rPr>
        <w:t xml:space="preserve"> </w:t>
      </w:r>
      <w:r>
        <w:t>in</w:t>
      </w:r>
      <w:r>
        <w:rPr>
          <w:spacing w:val="23"/>
        </w:rPr>
        <w:t xml:space="preserve"> </w:t>
      </w:r>
      <w:r>
        <w:t>which</w:t>
      </w:r>
      <w:r>
        <w:rPr>
          <w:spacing w:val="24"/>
        </w:rPr>
        <w:t xml:space="preserve"> </w:t>
      </w:r>
      <w:r>
        <w:t>intensive</w:t>
      </w:r>
      <w:r>
        <w:rPr>
          <w:spacing w:val="23"/>
        </w:rPr>
        <w:t xml:space="preserve"> </w:t>
      </w:r>
      <w:r>
        <w:t>subsistence</w:t>
      </w:r>
      <w:r>
        <w:rPr>
          <w:spacing w:val="-46"/>
        </w:rPr>
        <w:t xml:space="preserve"> </w:t>
      </w:r>
      <w:r>
        <w:t>fields</w:t>
      </w:r>
      <w:r>
        <w:rPr>
          <w:spacing w:val="-1"/>
        </w:rPr>
        <w:t xml:space="preserve"> </w:t>
      </w:r>
      <w:r>
        <w:t>are planted</w:t>
      </w:r>
      <w:r>
        <w:rPr>
          <w:spacing w:val="-2"/>
        </w:rPr>
        <w:t xml:space="preserve"> </w:t>
      </w:r>
      <w:r>
        <w:t>and harvested</w:t>
      </w:r>
      <w:r>
        <w:rPr>
          <w:spacing w:val="-2"/>
        </w:rPr>
        <w:t xml:space="preserve"> </w:t>
      </w:r>
      <w:r>
        <w:t>twice</w:t>
      </w:r>
      <w:r>
        <w:rPr>
          <w:spacing w:val="-1"/>
        </w:rPr>
        <w:t xml:space="preserve"> </w:t>
      </w:r>
      <w:r>
        <w:t>per</w:t>
      </w:r>
      <w:r>
        <w:rPr>
          <w:spacing w:val="-1"/>
        </w:rPr>
        <w:t xml:space="preserve"> </w:t>
      </w:r>
      <w:r>
        <w:t>year</w:t>
      </w:r>
    </w:p>
    <w:p w14:paraId="4A39EDF2" w14:textId="77777777" w:rsidR="00A27F13" w:rsidRDefault="00A27F13" w:rsidP="008920B6">
      <w:pPr>
        <w:pStyle w:val="Bodynoindent"/>
        <w:jc w:val="left"/>
      </w:pPr>
      <w:r>
        <w:rPr>
          <w:b/>
        </w:rPr>
        <w:t>famine</w:t>
      </w:r>
      <w:r>
        <w:t>:</w:t>
      </w:r>
      <w:r>
        <w:rPr>
          <w:spacing w:val="-5"/>
        </w:rPr>
        <w:t xml:space="preserve"> </w:t>
      </w:r>
      <w:r>
        <w:t>extreme</w:t>
      </w:r>
      <w:r>
        <w:rPr>
          <w:spacing w:val="-5"/>
        </w:rPr>
        <w:t xml:space="preserve"> </w:t>
      </w:r>
      <w:r>
        <w:t>scarcity</w:t>
      </w:r>
      <w:r>
        <w:rPr>
          <w:spacing w:val="-5"/>
        </w:rPr>
        <w:t xml:space="preserve"> </w:t>
      </w:r>
      <w:r>
        <w:t>of</w:t>
      </w:r>
      <w:r>
        <w:rPr>
          <w:spacing w:val="-6"/>
        </w:rPr>
        <w:t xml:space="preserve"> </w:t>
      </w:r>
      <w:r>
        <w:t>food</w:t>
      </w:r>
    </w:p>
    <w:p w14:paraId="2B6A33FB" w14:textId="77777777" w:rsidR="00A27F13" w:rsidRDefault="00A27F13" w:rsidP="008920B6">
      <w:pPr>
        <w:pStyle w:val="Bodynoindent"/>
        <w:jc w:val="left"/>
      </w:pPr>
      <w:r>
        <w:rPr>
          <w:b/>
          <w:spacing w:val="-1"/>
        </w:rPr>
        <w:t>food</w:t>
      </w:r>
      <w:r>
        <w:rPr>
          <w:b/>
          <w:spacing w:val="-11"/>
        </w:rPr>
        <w:t xml:space="preserve"> </w:t>
      </w:r>
      <w:r>
        <w:rPr>
          <w:b/>
          <w:spacing w:val="-1"/>
        </w:rPr>
        <w:t>regime</w:t>
      </w:r>
      <w:r>
        <w:rPr>
          <w:spacing w:val="-1"/>
        </w:rPr>
        <w:t>:</w:t>
      </w:r>
      <w:r>
        <w:rPr>
          <w:spacing w:val="-10"/>
        </w:rPr>
        <w:t xml:space="preserve"> </w:t>
      </w:r>
      <w:r>
        <w:rPr>
          <w:spacing w:val="-1"/>
        </w:rPr>
        <w:t>specific</w:t>
      </w:r>
      <w:r>
        <w:rPr>
          <w:spacing w:val="-10"/>
        </w:rPr>
        <w:t xml:space="preserve"> </w:t>
      </w:r>
      <w:r>
        <w:rPr>
          <w:spacing w:val="-1"/>
        </w:rPr>
        <w:t>set</w:t>
      </w:r>
      <w:r>
        <w:rPr>
          <w:spacing w:val="-10"/>
        </w:rPr>
        <w:t xml:space="preserve"> </w:t>
      </w:r>
      <w:r>
        <w:rPr>
          <w:spacing w:val="-1"/>
        </w:rPr>
        <w:t>of</w:t>
      </w:r>
      <w:r>
        <w:rPr>
          <w:spacing w:val="-9"/>
        </w:rPr>
        <w:t xml:space="preserve"> </w:t>
      </w:r>
      <w:r>
        <w:rPr>
          <w:spacing w:val="-1"/>
        </w:rPr>
        <w:t>links,</w:t>
      </w:r>
      <w:r>
        <w:rPr>
          <w:spacing w:val="-11"/>
        </w:rPr>
        <w:t xml:space="preserve"> </w:t>
      </w:r>
      <w:r>
        <w:rPr>
          <w:spacing w:val="-1"/>
        </w:rPr>
        <w:t>indicating</w:t>
      </w:r>
      <w:r>
        <w:rPr>
          <w:spacing w:val="-10"/>
        </w:rPr>
        <w:t xml:space="preserve"> </w:t>
      </w:r>
      <w:r>
        <w:rPr>
          <w:spacing w:val="-1"/>
        </w:rPr>
        <w:t>the</w:t>
      </w:r>
      <w:r>
        <w:rPr>
          <w:spacing w:val="-10"/>
        </w:rPr>
        <w:t xml:space="preserve"> </w:t>
      </w:r>
      <w:r>
        <w:rPr>
          <w:spacing w:val="-1"/>
        </w:rPr>
        <w:t>ways</w:t>
      </w:r>
      <w:r>
        <w:rPr>
          <w:spacing w:val="-9"/>
        </w:rPr>
        <w:t xml:space="preserve"> </w:t>
      </w:r>
      <w:r>
        <w:rPr>
          <w:spacing w:val="-1"/>
        </w:rPr>
        <w:t>a</w:t>
      </w:r>
      <w:r>
        <w:rPr>
          <w:spacing w:val="-10"/>
        </w:rPr>
        <w:t xml:space="preserve"> </w:t>
      </w:r>
      <w:r>
        <w:rPr>
          <w:spacing w:val="-1"/>
        </w:rPr>
        <w:t>particular</w:t>
      </w:r>
      <w:r>
        <w:rPr>
          <w:spacing w:val="-10"/>
        </w:rPr>
        <w:t xml:space="preserve"> </w:t>
      </w:r>
      <w:r>
        <w:t>type</w:t>
      </w:r>
      <w:r>
        <w:rPr>
          <w:spacing w:val="-10"/>
        </w:rPr>
        <w:t xml:space="preserve"> </w:t>
      </w:r>
      <w:r>
        <w:t>of</w:t>
      </w:r>
      <w:r>
        <w:rPr>
          <w:spacing w:val="-9"/>
        </w:rPr>
        <w:t xml:space="preserve"> </w:t>
      </w:r>
      <w:r>
        <w:t>food</w:t>
      </w:r>
      <w:r>
        <w:rPr>
          <w:spacing w:val="-10"/>
        </w:rPr>
        <w:t xml:space="preserve"> </w:t>
      </w:r>
      <w:r>
        <w:t>is</w:t>
      </w:r>
      <w:r>
        <w:rPr>
          <w:spacing w:val="-10"/>
        </w:rPr>
        <w:t xml:space="preserve"> </w:t>
      </w:r>
      <w:r>
        <w:t>dominant</w:t>
      </w:r>
      <w:r>
        <w:rPr>
          <w:spacing w:val="1"/>
        </w:rPr>
        <w:t xml:space="preserve"> </w:t>
      </w:r>
      <w:r>
        <w:t>during</w:t>
      </w:r>
      <w:r>
        <w:rPr>
          <w:spacing w:val="-2"/>
        </w:rPr>
        <w:t xml:space="preserve"> </w:t>
      </w:r>
      <w:r>
        <w:t>a specific</w:t>
      </w:r>
      <w:r>
        <w:rPr>
          <w:spacing w:val="-1"/>
        </w:rPr>
        <w:t xml:space="preserve"> </w:t>
      </w:r>
      <w:r>
        <w:t>time</w:t>
      </w:r>
    </w:p>
    <w:p w14:paraId="24590092" w14:textId="77777777" w:rsidR="00A27F13" w:rsidRDefault="00A27F13" w:rsidP="008920B6">
      <w:pPr>
        <w:pStyle w:val="Bodynoindent"/>
        <w:jc w:val="left"/>
      </w:pPr>
      <w:r>
        <w:rPr>
          <w:b/>
        </w:rPr>
        <w:t>food</w:t>
      </w:r>
      <w:r>
        <w:rPr>
          <w:b/>
          <w:spacing w:val="-7"/>
        </w:rPr>
        <w:t xml:space="preserve"> </w:t>
      </w:r>
      <w:r>
        <w:rPr>
          <w:b/>
        </w:rPr>
        <w:t>security</w:t>
      </w:r>
      <w:r>
        <w:t>:</w:t>
      </w:r>
      <w:r>
        <w:rPr>
          <w:spacing w:val="-7"/>
        </w:rPr>
        <w:t xml:space="preserve"> </w:t>
      </w:r>
      <w:r>
        <w:t>the</w:t>
      </w:r>
      <w:r>
        <w:rPr>
          <w:spacing w:val="-6"/>
        </w:rPr>
        <w:t xml:space="preserve"> </w:t>
      </w:r>
      <w:r>
        <w:t>situation</w:t>
      </w:r>
      <w:r>
        <w:rPr>
          <w:spacing w:val="-7"/>
        </w:rPr>
        <w:t xml:space="preserve"> </w:t>
      </w:r>
      <w:r>
        <w:t>when</w:t>
      </w:r>
      <w:r>
        <w:rPr>
          <w:spacing w:val="-6"/>
        </w:rPr>
        <w:t xml:space="preserve"> </w:t>
      </w:r>
      <w:r>
        <w:t>all</w:t>
      </w:r>
      <w:r>
        <w:rPr>
          <w:spacing w:val="-7"/>
        </w:rPr>
        <w:t xml:space="preserve"> </w:t>
      </w:r>
      <w:r>
        <w:t>people,</w:t>
      </w:r>
      <w:r>
        <w:rPr>
          <w:spacing w:val="-6"/>
        </w:rPr>
        <w:t xml:space="preserve"> </w:t>
      </w:r>
      <w:proofErr w:type="gramStart"/>
      <w:r>
        <w:t>at</w:t>
      </w:r>
      <w:r>
        <w:rPr>
          <w:spacing w:val="-7"/>
        </w:rPr>
        <w:t xml:space="preserve"> </w:t>
      </w:r>
      <w:r>
        <w:t>all</w:t>
      </w:r>
      <w:r>
        <w:rPr>
          <w:spacing w:val="-6"/>
        </w:rPr>
        <w:t xml:space="preserve"> </w:t>
      </w:r>
      <w:r>
        <w:t>times</w:t>
      </w:r>
      <w:proofErr w:type="gramEnd"/>
      <w:r>
        <w:t>,</w:t>
      </w:r>
      <w:r>
        <w:rPr>
          <w:spacing w:val="-7"/>
        </w:rPr>
        <w:t xml:space="preserve"> </w:t>
      </w:r>
      <w:r>
        <w:t>have</w:t>
      </w:r>
      <w:r>
        <w:rPr>
          <w:spacing w:val="-6"/>
        </w:rPr>
        <w:t xml:space="preserve"> </w:t>
      </w:r>
      <w:r>
        <w:t>access</w:t>
      </w:r>
      <w:r>
        <w:rPr>
          <w:spacing w:val="-7"/>
        </w:rPr>
        <w:t xml:space="preserve"> </w:t>
      </w:r>
      <w:r>
        <w:t>to</w:t>
      </w:r>
      <w:r>
        <w:rPr>
          <w:spacing w:val="-6"/>
        </w:rPr>
        <w:t xml:space="preserve"> </w:t>
      </w:r>
      <w:r>
        <w:t>food</w:t>
      </w:r>
      <w:r>
        <w:rPr>
          <w:spacing w:val="-7"/>
        </w:rPr>
        <w:t xml:space="preserve"> </w:t>
      </w:r>
      <w:r>
        <w:t>for</w:t>
      </w:r>
      <w:r>
        <w:rPr>
          <w:spacing w:val="-6"/>
        </w:rPr>
        <w:t xml:space="preserve"> </w:t>
      </w:r>
      <w:r>
        <w:t>an</w:t>
      </w:r>
      <w:r>
        <w:rPr>
          <w:spacing w:val="-7"/>
        </w:rPr>
        <w:t xml:space="preserve"> </w:t>
      </w:r>
      <w:r>
        <w:t>active</w:t>
      </w:r>
      <w:r>
        <w:rPr>
          <w:spacing w:val="-45"/>
        </w:rPr>
        <w:t xml:space="preserve"> </w:t>
      </w:r>
      <w:r>
        <w:t>and</w:t>
      </w:r>
      <w:r>
        <w:rPr>
          <w:spacing w:val="-1"/>
        </w:rPr>
        <w:t xml:space="preserve"> </w:t>
      </w:r>
      <w:r>
        <w:t>healthy</w:t>
      </w:r>
      <w:r>
        <w:rPr>
          <w:spacing w:val="-1"/>
        </w:rPr>
        <w:t xml:space="preserve"> </w:t>
      </w:r>
      <w:r>
        <w:t>life</w:t>
      </w:r>
    </w:p>
    <w:p w14:paraId="0577B975" w14:textId="77777777" w:rsidR="00A27F13" w:rsidRDefault="00A27F13" w:rsidP="008920B6">
      <w:pPr>
        <w:pStyle w:val="Bodynoindent"/>
        <w:jc w:val="left"/>
      </w:pPr>
      <w:r>
        <w:rPr>
          <w:b/>
        </w:rPr>
        <w:t>food</w:t>
      </w:r>
      <w:r>
        <w:rPr>
          <w:b/>
          <w:spacing w:val="13"/>
        </w:rPr>
        <w:t xml:space="preserve"> </w:t>
      </w:r>
      <w:r>
        <w:rPr>
          <w:b/>
        </w:rPr>
        <w:t>sovereignty</w:t>
      </w:r>
      <w:r>
        <w:t>:</w:t>
      </w:r>
      <w:r>
        <w:rPr>
          <w:spacing w:val="13"/>
        </w:rPr>
        <w:t xml:space="preserve"> </w:t>
      </w:r>
      <w:r>
        <w:t>the</w:t>
      </w:r>
      <w:r>
        <w:rPr>
          <w:spacing w:val="13"/>
        </w:rPr>
        <w:t xml:space="preserve"> </w:t>
      </w:r>
      <w:r>
        <w:t>right</w:t>
      </w:r>
      <w:r>
        <w:rPr>
          <w:spacing w:val="13"/>
        </w:rPr>
        <w:t xml:space="preserve"> </w:t>
      </w:r>
      <w:r>
        <w:t>of</w:t>
      </w:r>
      <w:r>
        <w:rPr>
          <w:spacing w:val="13"/>
        </w:rPr>
        <w:t xml:space="preserve"> </w:t>
      </w:r>
      <w:r>
        <w:t>people,</w:t>
      </w:r>
      <w:r>
        <w:rPr>
          <w:spacing w:val="13"/>
        </w:rPr>
        <w:t xml:space="preserve"> </w:t>
      </w:r>
      <w:r>
        <w:t>communities,</w:t>
      </w:r>
      <w:r>
        <w:rPr>
          <w:spacing w:val="13"/>
        </w:rPr>
        <w:t xml:space="preserve"> </w:t>
      </w:r>
      <w:r>
        <w:t>and</w:t>
      </w:r>
      <w:r>
        <w:rPr>
          <w:spacing w:val="13"/>
        </w:rPr>
        <w:t xml:space="preserve"> </w:t>
      </w:r>
      <w:r>
        <w:t>countries</w:t>
      </w:r>
      <w:r>
        <w:rPr>
          <w:spacing w:val="13"/>
        </w:rPr>
        <w:t xml:space="preserve"> </w:t>
      </w:r>
      <w:r>
        <w:t>to</w:t>
      </w:r>
      <w:r>
        <w:rPr>
          <w:spacing w:val="13"/>
        </w:rPr>
        <w:t xml:space="preserve"> </w:t>
      </w:r>
      <w:r>
        <w:t>define</w:t>
      </w:r>
      <w:r>
        <w:rPr>
          <w:spacing w:val="13"/>
        </w:rPr>
        <w:t xml:space="preserve"> </w:t>
      </w:r>
      <w:r>
        <w:t>their</w:t>
      </w:r>
      <w:r>
        <w:rPr>
          <w:spacing w:val="13"/>
        </w:rPr>
        <w:t xml:space="preserve"> </w:t>
      </w:r>
      <w:r>
        <w:t>own</w:t>
      </w:r>
      <w:r>
        <w:rPr>
          <w:spacing w:val="1"/>
        </w:rPr>
        <w:t xml:space="preserve"> </w:t>
      </w:r>
      <w:r>
        <w:t>agricultural</w:t>
      </w:r>
      <w:r>
        <w:rPr>
          <w:spacing w:val="-1"/>
        </w:rPr>
        <w:t xml:space="preserve"> </w:t>
      </w:r>
      <w:r>
        <w:t>policies</w:t>
      </w:r>
    </w:p>
    <w:p w14:paraId="5D127DDE" w14:textId="77777777" w:rsidR="00A27F13" w:rsidRDefault="00A27F13" w:rsidP="008920B6">
      <w:pPr>
        <w:pStyle w:val="Bodynoindent"/>
        <w:jc w:val="left"/>
      </w:pPr>
      <w:r>
        <w:rPr>
          <w:b/>
          <w:spacing w:val="-1"/>
        </w:rPr>
        <w:t>globalized</w:t>
      </w:r>
      <w:r>
        <w:rPr>
          <w:b/>
          <w:spacing w:val="-17"/>
        </w:rPr>
        <w:t xml:space="preserve"> </w:t>
      </w:r>
      <w:r>
        <w:rPr>
          <w:b/>
          <w:spacing w:val="-1"/>
        </w:rPr>
        <w:t>agriculture</w:t>
      </w:r>
      <w:r>
        <w:rPr>
          <w:spacing w:val="-1"/>
        </w:rPr>
        <w:t>:</w:t>
      </w:r>
      <w:r>
        <w:rPr>
          <w:spacing w:val="-15"/>
        </w:rPr>
        <w:t xml:space="preserve"> </w:t>
      </w:r>
      <w:r>
        <w:t>agriculture</w:t>
      </w:r>
      <w:r>
        <w:rPr>
          <w:spacing w:val="-15"/>
        </w:rPr>
        <w:t xml:space="preserve"> </w:t>
      </w:r>
      <w:r>
        <w:t>increasingly</w:t>
      </w:r>
      <w:r>
        <w:rPr>
          <w:spacing w:val="-16"/>
        </w:rPr>
        <w:t xml:space="preserve"> </w:t>
      </w:r>
      <w:r>
        <w:t>influenced</w:t>
      </w:r>
      <w:r>
        <w:rPr>
          <w:spacing w:val="-15"/>
        </w:rPr>
        <w:t xml:space="preserve"> </w:t>
      </w:r>
      <w:r>
        <w:t>more</w:t>
      </w:r>
      <w:r>
        <w:rPr>
          <w:spacing w:val="-15"/>
        </w:rPr>
        <w:t xml:space="preserve"> </w:t>
      </w:r>
      <w:r>
        <w:t>at</w:t>
      </w:r>
      <w:r>
        <w:rPr>
          <w:spacing w:val="-15"/>
        </w:rPr>
        <w:t xml:space="preserve"> </w:t>
      </w:r>
      <w:r>
        <w:t>the</w:t>
      </w:r>
      <w:r>
        <w:rPr>
          <w:spacing w:val="-16"/>
        </w:rPr>
        <w:t xml:space="preserve"> </w:t>
      </w:r>
      <w:r>
        <w:t>global</w:t>
      </w:r>
      <w:r>
        <w:rPr>
          <w:spacing w:val="-15"/>
        </w:rPr>
        <w:t xml:space="preserve"> </w:t>
      </w:r>
      <w:r>
        <w:t>or</w:t>
      </w:r>
      <w:r>
        <w:rPr>
          <w:spacing w:val="-15"/>
        </w:rPr>
        <w:t xml:space="preserve"> </w:t>
      </w:r>
      <w:r>
        <w:t>regional</w:t>
      </w:r>
      <w:r>
        <w:rPr>
          <w:spacing w:val="-45"/>
        </w:rPr>
        <w:t xml:space="preserve"> </w:t>
      </w:r>
      <w:r>
        <w:t>levels</w:t>
      </w:r>
      <w:r>
        <w:rPr>
          <w:spacing w:val="-2"/>
        </w:rPr>
        <w:t xml:space="preserve"> </w:t>
      </w:r>
      <w:r>
        <w:t>than</w:t>
      </w:r>
      <w:r>
        <w:rPr>
          <w:spacing w:val="-1"/>
        </w:rPr>
        <w:t xml:space="preserve"> </w:t>
      </w:r>
      <w:r>
        <w:t>at national level</w:t>
      </w:r>
    </w:p>
    <w:p w14:paraId="2973889D" w14:textId="77777777" w:rsidR="00A27F13" w:rsidRDefault="00A27F13" w:rsidP="008920B6">
      <w:pPr>
        <w:pStyle w:val="Bodynoindent"/>
        <w:jc w:val="left"/>
      </w:pPr>
      <w:r>
        <w:rPr>
          <w:b/>
        </w:rPr>
        <w:t xml:space="preserve">genetically modified organisms </w:t>
      </w:r>
      <w:r>
        <w:t>(GMOs): organisms that have their DNA modified in</w:t>
      </w:r>
      <w:r>
        <w:rPr>
          <w:spacing w:val="-46"/>
        </w:rPr>
        <w:t xml:space="preserve"> </w:t>
      </w:r>
      <w:r>
        <w:t>a</w:t>
      </w:r>
      <w:r>
        <w:rPr>
          <w:spacing w:val="-1"/>
        </w:rPr>
        <w:t xml:space="preserve"> </w:t>
      </w:r>
      <w:r>
        <w:t>laboratory</w:t>
      </w:r>
    </w:p>
    <w:p w14:paraId="20C83C16" w14:textId="77777777" w:rsidR="00A27F13" w:rsidRDefault="00A27F13" w:rsidP="008920B6">
      <w:pPr>
        <w:pStyle w:val="Bodynoindent"/>
        <w:jc w:val="left"/>
      </w:pPr>
      <w:r>
        <w:rPr>
          <w:b/>
        </w:rPr>
        <w:t>Green</w:t>
      </w:r>
      <w:r>
        <w:rPr>
          <w:b/>
          <w:spacing w:val="43"/>
        </w:rPr>
        <w:t xml:space="preserve"> </w:t>
      </w:r>
      <w:r>
        <w:rPr>
          <w:b/>
        </w:rPr>
        <w:t>Revolution</w:t>
      </w:r>
      <w:r>
        <w:t>:</w:t>
      </w:r>
      <w:r>
        <w:rPr>
          <w:spacing w:val="41"/>
        </w:rPr>
        <w:t xml:space="preserve"> </w:t>
      </w:r>
      <w:r>
        <w:t>a</w:t>
      </w:r>
      <w:r>
        <w:rPr>
          <w:spacing w:val="42"/>
        </w:rPr>
        <w:t xml:space="preserve"> </w:t>
      </w:r>
      <w:r>
        <w:t>new</w:t>
      </w:r>
      <w:r>
        <w:rPr>
          <w:spacing w:val="41"/>
        </w:rPr>
        <w:t xml:space="preserve"> </w:t>
      </w:r>
      <w:r>
        <w:t>agricultural</w:t>
      </w:r>
      <w:r>
        <w:rPr>
          <w:spacing w:val="41"/>
        </w:rPr>
        <w:t xml:space="preserve"> </w:t>
      </w:r>
      <w:r>
        <w:t>technology</w:t>
      </w:r>
      <w:r>
        <w:rPr>
          <w:spacing w:val="41"/>
        </w:rPr>
        <w:t xml:space="preserve"> </w:t>
      </w:r>
      <w:r>
        <w:t>characterized</w:t>
      </w:r>
      <w:r>
        <w:rPr>
          <w:spacing w:val="42"/>
        </w:rPr>
        <w:t xml:space="preserve"> </w:t>
      </w:r>
      <w:r>
        <w:t>by</w:t>
      </w:r>
      <w:r>
        <w:rPr>
          <w:spacing w:val="41"/>
        </w:rPr>
        <w:t xml:space="preserve"> </w:t>
      </w:r>
      <w:r>
        <w:t>high-yield</w:t>
      </w:r>
      <w:r>
        <w:rPr>
          <w:spacing w:val="41"/>
        </w:rPr>
        <w:t xml:space="preserve"> </w:t>
      </w:r>
      <w:r>
        <w:t>seeds</w:t>
      </w:r>
      <w:r>
        <w:rPr>
          <w:spacing w:val="1"/>
        </w:rPr>
        <w:t xml:space="preserve"> </w:t>
      </w:r>
      <w:r>
        <w:t xml:space="preserve">and fertilizers exported from the core to the periphery </w:t>
      </w:r>
      <w:proofErr w:type="gramStart"/>
      <w:r>
        <w:t>in order to</w:t>
      </w:r>
      <w:proofErr w:type="gramEnd"/>
      <w:r>
        <w:t xml:space="preserve"> increase their</w:t>
      </w:r>
      <w:r>
        <w:rPr>
          <w:spacing w:val="1"/>
        </w:rPr>
        <w:t xml:space="preserve"> </w:t>
      </w:r>
      <w:r>
        <w:t>agricultural</w:t>
      </w:r>
      <w:r>
        <w:rPr>
          <w:spacing w:val="-1"/>
        </w:rPr>
        <w:t xml:space="preserve"> </w:t>
      </w:r>
      <w:r>
        <w:t>productivity</w:t>
      </w:r>
    </w:p>
    <w:p w14:paraId="3CB5D549" w14:textId="77777777" w:rsidR="00A27F13" w:rsidRDefault="00A27F13" w:rsidP="008920B6">
      <w:pPr>
        <w:pStyle w:val="Bodynoindent"/>
        <w:jc w:val="left"/>
      </w:pPr>
      <w:r>
        <w:rPr>
          <w:b/>
        </w:rPr>
        <w:t xml:space="preserve">hunting and </w:t>
      </w:r>
      <w:proofErr w:type="gramStart"/>
      <w:r>
        <w:rPr>
          <w:b/>
        </w:rPr>
        <w:t>gathering</w:t>
      </w:r>
      <w:r>
        <w:t>:</w:t>
      </w:r>
      <w:proofErr w:type="gramEnd"/>
      <w:r>
        <w:t xml:space="preserve"> activities through which people obtain food from hunting wild</w:t>
      </w:r>
      <w:r>
        <w:rPr>
          <w:spacing w:val="-46"/>
        </w:rPr>
        <w:t xml:space="preserve"> </w:t>
      </w:r>
      <w:r>
        <w:t>animals,</w:t>
      </w:r>
      <w:r>
        <w:rPr>
          <w:spacing w:val="-1"/>
        </w:rPr>
        <w:t xml:space="preserve"> </w:t>
      </w:r>
      <w:r>
        <w:t>fishing, and</w:t>
      </w:r>
      <w:r>
        <w:rPr>
          <w:spacing w:val="-1"/>
        </w:rPr>
        <w:t xml:space="preserve"> </w:t>
      </w:r>
      <w:r>
        <w:t>gathering</w:t>
      </w:r>
      <w:r>
        <w:rPr>
          <w:spacing w:val="-1"/>
        </w:rPr>
        <w:t xml:space="preserve"> </w:t>
      </w:r>
      <w:r>
        <w:t>fruits,</w:t>
      </w:r>
      <w:r>
        <w:rPr>
          <w:spacing w:val="-1"/>
        </w:rPr>
        <w:t xml:space="preserve"> </w:t>
      </w:r>
      <w:r>
        <w:t>nuts</w:t>
      </w:r>
      <w:r>
        <w:rPr>
          <w:spacing w:val="-1"/>
        </w:rPr>
        <w:t xml:space="preserve"> </w:t>
      </w:r>
      <w:r>
        <w:t>and roots</w:t>
      </w:r>
    </w:p>
    <w:p w14:paraId="26C41B53" w14:textId="77777777" w:rsidR="00A27F13" w:rsidRDefault="00A27F13" w:rsidP="008920B6">
      <w:pPr>
        <w:pStyle w:val="Bodynoindent"/>
        <w:jc w:val="left"/>
      </w:pPr>
      <w:r>
        <w:rPr>
          <w:b/>
        </w:rPr>
        <w:t>intensive</w:t>
      </w:r>
      <w:r>
        <w:rPr>
          <w:b/>
          <w:spacing w:val="-4"/>
        </w:rPr>
        <w:t xml:space="preserve"> </w:t>
      </w:r>
      <w:r>
        <w:rPr>
          <w:b/>
        </w:rPr>
        <w:t>subsistence</w:t>
      </w:r>
      <w:r>
        <w:rPr>
          <w:b/>
          <w:spacing w:val="-4"/>
        </w:rPr>
        <w:t xml:space="preserve"> </w:t>
      </w:r>
      <w:r>
        <w:rPr>
          <w:b/>
        </w:rPr>
        <w:t>agriculture</w:t>
      </w:r>
      <w:r>
        <w:t>:</w:t>
      </w:r>
      <w:r>
        <w:rPr>
          <w:spacing w:val="-4"/>
        </w:rPr>
        <w:t xml:space="preserve"> </w:t>
      </w:r>
      <w:r>
        <w:t>a</w:t>
      </w:r>
      <w:r>
        <w:rPr>
          <w:spacing w:val="-3"/>
        </w:rPr>
        <w:t xml:space="preserve"> </w:t>
      </w:r>
      <w:r>
        <w:t>form</w:t>
      </w:r>
      <w:r>
        <w:rPr>
          <w:spacing w:val="-4"/>
        </w:rPr>
        <w:t xml:space="preserve"> </w:t>
      </w:r>
      <w:r>
        <w:t>of</w:t>
      </w:r>
      <w:r>
        <w:rPr>
          <w:spacing w:val="-3"/>
        </w:rPr>
        <w:t xml:space="preserve"> </w:t>
      </w:r>
      <w:r>
        <w:t>subsistence</w:t>
      </w:r>
      <w:r>
        <w:rPr>
          <w:spacing w:val="-4"/>
        </w:rPr>
        <w:t xml:space="preserve"> </w:t>
      </w:r>
      <w:r>
        <w:t>agriculture</w:t>
      </w:r>
      <w:r>
        <w:rPr>
          <w:spacing w:val="-3"/>
        </w:rPr>
        <w:t xml:space="preserve"> </w:t>
      </w:r>
      <w:r>
        <w:t>in</w:t>
      </w:r>
      <w:r>
        <w:rPr>
          <w:spacing w:val="-4"/>
        </w:rPr>
        <w:t xml:space="preserve"> </w:t>
      </w:r>
      <w:r>
        <w:t>which</w:t>
      </w:r>
      <w:r>
        <w:rPr>
          <w:spacing w:val="-4"/>
        </w:rPr>
        <w:t xml:space="preserve"> </w:t>
      </w:r>
      <w:r>
        <w:t>farmers</w:t>
      </w:r>
      <w:r>
        <w:rPr>
          <w:spacing w:val="-45"/>
        </w:rPr>
        <w:t xml:space="preserve"> </w:t>
      </w:r>
      <w:r>
        <w:t>involve</w:t>
      </w:r>
      <w:r>
        <w:rPr>
          <w:spacing w:val="-5"/>
        </w:rPr>
        <w:t xml:space="preserve"> </w:t>
      </w:r>
      <w:r>
        <w:t>the</w:t>
      </w:r>
      <w:r>
        <w:rPr>
          <w:spacing w:val="-5"/>
        </w:rPr>
        <w:t xml:space="preserve"> </w:t>
      </w:r>
      <w:r>
        <w:t>effective</w:t>
      </w:r>
      <w:r>
        <w:rPr>
          <w:spacing w:val="-4"/>
        </w:rPr>
        <w:t xml:space="preserve"> </w:t>
      </w:r>
      <w:r>
        <w:t>and</w:t>
      </w:r>
      <w:r>
        <w:rPr>
          <w:spacing w:val="-5"/>
        </w:rPr>
        <w:t xml:space="preserve"> </w:t>
      </w:r>
      <w:r>
        <w:t>efficient</w:t>
      </w:r>
      <w:r>
        <w:rPr>
          <w:spacing w:val="-5"/>
        </w:rPr>
        <w:t xml:space="preserve"> </w:t>
      </w:r>
      <w:r>
        <w:t>use</w:t>
      </w:r>
      <w:r>
        <w:rPr>
          <w:spacing w:val="-4"/>
        </w:rPr>
        <w:t xml:space="preserve"> </w:t>
      </w:r>
      <w:r>
        <w:t>of</w:t>
      </w:r>
      <w:r>
        <w:rPr>
          <w:spacing w:val="-5"/>
        </w:rPr>
        <w:t xml:space="preserve"> </w:t>
      </w:r>
      <w:r>
        <w:t>small</w:t>
      </w:r>
      <w:r>
        <w:rPr>
          <w:spacing w:val="-4"/>
        </w:rPr>
        <w:t xml:space="preserve"> </w:t>
      </w:r>
      <w:r>
        <w:t>parcels</w:t>
      </w:r>
      <w:r>
        <w:rPr>
          <w:spacing w:val="-5"/>
        </w:rPr>
        <w:t xml:space="preserve"> </w:t>
      </w:r>
      <w:r>
        <w:t>of</w:t>
      </w:r>
      <w:r>
        <w:rPr>
          <w:spacing w:val="-5"/>
        </w:rPr>
        <w:t xml:space="preserve"> </w:t>
      </w:r>
      <w:r>
        <w:t>land</w:t>
      </w:r>
      <w:r>
        <w:rPr>
          <w:spacing w:val="-4"/>
        </w:rPr>
        <w:t xml:space="preserve"> </w:t>
      </w:r>
      <w:proofErr w:type="gramStart"/>
      <w:r>
        <w:t>in</w:t>
      </w:r>
      <w:r>
        <w:rPr>
          <w:spacing w:val="-5"/>
        </w:rPr>
        <w:t xml:space="preserve"> </w:t>
      </w:r>
      <w:r>
        <w:t>order</w:t>
      </w:r>
      <w:r>
        <w:rPr>
          <w:spacing w:val="-4"/>
        </w:rPr>
        <w:t xml:space="preserve"> </w:t>
      </w:r>
      <w:r>
        <w:t>to</w:t>
      </w:r>
      <w:proofErr w:type="gramEnd"/>
      <w:r>
        <w:rPr>
          <w:spacing w:val="-5"/>
        </w:rPr>
        <w:t xml:space="preserve"> </w:t>
      </w:r>
      <w:r>
        <w:t>maximize</w:t>
      </w:r>
      <w:r>
        <w:rPr>
          <w:spacing w:val="-46"/>
        </w:rPr>
        <w:t xml:space="preserve"> </w:t>
      </w:r>
      <w:r>
        <w:t>crop</w:t>
      </w:r>
      <w:r>
        <w:rPr>
          <w:spacing w:val="-2"/>
        </w:rPr>
        <w:t xml:space="preserve"> </w:t>
      </w:r>
      <w:r>
        <w:t>yield</w:t>
      </w:r>
      <w:r>
        <w:rPr>
          <w:spacing w:val="-1"/>
        </w:rPr>
        <w:t xml:space="preserve"> </w:t>
      </w:r>
      <w:r>
        <w:t>per</w:t>
      </w:r>
      <w:r>
        <w:rPr>
          <w:spacing w:val="-1"/>
        </w:rPr>
        <w:t xml:space="preserve"> </w:t>
      </w:r>
      <w:r>
        <w:t>hectare</w:t>
      </w:r>
    </w:p>
    <w:p w14:paraId="4C5915C5" w14:textId="77777777" w:rsidR="00A27F13" w:rsidRDefault="00A27F13" w:rsidP="008920B6">
      <w:pPr>
        <w:pStyle w:val="Bodynoindent"/>
        <w:jc w:val="left"/>
      </w:pPr>
      <w:r>
        <w:rPr>
          <w:b/>
        </w:rPr>
        <w:t>nontraditional agricultural exports</w:t>
      </w:r>
      <w:r>
        <w:t>: new export crops that contrast with traditional</w:t>
      </w:r>
      <w:r>
        <w:rPr>
          <w:spacing w:val="1"/>
        </w:rPr>
        <w:t xml:space="preserve"> </w:t>
      </w:r>
      <w:r>
        <w:t>exports</w:t>
      </w:r>
    </w:p>
    <w:p w14:paraId="10A4FF82" w14:textId="77777777" w:rsidR="00A27F13" w:rsidRDefault="00A27F13" w:rsidP="008920B6">
      <w:pPr>
        <w:pStyle w:val="Bodynoindent"/>
        <w:jc w:val="left"/>
      </w:pPr>
      <w:r>
        <w:rPr>
          <w:b/>
        </w:rPr>
        <w:t>organic</w:t>
      </w:r>
      <w:r>
        <w:rPr>
          <w:b/>
          <w:spacing w:val="1"/>
        </w:rPr>
        <w:t xml:space="preserve"> </w:t>
      </w:r>
      <w:r>
        <w:rPr>
          <w:b/>
        </w:rPr>
        <w:t>farming</w:t>
      </w:r>
      <w:r>
        <w:t>:</w:t>
      </w:r>
      <w:r>
        <w:rPr>
          <w:spacing w:val="1"/>
        </w:rPr>
        <w:t xml:space="preserve"> </w:t>
      </w:r>
      <w:r>
        <w:t>a</w:t>
      </w:r>
      <w:r>
        <w:rPr>
          <w:spacing w:val="1"/>
        </w:rPr>
        <w:t xml:space="preserve"> </w:t>
      </w:r>
      <w:r>
        <w:t>method</w:t>
      </w:r>
      <w:r>
        <w:rPr>
          <w:spacing w:val="1"/>
        </w:rPr>
        <w:t xml:space="preserve"> </w:t>
      </w:r>
      <w:r>
        <w:t>of</w:t>
      </w:r>
      <w:r>
        <w:rPr>
          <w:spacing w:val="1"/>
        </w:rPr>
        <w:t xml:space="preserve"> </w:t>
      </w:r>
      <w:r>
        <w:t>crop</w:t>
      </w:r>
      <w:r>
        <w:rPr>
          <w:spacing w:val="1"/>
        </w:rPr>
        <w:t xml:space="preserve"> </w:t>
      </w:r>
      <w:r>
        <w:t>and</w:t>
      </w:r>
      <w:r>
        <w:rPr>
          <w:spacing w:val="1"/>
        </w:rPr>
        <w:t xml:space="preserve"> </w:t>
      </w:r>
      <w:r>
        <w:t>livestock</w:t>
      </w:r>
      <w:r>
        <w:rPr>
          <w:spacing w:val="1"/>
        </w:rPr>
        <w:t xml:space="preserve"> </w:t>
      </w:r>
      <w:r>
        <w:t>production</w:t>
      </w:r>
      <w:r>
        <w:rPr>
          <w:spacing w:val="1"/>
        </w:rPr>
        <w:t xml:space="preserve"> </w:t>
      </w:r>
      <w:r>
        <w:t>without</w:t>
      </w:r>
      <w:r>
        <w:rPr>
          <w:spacing w:val="1"/>
        </w:rPr>
        <w:t xml:space="preserve"> </w:t>
      </w:r>
      <w:r>
        <w:t>commercial</w:t>
      </w:r>
      <w:r>
        <w:rPr>
          <w:spacing w:val="1"/>
        </w:rPr>
        <w:t xml:space="preserve"> </w:t>
      </w:r>
      <w:r>
        <w:t>fertilizers,</w:t>
      </w:r>
      <w:r>
        <w:rPr>
          <w:spacing w:val="-5"/>
        </w:rPr>
        <w:t xml:space="preserve"> </w:t>
      </w:r>
      <w:r>
        <w:t>pesticides,</w:t>
      </w:r>
      <w:r>
        <w:rPr>
          <w:spacing w:val="-4"/>
        </w:rPr>
        <w:t xml:space="preserve"> </w:t>
      </w:r>
      <w:r>
        <w:t>growth</w:t>
      </w:r>
      <w:r>
        <w:rPr>
          <w:spacing w:val="-4"/>
        </w:rPr>
        <w:t xml:space="preserve"> </w:t>
      </w:r>
      <w:r>
        <w:t>hormones,</w:t>
      </w:r>
      <w:r>
        <w:rPr>
          <w:spacing w:val="-4"/>
        </w:rPr>
        <w:t xml:space="preserve"> </w:t>
      </w:r>
      <w:r>
        <w:t>and</w:t>
      </w:r>
      <w:r>
        <w:rPr>
          <w:spacing w:val="-4"/>
        </w:rPr>
        <w:t xml:space="preserve"> </w:t>
      </w:r>
      <w:r>
        <w:t>genetically</w:t>
      </w:r>
      <w:r>
        <w:rPr>
          <w:spacing w:val="-4"/>
        </w:rPr>
        <w:t xml:space="preserve"> </w:t>
      </w:r>
      <w:r>
        <w:t>modified</w:t>
      </w:r>
      <w:r>
        <w:rPr>
          <w:spacing w:val="-3"/>
        </w:rPr>
        <w:t xml:space="preserve"> </w:t>
      </w:r>
      <w:r>
        <w:t>organisms</w:t>
      </w:r>
    </w:p>
    <w:p w14:paraId="24EAE902" w14:textId="77777777" w:rsidR="00A27F13" w:rsidRDefault="00A27F13" w:rsidP="008920B6">
      <w:pPr>
        <w:pStyle w:val="Bodynoindent"/>
        <w:jc w:val="left"/>
      </w:pPr>
      <w:r>
        <w:rPr>
          <w:b/>
        </w:rPr>
        <w:t>pastoralism</w:t>
      </w:r>
      <w:r>
        <w:t>: subsistence activity that involves the breeding and herding of animals to</w:t>
      </w:r>
      <w:r>
        <w:rPr>
          <w:spacing w:val="1"/>
        </w:rPr>
        <w:t xml:space="preserve"> </w:t>
      </w:r>
      <w:r>
        <w:t>satisfy</w:t>
      </w:r>
      <w:r>
        <w:rPr>
          <w:spacing w:val="-2"/>
        </w:rPr>
        <w:t xml:space="preserve"> </w:t>
      </w:r>
      <w:r>
        <w:t>the</w:t>
      </w:r>
      <w:r>
        <w:rPr>
          <w:spacing w:val="-2"/>
        </w:rPr>
        <w:t xml:space="preserve"> </w:t>
      </w:r>
      <w:r>
        <w:t>human</w:t>
      </w:r>
      <w:r>
        <w:rPr>
          <w:spacing w:val="-1"/>
        </w:rPr>
        <w:t xml:space="preserve"> </w:t>
      </w:r>
      <w:r>
        <w:t>needs</w:t>
      </w:r>
      <w:r>
        <w:rPr>
          <w:spacing w:val="-1"/>
        </w:rPr>
        <w:t xml:space="preserve"> </w:t>
      </w:r>
      <w:r>
        <w:t>of</w:t>
      </w:r>
      <w:r>
        <w:rPr>
          <w:spacing w:val="-1"/>
        </w:rPr>
        <w:t xml:space="preserve"> </w:t>
      </w:r>
      <w:r>
        <w:t>food,</w:t>
      </w:r>
      <w:r>
        <w:rPr>
          <w:spacing w:val="-2"/>
        </w:rPr>
        <w:t xml:space="preserve"> </w:t>
      </w:r>
      <w:r>
        <w:t>shelter,</w:t>
      </w:r>
      <w:r>
        <w:rPr>
          <w:spacing w:val="-1"/>
        </w:rPr>
        <w:t xml:space="preserve"> </w:t>
      </w:r>
      <w:r>
        <w:t>and</w:t>
      </w:r>
      <w:r>
        <w:rPr>
          <w:spacing w:val="-1"/>
        </w:rPr>
        <w:t xml:space="preserve"> </w:t>
      </w:r>
      <w:r>
        <w:t>clothing</w:t>
      </w:r>
    </w:p>
    <w:p w14:paraId="62F9AFD7" w14:textId="77777777" w:rsidR="00A27F13" w:rsidRDefault="00A27F13" w:rsidP="008920B6">
      <w:pPr>
        <w:pStyle w:val="Bodynoindent"/>
        <w:jc w:val="left"/>
      </w:pPr>
      <w:r>
        <w:rPr>
          <w:b/>
        </w:rPr>
        <w:lastRenderedPageBreak/>
        <w:t>pastoral</w:t>
      </w:r>
      <w:r>
        <w:rPr>
          <w:b/>
          <w:spacing w:val="1"/>
        </w:rPr>
        <w:t xml:space="preserve"> </w:t>
      </w:r>
      <w:r>
        <w:rPr>
          <w:b/>
        </w:rPr>
        <w:t>nomadism</w:t>
      </w:r>
      <w:r>
        <w:t>:</w:t>
      </w:r>
      <w:r>
        <w:rPr>
          <w:spacing w:val="1"/>
        </w:rPr>
        <w:t xml:space="preserve"> </w:t>
      </w:r>
      <w:r>
        <w:t>a</w:t>
      </w:r>
      <w:r>
        <w:rPr>
          <w:spacing w:val="1"/>
        </w:rPr>
        <w:t xml:space="preserve"> </w:t>
      </w:r>
      <w:r>
        <w:t>traditional</w:t>
      </w:r>
      <w:r>
        <w:rPr>
          <w:spacing w:val="1"/>
        </w:rPr>
        <w:t xml:space="preserve"> </w:t>
      </w:r>
      <w:r>
        <w:t>form</w:t>
      </w:r>
      <w:r>
        <w:rPr>
          <w:spacing w:val="1"/>
        </w:rPr>
        <w:t xml:space="preserve"> </w:t>
      </w:r>
      <w:r>
        <w:t>of</w:t>
      </w:r>
      <w:r>
        <w:rPr>
          <w:spacing w:val="1"/>
        </w:rPr>
        <w:t xml:space="preserve"> </w:t>
      </w:r>
      <w:r>
        <w:t>subsistence</w:t>
      </w:r>
      <w:r>
        <w:rPr>
          <w:spacing w:val="1"/>
        </w:rPr>
        <w:t xml:space="preserve"> </w:t>
      </w:r>
      <w:r>
        <w:t>agriculture</w:t>
      </w:r>
      <w:r>
        <w:rPr>
          <w:spacing w:val="1"/>
        </w:rPr>
        <w:t xml:space="preserve"> </w:t>
      </w:r>
      <w:r>
        <w:t>in</w:t>
      </w:r>
      <w:r>
        <w:rPr>
          <w:spacing w:val="1"/>
        </w:rPr>
        <w:t xml:space="preserve"> </w:t>
      </w:r>
      <w:r>
        <w:t>which</w:t>
      </w:r>
      <w:r>
        <w:rPr>
          <w:spacing w:val="1"/>
        </w:rPr>
        <w:t xml:space="preserve"> </w:t>
      </w:r>
      <w:r>
        <w:t>the</w:t>
      </w:r>
      <w:r>
        <w:rPr>
          <w:spacing w:val="1"/>
        </w:rPr>
        <w:t xml:space="preserve"> </w:t>
      </w:r>
      <w:r>
        <w:t>pastoralists</w:t>
      </w:r>
      <w:r>
        <w:rPr>
          <w:spacing w:val="-5"/>
        </w:rPr>
        <w:t xml:space="preserve"> </w:t>
      </w:r>
      <w:r>
        <w:t>travel</w:t>
      </w:r>
      <w:r>
        <w:rPr>
          <w:spacing w:val="-4"/>
        </w:rPr>
        <w:t xml:space="preserve"> </w:t>
      </w:r>
      <w:r>
        <w:t>with</w:t>
      </w:r>
      <w:r>
        <w:rPr>
          <w:spacing w:val="-5"/>
        </w:rPr>
        <w:t xml:space="preserve"> </w:t>
      </w:r>
      <w:r>
        <w:t>their</w:t>
      </w:r>
      <w:r>
        <w:rPr>
          <w:spacing w:val="-4"/>
        </w:rPr>
        <w:t xml:space="preserve"> </w:t>
      </w:r>
      <w:r>
        <w:t>herds</w:t>
      </w:r>
      <w:r>
        <w:rPr>
          <w:spacing w:val="-5"/>
        </w:rPr>
        <w:t xml:space="preserve"> </w:t>
      </w:r>
      <w:r>
        <w:t>over</w:t>
      </w:r>
      <w:r>
        <w:rPr>
          <w:spacing w:val="-4"/>
        </w:rPr>
        <w:t xml:space="preserve"> </w:t>
      </w:r>
      <w:r>
        <w:t>long</w:t>
      </w:r>
      <w:r>
        <w:rPr>
          <w:spacing w:val="-5"/>
        </w:rPr>
        <w:t xml:space="preserve"> </w:t>
      </w:r>
      <w:r>
        <w:t>distances</w:t>
      </w:r>
      <w:r>
        <w:rPr>
          <w:spacing w:val="-4"/>
        </w:rPr>
        <w:t xml:space="preserve"> </w:t>
      </w:r>
      <w:r>
        <w:t>and</w:t>
      </w:r>
      <w:r>
        <w:rPr>
          <w:spacing w:val="-4"/>
        </w:rPr>
        <w:t xml:space="preserve"> </w:t>
      </w:r>
      <w:r>
        <w:t>with</w:t>
      </w:r>
      <w:r>
        <w:rPr>
          <w:spacing w:val="-4"/>
        </w:rPr>
        <w:t xml:space="preserve"> </w:t>
      </w:r>
      <w:r>
        <w:t>no</w:t>
      </w:r>
      <w:r>
        <w:rPr>
          <w:spacing w:val="-4"/>
        </w:rPr>
        <w:t xml:space="preserve"> </w:t>
      </w:r>
      <w:r>
        <w:t>fixed</w:t>
      </w:r>
      <w:r>
        <w:rPr>
          <w:spacing w:val="-3"/>
        </w:rPr>
        <w:t xml:space="preserve"> </w:t>
      </w:r>
      <w:r>
        <w:t>pattern</w:t>
      </w:r>
    </w:p>
    <w:p w14:paraId="1FDBBB33" w14:textId="77777777" w:rsidR="00A27F13" w:rsidRDefault="00A27F13" w:rsidP="008920B6">
      <w:pPr>
        <w:pStyle w:val="Bodynoindent"/>
        <w:jc w:val="left"/>
      </w:pPr>
      <w:r>
        <w:rPr>
          <w:b/>
        </w:rPr>
        <w:t>plantation</w:t>
      </w:r>
      <w:r>
        <w:t>:</w:t>
      </w:r>
      <w:r>
        <w:rPr>
          <w:spacing w:val="-7"/>
        </w:rPr>
        <w:t xml:space="preserve"> </w:t>
      </w:r>
      <w:r>
        <w:t>large</w:t>
      </w:r>
      <w:r>
        <w:rPr>
          <w:spacing w:val="-7"/>
        </w:rPr>
        <w:t xml:space="preserve"> </w:t>
      </w:r>
      <w:r>
        <w:t>landholdings</w:t>
      </w:r>
      <w:r>
        <w:rPr>
          <w:spacing w:val="-6"/>
        </w:rPr>
        <w:t xml:space="preserve"> </w:t>
      </w:r>
      <w:r>
        <w:t>in</w:t>
      </w:r>
      <w:r>
        <w:rPr>
          <w:spacing w:val="-7"/>
        </w:rPr>
        <w:t xml:space="preserve"> </w:t>
      </w:r>
      <w:r>
        <w:t>developing</w:t>
      </w:r>
      <w:r>
        <w:rPr>
          <w:spacing w:val="-6"/>
        </w:rPr>
        <w:t xml:space="preserve"> </w:t>
      </w:r>
      <w:r>
        <w:t>regions</w:t>
      </w:r>
      <w:r>
        <w:rPr>
          <w:spacing w:val="-7"/>
        </w:rPr>
        <w:t xml:space="preserve"> </w:t>
      </w:r>
      <w:r>
        <w:t>specialized</w:t>
      </w:r>
      <w:r>
        <w:rPr>
          <w:spacing w:val="-6"/>
        </w:rPr>
        <w:t xml:space="preserve"> </w:t>
      </w:r>
      <w:r>
        <w:t>in</w:t>
      </w:r>
      <w:r>
        <w:rPr>
          <w:spacing w:val="-7"/>
        </w:rPr>
        <w:t xml:space="preserve"> </w:t>
      </w:r>
      <w:r>
        <w:t>the</w:t>
      </w:r>
      <w:r>
        <w:rPr>
          <w:spacing w:val="-6"/>
        </w:rPr>
        <w:t xml:space="preserve"> </w:t>
      </w:r>
      <w:r>
        <w:t>production</w:t>
      </w:r>
      <w:r>
        <w:rPr>
          <w:spacing w:val="-7"/>
        </w:rPr>
        <w:t xml:space="preserve"> </w:t>
      </w:r>
      <w:r>
        <w:t>of</w:t>
      </w:r>
      <w:r>
        <w:rPr>
          <w:spacing w:val="-6"/>
        </w:rPr>
        <w:t xml:space="preserve"> </w:t>
      </w:r>
      <w:r>
        <w:t>one</w:t>
      </w:r>
      <w:r>
        <w:rPr>
          <w:spacing w:val="1"/>
        </w:rPr>
        <w:t xml:space="preserve"> </w:t>
      </w:r>
      <w:r>
        <w:t>or</w:t>
      </w:r>
      <w:r>
        <w:rPr>
          <w:spacing w:val="-2"/>
        </w:rPr>
        <w:t xml:space="preserve"> </w:t>
      </w:r>
      <w:r>
        <w:t>two</w:t>
      </w:r>
      <w:r>
        <w:rPr>
          <w:spacing w:val="-2"/>
        </w:rPr>
        <w:t xml:space="preserve"> </w:t>
      </w:r>
      <w:r>
        <w:t>crops</w:t>
      </w:r>
      <w:r>
        <w:rPr>
          <w:spacing w:val="-2"/>
        </w:rPr>
        <w:t xml:space="preserve"> </w:t>
      </w:r>
      <w:r>
        <w:t>usually</w:t>
      </w:r>
      <w:r>
        <w:rPr>
          <w:spacing w:val="-1"/>
        </w:rPr>
        <w:t xml:space="preserve"> </w:t>
      </w:r>
      <w:r>
        <w:t>for</w:t>
      </w:r>
      <w:r>
        <w:rPr>
          <w:spacing w:val="-2"/>
        </w:rPr>
        <w:t xml:space="preserve"> </w:t>
      </w:r>
      <w:r>
        <w:t>export</w:t>
      </w:r>
      <w:r>
        <w:rPr>
          <w:spacing w:val="-2"/>
        </w:rPr>
        <w:t xml:space="preserve"> </w:t>
      </w:r>
      <w:r>
        <w:t>to</w:t>
      </w:r>
      <w:r>
        <w:rPr>
          <w:spacing w:val="-2"/>
        </w:rPr>
        <w:t xml:space="preserve"> </w:t>
      </w:r>
      <w:r>
        <w:t>more developed</w:t>
      </w:r>
      <w:r>
        <w:rPr>
          <w:spacing w:val="-2"/>
        </w:rPr>
        <w:t xml:space="preserve"> </w:t>
      </w:r>
      <w:r>
        <w:t>countries</w:t>
      </w:r>
    </w:p>
    <w:p w14:paraId="4BA9632D" w14:textId="77777777" w:rsidR="00A27F13" w:rsidRDefault="00A27F13" w:rsidP="008920B6">
      <w:pPr>
        <w:pStyle w:val="Bodynoindent"/>
        <w:jc w:val="left"/>
      </w:pPr>
      <w:r>
        <w:rPr>
          <w:b/>
        </w:rPr>
        <w:t>ranching</w:t>
      </w:r>
      <w:r>
        <w:t>:</w:t>
      </w:r>
      <w:r>
        <w:rPr>
          <w:spacing w:val="-9"/>
        </w:rPr>
        <w:t xml:space="preserve"> </w:t>
      </w:r>
      <w:r>
        <w:t>a</w:t>
      </w:r>
      <w:r>
        <w:rPr>
          <w:spacing w:val="-9"/>
        </w:rPr>
        <w:t xml:space="preserve"> </w:t>
      </w:r>
      <w:r>
        <w:t>form</w:t>
      </w:r>
      <w:r>
        <w:rPr>
          <w:spacing w:val="-9"/>
        </w:rPr>
        <w:t xml:space="preserve"> </w:t>
      </w:r>
      <w:r>
        <w:t>of</w:t>
      </w:r>
      <w:r>
        <w:rPr>
          <w:spacing w:val="-9"/>
        </w:rPr>
        <w:t xml:space="preserve"> </w:t>
      </w:r>
      <w:r>
        <w:t>commercial</w:t>
      </w:r>
      <w:r>
        <w:rPr>
          <w:spacing w:val="-9"/>
        </w:rPr>
        <w:t xml:space="preserve"> </w:t>
      </w:r>
      <w:r>
        <w:t>agriculture</w:t>
      </w:r>
      <w:r>
        <w:rPr>
          <w:spacing w:val="-8"/>
        </w:rPr>
        <w:t xml:space="preserve"> </w:t>
      </w:r>
      <w:r>
        <w:t>in</w:t>
      </w:r>
      <w:r>
        <w:rPr>
          <w:spacing w:val="-9"/>
        </w:rPr>
        <w:t xml:space="preserve"> </w:t>
      </w:r>
      <w:r>
        <w:t>which</w:t>
      </w:r>
      <w:r>
        <w:rPr>
          <w:spacing w:val="-9"/>
        </w:rPr>
        <w:t xml:space="preserve"> </w:t>
      </w:r>
      <w:r>
        <w:t>the</w:t>
      </w:r>
      <w:r>
        <w:rPr>
          <w:spacing w:val="-9"/>
        </w:rPr>
        <w:t xml:space="preserve"> </w:t>
      </w:r>
      <w:r>
        <w:t>livestock</w:t>
      </w:r>
      <w:r>
        <w:rPr>
          <w:spacing w:val="-9"/>
        </w:rPr>
        <w:t xml:space="preserve"> </w:t>
      </w:r>
      <w:r>
        <w:t>graze</w:t>
      </w:r>
      <w:r>
        <w:rPr>
          <w:spacing w:val="-9"/>
        </w:rPr>
        <w:t xml:space="preserve"> </w:t>
      </w:r>
      <w:r>
        <w:t>over</w:t>
      </w:r>
      <w:r>
        <w:rPr>
          <w:spacing w:val="-9"/>
        </w:rPr>
        <w:t xml:space="preserve"> </w:t>
      </w:r>
      <w:r>
        <w:t>an</w:t>
      </w:r>
      <w:r>
        <w:rPr>
          <w:spacing w:val="-9"/>
        </w:rPr>
        <w:t xml:space="preserve"> </w:t>
      </w:r>
      <w:r>
        <w:t>extensive</w:t>
      </w:r>
      <w:r>
        <w:rPr>
          <w:spacing w:val="1"/>
        </w:rPr>
        <w:t xml:space="preserve"> </w:t>
      </w:r>
      <w:r>
        <w:t>area</w:t>
      </w:r>
    </w:p>
    <w:p w14:paraId="3C4E9269" w14:textId="77777777" w:rsidR="00A27F13" w:rsidRDefault="00A27F13" w:rsidP="008920B6">
      <w:pPr>
        <w:pStyle w:val="Bodynoindent"/>
        <w:jc w:val="left"/>
      </w:pPr>
      <w:r>
        <w:rPr>
          <w:b/>
        </w:rPr>
        <w:t>shifting cultivation</w:t>
      </w:r>
      <w:r>
        <w:t>: a form of subsistence agriculture, which involves a kind of natural</w:t>
      </w:r>
      <w:r>
        <w:rPr>
          <w:spacing w:val="1"/>
        </w:rPr>
        <w:t xml:space="preserve"> </w:t>
      </w:r>
      <w:r>
        <w:t>rotation</w:t>
      </w:r>
      <w:r>
        <w:rPr>
          <w:spacing w:val="-1"/>
        </w:rPr>
        <w:t xml:space="preserve"> </w:t>
      </w:r>
      <w:r>
        <w:t>system</w:t>
      </w:r>
    </w:p>
    <w:p w14:paraId="2D53908D" w14:textId="77777777" w:rsidR="00A27F13" w:rsidRDefault="00A27F13" w:rsidP="008920B6">
      <w:pPr>
        <w:pStyle w:val="Bodynoindent"/>
        <w:jc w:val="left"/>
      </w:pPr>
      <w:r>
        <w:rPr>
          <w:b/>
        </w:rPr>
        <w:t>slash-and-burn agriculture</w:t>
      </w:r>
      <w:r>
        <w:t>: a method for obtaining more agricultural land in which</w:t>
      </w:r>
      <w:r>
        <w:rPr>
          <w:spacing w:val="1"/>
        </w:rPr>
        <w:t xml:space="preserve"> </w:t>
      </w:r>
      <w:r>
        <w:t>fields</w:t>
      </w:r>
      <w:r>
        <w:rPr>
          <w:spacing w:val="-3"/>
        </w:rPr>
        <w:t xml:space="preserve"> </w:t>
      </w:r>
      <w:r>
        <w:t>are</w:t>
      </w:r>
      <w:r>
        <w:rPr>
          <w:spacing w:val="-2"/>
        </w:rPr>
        <w:t xml:space="preserve"> </w:t>
      </w:r>
      <w:r>
        <w:t>cleared</w:t>
      </w:r>
      <w:r>
        <w:rPr>
          <w:spacing w:val="-3"/>
        </w:rPr>
        <w:t xml:space="preserve"> </w:t>
      </w:r>
      <w:r>
        <w:t>(</w:t>
      </w:r>
      <w:r>
        <w:rPr>
          <w:i/>
        </w:rPr>
        <w:t>swidden</w:t>
      </w:r>
      <w:r>
        <w:t>)</w:t>
      </w:r>
      <w:r>
        <w:rPr>
          <w:spacing w:val="-3"/>
        </w:rPr>
        <w:t xml:space="preserve"> </w:t>
      </w:r>
      <w:r>
        <w:t>by</w:t>
      </w:r>
      <w:r>
        <w:rPr>
          <w:spacing w:val="-4"/>
        </w:rPr>
        <w:t xml:space="preserve"> </w:t>
      </w:r>
      <w:r>
        <w:t>slashing</w:t>
      </w:r>
      <w:r>
        <w:rPr>
          <w:spacing w:val="-3"/>
        </w:rPr>
        <w:t xml:space="preserve"> </w:t>
      </w:r>
      <w:r>
        <w:t>the</w:t>
      </w:r>
      <w:r>
        <w:rPr>
          <w:spacing w:val="-3"/>
        </w:rPr>
        <w:t xml:space="preserve"> </w:t>
      </w:r>
      <w:r>
        <w:t>vegetation</w:t>
      </w:r>
      <w:r>
        <w:rPr>
          <w:spacing w:val="-2"/>
        </w:rPr>
        <w:t xml:space="preserve"> </w:t>
      </w:r>
      <w:r>
        <w:t>and</w:t>
      </w:r>
      <w:r>
        <w:rPr>
          <w:spacing w:val="-3"/>
        </w:rPr>
        <w:t xml:space="preserve"> </w:t>
      </w:r>
      <w:r>
        <w:t>burning</w:t>
      </w:r>
      <w:r>
        <w:rPr>
          <w:spacing w:val="-3"/>
        </w:rPr>
        <w:t xml:space="preserve"> </w:t>
      </w:r>
      <w:r>
        <w:t>the</w:t>
      </w:r>
      <w:r>
        <w:rPr>
          <w:spacing w:val="-3"/>
        </w:rPr>
        <w:t xml:space="preserve"> </w:t>
      </w:r>
      <w:r>
        <w:t>debris</w:t>
      </w:r>
    </w:p>
    <w:p w14:paraId="79DD32DB" w14:textId="77777777" w:rsidR="00A27F13" w:rsidRDefault="00A27F13" w:rsidP="008920B6">
      <w:pPr>
        <w:pStyle w:val="Bodynoindent"/>
        <w:jc w:val="left"/>
      </w:pPr>
      <w:r>
        <w:rPr>
          <w:b/>
        </w:rPr>
        <w:t>subsistence agriculture</w:t>
      </w:r>
      <w:r>
        <w:t>: farming designed to grow food only to sustain farmers and</w:t>
      </w:r>
      <w:r>
        <w:rPr>
          <w:spacing w:val="1"/>
        </w:rPr>
        <w:t xml:space="preserve"> </w:t>
      </w:r>
      <w:r>
        <w:t xml:space="preserve">their families, consuming most of that they produce without </w:t>
      </w:r>
      <w:proofErr w:type="gramStart"/>
      <w:r>
        <w:t>entering into</w:t>
      </w:r>
      <w:proofErr w:type="gramEnd"/>
      <w:r>
        <w:t xml:space="preserve"> cash</w:t>
      </w:r>
      <w:r>
        <w:rPr>
          <w:spacing w:val="1"/>
        </w:rPr>
        <w:t xml:space="preserve"> </w:t>
      </w:r>
      <w:r>
        <w:t>economy</w:t>
      </w:r>
      <w:r>
        <w:rPr>
          <w:spacing w:val="-2"/>
        </w:rPr>
        <w:t xml:space="preserve"> </w:t>
      </w:r>
      <w:r>
        <w:t>of</w:t>
      </w:r>
      <w:r>
        <w:rPr>
          <w:spacing w:val="-1"/>
        </w:rPr>
        <w:t xml:space="preserve"> </w:t>
      </w:r>
      <w:r>
        <w:t>the</w:t>
      </w:r>
      <w:r>
        <w:rPr>
          <w:spacing w:val="-1"/>
        </w:rPr>
        <w:t xml:space="preserve"> </w:t>
      </w:r>
      <w:r>
        <w:t>country</w:t>
      </w:r>
    </w:p>
    <w:p w14:paraId="35F50042" w14:textId="77777777" w:rsidR="00A27F13" w:rsidRDefault="00A27F13" w:rsidP="008920B6">
      <w:pPr>
        <w:pStyle w:val="Bodynoindent"/>
        <w:jc w:val="left"/>
        <w:rPr>
          <w:i/>
        </w:rPr>
      </w:pPr>
      <w:r>
        <w:rPr>
          <w:b/>
        </w:rPr>
        <w:t>sustainable agriculture</w:t>
      </w:r>
      <w:r>
        <w:t xml:space="preserve">: </w:t>
      </w:r>
      <w:r>
        <w:rPr>
          <w:i/>
        </w:rPr>
        <w:t>the efficient production of safe, high quality agricultural</w:t>
      </w:r>
      <w:r>
        <w:rPr>
          <w:i/>
          <w:spacing w:val="1"/>
        </w:rPr>
        <w:t xml:space="preserve"> </w:t>
      </w:r>
      <w:r>
        <w:rPr>
          <w:i/>
        </w:rPr>
        <w:t>products,</w:t>
      </w:r>
      <w:r>
        <w:rPr>
          <w:i/>
          <w:spacing w:val="1"/>
        </w:rPr>
        <w:t xml:space="preserve"> </w:t>
      </w:r>
      <w:r>
        <w:rPr>
          <w:i/>
        </w:rPr>
        <w:t>in</w:t>
      </w:r>
      <w:r>
        <w:rPr>
          <w:i/>
          <w:spacing w:val="1"/>
        </w:rPr>
        <w:t xml:space="preserve"> </w:t>
      </w:r>
      <w:r>
        <w:rPr>
          <w:i/>
        </w:rPr>
        <w:t>a</w:t>
      </w:r>
      <w:r>
        <w:rPr>
          <w:i/>
          <w:spacing w:val="1"/>
        </w:rPr>
        <w:t xml:space="preserve"> </w:t>
      </w:r>
      <w:r>
        <w:rPr>
          <w:i/>
        </w:rPr>
        <w:t>way</w:t>
      </w:r>
      <w:r>
        <w:rPr>
          <w:i/>
          <w:spacing w:val="1"/>
        </w:rPr>
        <w:t xml:space="preserve"> </w:t>
      </w:r>
      <w:r>
        <w:rPr>
          <w:i/>
        </w:rPr>
        <w:t>that</w:t>
      </w:r>
      <w:r>
        <w:rPr>
          <w:i/>
          <w:spacing w:val="48"/>
        </w:rPr>
        <w:t xml:space="preserve"> </w:t>
      </w:r>
      <w:r>
        <w:rPr>
          <w:i/>
        </w:rPr>
        <w:t>protects</w:t>
      </w:r>
      <w:r>
        <w:rPr>
          <w:i/>
          <w:spacing w:val="48"/>
        </w:rPr>
        <w:t xml:space="preserve"> </w:t>
      </w:r>
      <w:r>
        <w:rPr>
          <w:i/>
        </w:rPr>
        <w:t>and</w:t>
      </w:r>
      <w:r>
        <w:rPr>
          <w:i/>
          <w:spacing w:val="48"/>
        </w:rPr>
        <w:t xml:space="preserve"> </w:t>
      </w:r>
      <w:r>
        <w:rPr>
          <w:i/>
        </w:rPr>
        <w:t>improves</w:t>
      </w:r>
      <w:r>
        <w:rPr>
          <w:i/>
          <w:spacing w:val="48"/>
        </w:rPr>
        <w:t xml:space="preserve"> </w:t>
      </w:r>
      <w:r>
        <w:rPr>
          <w:i/>
        </w:rPr>
        <w:t>the</w:t>
      </w:r>
      <w:r>
        <w:rPr>
          <w:i/>
          <w:spacing w:val="49"/>
        </w:rPr>
        <w:t xml:space="preserve"> </w:t>
      </w:r>
      <w:r>
        <w:rPr>
          <w:i/>
        </w:rPr>
        <w:t>natural</w:t>
      </w:r>
      <w:r>
        <w:rPr>
          <w:i/>
          <w:spacing w:val="48"/>
        </w:rPr>
        <w:t xml:space="preserve"> </w:t>
      </w:r>
      <w:r>
        <w:rPr>
          <w:b/>
        </w:rPr>
        <w:t>environment</w:t>
      </w:r>
      <w:r>
        <w:rPr>
          <w:i/>
        </w:rPr>
        <w:t>,</w:t>
      </w:r>
      <w:r>
        <w:rPr>
          <w:i/>
          <w:spacing w:val="1"/>
        </w:rPr>
        <w:t xml:space="preserve"> </w:t>
      </w:r>
      <w:r>
        <w:rPr>
          <w:i/>
        </w:rPr>
        <w:t xml:space="preserve">the </w:t>
      </w:r>
      <w:r>
        <w:rPr>
          <w:b/>
        </w:rPr>
        <w:t xml:space="preserve">social and economic conditions </w:t>
      </w:r>
      <w:r>
        <w:rPr>
          <w:i/>
        </w:rPr>
        <w:t xml:space="preserve">of farmers, and safeguards the </w:t>
      </w:r>
      <w:r>
        <w:rPr>
          <w:b/>
        </w:rPr>
        <w:t>health</w:t>
      </w:r>
      <w:r>
        <w:rPr>
          <w:b/>
          <w:spacing w:val="1"/>
        </w:rPr>
        <w:t xml:space="preserve"> </w:t>
      </w:r>
      <w:r>
        <w:rPr>
          <w:b/>
        </w:rPr>
        <w:t>and</w:t>
      </w:r>
      <w:r>
        <w:rPr>
          <w:b/>
          <w:spacing w:val="-1"/>
        </w:rPr>
        <w:t xml:space="preserve"> </w:t>
      </w:r>
      <w:r>
        <w:rPr>
          <w:b/>
        </w:rPr>
        <w:t>welfare</w:t>
      </w:r>
      <w:r>
        <w:rPr>
          <w:b/>
          <w:spacing w:val="-3"/>
        </w:rPr>
        <w:t xml:space="preserve"> </w:t>
      </w:r>
      <w:r>
        <w:rPr>
          <w:i/>
        </w:rPr>
        <w:t>of</w:t>
      </w:r>
      <w:r>
        <w:rPr>
          <w:i/>
          <w:spacing w:val="-1"/>
        </w:rPr>
        <w:t xml:space="preserve"> </w:t>
      </w:r>
      <w:r>
        <w:rPr>
          <w:i/>
        </w:rPr>
        <w:t>all farmed species</w:t>
      </w:r>
    </w:p>
    <w:p w14:paraId="1317B1D5" w14:textId="77777777" w:rsidR="00A27F13" w:rsidRDefault="00A27F13" w:rsidP="008920B6">
      <w:pPr>
        <w:pStyle w:val="Bodynoindent"/>
        <w:jc w:val="left"/>
      </w:pPr>
      <w:r>
        <w:rPr>
          <w:b/>
        </w:rPr>
        <w:t>swidden</w:t>
      </w:r>
      <w:r>
        <w:t>:</w:t>
      </w:r>
      <w:r>
        <w:rPr>
          <w:spacing w:val="-5"/>
        </w:rPr>
        <w:t xml:space="preserve"> </w:t>
      </w:r>
      <w:r>
        <w:t>land</w:t>
      </w:r>
      <w:r>
        <w:rPr>
          <w:spacing w:val="-5"/>
        </w:rPr>
        <w:t xml:space="preserve"> </w:t>
      </w:r>
      <w:r>
        <w:t>that</w:t>
      </w:r>
      <w:r>
        <w:rPr>
          <w:spacing w:val="-5"/>
        </w:rPr>
        <w:t xml:space="preserve"> </w:t>
      </w:r>
      <w:r>
        <w:t>is</w:t>
      </w:r>
      <w:r>
        <w:rPr>
          <w:spacing w:val="-5"/>
        </w:rPr>
        <w:t xml:space="preserve"> </w:t>
      </w:r>
      <w:r>
        <w:t>cleared</w:t>
      </w:r>
      <w:r>
        <w:rPr>
          <w:spacing w:val="-6"/>
        </w:rPr>
        <w:t xml:space="preserve"> </w:t>
      </w:r>
      <w:r>
        <w:t>for</w:t>
      </w:r>
      <w:r>
        <w:rPr>
          <w:spacing w:val="-5"/>
        </w:rPr>
        <w:t xml:space="preserve"> </w:t>
      </w:r>
      <w:r>
        <w:t>planting</w:t>
      </w:r>
      <w:r>
        <w:rPr>
          <w:spacing w:val="-5"/>
        </w:rPr>
        <w:t xml:space="preserve"> </w:t>
      </w:r>
      <w:r>
        <w:t>using</w:t>
      </w:r>
      <w:r>
        <w:rPr>
          <w:spacing w:val="-5"/>
        </w:rPr>
        <w:t xml:space="preserve"> </w:t>
      </w:r>
      <w:r>
        <w:t>the</w:t>
      </w:r>
      <w:r>
        <w:rPr>
          <w:spacing w:val="-5"/>
        </w:rPr>
        <w:t xml:space="preserve"> </w:t>
      </w:r>
      <w:r>
        <w:t>slash-and-burn</w:t>
      </w:r>
      <w:r>
        <w:rPr>
          <w:spacing w:val="-6"/>
        </w:rPr>
        <w:t xml:space="preserve"> </w:t>
      </w:r>
      <w:r>
        <w:t>process</w:t>
      </w:r>
    </w:p>
    <w:p w14:paraId="0F0DE14B" w14:textId="77777777" w:rsidR="00A27F13" w:rsidRDefault="00A27F13" w:rsidP="008920B6">
      <w:pPr>
        <w:pStyle w:val="Bodynoindent"/>
        <w:jc w:val="left"/>
      </w:pPr>
      <w:r>
        <w:rPr>
          <w:b/>
        </w:rPr>
        <w:t>transhumance</w:t>
      </w:r>
      <w:r>
        <w:t>:</w:t>
      </w:r>
      <w:r>
        <w:rPr>
          <w:spacing w:val="-6"/>
        </w:rPr>
        <w:t xml:space="preserve"> </w:t>
      </w:r>
      <w:r>
        <w:t>a</w:t>
      </w:r>
      <w:r>
        <w:rPr>
          <w:spacing w:val="-6"/>
        </w:rPr>
        <w:t xml:space="preserve"> </w:t>
      </w:r>
      <w:r>
        <w:t>seasonal</w:t>
      </w:r>
      <w:r>
        <w:rPr>
          <w:spacing w:val="-6"/>
        </w:rPr>
        <w:t xml:space="preserve"> </w:t>
      </w:r>
      <w:r>
        <w:t>vertical</w:t>
      </w:r>
      <w:r>
        <w:rPr>
          <w:spacing w:val="-6"/>
        </w:rPr>
        <w:t xml:space="preserve"> </w:t>
      </w:r>
      <w:r>
        <w:t>movement</w:t>
      </w:r>
      <w:r>
        <w:rPr>
          <w:spacing w:val="-6"/>
        </w:rPr>
        <w:t xml:space="preserve"> </w:t>
      </w:r>
      <w:r>
        <w:t>by</w:t>
      </w:r>
      <w:r>
        <w:rPr>
          <w:spacing w:val="-6"/>
        </w:rPr>
        <w:t xml:space="preserve"> </w:t>
      </w:r>
      <w:r>
        <w:t>herding</w:t>
      </w:r>
      <w:r>
        <w:rPr>
          <w:spacing w:val="-6"/>
        </w:rPr>
        <w:t xml:space="preserve"> </w:t>
      </w:r>
      <w:r>
        <w:t>the</w:t>
      </w:r>
      <w:r>
        <w:rPr>
          <w:spacing w:val="-6"/>
        </w:rPr>
        <w:t xml:space="preserve"> </w:t>
      </w:r>
      <w:r>
        <w:t>livestock</w:t>
      </w:r>
      <w:r>
        <w:rPr>
          <w:spacing w:val="-6"/>
        </w:rPr>
        <w:t xml:space="preserve"> </w:t>
      </w:r>
      <w:r>
        <w:t>to</w:t>
      </w:r>
      <w:r>
        <w:rPr>
          <w:spacing w:val="-6"/>
        </w:rPr>
        <w:t xml:space="preserve"> </w:t>
      </w:r>
      <w:r>
        <w:t>cooler,</w:t>
      </w:r>
      <w:r>
        <w:rPr>
          <w:spacing w:val="-6"/>
        </w:rPr>
        <w:t xml:space="preserve"> </w:t>
      </w:r>
      <w:r>
        <w:t>greener</w:t>
      </w:r>
      <w:r>
        <w:rPr>
          <w:spacing w:val="1"/>
        </w:rPr>
        <w:t xml:space="preserve"> </w:t>
      </w:r>
      <w:proofErr w:type="gramStart"/>
      <w:r>
        <w:t>high country</w:t>
      </w:r>
      <w:proofErr w:type="gramEnd"/>
      <w:r>
        <w:t xml:space="preserve"> pastures in the summer and returning them to lowland settings for</w:t>
      </w:r>
      <w:r>
        <w:rPr>
          <w:spacing w:val="1"/>
        </w:rPr>
        <w:t xml:space="preserve"> </w:t>
      </w:r>
      <w:r>
        <w:t>fall</w:t>
      </w:r>
      <w:r>
        <w:rPr>
          <w:spacing w:val="-2"/>
        </w:rPr>
        <w:t xml:space="preserve"> </w:t>
      </w:r>
      <w:r>
        <w:t>and winter</w:t>
      </w:r>
      <w:r>
        <w:rPr>
          <w:spacing w:val="-1"/>
        </w:rPr>
        <w:t xml:space="preserve"> </w:t>
      </w:r>
      <w:r>
        <w:t>grazing</w:t>
      </w:r>
    </w:p>
    <w:p w14:paraId="2288B478" w14:textId="77777777" w:rsidR="00A27F13" w:rsidRDefault="00A27F13" w:rsidP="008920B6">
      <w:pPr>
        <w:pStyle w:val="Bodynoindent"/>
        <w:jc w:val="left"/>
      </w:pPr>
      <w:r>
        <w:rPr>
          <w:b/>
        </w:rPr>
        <w:t>undernourishment/undernutrition</w:t>
      </w:r>
      <w:r>
        <w:t>: inadequate dietary consumption that is below</w:t>
      </w:r>
      <w:r>
        <w:rPr>
          <w:spacing w:val="1"/>
        </w:rPr>
        <w:t xml:space="preserve"> </w:t>
      </w:r>
      <w:r>
        <w:t>the</w:t>
      </w:r>
      <w:r>
        <w:rPr>
          <w:spacing w:val="-2"/>
        </w:rPr>
        <w:t xml:space="preserve"> </w:t>
      </w:r>
      <w:r>
        <w:t>minimum requirement for</w:t>
      </w:r>
      <w:r>
        <w:rPr>
          <w:spacing w:val="-2"/>
        </w:rPr>
        <w:t xml:space="preserve"> </w:t>
      </w:r>
      <w:r>
        <w:t>maintaining a healthy</w:t>
      </w:r>
      <w:r>
        <w:rPr>
          <w:spacing w:val="-1"/>
        </w:rPr>
        <w:t xml:space="preserve"> </w:t>
      </w:r>
      <w:r>
        <w:t>life</w:t>
      </w:r>
    </w:p>
    <w:p w14:paraId="5A2EC249" w14:textId="77777777" w:rsidR="00A27F13" w:rsidRDefault="00A27F13" w:rsidP="00A27F13">
      <w:pPr>
        <w:pStyle w:val="BodyText"/>
        <w:spacing w:before="5"/>
      </w:pPr>
    </w:p>
    <w:p w14:paraId="4EE05A89" w14:textId="1E2FA412" w:rsidR="00A27F13" w:rsidRDefault="00994D07" w:rsidP="00994D07">
      <w:pPr>
        <w:pStyle w:val="Heading1"/>
      </w:pPr>
      <w:bookmarkStart w:id="9" w:name="10.6_Works_Consulted_and_Further_Reading"/>
      <w:bookmarkStart w:id="10" w:name="_bookmark88"/>
      <w:bookmarkEnd w:id="9"/>
      <w:bookmarkEnd w:id="10"/>
      <w:r>
        <w:t xml:space="preserve">10.8 </w:t>
      </w:r>
      <w:r w:rsidR="00A27F13">
        <w:t>WORKS</w:t>
      </w:r>
      <w:r w:rsidR="00A27F13">
        <w:rPr>
          <w:spacing w:val="-6"/>
        </w:rPr>
        <w:t xml:space="preserve"> </w:t>
      </w:r>
      <w:r w:rsidR="00A27F13">
        <w:t>CONSULTED</w:t>
      </w:r>
      <w:r w:rsidR="00A27F13">
        <w:rPr>
          <w:spacing w:val="-5"/>
        </w:rPr>
        <w:t xml:space="preserve"> </w:t>
      </w:r>
      <w:r w:rsidR="00A27F13">
        <w:t>AND</w:t>
      </w:r>
      <w:r w:rsidR="00A27F13">
        <w:rPr>
          <w:spacing w:val="-6"/>
        </w:rPr>
        <w:t xml:space="preserve"> </w:t>
      </w:r>
      <w:r w:rsidR="00A27F13">
        <w:t>FURTHER</w:t>
      </w:r>
      <w:r w:rsidR="00A27F13">
        <w:rPr>
          <w:spacing w:val="-5"/>
        </w:rPr>
        <w:t xml:space="preserve"> </w:t>
      </w:r>
      <w:r w:rsidR="00A27F13">
        <w:t>READING</w:t>
      </w:r>
    </w:p>
    <w:p w14:paraId="0FFE28D1" w14:textId="77777777" w:rsidR="00A27F13" w:rsidRDefault="00A27F13" w:rsidP="00987212">
      <w:pPr>
        <w:pStyle w:val="BibEntry"/>
        <w:rPr>
          <w:i/>
        </w:rPr>
      </w:pPr>
      <w:proofErr w:type="spellStart"/>
      <w:r>
        <w:t>Alexandratos</w:t>
      </w:r>
      <w:proofErr w:type="spellEnd"/>
      <w:r>
        <w:t>,</w:t>
      </w:r>
      <w:r>
        <w:rPr>
          <w:spacing w:val="-3"/>
        </w:rPr>
        <w:t xml:space="preserve"> </w:t>
      </w:r>
      <w:r>
        <w:t>N.</w:t>
      </w:r>
      <w:r>
        <w:rPr>
          <w:spacing w:val="-4"/>
        </w:rPr>
        <w:t xml:space="preserve"> </w:t>
      </w:r>
      <w:r>
        <w:t>and</w:t>
      </w:r>
      <w:r>
        <w:rPr>
          <w:spacing w:val="-2"/>
        </w:rPr>
        <w:t xml:space="preserve"> </w:t>
      </w:r>
      <w:proofErr w:type="spellStart"/>
      <w:r>
        <w:t>Bruinsma</w:t>
      </w:r>
      <w:proofErr w:type="spellEnd"/>
      <w:r>
        <w:t>,</w:t>
      </w:r>
      <w:r>
        <w:rPr>
          <w:spacing w:val="-4"/>
        </w:rPr>
        <w:t xml:space="preserve"> </w:t>
      </w:r>
      <w:r>
        <w:t>J.</w:t>
      </w:r>
      <w:r>
        <w:rPr>
          <w:spacing w:val="-3"/>
        </w:rPr>
        <w:t xml:space="preserve"> </w:t>
      </w:r>
      <w:r>
        <w:t>2012.</w:t>
      </w:r>
      <w:r>
        <w:rPr>
          <w:spacing w:val="-3"/>
        </w:rPr>
        <w:t xml:space="preserve"> </w:t>
      </w:r>
      <w:r>
        <w:t>World</w:t>
      </w:r>
      <w:r>
        <w:rPr>
          <w:spacing w:val="-3"/>
        </w:rPr>
        <w:t xml:space="preserve"> </w:t>
      </w:r>
      <w:r>
        <w:t>agriculture</w:t>
      </w:r>
      <w:r>
        <w:rPr>
          <w:spacing w:val="-2"/>
        </w:rPr>
        <w:t xml:space="preserve"> </w:t>
      </w:r>
      <w:r>
        <w:t>towards</w:t>
      </w:r>
      <w:r>
        <w:rPr>
          <w:spacing w:val="-3"/>
        </w:rPr>
        <w:t xml:space="preserve"> </w:t>
      </w:r>
      <w:r>
        <w:t>2030/2050.</w:t>
      </w:r>
      <w:r>
        <w:rPr>
          <w:spacing w:val="-4"/>
        </w:rPr>
        <w:t xml:space="preserve"> </w:t>
      </w:r>
      <w:r>
        <w:t>The</w:t>
      </w:r>
      <w:r>
        <w:rPr>
          <w:spacing w:val="-2"/>
        </w:rPr>
        <w:t xml:space="preserve"> </w:t>
      </w:r>
      <w:r>
        <w:t>2012</w:t>
      </w:r>
      <w:r>
        <w:rPr>
          <w:spacing w:val="-46"/>
        </w:rPr>
        <w:t xml:space="preserve"> </w:t>
      </w:r>
      <w:r>
        <w:t>revision.</w:t>
      </w:r>
      <w:r>
        <w:rPr>
          <w:spacing w:val="-1"/>
        </w:rPr>
        <w:t xml:space="preserve"> </w:t>
      </w:r>
      <w:r>
        <w:t>[On-line].</w:t>
      </w:r>
      <w:r>
        <w:rPr>
          <w:spacing w:val="-3"/>
        </w:rPr>
        <w:t xml:space="preserve"> </w:t>
      </w:r>
      <w:hyperlink r:id="rId38">
        <w:r>
          <w:rPr>
            <w:i/>
          </w:rPr>
          <w:t>www.fao.org/docrep/016e/ap106e.pdf.</w:t>
        </w:r>
      </w:hyperlink>
    </w:p>
    <w:p w14:paraId="247094BF" w14:textId="77777777" w:rsidR="00A27F13" w:rsidRDefault="00A27F13" w:rsidP="00987212">
      <w:pPr>
        <w:pStyle w:val="BibEntry"/>
        <w:rPr>
          <w:i/>
        </w:rPr>
      </w:pPr>
      <w:r>
        <w:t>Bernstein, H. 2015. Food regimes and food regime analysis: A selective survey. [On-line].</w:t>
      </w:r>
      <w:r>
        <w:rPr>
          <w:spacing w:val="1"/>
        </w:rPr>
        <w:t xml:space="preserve"> </w:t>
      </w:r>
      <w:hyperlink r:id="rId39">
        <w:r>
          <w:rPr>
            <w:i/>
          </w:rPr>
          <w:t>https://www.iss.nl/fileadmin/ASSETS/iss/Research_and_projects/Research_</w:t>
        </w:r>
      </w:hyperlink>
      <w:r>
        <w:rPr>
          <w:i/>
          <w:spacing w:val="1"/>
        </w:rPr>
        <w:t xml:space="preserve"> </w:t>
      </w:r>
      <w:hyperlink r:id="rId40">
        <w:r>
          <w:rPr>
            <w:i/>
          </w:rPr>
          <w:t>networks/LDPI/CMCP_1_Bernstein.pdf.</w:t>
        </w:r>
      </w:hyperlink>
    </w:p>
    <w:p w14:paraId="0E072D6B"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https://en.wikipedia.org/wiki/Agricultural_biotechnology.</w:t>
      </w:r>
    </w:p>
    <w:p w14:paraId="44662708" w14:textId="77777777" w:rsidR="00A27F13" w:rsidRDefault="00A27F13" w:rsidP="00987212">
      <w:pPr>
        <w:pStyle w:val="BibEntry"/>
        <w:rPr>
          <w:i/>
        </w:rPr>
      </w:pPr>
      <w:r>
        <w:rPr>
          <w:rFonts w:ascii="Times New Roman"/>
          <w:u w:val="single" w:color="221E1F"/>
        </w:rPr>
        <w:lastRenderedPageBreak/>
        <w:t xml:space="preserve">       </w:t>
      </w:r>
      <w:r>
        <w:rPr>
          <w:rFonts w:ascii="Times New Roman"/>
          <w:spacing w:val="-15"/>
          <w:u w:val="single" w:color="221E1F"/>
        </w:rPr>
        <w:t xml:space="preserve"> </w:t>
      </w:r>
      <w:r>
        <w:t xml:space="preserve">. AGBIOS (Agriculture and Biotechnology Strategies). Database. [On-line]. </w:t>
      </w:r>
      <w:r>
        <w:rPr>
          <w:i/>
        </w:rPr>
        <w:t>http://</w:t>
      </w:r>
      <w:r>
        <w:rPr>
          <w:i/>
          <w:spacing w:val="1"/>
        </w:rPr>
        <w:t xml:space="preserve"> </w:t>
      </w:r>
      <w:hyperlink r:id="rId41">
        <w:r>
          <w:rPr>
            <w:i/>
          </w:rPr>
          <w:t>www.agbios.com.</w:t>
        </w:r>
      </w:hyperlink>
    </w:p>
    <w:p w14:paraId="1DF42A7C"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hyperlink r:id="rId42">
        <w:r>
          <w:rPr>
            <w:i/>
          </w:rPr>
          <w:t xml:space="preserve">https://www.google.com/agricultural </w:t>
        </w:r>
      </w:hyperlink>
      <w:r>
        <w:rPr>
          <w:i/>
        </w:rPr>
        <w:t>hearths.</w:t>
      </w:r>
    </w:p>
    <w:p w14:paraId="3B0EA2F3" w14:textId="77777777" w:rsidR="00A27F13" w:rsidRDefault="00A27F13" w:rsidP="00987212">
      <w:pPr>
        <w:pStyle w:val="BibEntry"/>
        <w:rPr>
          <w:i/>
        </w:rPr>
      </w:pPr>
      <w:r>
        <w:rPr>
          <w:rFonts w:ascii="Times New Roman"/>
          <w:u w:val="single" w:color="221E1F"/>
        </w:rPr>
        <w:t xml:space="preserve"> </w:t>
      </w:r>
      <w:r>
        <w:rPr>
          <w:rFonts w:ascii="Times New Roman"/>
          <w:u w:val="single" w:color="221E1F"/>
        </w:rPr>
        <w:tab/>
      </w:r>
      <w:r>
        <w:rPr>
          <w:spacing w:val="-1"/>
        </w:rPr>
        <w:t>.</w:t>
      </w:r>
      <w:r>
        <w:rPr>
          <w:spacing w:val="-15"/>
        </w:rPr>
        <w:t xml:space="preserve"> </w:t>
      </w:r>
      <w:r>
        <w:rPr>
          <w:spacing w:val="-1"/>
        </w:rPr>
        <w:t>2008.</w:t>
      </w:r>
      <w:r>
        <w:rPr>
          <w:spacing w:val="-15"/>
        </w:rPr>
        <w:t xml:space="preserve"> </w:t>
      </w:r>
      <w:r>
        <w:rPr>
          <w:spacing w:val="-1"/>
        </w:rPr>
        <w:t>Biofuel</w:t>
      </w:r>
      <w:r>
        <w:rPr>
          <w:spacing w:val="-15"/>
        </w:rPr>
        <w:t xml:space="preserve"> </w:t>
      </w:r>
      <w:r>
        <w:rPr>
          <w:spacing w:val="-1"/>
        </w:rPr>
        <w:t>and</w:t>
      </w:r>
      <w:r>
        <w:rPr>
          <w:spacing w:val="-15"/>
        </w:rPr>
        <w:t xml:space="preserve"> </w:t>
      </w:r>
      <w:r>
        <w:t>food</w:t>
      </w:r>
      <w:r>
        <w:rPr>
          <w:spacing w:val="-15"/>
        </w:rPr>
        <w:t xml:space="preserve"> </w:t>
      </w:r>
      <w:r>
        <w:t>security.</w:t>
      </w:r>
      <w:r>
        <w:rPr>
          <w:spacing w:val="-14"/>
        </w:rPr>
        <w:t xml:space="preserve"> </w:t>
      </w:r>
      <w:r>
        <w:t>International</w:t>
      </w:r>
      <w:r>
        <w:rPr>
          <w:spacing w:val="-15"/>
        </w:rPr>
        <w:t xml:space="preserve"> </w:t>
      </w:r>
      <w:r>
        <w:t>Food</w:t>
      </w:r>
      <w:r>
        <w:rPr>
          <w:spacing w:val="-15"/>
        </w:rPr>
        <w:t xml:space="preserve"> </w:t>
      </w:r>
      <w:r>
        <w:t>Policy</w:t>
      </w:r>
      <w:r>
        <w:rPr>
          <w:spacing w:val="-15"/>
        </w:rPr>
        <w:t xml:space="preserve"> </w:t>
      </w:r>
      <w:r>
        <w:t>Research</w:t>
      </w:r>
      <w:r>
        <w:rPr>
          <w:spacing w:val="-15"/>
        </w:rPr>
        <w:t xml:space="preserve"> </w:t>
      </w:r>
      <w:r>
        <w:t>Institute</w:t>
      </w:r>
      <w:r>
        <w:rPr>
          <w:spacing w:val="-15"/>
        </w:rPr>
        <w:t xml:space="preserve"> </w:t>
      </w:r>
      <w:r>
        <w:t>(IFPRI).</w:t>
      </w:r>
      <w:r>
        <w:rPr>
          <w:spacing w:val="-45"/>
        </w:rPr>
        <w:t xml:space="preserve"> </w:t>
      </w:r>
      <w:r>
        <w:t>[On-line].</w:t>
      </w:r>
      <w:r>
        <w:rPr>
          <w:spacing w:val="-1"/>
        </w:rPr>
        <w:t xml:space="preserve"> </w:t>
      </w:r>
      <w:hyperlink r:id="rId43">
        <w:r>
          <w:rPr>
            <w:i/>
          </w:rPr>
          <w:t>https://www.ifpri.org/publication/biofuels-and-food-security.</w:t>
        </w:r>
      </w:hyperlink>
    </w:p>
    <w:p w14:paraId="3B8E1E31" w14:textId="77777777" w:rsidR="00A27F13" w:rsidRDefault="00A27F13" w:rsidP="00987212">
      <w:pPr>
        <w:pStyle w:val="BibEntry"/>
        <w:rPr>
          <w:i/>
        </w:rPr>
      </w:pPr>
      <w:r>
        <w:t>Brandt,</w:t>
      </w:r>
      <w:r>
        <w:rPr>
          <w:spacing w:val="1"/>
        </w:rPr>
        <w:t xml:space="preserve"> </w:t>
      </w:r>
      <w:r>
        <w:t>K. 1967. Can food</w:t>
      </w:r>
      <w:r>
        <w:rPr>
          <w:spacing w:val="1"/>
        </w:rPr>
        <w:t xml:space="preserve"> </w:t>
      </w:r>
      <w:r>
        <w:t>supply</w:t>
      </w:r>
      <w:r>
        <w:rPr>
          <w:spacing w:val="1"/>
        </w:rPr>
        <w:t xml:space="preserve"> </w:t>
      </w:r>
      <w:r>
        <w:t>keep</w:t>
      </w:r>
      <w:r>
        <w:rPr>
          <w:spacing w:val="1"/>
        </w:rPr>
        <w:t xml:space="preserve"> </w:t>
      </w:r>
      <w:r>
        <w:t>pace</w:t>
      </w:r>
      <w:r>
        <w:rPr>
          <w:spacing w:val="1"/>
        </w:rPr>
        <w:t xml:space="preserve"> </w:t>
      </w:r>
      <w:r>
        <w:t>with</w:t>
      </w:r>
      <w:r>
        <w:rPr>
          <w:spacing w:val="1"/>
        </w:rPr>
        <w:t xml:space="preserve"> </w:t>
      </w:r>
      <w:r>
        <w:t>population</w:t>
      </w:r>
      <w:r>
        <w:rPr>
          <w:spacing w:val="1"/>
        </w:rPr>
        <w:t xml:space="preserve"> </w:t>
      </w:r>
      <w:r>
        <w:t>growth?</w:t>
      </w:r>
      <w:r>
        <w:rPr>
          <w:spacing w:val="1"/>
        </w:rPr>
        <w:t xml:space="preserve"> </w:t>
      </w:r>
      <w:r>
        <w:t>Foundation</w:t>
      </w:r>
      <w:r>
        <w:rPr>
          <w:spacing w:val="1"/>
        </w:rPr>
        <w:t xml:space="preserve"> </w:t>
      </w:r>
      <w:r>
        <w:t>for</w:t>
      </w:r>
      <w:r>
        <w:rPr>
          <w:spacing w:val="-46"/>
        </w:rPr>
        <w:t xml:space="preserve"> </w:t>
      </w:r>
      <w:r>
        <w:t>Economic</w:t>
      </w:r>
      <w:r>
        <w:rPr>
          <w:spacing w:val="-2"/>
        </w:rPr>
        <w:t xml:space="preserve"> </w:t>
      </w:r>
      <w:r>
        <w:t>Education</w:t>
      </w:r>
      <w:r>
        <w:rPr>
          <w:spacing w:val="-1"/>
        </w:rPr>
        <w:t xml:space="preserve"> </w:t>
      </w:r>
      <w:r>
        <w:t>(FEE).</w:t>
      </w:r>
      <w:r>
        <w:rPr>
          <w:spacing w:val="-2"/>
        </w:rPr>
        <w:t xml:space="preserve"> </w:t>
      </w:r>
      <w:r>
        <w:t>[On-line].</w:t>
      </w:r>
      <w:r>
        <w:rPr>
          <w:spacing w:val="2"/>
        </w:rPr>
        <w:t xml:space="preserve"> </w:t>
      </w:r>
      <w:r>
        <w:rPr>
          <w:i/>
        </w:rPr>
        <w:t>https://fee.org/articles.</w:t>
      </w:r>
    </w:p>
    <w:p w14:paraId="014EC253" w14:textId="3F193260" w:rsidR="00A27F13" w:rsidRDefault="00A27F13" w:rsidP="00987212">
      <w:pPr>
        <w:pStyle w:val="BibEntry"/>
      </w:pPr>
      <w:r>
        <w:t>Colman,</w:t>
      </w:r>
      <w:r>
        <w:rPr>
          <w:spacing w:val="-3"/>
        </w:rPr>
        <w:t xml:space="preserve"> </w:t>
      </w:r>
      <w:r>
        <w:t>D.</w:t>
      </w:r>
      <w:r>
        <w:rPr>
          <w:spacing w:val="-2"/>
        </w:rPr>
        <w:t xml:space="preserve"> </w:t>
      </w:r>
      <w:r>
        <w:t>and</w:t>
      </w:r>
      <w:r>
        <w:rPr>
          <w:spacing w:val="-2"/>
        </w:rPr>
        <w:t xml:space="preserve"> </w:t>
      </w:r>
      <w:r>
        <w:t>Nixon,</w:t>
      </w:r>
      <w:r>
        <w:rPr>
          <w:spacing w:val="-2"/>
        </w:rPr>
        <w:t xml:space="preserve"> </w:t>
      </w:r>
      <w:r>
        <w:t>F.</w:t>
      </w:r>
      <w:r>
        <w:rPr>
          <w:spacing w:val="-2"/>
        </w:rPr>
        <w:t xml:space="preserve"> </w:t>
      </w:r>
      <w:r>
        <w:t>1986.</w:t>
      </w:r>
      <w:r>
        <w:rPr>
          <w:spacing w:val="-3"/>
        </w:rPr>
        <w:t xml:space="preserve"> </w:t>
      </w:r>
      <w:r>
        <w:t>Economics</w:t>
      </w:r>
      <w:r>
        <w:rPr>
          <w:spacing w:val="-2"/>
        </w:rPr>
        <w:t xml:space="preserve"> </w:t>
      </w:r>
      <w:r>
        <w:t>of</w:t>
      </w:r>
      <w:r>
        <w:rPr>
          <w:spacing w:val="-2"/>
        </w:rPr>
        <w:t xml:space="preserve"> </w:t>
      </w:r>
      <w:r>
        <w:t>change</w:t>
      </w:r>
      <w:r>
        <w:rPr>
          <w:spacing w:val="-2"/>
        </w:rPr>
        <w:t xml:space="preserve"> </w:t>
      </w:r>
      <w:r>
        <w:t>in</w:t>
      </w:r>
      <w:r>
        <w:rPr>
          <w:spacing w:val="-2"/>
        </w:rPr>
        <w:t xml:space="preserve"> </w:t>
      </w:r>
      <w:r>
        <w:t>less</w:t>
      </w:r>
      <w:r>
        <w:rPr>
          <w:spacing w:val="-3"/>
        </w:rPr>
        <w:t xml:space="preserve"> </w:t>
      </w:r>
      <w:r>
        <w:t>developed</w:t>
      </w:r>
      <w:r>
        <w:rPr>
          <w:spacing w:val="-2"/>
        </w:rPr>
        <w:t xml:space="preserve"> </w:t>
      </w:r>
      <w:r>
        <w:t>countries.</w:t>
      </w:r>
      <w:r>
        <w:rPr>
          <w:spacing w:val="-2"/>
        </w:rPr>
        <w:t xml:space="preserve"> </w:t>
      </w:r>
      <w:r>
        <w:t>2nd</w:t>
      </w:r>
      <w:r>
        <w:rPr>
          <w:spacing w:val="-2"/>
        </w:rPr>
        <w:t xml:space="preserve"> </w:t>
      </w:r>
      <w:r>
        <w:t>Ed.</w:t>
      </w:r>
      <w:r w:rsidR="00987212">
        <w:t xml:space="preserve"> </w:t>
      </w:r>
      <w:r>
        <w:t>Totowa,</w:t>
      </w:r>
      <w:r>
        <w:rPr>
          <w:spacing w:val="-1"/>
        </w:rPr>
        <w:t xml:space="preserve"> </w:t>
      </w:r>
      <w:r>
        <w:t>NJ:</w:t>
      </w:r>
      <w:r>
        <w:rPr>
          <w:spacing w:val="-2"/>
        </w:rPr>
        <w:t xml:space="preserve"> </w:t>
      </w:r>
      <w:r>
        <w:t>Barnes</w:t>
      </w:r>
      <w:r>
        <w:rPr>
          <w:spacing w:val="-1"/>
        </w:rPr>
        <w:t xml:space="preserve"> </w:t>
      </w:r>
      <w:r>
        <w:t>and</w:t>
      </w:r>
      <w:r>
        <w:rPr>
          <w:spacing w:val="-1"/>
        </w:rPr>
        <w:t xml:space="preserve"> </w:t>
      </w:r>
      <w:r>
        <w:t>Noble</w:t>
      </w:r>
      <w:r>
        <w:rPr>
          <w:spacing w:val="-2"/>
        </w:rPr>
        <w:t xml:space="preserve"> </w:t>
      </w:r>
      <w:r>
        <w:t>Books.</w:t>
      </w:r>
    </w:p>
    <w:p w14:paraId="45819264" w14:textId="77777777" w:rsidR="00A27F13" w:rsidRDefault="00A27F13" w:rsidP="00987212">
      <w:pPr>
        <w:pStyle w:val="BibEntry"/>
        <w:rPr>
          <w:i/>
        </w:rPr>
      </w:pPr>
      <w:r>
        <w:rPr>
          <w:u w:val="single" w:color="221E1F"/>
        </w:rPr>
        <w:t xml:space="preserve"> </w:t>
      </w:r>
      <w:r>
        <w:rPr>
          <w:u w:val="single" w:color="221E1F"/>
        </w:rPr>
        <w:tab/>
      </w:r>
      <w:r>
        <w:t>.</w:t>
      </w:r>
      <w:r>
        <w:rPr>
          <w:spacing w:val="-11"/>
        </w:rPr>
        <w:t xml:space="preserve"> </w:t>
      </w:r>
      <w:hyperlink r:id="rId44">
        <w:r>
          <w:rPr>
            <w:i/>
          </w:rPr>
          <w:t>www.abbreviations.com/commercial</w:t>
        </w:r>
        <w:r>
          <w:rPr>
            <w:i/>
            <w:spacing w:val="-10"/>
          </w:rPr>
          <w:t xml:space="preserve"> </w:t>
        </w:r>
      </w:hyperlink>
      <w:r>
        <w:rPr>
          <w:i/>
        </w:rPr>
        <w:t>agriculture.</w:t>
      </w:r>
    </w:p>
    <w:p w14:paraId="16D9CE90" w14:textId="77777777" w:rsidR="00A27F13" w:rsidRDefault="00A27F13" w:rsidP="00987212">
      <w:pPr>
        <w:pStyle w:val="BibEntry"/>
        <w:rPr>
          <w:i/>
        </w:rPr>
      </w:pPr>
      <w:r>
        <w:rPr>
          <w:u w:val="single" w:color="221E1F"/>
        </w:rPr>
        <w:t xml:space="preserve"> </w:t>
      </w:r>
      <w:r>
        <w:rPr>
          <w:u w:val="single" w:color="221E1F"/>
        </w:rPr>
        <w:tab/>
      </w:r>
      <w:r>
        <w:t>.</w:t>
      </w:r>
      <w:r>
        <w:rPr>
          <w:spacing w:val="-5"/>
        </w:rPr>
        <w:t xml:space="preserve"> </w:t>
      </w:r>
      <w:hyperlink r:id="rId45">
        <w:r>
          <w:rPr>
            <w:i/>
          </w:rPr>
          <w:t>https://www.google.com/corn</w:t>
        </w:r>
        <w:r>
          <w:rPr>
            <w:i/>
            <w:spacing w:val="-3"/>
          </w:rPr>
          <w:t xml:space="preserve"> </w:t>
        </w:r>
      </w:hyperlink>
      <w:r>
        <w:rPr>
          <w:i/>
        </w:rPr>
        <w:t>production.</w:t>
      </w:r>
    </w:p>
    <w:p w14:paraId="3CD62D26" w14:textId="77777777" w:rsidR="00A27F13" w:rsidRDefault="00A27F13" w:rsidP="00987212">
      <w:pPr>
        <w:pStyle w:val="BibEntry"/>
        <w:rPr>
          <w:i/>
        </w:rPr>
      </w:pPr>
      <w:r>
        <w:rPr>
          <w:u w:val="single" w:color="221E1F"/>
        </w:rPr>
        <w:t xml:space="preserve"> </w:t>
      </w:r>
      <w:r>
        <w:rPr>
          <w:u w:val="single" w:color="221E1F"/>
        </w:rPr>
        <w:tab/>
      </w:r>
      <w:r>
        <w:t>.</w:t>
      </w:r>
      <w:r>
        <w:rPr>
          <w:spacing w:val="-1"/>
        </w:rPr>
        <w:t xml:space="preserve"> </w:t>
      </w:r>
      <w:r>
        <w:rPr>
          <w:i/>
        </w:rPr>
        <w:t>https://en.wikipedia.org/wiki/Dairy_farming.</w:t>
      </w:r>
    </w:p>
    <w:p w14:paraId="7F8EE58A" w14:textId="77777777" w:rsidR="00A27F13" w:rsidRDefault="00A27F13" w:rsidP="00987212">
      <w:pPr>
        <w:pStyle w:val="BibEntry"/>
      </w:pPr>
      <w:r>
        <w:t>De</w:t>
      </w:r>
      <w:r>
        <w:rPr>
          <w:spacing w:val="-3"/>
        </w:rPr>
        <w:t xml:space="preserve"> </w:t>
      </w:r>
      <w:proofErr w:type="spellStart"/>
      <w:r>
        <w:t>Blij</w:t>
      </w:r>
      <w:proofErr w:type="spellEnd"/>
      <w:r>
        <w:t>,</w:t>
      </w:r>
      <w:r>
        <w:rPr>
          <w:spacing w:val="-3"/>
        </w:rPr>
        <w:t xml:space="preserve"> </w:t>
      </w:r>
      <w:r>
        <w:t>H.</w:t>
      </w:r>
      <w:r>
        <w:rPr>
          <w:spacing w:val="-2"/>
        </w:rPr>
        <w:t xml:space="preserve"> </w:t>
      </w:r>
      <w:r>
        <w:t>J.</w:t>
      </w:r>
      <w:r>
        <w:rPr>
          <w:spacing w:val="-3"/>
        </w:rPr>
        <w:t xml:space="preserve"> </w:t>
      </w:r>
      <w:r>
        <w:t>1995.</w:t>
      </w:r>
      <w:r>
        <w:rPr>
          <w:spacing w:val="-3"/>
        </w:rPr>
        <w:t xml:space="preserve"> </w:t>
      </w:r>
      <w:r>
        <w:rPr>
          <w:i/>
        </w:rPr>
        <w:t>The</w:t>
      </w:r>
      <w:r>
        <w:rPr>
          <w:i/>
          <w:spacing w:val="-2"/>
        </w:rPr>
        <w:t xml:space="preserve"> </w:t>
      </w:r>
      <w:r>
        <w:rPr>
          <w:i/>
        </w:rPr>
        <w:t>Earth:</w:t>
      </w:r>
      <w:r>
        <w:rPr>
          <w:i/>
          <w:spacing w:val="-3"/>
        </w:rPr>
        <w:t xml:space="preserve"> </w:t>
      </w:r>
      <w:r>
        <w:rPr>
          <w:i/>
        </w:rPr>
        <w:t>An</w:t>
      </w:r>
      <w:r>
        <w:rPr>
          <w:i/>
          <w:spacing w:val="-3"/>
        </w:rPr>
        <w:t xml:space="preserve"> </w:t>
      </w:r>
      <w:r>
        <w:rPr>
          <w:i/>
        </w:rPr>
        <w:t>introduction</w:t>
      </w:r>
      <w:r>
        <w:rPr>
          <w:i/>
          <w:spacing w:val="-2"/>
        </w:rPr>
        <w:t xml:space="preserve"> </w:t>
      </w:r>
      <w:r>
        <w:rPr>
          <w:i/>
        </w:rPr>
        <w:t>to</w:t>
      </w:r>
      <w:r>
        <w:rPr>
          <w:i/>
          <w:spacing w:val="-3"/>
        </w:rPr>
        <w:t xml:space="preserve"> </w:t>
      </w:r>
      <w:r>
        <w:rPr>
          <w:i/>
        </w:rPr>
        <w:t>its</w:t>
      </w:r>
      <w:r>
        <w:rPr>
          <w:i/>
          <w:spacing w:val="-3"/>
        </w:rPr>
        <w:t xml:space="preserve"> </w:t>
      </w:r>
      <w:r>
        <w:rPr>
          <w:i/>
        </w:rPr>
        <w:t>physical</w:t>
      </w:r>
      <w:r>
        <w:rPr>
          <w:i/>
          <w:spacing w:val="-2"/>
        </w:rPr>
        <w:t xml:space="preserve"> </w:t>
      </w:r>
      <w:r>
        <w:rPr>
          <w:i/>
        </w:rPr>
        <w:t>and</w:t>
      </w:r>
      <w:r>
        <w:rPr>
          <w:i/>
          <w:spacing w:val="-3"/>
        </w:rPr>
        <w:t xml:space="preserve"> </w:t>
      </w:r>
      <w:r>
        <w:rPr>
          <w:i/>
        </w:rPr>
        <w:t>human</w:t>
      </w:r>
      <w:r>
        <w:rPr>
          <w:i/>
          <w:spacing w:val="-3"/>
        </w:rPr>
        <w:t xml:space="preserve"> </w:t>
      </w:r>
      <w:r>
        <w:rPr>
          <w:i/>
        </w:rPr>
        <w:t>geography</w:t>
      </w:r>
      <w:r>
        <w:t>.</w:t>
      </w:r>
      <w:r>
        <w:rPr>
          <w:spacing w:val="-2"/>
        </w:rPr>
        <w:t xml:space="preserve"> </w:t>
      </w:r>
      <w:r>
        <w:t>4E.</w:t>
      </w:r>
      <w:r>
        <w:rPr>
          <w:spacing w:val="-45"/>
        </w:rPr>
        <w:t xml:space="preserve"> </w:t>
      </w:r>
      <w:r>
        <w:t>New</w:t>
      </w:r>
      <w:r>
        <w:rPr>
          <w:spacing w:val="-2"/>
        </w:rPr>
        <w:t xml:space="preserve"> </w:t>
      </w:r>
      <w:r>
        <w:t>York:</w:t>
      </w:r>
      <w:r>
        <w:rPr>
          <w:spacing w:val="-1"/>
        </w:rPr>
        <w:t xml:space="preserve"> </w:t>
      </w:r>
      <w:r>
        <w:t>John Wiley &amp;</w:t>
      </w:r>
      <w:r>
        <w:rPr>
          <w:spacing w:val="-1"/>
        </w:rPr>
        <w:t xml:space="preserve"> </w:t>
      </w:r>
      <w:r>
        <w:t>Sons,</w:t>
      </w:r>
      <w:r>
        <w:rPr>
          <w:spacing w:val="-1"/>
        </w:rPr>
        <w:t xml:space="preserve"> </w:t>
      </w:r>
      <w:r>
        <w:t>Inc.</w:t>
      </w:r>
    </w:p>
    <w:p w14:paraId="2808DE10" w14:textId="77777777" w:rsidR="00A27F13" w:rsidRDefault="00A27F13" w:rsidP="00987212">
      <w:pPr>
        <w:pStyle w:val="BibEntry"/>
      </w:pPr>
      <w:r>
        <w:t>De</w:t>
      </w:r>
      <w:r>
        <w:rPr>
          <w:spacing w:val="2"/>
        </w:rPr>
        <w:t xml:space="preserve"> </w:t>
      </w:r>
      <w:proofErr w:type="spellStart"/>
      <w:r>
        <w:t>Blij</w:t>
      </w:r>
      <w:proofErr w:type="spellEnd"/>
      <w:r>
        <w:t>,</w:t>
      </w:r>
      <w:r>
        <w:rPr>
          <w:spacing w:val="2"/>
        </w:rPr>
        <w:t xml:space="preserve"> </w:t>
      </w:r>
      <w:r>
        <w:t>H.</w:t>
      </w:r>
      <w:r>
        <w:rPr>
          <w:spacing w:val="3"/>
        </w:rPr>
        <w:t xml:space="preserve"> </w:t>
      </w:r>
      <w:r>
        <w:t>J.</w:t>
      </w:r>
      <w:r>
        <w:rPr>
          <w:spacing w:val="2"/>
        </w:rPr>
        <w:t xml:space="preserve"> </w:t>
      </w:r>
      <w:r>
        <w:t>and</w:t>
      </w:r>
      <w:r>
        <w:rPr>
          <w:spacing w:val="3"/>
        </w:rPr>
        <w:t xml:space="preserve"> </w:t>
      </w:r>
      <w:r>
        <w:t>Muller,</w:t>
      </w:r>
      <w:r>
        <w:rPr>
          <w:spacing w:val="3"/>
        </w:rPr>
        <w:t xml:space="preserve"> </w:t>
      </w:r>
      <w:r>
        <w:t>P.</w:t>
      </w:r>
      <w:r>
        <w:rPr>
          <w:spacing w:val="2"/>
        </w:rPr>
        <w:t xml:space="preserve"> </w:t>
      </w:r>
      <w:r>
        <w:t>2010.</w:t>
      </w:r>
      <w:r>
        <w:rPr>
          <w:spacing w:val="2"/>
        </w:rPr>
        <w:t xml:space="preserve"> </w:t>
      </w:r>
      <w:r>
        <w:rPr>
          <w:i/>
        </w:rPr>
        <w:t>Geography:</w:t>
      </w:r>
      <w:r>
        <w:rPr>
          <w:i/>
          <w:spacing w:val="3"/>
        </w:rPr>
        <w:t xml:space="preserve"> </w:t>
      </w:r>
      <w:r>
        <w:rPr>
          <w:i/>
        </w:rPr>
        <w:t>Realms,</w:t>
      </w:r>
      <w:r>
        <w:rPr>
          <w:i/>
          <w:spacing w:val="2"/>
        </w:rPr>
        <w:t xml:space="preserve"> </w:t>
      </w:r>
      <w:r>
        <w:rPr>
          <w:i/>
        </w:rPr>
        <w:t>regions,</w:t>
      </w:r>
      <w:r>
        <w:rPr>
          <w:i/>
          <w:spacing w:val="2"/>
        </w:rPr>
        <w:t xml:space="preserve"> </w:t>
      </w:r>
      <w:r>
        <w:rPr>
          <w:i/>
        </w:rPr>
        <w:t>and</w:t>
      </w:r>
      <w:r>
        <w:rPr>
          <w:i/>
          <w:spacing w:val="4"/>
        </w:rPr>
        <w:t xml:space="preserve"> </w:t>
      </w:r>
      <w:r>
        <w:rPr>
          <w:i/>
        </w:rPr>
        <w:t>concepts.</w:t>
      </w:r>
      <w:r>
        <w:rPr>
          <w:i/>
          <w:spacing w:val="3"/>
        </w:rPr>
        <w:t xml:space="preserve"> </w:t>
      </w:r>
      <w:r>
        <w:t>14</w:t>
      </w:r>
      <w:r>
        <w:rPr>
          <w:spacing w:val="3"/>
        </w:rPr>
        <w:t xml:space="preserve"> </w:t>
      </w:r>
      <w:r>
        <w:t>E.</w:t>
      </w:r>
      <w:r>
        <w:rPr>
          <w:spacing w:val="3"/>
        </w:rPr>
        <w:t xml:space="preserve"> </w:t>
      </w:r>
      <w:r>
        <w:t>New</w:t>
      </w:r>
      <w:r>
        <w:rPr>
          <w:spacing w:val="-46"/>
        </w:rPr>
        <w:t xml:space="preserve"> </w:t>
      </w:r>
      <w:r>
        <w:t>York:</w:t>
      </w:r>
      <w:r>
        <w:rPr>
          <w:spacing w:val="-2"/>
        </w:rPr>
        <w:t xml:space="preserve"> </w:t>
      </w:r>
      <w:r>
        <w:t>John Wiley &amp;</w:t>
      </w:r>
      <w:r>
        <w:rPr>
          <w:spacing w:val="-1"/>
        </w:rPr>
        <w:t xml:space="preserve"> </w:t>
      </w:r>
      <w:r>
        <w:t>Sons,</w:t>
      </w:r>
      <w:r>
        <w:rPr>
          <w:spacing w:val="-1"/>
        </w:rPr>
        <w:t xml:space="preserve"> </w:t>
      </w:r>
      <w:r>
        <w:t>Inc.</w:t>
      </w:r>
    </w:p>
    <w:p w14:paraId="4E311CFF" w14:textId="6EE42BF7" w:rsidR="00A27F13" w:rsidRDefault="00A27F13" w:rsidP="00987212">
      <w:pPr>
        <w:pStyle w:val="BibEntry"/>
      </w:pPr>
      <w:r>
        <w:rPr>
          <w:spacing w:val="-1"/>
        </w:rPr>
        <w:t>Dickenson,</w:t>
      </w:r>
      <w:r>
        <w:rPr>
          <w:spacing w:val="-14"/>
        </w:rPr>
        <w:t xml:space="preserve"> </w:t>
      </w:r>
      <w:r>
        <w:rPr>
          <w:spacing w:val="-1"/>
        </w:rPr>
        <w:t>J.,</w:t>
      </w:r>
      <w:r>
        <w:rPr>
          <w:spacing w:val="-14"/>
        </w:rPr>
        <w:t xml:space="preserve"> </w:t>
      </w:r>
      <w:r>
        <w:rPr>
          <w:spacing w:val="-1"/>
        </w:rPr>
        <w:t>Gould,</w:t>
      </w:r>
      <w:r>
        <w:rPr>
          <w:spacing w:val="-14"/>
        </w:rPr>
        <w:t xml:space="preserve"> </w:t>
      </w:r>
      <w:r>
        <w:rPr>
          <w:spacing w:val="-1"/>
        </w:rPr>
        <w:t>B.,</w:t>
      </w:r>
      <w:r>
        <w:rPr>
          <w:spacing w:val="-14"/>
        </w:rPr>
        <w:t xml:space="preserve"> </w:t>
      </w:r>
      <w:r>
        <w:rPr>
          <w:spacing w:val="-1"/>
        </w:rPr>
        <w:t>Clarke,</w:t>
      </w:r>
      <w:r>
        <w:rPr>
          <w:spacing w:val="-14"/>
        </w:rPr>
        <w:t xml:space="preserve"> </w:t>
      </w:r>
      <w:r>
        <w:rPr>
          <w:spacing w:val="-1"/>
        </w:rPr>
        <w:t>C.,</w:t>
      </w:r>
      <w:r>
        <w:rPr>
          <w:spacing w:val="-13"/>
        </w:rPr>
        <w:t xml:space="preserve"> </w:t>
      </w:r>
      <w:proofErr w:type="spellStart"/>
      <w:r>
        <w:rPr>
          <w:spacing w:val="-1"/>
        </w:rPr>
        <w:t>Marther</w:t>
      </w:r>
      <w:proofErr w:type="spellEnd"/>
      <w:r>
        <w:rPr>
          <w:spacing w:val="-1"/>
        </w:rPr>
        <w:t>,</w:t>
      </w:r>
      <w:r>
        <w:rPr>
          <w:spacing w:val="-14"/>
        </w:rPr>
        <w:t xml:space="preserve"> </w:t>
      </w:r>
      <w:r>
        <w:t>S.,</w:t>
      </w:r>
      <w:r>
        <w:rPr>
          <w:spacing w:val="-14"/>
        </w:rPr>
        <w:t xml:space="preserve"> </w:t>
      </w:r>
      <w:proofErr w:type="spellStart"/>
      <w:r>
        <w:t>Siddle</w:t>
      </w:r>
      <w:proofErr w:type="spellEnd"/>
      <w:r>
        <w:t>,</w:t>
      </w:r>
      <w:r>
        <w:rPr>
          <w:spacing w:val="-14"/>
        </w:rPr>
        <w:t xml:space="preserve"> </w:t>
      </w:r>
      <w:r>
        <w:t>D.,</w:t>
      </w:r>
      <w:r>
        <w:rPr>
          <w:spacing w:val="-14"/>
        </w:rPr>
        <w:t xml:space="preserve"> </w:t>
      </w:r>
      <w:r>
        <w:t>Smith,</w:t>
      </w:r>
      <w:r>
        <w:rPr>
          <w:spacing w:val="-13"/>
        </w:rPr>
        <w:t xml:space="preserve"> </w:t>
      </w:r>
      <w:r>
        <w:t>C.,</w:t>
      </w:r>
      <w:r>
        <w:rPr>
          <w:spacing w:val="-14"/>
        </w:rPr>
        <w:t xml:space="preserve"> </w:t>
      </w:r>
      <w:r>
        <w:t>and</w:t>
      </w:r>
      <w:r>
        <w:rPr>
          <w:spacing w:val="-14"/>
        </w:rPr>
        <w:t xml:space="preserve"> </w:t>
      </w:r>
      <w:r>
        <w:t>Thomas-Hope,</w:t>
      </w:r>
      <w:r>
        <w:rPr>
          <w:spacing w:val="-14"/>
        </w:rPr>
        <w:t xml:space="preserve"> </w:t>
      </w:r>
      <w:r>
        <w:t>E.</w:t>
      </w:r>
      <w:r w:rsidR="00987212">
        <w:t xml:space="preserve"> </w:t>
      </w:r>
      <w:r>
        <w:t>1996.</w:t>
      </w:r>
      <w:r>
        <w:rPr>
          <w:spacing w:val="-3"/>
        </w:rPr>
        <w:t xml:space="preserve"> </w:t>
      </w:r>
      <w:r>
        <w:rPr>
          <w:i/>
        </w:rPr>
        <w:t>A</w:t>
      </w:r>
      <w:r>
        <w:rPr>
          <w:i/>
          <w:spacing w:val="-2"/>
        </w:rPr>
        <w:t xml:space="preserve"> </w:t>
      </w:r>
      <w:r>
        <w:rPr>
          <w:i/>
        </w:rPr>
        <w:t>geography</w:t>
      </w:r>
      <w:r>
        <w:rPr>
          <w:i/>
          <w:spacing w:val="-2"/>
        </w:rPr>
        <w:t xml:space="preserve"> </w:t>
      </w:r>
      <w:r>
        <w:rPr>
          <w:i/>
        </w:rPr>
        <w:t>of</w:t>
      </w:r>
      <w:r>
        <w:rPr>
          <w:i/>
          <w:spacing w:val="-2"/>
        </w:rPr>
        <w:t xml:space="preserve"> </w:t>
      </w:r>
      <w:r>
        <w:rPr>
          <w:i/>
        </w:rPr>
        <w:t>the</w:t>
      </w:r>
      <w:r>
        <w:rPr>
          <w:i/>
          <w:spacing w:val="-3"/>
        </w:rPr>
        <w:t xml:space="preserve"> </w:t>
      </w:r>
      <w:r>
        <w:rPr>
          <w:i/>
        </w:rPr>
        <w:t>Third</w:t>
      </w:r>
      <w:r>
        <w:rPr>
          <w:i/>
          <w:spacing w:val="-2"/>
        </w:rPr>
        <w:t xml:space="preserve"> </w:t>
      </w:r>
      <w:r>
        <w:rPr>
          <w:i/>
        </w:rPr>
        <w:t>World.</w:t>
      </w:r>
      <w:r>
        <w:rPr>
          <w:i/>
          <w:spacing w:val="-3"/>
        </w:rPr>
        <w:t xml:space="preserve"> </w:t>
      </w:r>
      <w:r>
        <w:t>Second</w:t>
      </w:r>
      <w:r>
        <w:rPr>
          <w:spacing w:val="-3"/>
        </w:rPr>
        <w:t xml:space="preserve"> </w:t>
      </w:r>
      <w:r>
        <w:t>edition.</w:t>
      </w:r>
      <w:r>
        <w:rPr>
          <w:spacing w:val="-3"/>
        </w:rPr>
        <w:t xml:space="preserve"> </w:t>
      </w:r>
      <w:r>
        <w:t>New</w:t>
      </w:r>
      <w:r>
        <w:rPr>
          <w:spacing w:val="-2"/>
        </w:rPr>
        <w:t xml:space="preserve"> </w:t>
      </w:r>
      <w:r>
        <w:t>York:</w:t>
      </w:r>
      <w:r>
        <w:rPr>
          <w:spacing w:val="-3"/>
        </w:rPr>
        <w:t xml:space="preserve"> </w:t>
      </w:r>
      <w:r>
        <w:t>Routledge.</w:t>
      </w:r>
    </w:p>
    <w:p w14:paraId="4D3248C3" w14:textId="77777777" w:rsidR="00A27F13" w:rsidRDefault="00A27F13" w:rsidP="00987212">
      <w:pPr>
        <w:pStyle w:val="BibEntry"/>
      </w:pPr>
      <w:proofErr w:type="spellStart"/>
      <w:r>
        <w:t>Domosh</w:t>
      </w:r>
      <w:proofErr w:type="spellEnd"/>
      <w:r>
        <w:t>,</w:t>
      </w:r>
      <w:r>
        <w:rPr>
          <w:spacing w:val="33"/>
        </w:rPr>
        <w:t xml:space="preserve"> </w:t>
      </w:r>
      <w:r>
        <w:t>M.,</w:t>
      </w:r>
      <w:r>
        <w:rPr>
          <w:spacing w:val="33"/>
        </w:rPr>
        <w:t xml:space="preserve"> </w:t>
      </w:r>
      <w:r>
        <w:t>Neumann,</w:t>
      </w:r>
      <w:r>
        <w:rPr>
          <w:spacing w:val="33"/>
        </w:rPr>
        <w:t xml:space="preserve"> </w:t>
      </w:r>
      <w:r>
        <w:t>R.,</w:t>
      </w:r>
      <w:r>
        <w:rPr>
          <w:spacing w:val="33"/>
        </w:rPr>
        <w:t xml:space="preserve"> </w:t>
      </w:r>
      <w:r>
        <w:t>and</w:t>
      </w:r>
      <w:r>
        <w:rPr>
          <w:spacing w:val="33"/>
        </w:rPr>
        <w:t xml:space="preserve"> </w:t>
      </w:r>
      <w:r>
        <w:t>Price,</w:t>
      </w:r>
      <w:r>
        <w:rPr>
          <w:spacing w:val="33"/>
        </w:rPr>
        <w:t xml:space="preserve"> </w:t>
      </w:r>
      <w:r>
        <w:t>P.</w:t>
      </w:r>
      <w:r>
        <w:rPr>
          <w:spacing w:val="20"/>
        </w:rPr>
        <w:t xml:space="preserve"> </w:t>
      </w:r>
      <w:r>
        <w:t>Contemporary</w:t>
      </w:r>
      <w:r>
        <w:rPr>
          <w:spacing w:val="33"/>
        </w:rPr>
        <w:t xml:space="preserve"> </w:t>
      </w:r>
      <w:r>
        <w:t>Human</w:t>
      </w:r>
      <w:r>
        <w:rPr>
          <w:spacing w:val="33"/>
        </w:rPr>
        <w:t xml:space="preserve"> </w:t>
      </w:r>
      <w:r>
        <w:t>Geography:</w:t>
      </w:r>
      <w:r>
        <w:rPr>
          <w:spacing w:val="33"/>
        </w:rPr>
        <w:t xml:space="preserve"> </w:t>
      </w:r>
      <w:r>
        <w:t>Culture,</w:t>
      </w:r>
      <w:r>
        <w:rPr>
          <w:spacing w:val="-46"/>
        </w:rPr>
        <w:t xml:space="preserve"> </w:t>
      </w:r>
      <w:r>
        <w:t>Globalization,</w:t>
      </w:r>
      <w:r>
        <w:rPr>
          <w:spacing w:val="-2"/>
        </w:rPr>
        <w:t xml:space="preserve"> </w:t>
      </w:r>
      <w:r>
        <w:t>Landscape.</w:t>
      </w:r>
      <w:r>
        <w:rPr>
          <w:spacing w:val="46"/>
        </w:rPr>
        <w:t xml:space="preserve"> </w:t>
      </w:r>
      <w:r>
        <w:t>New</w:t>
      </w:r>
      <w:r>
        <w:rPr>
          <w:spacing w:val="-2"/>
        </w:rPr>
        <w:t xml:space="preserve"> </w:t>
      </w:r>
      <w:r>
        <w:t>York:</w:t>
      </w:r>
      <w:r>
        <w:rPr>
          <w:spacing w:val="-2"/>
        </w:rPr>
        <w:t xml:space="preserve"> </w:t>
      </w:r>
      <w:r>
        <w:t>W.</w:t>
      </w:r>
      <w:r>
        <w:rPr>
          <w:spacing w:val="-1"/>
        </w:rPr>
        <w:t xml:space="preserve"> </w:t>
      </w:r>
      <w:r>
        <w:t>H.</w:t>
      </w:r>
      <w:r>
        <w:rPr>
          <w:spacing w:val="-2"/>
        </w:rPr>
        <w:t xml:space="preserve"> </w:t>
      </w:r>
      <w:r>
        <w:t>Freeman</w:t>
      </w:r>
      <w:r>
        <w:rPr>
          <w:spacing w:val="-2"/>
        </w:rPr>
        <w:t xml:space="preserve"> </w:t>
      </w:r>
      <w:r>
        <w:t>and</w:t>
      </w:r>
      <w:r>
        <w:rPr>
          <w:spacing w:val="-1"/>
        </w:rPr>
        <w:t xml:space="preserve"> </w:t>
      </w:r>
      <w:r>
        <w:t>Company.</w:t>
      </w:r>
    </w:p>
    <w:p w14:paraId="1D1E50C9" w14:textId="77777777" w:rsidR="00A27F13" w:rsidRDefault="00A27F13" w:rsidP="00987212">
      <w:pPr>
        <w:pStyle w:val="BibEntry"/>
        <w:rPr>
          <w:i/>
        </w:rPr>
      </w:pPr>
      <w:r>
        <w:rPr>
          <w:u w:val="single" w:color="221E1F"/>
        </w:rPr>
        <w:t xml:space="preserve"> </w:t>
      </w:r>
      <w:r>
        <w:rPr>
          <w:u w:val="single" w:color="221E1F"/>
        </w:rPr>
        <w:tab/>
      </w:r>
      <w:r>
        <w:t>.</w:t>
      </w:r>
      <w:r>
        <w:rPr>
          <w:spacing w:val="-1"/>
        </w:rPr>
        <w:t xml:space="preserve"> </w:t>
      </w:r>
      <w:hyperlink r:id="rId46">
        <w:r>
          <w:rPr>
            <w:i/>
          </w:rPr>
          <w:t>https://www.google.com/search?q=maps+world+agric+employment.</w:t>
        </w:r>
      </w:hyperlink>
    </w:p>
    <w:p w14:paraId="2F0DF0BC" w14:textId="77777777" w:rsidR="00A27F13" w:rsidRDefault="00A27F13" w:rsidP="00987212">
      <w:pPr>
        <w:pStyle w:val="BibEntry"/>
      </w:pPr>
      <w:r>
        <w:rPr>
          <w:u w:val="single" w:color="221E1F"/>
        </w:rPr>
        <w:t xml:space="preserve">       </w:t>
      </w:r>
      <w:r>
        <w:rPr>
          <w:spacing w:val="-1"/>
          <w:u w:val="single" w:color="221E1F"/>
        </w:rPr>
        <w:t xml:space="preserve"> </w:t>
      </w:r>
      <w:r>
        <w:t>.</w:t>
      </w:r>
      <w:r>
        <w:rPr>
          <w:spacing w:val="-4"/>
        </w:rPr>
        <w:t xml:space="preserve"> </w:t>
      </w:r>
      <w:r>
        <w:rPr>
          <w:i/>
        </w:rPr>
        <w:t>https://en.actualitix.com/country/wld/employment-in-agriculture.php/</w:t>
      </w:r>
      <w:r>
        <w:t>.</w:t>
      </w:r>
    </w:p>
    <w:p w14:paraId="44D91B3D" w14:textId="77777777" w:rsidR="00A27F13" w:rsidRDefault="00A27F13" w:rsidP="00987212">
      <w:pPr>
        <w:pStyle w:val="BibEntry"/>
      </w:pPr>
      <w:r>
        <w:t xml:space="preserve">Evenson, R. 2008. Environmental planning for a sustainable food supply. In </w:t>
      </w:r>
      <w:r>
        <w:rPr>
          <w:i/>
        </w:rPr>
        <w:t>Toward a</w:t>
      </w:r>
      <w:r>
        <w:rPr>
          <w:i/>
          <w:spacing w:val="1"/>
        </w:rPr>
        <w:t xml:space="preserve"> </w:t>
      </w:r>
      <w:r>
        <w:rPr>
          <w:i/>
        </w:rPr>
        <w:t>vision</w:t>
      </w:r>
      <w:r>
        <w:rPr>
          <w:i/>
          <w:spacing w:val="-5"/>
        </w:rPr>
        <w:t xml:space="preserve"> </w:t>
      </w:r>
      <w:r>
        <w:rPr>
          <w:i/>
        </w:rPr>
        <w:t>of</w:t>
      </w:r>
      <w:r>
        <w:rPr>
          <w:i/>
          <w:spacing w:val="-4"/>
        </w:rPr>
        <w:t xml:space="preserve"> </w:t>
      </w:r>
      <w:r>
        <w:rPr>
          <w:i/>
        </w:rPr>
        <w:t>land</w:t>
      </w:r>
      <w:r>
        <w:rPr>
          <w:i/>
          <w:spacing w:val="-4"/>
        </w:rPr>
        <w:t xml:space="preserve"> </w:t>
      </w:r>
      <w:r>
        <w:rPr>
          <w:i/>
        </w:rPr>
        <w:t>in</w:t>
      </w:r>
      <w:r>
        <w:rPr>
          <w:i/>
          <w:spacing w:val="-4"/>
        </w:rPr>
        <w:t xml:space="preserve"> </w:t>
      </w:r>
      <w:r>
        <w:rPr>
          <w:i/>
        </w:rPr>
        <w:t>2015:</w:t>
      </w:r>
      <w:r>
        <w:rPr>
          <w:i/>
          <w:spacing w:val="-5"/>
        </w:rPr>
        <w:t xml:space="preserve"> </w:t>
      </w:r>
      <w:r>
        <w:rPr>
          <w:i/>
        </w:rPr>
        <w:t>International</w:t>
      </w:r>
      <w:r>
        <w:rPr>
          <w:i/>
          <w:spacing w:val="-4"/>
        </w:rPr>
        <w:t xml:space="preserve"> </w:t>
      </w:r>
      <w:r>
        <w:rPr>
          <w:i/>
        </w:rPr>
        <w:t>perspectives</w:t>
      </w:r>
      <w:r>
        <w:t>,</w:t>
      </w:r>
      <w:r>
        <w:rPr>
          <w:spacing w:val="-4"/>
        </w:rPr>
        <w:t xml:space="preserve"> </w:t>
      </w:r>
      <w:r>
        <w:t>ed.</w:t>
      </w:r>
      <w:r>
        <w:rPr>
          <w:spacing w:val="-4"/>
        </w:rPr>
        <w:t xml:space="preserve"> </w:t>
      </w:r>
      <w:r>
        <w:t>G.</w:t>
      </w:r>
      <w:r>
        <w:rPr>
          <w:spacing w:val="-5"/>
        </w:rPr>
        <w:t xml:space="preserve"> </w:t>
      </w:r>
      <w:r>
        <w:t>C.</w:t>
      </w:r>
      <w:r>
        <w:rPr>
          <w:spacing w:val="-4"/>
        </w:rPr>
        <w:t xml:space="preserve"> </w:t>
      </w:r>
      <w:proofErr w:type="spellStart"/>
      <w:r>
        <w:t>Cornia</w:t>
      </w:r>
      <w:proofErr w:type="spellEnd"/>
      <w:r>
        <w:rPr>
          <w:spacing w:val="-4"/>
        </w:rPr>
        <w:t xml:space="preserve"> </w:t>
      </w:r>
      <w:r>
        <w:t>and</w:t>
      </w:r>
      <w:r>
        <w:rPr>
          <w:spacing w:val="-4"/>
        </w:rPr>
        <w:t xml:space="preserve"> </w:t>
      </w:r>
      <w:r>
        <w:t>J.</w:t>
      </w:r>
      <w:r>
        <w:rPr>
          <w:spacing w:val="-5"/>
        </w:rPr>
        <w:t xml:space="preserve"> </w:t>
      </w:r>
      <w:r>
        <w:t>Riddell,</w:t>
      </w:r>
      <w:r>
        <w:rPr>
          <w:spacing w:val="-45"/>
        </w:rPr>
        <w:t xml:space="preserve"> </w:t>
      </w:r>
      <w:r>
        <w:t>285-305.</w:t>
      </w:r>
      <w:r>
        <w:rPr>
          <w:spacing w:val="-1"/>
        </w:rPr>
        <w:t xml:space="preserve"> </w:t>
      </w:r>
      <w:r>
        <w:t>Cambridge,</w:t>
      </w:r>
      <w:r>
        <w:rPr>
          <w:spacing w:val="-1"/>
        </w:rPr>
        <w:t xml:space="preserve"> </w:t>
      </w:r>
      <w:r>
        <w:t>MA:</w:t>
      </w:r>
      <w:r>
        <w:rPr>
          <w:spacing w:val="-1"/>
        </w:rPr>
        <w:t xml:space="preserve"> </w:t>
      </w:r>
      <w:r>
        <w:t>Lincoln Institute</w:t>
      </w:r>
      <w:r>
        <w:rPr>
          <w:spacing w:val="-1"/>
        </w:rPr>
        <w:t xml:space="preserve"> </w:t>
      </w:r>
      <w:r>
        <w:t>of</w:t>
      </w:r>
      <w:r>
        <w:rPr>
          <w:spacing w:val="-1"/>
        </w:rPr>
        <w:t xml:space="preserve"> </w:t>
      </w:r>
      <w:r>
        <w:t>Land Policy.</w:t>
      </w:r>
    </w:p>
    <w:p w14:paraId="57F6BCD0"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https://typesoffarming.wordpress.com/2016/01/21/what-are-the-main-types-of-</w:t>
      </w:r>
      <w:r>
        <w:rPr>
          <w:i/>
          <w:spacing w:val="-46"/>
        </w:rPr>
        <w:t xml:space="preserve"> </w:t>
      </w:r>
      <w:r>
        <w:rPr>
          <w:i/>
        </w:rPr>
        <w:t>farming.</w:t>
      </w:r>
    </w:p>
    <w:p w14:paraId="2FB6669C" w14:textId="77777777" w:rsidR="00A27F13" w:rsidRDefault="00A27F13" w:rsidP="00987212">
      <w:pPr>
        <w:pStyle w:val="BibEntry"/>
        <w:rPr>
          <w:i/>
        </w:rPr>
      </w:pPr>
      <w:r>
        <w:rPr>
          <w:u w:val="single" w:color="221E1F"/>
        </w:rPr>
        <w:t xml:space="preserve">       </w:t>
      </w:r>
      <w:r>
        <w:rPr>
          <w:spacing w:val="-1"/>
          <w:u w:val="single" w:color="221E1F"/>
        </w:rPr>
        <w:t xml:space="preserve"> </w:t>
      </w:r>
      <w:r>
        <w:t>. The state of food and agriculture: Climate change, agriculture, and food security.</w:t>
      </w:r>
      <w:r>
        <w:rPr>
          <w:spacing w:val="1"/>
        </w:rPr>
        <w:t xml:space="preserve"> </w:t>
      </w:r>
      <w:r>
        <w:t>[On-line].</w:t>
      </w:r>
      <w:r>
        <w:rPr>
          <w:spacing w:val="-1"/>
        </w:rPr>
        <w:t xml:space="preserve"> </w:t>
      </w:r>
      <w:hyperlink r:id="rId47">
        <w:r>
          <w:rPr>
            <w:i/>
          </w:rPr>
          <w:t>http://www.fao.org/3/a-i6132e.pdf.</w:t>
        </w:r>
      </w:hyperlink>
    </w:p>
    <w:p w14:paraId="038B297F" w14:textId="77777777" w:rsidR="00A27F13" w:rsidRDefault="00A27F13" w:rsidP="00987212">
      <w:pPr>
        <w:pStyle w:val="BibEntry"/>
        <w:rPr>
          <w:i/>
        </w:rPr>
      </w:pPr>
      <w:r>
        <w:rPr>
          <w:rFonts w:ascii="Times New Roman"/>
          <w:u w:val="single" w:color="221E1F"/>
        </w:rPr>
        <w:lastRenderedPageBreak/>
        <w:t xml:space="preserve">       </w:t>
      </w:r>
      <w:r>
        <w:rPr>
          <w:rFonts w:ascii="Times New Roman"/>
          <w:spacing w:val="-15"/>
          <w:u w:val="single" w:color="221E1F"/>
        </w:rPr>
        <w:t xml:space="preserve"> </w:t>
      </w:r>
      <w:r>
        <w:t xml:space="preserve">. The state of food insecurity in the world 2015. [On-line]. </w:t>
      </w:r>
      <w:hyperlink r:id="rId48">
        <w:r>
          <w:rPr>
            <w:i/>
          </w:rPr>
          <w:t>http://www.fao.org/3/a-</w:t>
        </w:r>
      </w:hyperlink>
      <w:r>
        <w:rPr>
          <w:i/>
          <w:spacing w:val="1"/>
        </w:rPr>
        <w:t xml:space="preserve"> </w:t>
      </w:r>
      <w:r>
        <w:rPr>
          <w:i/>
        </w:rPr>
        <w:t>i4646e.pdf.</w:t>
      </w:r>
    </w:p>
    <w:p w14:paraId="4B1B4A37"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rPr>
          <w:spacing w:val="-1"/>
        </w:rPr>
        <w:t>.</w:t>
      </w:r>
      <w:r>
        <w:rPr>
          <w:spacing w:val="-11"/>
        </w:rPr>
        <w:t xml:space="preserve"> </w:t>
      </w:r>
      <w:r>
        <w:rPr>
          <w:spacing w:val="-1"/>
        </w:rPr>
        <w:t>Protecting</w:t>
      </w:r>
      <w:r>
        <w:rPr>
          <w:spacing w:val="-10"/>
        </w:rPr>
        <w:t xml:space="preserve"> </w:t>
      </w:r>
      <w:r>
        <w:t>our</w:t>
      </w:r>
      <w:r>
        <w:rPr>
          <w:spacing w:val="-11"/>
        </w:rPr>
        <w:t xml:space="preserve"> </w:t>
      </w:r>
      <w:r>
        <w:t>food,</w:t>
      </w:r>
      <w:r>
        <w:rPr>
          <w:spacing w:val="-10"/>
        </w:rPr>
        <w:t xml:space="preserve"> </w:t>
      </w:r>
      <w:r>
        <w:t>farm,</w:t>
      </w:r>
      <w:r>
        <w:rPr>
          <w:spacing w:val="-11"/>
        </w:rPr>
        <w:t xml:space="preserve"> </w:t>
      </w:r>
      <w:r>
        <w:t>and</w:t>
      </w:r>
      <w:r>
        <w:rPr>
          <w:spacing w:val="-10"/>
        </w:rPr>
        <w:t xml:space="preserve"> </w:t>
      </w:r>
      <w:r>
        <w:t>environment.</w:t>
      </w:r>
      <w:r>
        <w:rPr>
          <w:spacing w:val="-11"/>
        </w:rPr>
        <w:t xml:space="preserve"> </w:t>
      </w:r>
      <w:r>
        <w:t>Center</w:t>
      </w:r>
      <w:r>
        <w:rPr>
          <w:spacing w:val="-11"/>
        </w:rPr>
        <w:t xml:space="preserve"> </w:t>
      </w:r>
      <w:r>
        <w:t>of</w:t>
      </w:r>
      <w:r>
        <w:rPr>
          <w:spacing w:val="-10"/>
        </w:rPr>
        <w:t xml:space="preserve"> </w:t>
      </w:r>
      <w:r>
        <w:t>Food</w:t>
      </w:r>
      <w:r>
        <w:rPr>
          <w:spacing w:val="-11"/>
        </w:rPr>
        <w:t xml:space="preserve"> </w:t>
      </w:r>
      <w:r>
        <w:t>Safety.</w:t>
      </w:r>
      <w:r>
        <w:rPr>
          <w:spacing w:val="-10"/>
        </w:rPr>
        <w:t xml:space="preserve"> </w:t>
      </w:r>
      <w:r>
        <w:t>[On-line].</w:t>
      </w:r>
      <w:r>
        <w:rPr>
          <w:spacing w:val="-8"/>
        </w:rPr>
        <w:t xml:space="preserve"> </w:t>
      </w:r>
      <w:r>
        <w:rPr>
          <w:i/>
        </w:rPr>
        <w:t>http://</w:t>
      </w:r>
      <w:r>
        <w:rPr>
          <w:i/>
          <w:spacing w:val="-45"/>
        </w:rPr>
        <w:t xml:space="preserve"> </w:t>
      </w:r>
      <w:hyperlink r:id="rId49">
        <w:r>
          <w:rPr>
            <w:i/>
          </w:rPr>
          <w:t>www.centerforfoodsafety.org/.</w:t>
        </w:r>
      </w:hyperlink>
    </w:p>
    <w:p w14:paraId="70FAEBE1"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0"/>
        </w:rPr>
        <w:t xml:space="preserve"> </w:t>
      </w:r>
      <w:r>
        <w:t>Food</w:t>
      </w:r>
      <w:r>
        <w:rPr>
          <w:spacing w:val="-10"/>
        </w:rPr>
        <w:t xml:space="preserve"> </w:t>
      </w:r>
      <w:r>
        <w:t>security</w:t>
      </w:r>
      <w:r>
        <w:rPr>
          <w:spacing w:val="-9"/>
        </w:rPr>
        <w:t xml:space="preserve"> </w:t>
      </w:r>
      <w:r>
        <w:t>statistics.</w:t>
      </w:r>
      <w:r>
        <w:rPr>
          <w:spacing w:val="-10"/>
        </w:rPr>
        <w:t xml:space="preserve"> </w:t>
      </w:r>
      <w:r>
        <w:t>[On-line].</w:t>
      </w:r>
      <w:r>
        <w:rPr>
          <w:spacing w:val="-7"/>
        </w:rPr>
        <w:t xml:space="preserve"> </w:t>
      </w:r>
      <w:hyperlink r:id="rId50">
        <w:r>
          <w:rPr>
            <w:i/>
          </w:rPr>
          <w:t>www.fao.org/economic/ess/ess-fs/en.</w:t>
        </w:r>
      </w:hyperlink>
    </w:p>
    <w:p w14:paraId="65381703" w14:textId="77777777" w:rsidR="00A27F13" w:rsidRDefault="00A27F13" w:rsidP="00987212">
      <w:pPr>
        <w:pStyle w:val="BibEntry"/>
        <w:rPr>
          <w:i/>
        </w:rPr>
      </w:pPr>
      <w:r>
        <w:t>Friedmann,</w:t>
      </w:r>
      <w:r>
        <w:rPr>
          <w:spacing w:val="-8"/>
        </w:rPr>
        <w:t xml:space="preserve"> </w:t>
      </w:r>
      <w:r>
        <w:t>H.</w:t>
      </w:r>
      <w:r>
        <w:rPr>
          <w:spacing w:val="-8"/>
        </w:rPr>
        <w:t xml:space="preserve"> </w:t>
      </w:r>
      <w:r>
        <w:t>Food</w:t>
      </w:r>
      <w:r>
        <w:rPr>
          <w:spacing w:val="-7"/>
        </w:rPr>
        <w:t xml:space="preserve"> </w:t>
      </w:r>
      <w:r>
        <w:t>regimes</w:t>
      </w:r>
      <w:r>
        <w:rPr>
          <w:spacing w:val="-8"/>
        </w:rPr>
        <w:t xml:space="preserve"> </w:t>
      </w:r>
      <w:r>
        <w:t>and</w:t>
      </w:r>
      <w:r>
        <w:rPr>
          <w:spacing w:val="-7"/>
        </w:rPr>
        <w:t xml:space="preserve"> </w:t>
      </w:r>
      <w:r>
        <w:t>their</w:t>
      </w:r>
      <w:r>
        <w:rPr>
          <w:spacing w:val="-8"/>
        </w:rPr>
        <w:t xml:space="preserve"> </w:t>
      </w:r>
      <w:r>
        <w:t>transformation.</w:t>
      </w:r>
      <w:r>
        <w:rPr>
          <w:spacing w:val="-7"/>
        </w:rPr>
        <w:t xml:space="preserve"> </w:t>
      </w:r>
      <w:r>
        <w:t>Food</w:t>
      </w:r>
      <w:r>
        <w:rPr>
          <w:spacing w:val="-8"/>
        </w:rPr>
        <w:t xml:space="preserve"> </w:t>
      </w:r>
      <w:r>
        <w:t>Systems</w:t>
      </w:r>
      <w:r>
        <w:rPr>
          <w:spacing w:val="-7"/>
        </w:rPr>
        <w:t xml:space="preserve"> </w:t>
      </w:r>
      <w:r>
        <w:t>Academy.</w:t>
      </w:r>
      <w:r>
        <w:rPr>
          <w:spacing w:val="-8"/>
        </w:rPr>
        <w:t xml:space="preserve"> </w:t>
      </w:r>
      <w:r>
        <w:t>[On-line].</w:t>
      </w:r>
      <w:r>
        <w:rPr>
          <w:spacing w:val="-46"/>
        </w:rPr>
        <w:t xml:space="preserve"> </w:t>
      </w:r>
      <w:hyperlink r:id="rId51">
        <w:r>
          <w:rPr>
            <w:i/>
          </w:rPr>
          <w:t>www.foodsystemsacademy.org.uk/audio/docs/HF1-Food-regime-Transcript.</w:t>
        </w:r>
      </w:hyperlink>
      <w:r>
        <w:rPr>
          <w:i/>
          <w:spacing w:val="1"/>
        </w:rPr>
        <w:t xml:space="preserve"> </w:t>
      </w:r>
      <w:r>
        <w:rPr>
          <w:i/>
        </w:rPr>
        <w:t>pdf.</w:t>
      </w:r>
    </w:p>
    <w:p w14:paraId="33D7CD18" w14:textId="77777777" w:rsidR="00A27F13" w:rsidRDefault="00A27F13" w:rsidP="00987212">
      <w:pPr>
        <w:pStyle w:val="BibEntry"/>
      </w:pPr>
      <w:r>
        <w:rPr>
          <w:rFonts w:ascii="Times New Roman"/>
          <w:u w:val="single" w:color="221E1F"/>
        </w:rPr>
        <w:t xml:space="preserve">       </w:t>
      </w:r>
      <w:r>
        <w:rPr>
          <w:rFonts w:ascii="Times New Roman"/>
          <w:spacing w:val="-15"/>
          <w:u w:val="single" w:color="221E1F"/>
        </w:rPr>
        <w:t xml:space="preserve"> </w:t>
      </w:r>
      <w:r>
        <w:t>.</w:t>
      </w:r>
      <w:r>
        <w:rPr>
          <w:spacing w:val="-4"/>
        </w:rPr>
        <w:t xml:space="preserve"> </w:t>
      </w:r>
      <w:r>
        <w:t>Tulip</w:t>
      </w:r>
      <w:r>
        <w:rPr>
          <w:spacing w:val="-2"/>
        </w:rPr>
        <w:t xml:space="preserve"> </w:t>
      </w:r>
      <w:r>
        <w:t>fields,</w:t>
      </w:r>
      <w:r>
        <w:rPr>
          <w:spacing w:val="-3"/>
        </w:rPr>
        <w:t xml:space="preserve"> </w:t>
      </w:r>
      <w:proofErr w:type="spellStart"/>
      <w:r>
        <w:t>Lisse</w:t>
      </w:r>
      <w:proofErr w:type="spellEnd"/>
      <w:r>
        <w:t>,</w:t>
      </w:r>
      <w:r>
        <w:rPr>
          <w:spacing w:val="-2"/>
        </w:rPr>
        <w:t xml:space="preserve"> </w:t>
      </w:r>
      <w:r>
        <w:t>Netherlands.</w:t>
      </w:r>
      <w:r>
        <w:rPr>
          <w:spacing w:val="-4"/>
        </w:rPr>
        <w:t xml:space="preserve"> </w:t>
      </w:r>
      <w:r>
        <w:t>[On-line].</w:t>
      </w:r>
      <w:r>
        <w:rPr>
          <w:spacing w:val="-3"/>
        </w:rPr>
        <w:t xml:space="preserve"> </w:t>
      </w:r>
      <w:r>
        <w:t>https://in.pinterest.com/pin/.</w:t>
      </w:r>
    </w:p>
    <w:p w14:paraId="78E3E6FC" w14:textId="77777777" w:rsidR="00A27F13" w:rsidRDefault="00A27F13" w:rsidP="00987212">
      <w:pPr>
        <w:pStyle w:val="BibEntry"/>
        <w:rPr>
          <w:i/>
        </w:rPr>
      </w:pPr>
      <w:r>
        <w:rPr>
          <w:rFonts w:ascii="Times New Roman"/>
          <w:u w:val="single" w:color="221E1F"/>
        </w:rPr>
        <w:t xml:space="preserve"> </w:t>
      </w:r>
      <w:r>
        <w:rPr>
          <w:rFonts w:ascii="Times New Roman"/>
          <w:u w:val="single" w:color="221E1F"/>
        </w:rPr>
        <w:tab/>
      </w:r>
      <w:r>
        <w:t>.</w:t>
      </w:r>
      <w:r>
        <w:rPr>
          <w:spacing w:val="25"/>
        </w:rPr>
        <w:t xml:space="preserve"> </w:t>
      </w:r>
      <w:r>
        <w:t>About</w:t>
      </w:r>
      <w:r>
        <w:rPr>
          <w:spacing w:val="25"/>
        </w:rPr>
        <w:t xml:space="preserve"> </w:t>
      </w:r>
      <w:r>
        <w:t>genetically</w:t>
      </w:r>
      <w:r>
        <w:rPr>
          <w:spacing w:val="25"/>
        </w:rPr>
        <w:t xml:space="preserve"> </w:t>
      </w:r>
      <w:r>
        <w:t>engineered</w:t>
      </w:r>
      <w:r>
        <w:rPr>
          <w:spacing w:val="25"/>
        </w:rPr>
        <w:t xml:space="preserve"> </w:t>
      </w:r>
      <w:r>
        <w:t>food.</w:t>
      </w:r>
      <w:r>
        <w:rPr>
          <w:spacing w:val="25"/>
        </w:rPr>
        <w:t xml:space="preserve"> </w:t>
      </w:r>
      <w:r>
        <w:t>Center</w:t>
      </w:r>
      <w:r>
        <w:rPr>
          <w:spacing w:val="25"/>
        </w:rPr>
        <w:t xml:space="preserve"> </w:t>
      </w:r>
      <w:r>
        <w:t>for</w:t>
      </w:r>
      <w:r>
        <w:rPr>
          <w:spacing w:val="25"/>
        </w:rPr>
        <w:t xml:space="preserve"> </w:t>
      </w:r>
      <w:r>
        <w:t>Food</w:t>
      </w:r>
      <w:r>
        <w:rPr>
          <w:spacing w:val="25"/>
        </w:rPr>
        <w:t xml:space="preserve"> </w:t>
      </w:r>
      <w:r>
        <w:t>Safety.</w:t>
      </w:r>
      <w:r>
        <w:rPr>
          <w:spacing w:val="25"/>
        </w:rPr>
        <w:t xml:space="preserve"> </w:t>
      </w:r>
      <w:r>
        <w:t>[On-line].</w:t>
      </w:r>
      <w:r>
        <w:rPr>
          <w:spacing w:val="28"/>
        </w:rPr>
        <w:t xml:space="preserve"> </w:t>
      </w:r>
      <w:hyperlink r:id="rId52">
        <w:r>
          <w:rPr>
            <w:i/>
          </w:rPr>
          <w:t>www.</w:t>
        </w:r>
      </w:hyperlink>
      <w:r>
        <w:rPr>
          <w:i/>
          <w:spacing w:val="-46"/>
        </w:rPr>
        <w:t xml:space="preserve"> </w:t>
      </w:r>
      <w:r>
        <w:rPr>
          <w:i/>
        </w:rPr>
        <w:t>centerforfoodsafety.org/issues/311/</w:t>
      </w:r>
      <w:proofErr w:type="spellStart"/>
      <w:r>
        <w:rPr>
          <w:i/>
        </w:rPr>
        <w:t>ge</w:t>
      </w:r>
      <w:proofErr w:type="spellEnd"/>
      <w:r>
        <w:rPr>
          <w:i/>
        </w:rPr>
        <w:t>-food/about-</w:t>
      </w:r>
      <w:proofErr w:type="spellStart"/>
      <w:r>
        <w:rPr>
          <w:i/>
        </w:rPr>
        <w:t>ge</w:t>
      </w:r>
      <w:proofErr w:type="spellEnd"/>
      <w:r>
        <w:rPr>
          <w:i/>
        </w:rPr>
        <w:t>-foods.</w:t>
      </w:r>
    </w:p>
    <w:p w14:paraId="5A214682" w14:textId="77777777" w:rsidR="00A27F13" w:rsidRDefault="00A27F13" w:rsidP="00987212">
      <w:pPr>
        <w:pStyle w:val="BibEntry"/>
        <w:rPr>
          <w:i/>
        </w:rPr>
      </w:pPr>
      <w:r>
        <w:rPr>
          <w:rFonts w:ascii="Times New Roman"/>
          <w:u w:val="single" w:color="221E1F"/>
        </w:rPr>
        <w:t xml:space="preserve"> </w:t>
      </w:r>
      <w:r>
        <w:rPr>
          <w:rFonts w:ascii="Times New Roman"/>
          <w:u w:val="single" w:color="221E1F"/>
        </w:rPr>
        <w:tab/>
      </w:r>
      <w:r>
        <w:t>.</w:t>
      </w:r>
      <w:r>
        <w:rPr>
          <w:spacing w:val="11"/>
        </w:rPr>
        <w:t xml:space="preserve"> </w:t>
      </w:r>
      <w:r>
        <w:t>Genetically</w:t>
      </w:r>
      <w:r>
        <w:rPr>
          <w:spacing w:val="13"/>
        </w:rPr>
        <w:t xml:space="preserve"> </w:t>
      </w:r>
      <w:r>
        <w:t>modified</w:t>
      </w:r>
      <w:r>
        <w:rPr>
          <w:spacing w:val="12"/>
        </w:rPr>
        <w:t xml:space="preserve"> </w:t>
      </w:r>
      <w:r>
        <w:t>foods.</w:t>
      </w:r>
      <w:r>
        <w:rPr>
          <w:spacing w:val="12"/>
        </w:rPr>
        <w:t xml:space="preserve"> </w:t>
      </w:r>
      <w:proofErr w:type="spellStart"/>
      <w:r>
        <w:t>Learn.Genetics</w:t>
      </w:r>
      <w:proofErr w:type="spellEnd"/>
      <w:r>
        <w:t>.</w:t>
      </w:r>
      <w:r>
        <w:rPr>
          <w:spacing w:val="12"/>
        </w:rPr>
        <w:t xml:space="preserve"> </w:t>
      </w:r>
      <w:r>
        <w:t>Genetic</w:t>
      </w:r>
      <w:r>
        <w:rPr>
          <w:spacing w:val="12"/>
        </w:rPr>
        <w:t xml:space="preserve"> </w:t>
      </w:r>
      <w:r>
        <w:t>Science</w:t>
      </w:r>
      <w:r>
        <w:rPr>
          <w:spacing w:val="12"/>
        </w:rPr>
        <w:t xml:space="preserve"> </w:t>
      </w:r>
      <w:r>
        <w:t>Learning</w:t>
      </w:r>
      <w:r>
        <w:rPr>
          <w:spacing w:val="11"/>
        </w:rPr>
        <w:t xml:space="preserve"> </w:t>
      </w:r>
      <w:r>
        <w:t>Center.</w:t>
      </w:r>
      <w:r>
        <w:rPr>
          <w:spacing w:val="12"/>
        </w:rPr>
        <w:t xml:space="preserve"> </w:t>
      </w:r>
      <w:r>
        <w:t>[On-</w:t>
      </w:r>
      <w:r>
        <w:rPr>
          <w:spacing w:val="-45"/>
        </w:rPr>
        <w:t xml:space="preserve"> </w:t>
      </w:r>
      <w:r>
        <w:t>line].</w:t>
      </w:r>
      <w:r>
        <w:rPr>
          <w:spacing w:val="46"/>
        </w:rPr>
        <w:t xml:space="preserve"> </w:t>
      </w:r>
      <w:hyperlink r:id="rId53">
        <w:r>
          <w:rPr>
            <w:i/>
          </w:rPr>
          <w:t>http://learn.genetics.utah.edu/content/science/gmfoods/.</w:t>
        </w:r>
      </w:hyperlink>
    </w:p>
    <w:p w14:paraId="499AD7E5" w14:textId="77777777" w:rsidR="00A27F13" w:rsidRDefault="00A27F13" w:rsidP="00987212">
      <w:pPr>
        <w:pStyle w:val="BibEntry"/>
        <w:rPr>
          <w:i/>
        </w:rPr>
      </w:pPr>
      <w:r>
        <w:rPr>
          <w:rFonts w:ascii="Times New Roman"/>
          <w:u w:val="single" w:color="221E1F"/>
        </w:rPr>
        <w:t xml:space="preserve"> </w:t>
      </w:r>
      <w:r>
        <w:rPr>
          <w:rFonts w:ascii="Times New Roman"/>
          <w:u w:val="single" w:color="221E1F"/>
        </w:rPr>
        <w:tab/>
      </w:r>
      <w:r>
        <w:t>.</w:t>
      </w:r>
      <w:r>
        <w:rPr>
          <w:spacing w:val="32"/>
        </w:rPr>
        <w:t xml:space="preserve"> </w:t>
      </w:r>
      <w:r>
        <w:t>Genetically</w:t>
      </w:r>
      <w:r>
        <w:rPr>
          <w:spacing w:val="32"/>
        </w:rPr>
        <w:t xml:space="preserve"> </w:t>
      </w:r>
      <w:r>
        <w:t>modified</w:t>
      </w:r>
      <w:r>
        <w:rPr>
          <w:spacing w:val="33"/>
        </w:rPr>
        <w:t xml:space="preserve"> </w:t>
      </w:r>
      <w:r>
        <w:t>food.</w:t>
      </w:r>
      <w:r>
        <w:rPr>
          <w:spacing w:val="32"/>
        </w:rPr>
        <w:t xml:space="preserve"> </w:t>
      </w:r>
      <w:r>
        <w:t>[On-line].</w:t>
      </w:r>
      <w:r>
        <w:rPr>
          <w:spacing w:val="33"/>
        </w:rPr>
        <w:t xml:space="preserve"> </w:t>
      </w:r>
      <w:r>
        <w:rPr>
          <w:i/>
        </w:rPr>
        <w:t>https://en.wikipedia.org/wiki/Genetically_</w:t>
      </w:r>
      <w:r>
        <w:rPr>
          <w:i/>
          <w:spacing w:val="-46"/>
        </w:rPr>
        <w:t xml:space="preserve"> </w:t>
      </w:r>
      <w:proofErr w:type="spellStart"/>
      <w:r>
        <w:rPr>
          <w:i/>
        </w:rPr>
        <w:t>modified_food</w:t>
      </w:r>
      <w:proofErr w:type="spellEnd"/>
      <w:r>
        <w:rPr>
          <w:i/>
        </w:rPr>
        <w:t>.</w:t>
      </w:r>
    </w:p>
    <w:p w14:paraId="545950E5" w14:textId="77777777" w:rsidR="00A27F13" w:rsidRDefault="00A27F13" w:rsidP="00987212">
      <w:pPr>
        <w:pStyle w:val="BibEntry"/>
        <w:rPr>
          <w:i/>
        </w:rPr>
      </w:pPr>
      <w:r>
        <w:rPr>
          <w:rFonts w:ascii="Times New Roman"/>
          <w:u w:val="single" w:color="221E1F"/>
        </w:rPr>
        <w:t xml:space="preserve"> </w:t>
      </w:r>
      <w:r>
        <w:rPr>
          <w:rFonts w:ascii="Times New Roman"/>
          <w:u w:val="single" w:color="221E1F"/>
        </w:rPr>
        <w:tab/>
      </w:r>
      <w:r>
        <w:t>.</w:t>
      </w:r>
      <w:r>
        <w:rPr>
          <w:spacing w:val="-2"/>
        </w:rPr>
        <w:t xml:space="preserve"> </w:t>
      </w:r>
      <w:r>
        <w:t>GM</w:t>
      </w:r>
      <w:r>
        <w:rPr>
          <w:spacing w:val="-2"/>
        </w:rPr>
        <w:t xml:space="preserve"> </w:t>
      </w:r>
      <w:r>
        <w:t>food:</w:t>
      </w:r>
      <w:r>
        <w:rPr>
          <w:spacing w:val="-2"/>
        </w:rPr>
        <w:t xml:space="preserve"> </w:t>
      </w:r>
      <w:r>
        <w:t>Viewpoints.</w:t>
      </w:r>
      <w:r>
        <w:rPr>
          <w:spacing w:val="-1"/>
        </w:rPr>
        <w:t xml:space="preserve"> </w:t>
      </w:r>
      <w:r>
        <w:t>[On-line].</w:t>
      </w:r>
      <w:r>
        <w:rPr>
          <w:spacing w:val="-2"/>
        </w:rPr>
        <w:t xml:space="preserve"> </w:t>
      </w:r>
      <w:hyperlink r:id="rId54">
        <w:r>
          <w:rPr>
            <w:i/>
          </w:rPr>
          <w:t>http://www.pbs.org/wgbh/harvest/viewpoints.</w:t>
        </w:r>
      </w:hyperlink>
    </w:p>
    <w:p w14:paraId="01813FD4"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0"/>
        </w:rPr>
        <w:t xml:space="preserve"> </w:t>
      </w:r>
      <w:r>
        <w:t>2016.</w:t>
      </w:r>
      <w:r>
        <w:rPr>
          <w:spacing w:val="-9"/>
        </w:rPr>
        <w:t xml:space="preserve"> </w:t>
      </w:r>
      <w:r>
        <w:t>Global</w:t>
      </w:r>
      <w:r>
        <w:rPr>
          <w:spacing w:val="-9"/>
        </w:rPr>
        <w:t xml:space="preserve"> </w:t>
      </w:r>
      <w:r>
        <w:t>status</w:t>
      </w:r>
      <w:r>
        <w:rPr>
          <w:spacing w:val="-9"/>
        </w:rPr>
        <w:t xml:space="preserve"> </w:t>
      </w:r>
      <w:r>
        <w:t>of</w:t>
      </w:r>
      <w:r>
        <w:rPr>
          <w:spacing w:val="-9"/>
        </w:rPr>
        <w:t xml:space="preserve"> </w:t>
      </w:r>
      <w:r>
        <w:t>commercialized</w:t>
      </w:r>
      <w:r>
        <w:rPr>
          <w:spacing w:val="-9"/>
        </w:rPr>
        <w:t xml:space="preserve"> </w:t>
      </w:r>
      <w:r>
        <w:t>biotech/GM</w:t>
      </w:r>
      <w:r>
        <w:rPr>
          <w:spacing w:val="-9"/>
        </w:rPr>
        <w:t xml:space="preserve"> </w:t>
      </w:r>
      <w:r>
        <w:t>crops:</w:t>
      </w:r>
      <w:r>
        <w:rPr>
          <w:spacing w:val="-9"/>
        </w:rPr>
        <w:t xml:space="preserve"> </w:t>
      </w:r>
      <w:r>
        <w:t>Brief</w:t>
      </w:r>
      <w:r>
        <w:rPr>
          <w:spacing w:val="-10"/>
        </w:rPr>
        <w:t xml:space="preserve"> </w:t>
      </w:r>
      <w:r>
        <w:t>52.</w:t>
      </w:r>
      <w:r>
        <w:rPr>
          <w:spacing w:val="-9"/>
        </w:rPr>
        <w:t xml:space="preserve"> </w:t>
      </w:r>
      <w:r>
        <w:t>ISAAA.</w:t>
      </w:r>
      <w:r>
        <w:rPr>
          <w:spacing w:val="-9"/>
        </w:rPr>
        <w:t xml:space="preserve"> </w:t>
      </w:r>
      <w:r>
        <w:t>[On-line].</w:t>
      </w:r>
      <w:r>
        <w:rPr>
          <w:spacing w:val="-46"/>
        </w:rPr>
        <w:t xml:space="preserve"> </w:t>
      </w:r>
      <w:hyperlink r:id="rId55">
        <w:r>
          <w:rPr>
            <w:i/>
            <w:spacing w:val="-4"/>
          </w:rPr>
          <w:t>www.isaaa.org/resources/publications/Brief/52/doawnload/isaaa-brief-52-2016.</w:t>
        </w:r>
      </w:hyperlink>
      <w:r>
        <w:rPr>
          <w:i/>
          <w:spacing w:val="-3"/>
        </w:rPr>
        <w:t xml:space="preserve"> </w:t>
      </w:r>
      <w:r>
        <w:rPr>
          <w:i/>
        </w:rPr>
        <w:t>pdf.</w:t>
      </w:r>
    </w:p>
    <w:p w14:paraId="567A6B4D"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9"/>
        </w:rPr>
        <w:t xml:space="preserve"> </w:t>
      </w:r>
      <w:r>
        <w:t>How</w:t>
      </w:r>
      <w:r>
        <w:rPr>
          <w:spacing w:val="-8"/>
        </w:rPr>
        <w:t xml:space="preserve"> </w:t>
      </w:r>
      <w:r>
        <w:t>to</w:t>
      </w:r>
      <w:r>
        <w:rPr>
          <w:spacing w:val="-8"/>
        </w:rPr>
        <w:t xml:space="preserve"> </w:t>
      </w:r>
      <w:r>
        <w:t>avoid</w:t>
      </w:r>
      <w:r>
        <w:rPr>
          <w:spacing w:val="-8"/>
        </w:rPr>
        <w:t xml:space="preserve"> </w:t>
      </w:r>
      <w:r>
        <w:t>GMOs</w:t>
      </w:r>
      <w:r>
        <w:rPr>
          <w:spacing w:val="-8"/>
        </w:rPr>
        <w:t xml:space="preserve"> </w:t>
      </w:r>
      <w:r>
        <w:t>in</w:t>
      </w:r>
      <w:r>
        <w:rPr>
          <w:spacing w:val="-8"/>
        </w:rPr>
        <w:t xml:space="preserve"> </w:t>
      </w:r>
      <w:r>
        <w:t>your</w:t>
      </w:r>
      <w:r>
        <w:rPr>
          <w:spacing w:val="-9"/>
        </w:rPr>
        <w:t xml:space="preserve"> </w:t>
      </w:r>
      <w:r>
        <w:t>food.</w:t>
      </w:r>
      <w:r>
        <w:rPr>
          <w:spacing w:val="-8"/>
        </w:rPr>
        <w:t xml:space="preserve"> </w:t>
      </w:r>
      <w:r>
        <w:t>[On-line].</w:t>
      </w:r>
      <w:r>
        <w:rPr>
          <w:spacing w:val="-7"/>
        </w:rPr>
        <w:t xml:space="preserve"> </w:t>
      </w:r>
      <w:hyperlink r:id="rId56">
        <w:r>
          <w:rPr>
            <w:i/>
          </w:rPr>
          <w:t>https://www.foodandwaterwatch.org/</w:t>
        </w:r>
      </w:hyperlink>
      <w:r>
        <w:rPr>
          <w:i/>
          <w:spacing w:val="-46"/>
        </w:rPr>
        <w:t xml:space="preserve"> </w:t>
      </w:r>
      <w:r>
        <w:rPr>
          <w:i/>
        </w:rPr>
        <w:t>live-healthy/how-avoid-</w:t>
      </w:r>
      <w:proofErr w:type="spellStart"/>
      <w:r>
        <w:rPr>
          <w:i/>
        </w:rPr>
        <w:t>gmos</w:t>
      </w:r>
      <w:proofErr w:type="spellEnd"/>
      <w:r>
        <w:rPr>
          <w:i/>
        </w:rPr>
        <w:t>-your-food.</w:t>
      </w:r>
    </w:p>
    <w:p w14:paraId="31734729"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 xml:space="preserve">. GMO: Labeling around the world. [On-line]. </w:t>
      </w:r>
      <w:hyperlink r:id="rId57">
        <w:r>
          <w:rPr>
            <w:i/>
          </w:rPr>
          <w:t>http://www.justlabelit.org/a-gmo-</w:t>
        </w:r>
      </w:hyperlink>
      <w:r>
        <w:rPr>
          <w:i/>
          <w:spacing w:val="1"/>
        </w:rPr>
        <w:t xml:space="preserve"> </w:t>
      </w:r>
      <w:r>
        <w:rPr>
          <w:i/>
        </w:rPr>
        <w:t>labeling-around-the-world/.</w:t>
      </w:r>
    </w:p>
    <w:p w14:paraId="2E7DBB33"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 xml:space="preserve">. Just label it: We have a right to know. [On-line]. </w:t>
      </w:r>
      <w:hyperlink r:id="rId58">
        <w:r>
          <w:rPr>
            <w:i/>
          </w:rPr>
          <w:t>http://www.justlabelit.org/right-</w:t>
        </w:r>
      </w:hyperlink>
      <w:r>
        <w:rPr>
          <w:i/>
          <w:spacing w:val="1"/>
        </w:rPr>
        <w:t xml:space="preserve"> </w:t>
      </w:r>
      <w:r>
        <w:rPr>
          <w:i/>
        </w:rPr>
        <w:t>to-know-center/right-to-know/.</w:t>
      </w:r>
    </w:p>
    <w:p w14:paraId="28835C0F" w14:textId="77777777" w:rsidR="00A27F13" w:rsidRDefault="00A27F13" w:rsidP="00987212">
      <w:pPr>
        <w:pStyle w:val="BibEntry"/>
        <w:rPr>
          <w:i/>
        </w:rPr>
      </w:pPr>
      <w:r>
        <w:t>Gimenez, E. H. and Shattuck, A. 2011. Food crises, food regimes and food movements:</w:t>
      </w:r>
      <w:r>
        <w:rPr>
          <w:spacing w:val="1"/>
        </w:rPr>
        <w:t xml:space="preserve"> </w:t>
      </w:r>
      <w:r>
        <w:t>Rumblings</w:t>
      </w:r>
      <w:r>
        <w:rPr>
          <w:spacing w:val="-11"/>
        </w:rPr>
        <w:t xml:space="preserve"> </w:t>
      </w:r>
      <w:r>
        <w:t>of</w:t>
      </w:r>
      <w:r>
        <w:rPr>
          <w:spacing w:val="-11"/>
        </w:rPr>
        <w:t xml:space="preserve"> </w:t>
      </w:r>
      <w:r>
        <w:t>reform</w:t>
      </w:r>
      <w:r>
        <w:rPr>
          <w:spacing w:val="-10"/>
        </w:rPr>
        <w:t xml:space="preserve"> </w:t>
      </w:r>
      <w:r>
        <w:t>or</w:t>
      </w:r>
      <w:r>
        <w:rPr>
          <w:spacing w:val="-11"/>
        </w:rPr>
        <w:t xml:space="preserve"> </w:t>
      </w:r>
      <w:r>
        <w:t>tides</w:t>
      </w:r>
      <w:r>
        <w:rPr>
          <w:spacing w:val="-10"/>
        </w:rPr>
        <w:t xml:space="preserve"> </w:t>
      </w:r>
      <w:r>
        <w:t>of</w:t>
      </w:r>
      <w:r>
        <w:rPr>
          <w:spacing w:val="-11"/>
        </w:rPr>
        <w:t xml:space="preserve"> </w:t>
      </w:r>
      <w:r>
        <w:t>transformations?</w:t>
      </w:r>
      <w:r>
        <w:rPr>
          <w:spacing w:val="27"/>
        </w:rPr>
        <w:t xml:space="preserve"> </w:t>
      </w:r>
      <w:r>
        <w:t>Taylor</w:t>
      </w:r>
      <w:r>
        <w:rPr>
          <w:spacing w:val="-11"/>
        </w:rPr>
        <w:t xml:space="preserve"> </w:t>
      </w:r>
      <w:r>
        <w:t>&amp;</w:t>
      </w:r>
      <w:r>
        <w:rPr>
          <w:spacing w:val="-10"/>
        </w:rPr>
        <w:t xml:space="preserve"> </w:t>
      </w:r>
      <w:r>
        <w:t>Francis</w:t>
      </w:r>
      <w:r>
        <w:rPr>
          <w:spacing w:val="-11"/>
        </w:rPr>
        <w:t xml:space="preserve"> </w:t>
      </w:r>
      <w:r>
        <w:t>Online.</w:t>
      </w:r>
      <w:r>
        <w:rPr>
          <w:spacing w:val="-10"/>
        </w:rPr>
        <w:t xml:space="preserve"> </w:t>
      </w:r>
      <w:r>
        <w:rPr>
          <w:i/>
        </w:rPr>
        <w:t>http://</w:t>
      </w:r>
      <w:r>
        <w:rPr>
          <w:i/>
          <w:spacing w:val="-46"/>
        </w:rPr>
        <w:t xml:space="preserve"> </w:t>
      </w:r>
      <w:hyperlink r:id="rId59">
        <w:r>
          <w:rPr>
            <w:i/>
          </w:rPr>
          <w:t>www.tandfonline.com/doi/abc/10.1080/03066150.2010.538578</w:t>
        </w:r>
      </w:hyperlink>
    </w:p>
    <w:p w14:paraId="526F7EB2"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
        </w:rPr>
        <w:t xml:space="preserve"> </w:t>
      </w:r>
      <w:r>
        <w:t>Commercial</w:t>
      </w:r>
      <w:r>
        <w:rPr>
          <w:spacing w:val="1"/>
        </w:rPr>
        <w:t xml:space="preserve"> </w:t>
      </w:r>
      <w:r>
        <w:t>grain</w:t>
      </w:r>
      <w:r>
        <w:rPr>
          <w:spacing w:val="1"/>
        </w:rPr>
        <w:t xml:space="preserve"> </w:t>
      </w:r>
      <w:r>
        <w:t>farming:</w:t>
      </w:r>
      <w:r>
        <w:rPr>
          <w:spacing w:val="1"/>
        </w:rPr>
        <w:t xml:space="preserve"> </w:t>
      </w:r>
      <w:r>
        <w:t>Location</w:t>
      </w:r>
      <w:r>
        <w:rPr>
          <w:spacing w:val="1"/>
        </w:rPr>
        <w:t xml:space="preserve"> </w:t>
      </w:r>
      <w:r>
        <w:t>and</w:t>
      </w:r>
      <w:r>
        <w:rPr>
          <w:spacing w:val="1"/>
        </w:rPr>
        <w:t xml:space="preserve"> </w:t>
      </w:r>
      <w:r>
        <w:t>characteristics.</w:t>
      </w:r>
      <w:r>
        <w:rPr>
          <w:spacing w:val="1"/>
        </w:rPr>
        <w:t xml:space="preserve"> </w:t>
      </w:r>
      <w:r>
        <w:t>[On-line].</w:t>
      </w:r>
      <w:r>
        <w:rPr>
          <w:spacing w:val="1"/>
        </w:rPr>
        <w:t xml:space="preserve"> </w:t>
      </w:r>
      <w:hyperlink r:id="rId60">
        <w:r>
          <w:rPr>
            <w:i/>
          </w:rPr>
          <w:t>www.</w:t>
        </w:r>
      </w:hyperlink>
      <w:r>
        <w:rPr>
          <w:i/>
          <w:spacing w:val="1"/>
        </w:rPr>
        <w:t xml:space="preserve"> </w:t>
      </w:r>
      <w:hyperlink r:id="rId61">
        <w:r>
          <w:rPr>
            <w:i/>
          </w:rPr>
          <w:t>yourarticlelibrary.com/family/commercial-grain-farming-location-and-</w:t>
        </w:r>
      </w:hyperlink>
      <w:r>
        <w:rPr>
          <w:i/>
          <w:spacing w:val="1"/>
        </w:rPr>
        <w:t xml:space="preserve"> </w:t>
      </w:r>
      <w:hyperlink r:id="rId62">
        <w:r>
          <w:rPr>
            <w:i/>
          </w:rPr>
          <w:t>characteristics-with</w:t>
        </w:r>
        <w:r>
          <w:rPr>
            <w:i/>
            <w:spacing w:val="-1"/>
          </w:rPr>
          <w:t xml:space="preserve"> </w:t>
        </w:r>
      </w:hyperlink>
      <w:r>
        <w:rPr>
          <w:i/>
        </w:rPr>
        <w:t>maps/25446.</w:t>
      </w:r>
    </w:p>
    <w:p w14:paraId="1A5C44F0" w14:textId="77777777" w:rsidR="00A27F13" w:rsidRDefault="00A27F13" w:rsidP="00987212">
      <w:pPr>
        <w:pStyle w:val="BibEntry"/>
      </w:pPr>
      <w:r>
        <w:rPr>
          <w:spacing w:val="-1"/>
        </w:rPr>
        <w:lastRenderedPageBreak/>
        <w:t>Gruber,</w:t>
      </w:r>
      <w:r>
        <w:rPr>
          <w:spacing w:val="-17"/>
        </w:rPr>
        <w:t xml:space="preserve"> </w:t>
      </w:r>
      <w:r>
        <w:rPr>
          <w:spacing w:val="-1"/>
        </w:rPr>
        <w:t>Carl.</w:t>
      </w:r>
      <w:r>
        <w:rPr>
          <w:spacing w:val="-17"/>
        </w:rPr>
        <w:t xml:space="preserve"> </w:t>
      </w:r>
      <w:r>
        <w:rPr>
          <w:spacing w:val="-1"/>
        </w:rPr>
        <w:t>Hunter-Gatherer</w:t>
      </w:r>
      <w:r>
        <w:rPr>
          <w:spacing w:val="-17"/>
        </w:rPr>
        <w:t xml:space="preserve"> </w:t>
      </w:r>
      <w:r>
        <w:rPr>
          <w:spacing w:val="-1"/>
        </w:rPr>
        <w:t>Men</w:t>
      </w:r>
      <w:r>
        <w:rPr>
          <w:spacing w:val="-17"/>
        </w:rPr>
        <w:t xml:space="preserve"> </w:t>
      </w:r>
      <w:r>
        <w:rPr>
          <w:spacing w:val="-1"/>
        </w:rPr>
        <w:t>Not</w:t>
      </w:r>
      <w:r>
        <w:rPr>
          <w:spacing w:val="-17"/>
        </w:rPr>
        <w:t xml:space="preserve"> </w:t>
      </w:r>
      <w:r>
        <w:t>the</w:t>
      </w:r>
      <w:r>
        <w:rPr>
          <w:spacing w:val="-17"/>
        </w:rPr>
        <w:t xml:space="preserve"> </w:t>
      </w:r>
      <w:r>
        <w:t>Selfless</w:t>
      </w:r>
      <w:r>
        <w:rPr>
          <w:spacing w:val="-17"/>
        </w:rPr>
        <w:t xml:space="preserve"> </w:t>
      </w:r>
      <w:r>
        <w:t>Providers</w:t>
      </w:r>
      <w:r>
        <w:rPr>
          <w:spacing w:val="-16"/>
        </w:rPr>
        <w:t xml:space="preserve"> </w:t>
      </w:r>
      <w:r>
        <w:t>We</w:t>
      </w:r>
      <w:r>
        <w:rPr>
          <w:spacing w:val="-17"/>
        </w:rPr>
        <w:t xml:space="preserve"> </w:t>
      </w:r>
      <w:r>
        <w:t>Thought.</w:t>
      </w:r>
      <w:r>
        <w:rPr>
          <w:spacing w:val="-17"/>
        </w:rPr>
        <w:t xml:space="preserve"> </w:t>
      </w:r>
      <w:r>
        <w:t>March</w:t>
      </w:r>
      <w:r>
        <w:rPr>
          <w:spacing w:val="-17"/>
        </w:rPr>
        <w:t xml:space="preserve"> </w:t>
      </w:r>
      <w:r>
        <w:t>31,</w:t>
      </w:r>
      <w:r>
        <w:rPr>
          <w:spacing w:val="-17"/>
        </w:rPr>
        <w:t xml:space="preserve"> </w:t>
      </w:r>
      <w:r>
        <w:t>2016.</w:t>
      </w:r>
      <w:r>
        <w:rPr>
          <w:spacing w:val="-46"/>
        </w:rPr>
        <w:t xml:space="preserve"> </w:t>
      </w:r>
      <w:hyperlink r:id="rId63">
        <w:r>
          <w:rPr>
            <w:i/>
          </w:rPr>
          <w:t>http://www.australiangeographic.com.au/topics/history-culture/2016/03/</w:t>
        </w:r>
      </w:hyperlink>
      <w:r>
        <w:rPr>
          <w:i/>
          <w:spacing w:val="1"/>
        </w:rPr>
        <w:t xml:space="preserve"> </w:t>
      </w:r>
      <w:hyperlink r:id="rId64">
        <w:r>
          <w:rPr>
            <w:i/>
          </w:rPr>
          <w:t>hunter-gatherer-men-not-the-selfless-providers-we-thought</w:t>
        </w:r>
      </w:hyperlink>
      <w:r>
        <w:t>/.</w:t>
      </w:r>
    </w:p>
    <w:p w14:paraId="60CD6F98" w14:textId="77777777" w:rsidR="00A27F13" w:rsidRDefault="00A27F13" w:rsidP="00987212">
      <w:pPr>
        <w:pStyle w:val="BibEntry"/>
      </w:pPr>
      <w:r>
        <w:rPr>
          <w:u w:val="single" w:color="221E1F"/>
        </w:rPr>
        <w:t xml:space="preserve">       </w:t>
      </w:r>
      <w:r>
        <w:rPr>
          <w:spacing w:val="-1"/>
          <w:u w:val="single" w:color="221E1F"/>
        </w:rPr>
        <w:t xml:space="preserve"> </w:t>
      </w:r>
      <w:r>
        <w:t>.</w:t>
      </w:r>
      <w:r>
        <w:rPr>
          <w:spacing w:val="-4"/>
        </w:rPr>
        <w:t xml:space="preserve"> </w:t>
      </w:r>
      <w:r>
        <w:rPr>
          <w:i/>
        </w:rPr>
        <w:t>Harvest</w:t>
      </w:r>
      <w:r>
        <w:rPr>
          <w:i/>
          <w:spacing w:val="-3"/>
        </w:rPr>
        <w:t xml:space="preserve"> </w:t>
      </w:r>
      <w:r>
        <w:rPr>
          <w:i/>
        </w:rPr>
        <w:t>of</w:t>
      </w:r>
      <w:r>
        <w:rPr>
          <w:i/>
          <w:spacing w:val="-3"/>
        </w:rPr>
        <w:t xml:space="preserve"> </w:t>
      </w:r>
      <w:r>
        <w:rPr>
          <w:i/>
        </w:rPr>
        <w:t>Fear</w:t>
      </w:r>
      <w:r>
        <w:t>.</w:t>
      </w:r>
      <w:r>
        <w:rPr>
          <w:spacing w:val="-3"/>
        </w:rPr>
        <w:t xml:space="preserve"> </w:t>
      </w:r>
      <w:r>
        <w:t>NOVA</w:t>
      </w:r>
      <w:r>
        <w:rPr>
          <w:spacing w:val="-3"/>
        </w:rPr>
        <w:t xml:space="preserve"> </w:t>
      </w:r>
      <w:r>
        <w:t>Frontline.</w:t>
      </w:r>
      <w:r>
        <w:rPr>
          <w:spacing w:val="-3"/>
        </w:rPr>
        <w:t xml:space="preserve"> </w:t>
      </w:r>
      <w:r>
        <w:t>DVD.</w:t>
      </w:r>
    </w:p>
    <w:p w14:paraId="443F1434"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
        </w:rPr>
        <w:t xml:space="preserve"> </w:t>
      </w:r>
      <w:r>
        <w:t>Herding:</w:t>
      </w:r>
      <w:r>
        <w:rPr>
          <w:spacing w:val="1"/>
        </w:rPr>
        <w:t xml:space="preserve"> </w:t>
      </w:r>
      <w:r>
        <w:t>Pastoralism,</w:t>
      </w:r>
      <w:r>
        <w:rPr>
          <w:spacing w:val="1"/>
        </w:rPr>
        <w:t xml:space="preserve"> </w:t>
      </w:r>
      <w:r>
        <w:t>mustering,</w:t>
      </w:r>
      <w:r>
        <w:rPr>
          <w:spacing w:val="1"/>
        </w:rPr>
        <w:t xml:space="preserve"> </w:t>
      </w:r>
      <w:r>
        <w:t>droving.</w:t>
      </w:r>
      <w:r>
        <w:rPr>
          <w:spacing w:val="1"/>
        </w:rPr>
        <w:t xml:space="preserve"> </w:t>
      </w:r>
      <w:r>
        <w:t>[On-line].</w:t>
      </w:r>
      <w:r>
        <w:rPr>
          <w:spacing w:val="1"/>
        </w:rPr>
        <w:t xml:space="preserve"> </w:t>
      </w:r>
      <w:hyperlink r:id="rId65">
        <w:r>
          <w:rPr>
            <w:i/>
          </w:rPr>
          <w:t>https://www.</w:t>
        </w:r>
      </w:hyperlink>
      <w:r>
        <w:rPr>
          <w:i/>
          <w:spacing w:val="-46"/>
        </w:rPr>
        <w:t xml:space="preserve"> </w:t>
      </w:r>
      <w:r>
        <w:rPr>
          <w:i/>
        </w:rPr>
        <w:t>nationalgeographic.org/encyclopedia/herding.</w:t>
      </w:r>
    </w:p>
    <w:p w14:paraId="42F6DDA4"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https://en.wikipedia.org/wiki/History-_of_agriculture</w:t>
      </w:r>
    </w:p>
    <w:p w14:paraId="13A1B2C0" w14:textId="77777777" w:rsidR="00A27F13" w:rsidRDefault="00A27F13" w:rsidP="00987212">
      <w:pPr>
        <w:pStyle w:val="BibEntry"/>
        <w:rPr>
          <w:i/>
        </w:rPr>
      </w:pPr>
      <w:proofErr w:type="spellStart"/>
      <w:r>
        <w:t>Hueston</w:t>
      </w:r>
      <w:proofErr w:type="spellEnd"/>
      <w:r>
        <w:t>,</w:t>
      </w:r>
      <w:r>
        <w:rPr>
          <w:spacing w:val="-10"/>
        </w:rPr>
        <w:t xml:space="preserve"> </w:t>
      </w:r>
      <w:r>
        <w:t>W.</w:t>
      </w:r>
      <w:r>
        <w:rPr>
          <w:spacing w:val="-9"/>
        </w:rPr>
        <w:t xml:space="preserve"> </w:t>
      </w:r>
      <w:r>
        <w:t>and</w:t>
      </w:r>
      <w:r>
        <w:rPr>
          <w:spacing w:val="-10"/>
        </w:rPr>
        <w:t xml:space="preserve"> </w:t>
      </w:r>
      <w:r>
        <w:t>McLeod,</w:t>
      </w:r>
      <w:r>
        <w:rPr>
          <w:spacing w:val="-9"/>
        </w:rPr>
        <w:t xml:space="preserve"> </w:t>
      </w:r>
      <w:r>
        <w:t>A.</w:t>
      </w:r>
      <w:r>
        <w:rPr>
          <w:spacing w:val="-9"/>
        </w:rPr>
        <w:t xml:space="preserve"> </w:t>
      </w:r>
      <w:r>
        <w:t>Overview</w:t>
      </w:r>
      <w:r>
        <w:rPr>
          <w:spacing w:val="-10"/>
        </w:rPr>
        <w:t xml:space="preserve"> </w:t>
      </w:r>
      <w:r>
        <w:t>of</w:t>
      </w:r>
      <w:r>
        <w:rPr>
          <w:spacing w:val="-9"/>
        </w:rPr>
        <w:t xml:space="preserve"> </w:t>
      </w:r>
      <w:r>
        <w:t>the</w:t>
      </w:r>
      <w:r>
        <w:rPr>
          <w:spacing w:val="-9"/>
        </w:rPr>
        <w:t xml:space="preserve"> </w:t>
      </w:r>
      <w:r>
        <w:t>global</w:t>
      </w:r>
      <w:r>
        <w:rPr>
          <w:spacing w:val="-10"/>
        </w:rPr>
        <w:t xml:space="preserve"> </w:t>
      </w:r>
      <w:r>
        <w:t>food</w:t>
      </w:r>
      <w:r>
        <w:rPr>
          <w:spacing w:val="-9"/>
        </w:rPr>
        <w:t xml:space="preserve"> </w:t>
      </w:r>
      <w:r>
        <w:t>system:</w:t>
      </w:r>
      <w:r>
        <w:rPr>
          <w:spacing w:val="-10"/>
        </w:rPr>
        <w:t xml:space="preserve"> </w:t>
      </w:r>
      <w:r>
        <w:t>Changes</w:t>
      </w:r>
      <w:r>
        <w:rPr>
          <w:spacing w:val="-9"/>
        </w:rPr>
        <w:t xml:space="preserve"> </w:t>
      </w:r>
      <w:r>
        <w:t>over</w:t>
      </w:r>
      <w:r>
        <w:rPr>
          <w:spacing w:val="-9"/>
        </w:rPr>
        <w:t xml:space="preserve"> </w:t>
      </w:r>
      <w:r>
        <w:t>time/space</w:t>
      </w:r>
      <w:r>
        <w:rPr>
          <w:spacing w:val="1"/>
        </w:rPr>
        <w:t xml:space="preserve"> </w:t>
      </w:r>
      <w:r>
        <w:t>and</w:t>
      </w:r>
      <w:r>
        <w:rPr>
          <w:spacing w:val="1"/>
        </w:rPr>
        <w:t xml:space="preserve"> </w:t>
      </w:r>
      <w:r>
        <w:t>lessons</w:t>
      </w:r>
      <w:r>
        <w:rPr>
          <w:spacing w:val="1"/>
        </w:rPr>
        <w:t xml:space="preserve"> </w:t>
      </w:r>
      <w:r>
        <w:t>for</w:t>
      </w:r>
      <w:r>
        <w:rPr>
          <w:spacing w:val="1"/>
        </w:rPr>
        <w:t xml:space="preserve"> </w:t>
      </w:r>
      <w:r>
        <w:t>future</w:t>
      </w:r>
      <w:r>
        <w:rPr>
          <w:spacing w:val="1"/>
        </w:rPr>
        <w:t xml:space="preserve"> </w:t>
      </w:r>
      <w:r>
        <w:t>food</w:t>
      </w:r>
      <w:r>
        <w:rPr>
          <w:spacing w:val="1"/>
        </w:rPr>
        <w:t xml:space="preserve"> </w:t>
      </w:r>
      <w:r>
        <w:t>safety.</w:t>
      </w:r>
      <w:r>
        <w:rPr>
          <w:spacing w:val="1"/>
        </w:rPr>
        <w:t xml:space="preserve"> </w:t>
      </w:r>
      <w:r>
        <w:t>[On-line].</w:t>
      </w:r>
      <w:r>
        <w:rPr>
          <w:spacing w:val="1"/>
        </w:rPr>
        <w:t xml:space="preserve"> </w:t>
      </w:r>
      <w:hyperlink r:id="rId66">
        <w:r>
          <w:rPr>
            <w:i/>
          </w:rPr>
          <w:t>https://www.ncbi.nlm.nih.gov/</w:t>
        </w:r>
      </w:hyperlink>
      <w:r>
        <w:rPr>
          <w:i/>
          <w:spacing w:val="1"/>
        </w:rPr>
        <w:t xml:space="preserve"> </w:t>
      </w:r>
      <w:r>
        <w:rPr>
          <w:i/>
        </w:rPr>
        <w:t>books/NBK114491/.</w:t>
      </w:r>
    </w:p>
    <w:p w14:paraId="4B6F09C1"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
        </w:rPr>
        <w:t xml:space="preserve"> </w:t>
      </w:r>
      <w:r>
        <w:t>Hunger.</w:t>
      </w:r>
      <w:r>
        <w:rPr>
          <w:spacing w:val="-1"/>
        </w:rPr>
        <w:t xml:space="preserve"> </w:t>
      </w:r>
      <w:r>
        <w:t>[On-line].</w:t>
      </w:r>
      <w:r>
        <w:rPr>
          <w:spacing w:val="-1"/>
        </w:rPr>
        <w:t xml:space="preserve"> </w:t>
      </w:r>
      <w:hyperlink r:id="rId67">
        <w:r>
          <w:rPr>
            <w:i/>
          </w:rPr>
          <w:t>http://www.fao.org/hunger.en/.</w:t>
        </w:r>
      </w:hyperlink>
    </w:p>
    <w:p w14:paraId="7DD60FF8"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2"/>
        </w:rPr>
        <w:t xml:space="preserve"> </w:t>
      </w:r>
      <w:r>
        <w:t>Hunger</w:t>
      </w:r>
      <w:r>
        <w:rPr>
          <w:spacing w:val="-1"/>
        </w:rPr>
        <w:t xml:space="preserve"> </w:t>
      </w:r>
      <w:r>
        <w:t>Map.</w:t>
      </w:r>
      <w:r>
        <w:rPr>
          <w:spacing w:val="-2"/>
        </w:rPr>
        <w:t xml:space="preserve"> </w:t>
      </w:r>
      <w:r>
        <w:t>2015. [On-line].</w:t>
      </w:r>
      <w:r>
        <w:rPr>
          <w:spacing w:val="-2"/>
        </w:rPr>
        <w:t xml:space="preserve"> </w:t>
      </w:r>
      <w:hyperlink r:id="rId68">
        <w:r>
          <w:rPr>
            <w:i/>
          </w:rPr>
          <w:t>http://www.fao.org/3/a-i4674e.pdf.</w:t>
        </w:r>
      </w:hyperlink>
    </w:p>
    <w:p w14:paraId="182F9BA7"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https://wikipedia.org/wiki/hunter-gatherer.</w:t>
      </w:r>
    </w:p>
    <w:p w14:paraId="75730133" w14:textId="77777777" w:rsidR="00A27F13" w:rsidRDefault="00A27F13" w:rsidP="00987212">
      <w:pPr>
        <w:pStyle w:val="BibEntry"/>
        <w:rPr>
          <w:i/>
        </w:rPr>
      </w:pPr>
      <w:r>
        <w:rPr>
          <w:u w:val="single" w:color="221E1F"/>
        </w:rPr>
        <w:t xml:space="preserve">       </w:t>
      </w:r>
      <w:r>
        <w:rPr>
          <w:spacing w:val="-1"/>
          <w:u w:val="single" w:color="221E1F"/>
        </w:rPr>
        <w:t xml:space="preserve"> </w:t>
      </w:r>
      <w:r>
        <w:t xml:space="preserve">. Survival International. Accessed May 5, 2018. </w:t>
      </w:r>
      <w:r>
        <w:rPr>
          <w:i/>
        </w:rPr>
        <w:t>https://www.survivalinternational.</w:t>
      </w:r>
      <w:r>
        <w:rPr>
          <w:i/>
          <w:spacing w:val="1"/>
        </w:rPr>
        <w:t xml:space="preserve"> </w:t>
      </w:r>
      <w:r>
        <w:rPr>
          <w:i/>
        </w:rPr>
        <w:t>org/tribes/</w:t>
      </w:r>
      <w:proofErr w:type="spellStart"/>
      <w:r>
        <w:rPr>
          <w:i/>
        </w:rPr>
        <w:t>congobasintribes</w:t>
      </w:r>
      <w:proofErr w:type="spellEnd"/>
      <w:r>
        <w:rPr>
          <w:i/>
        </w:rPr>
        <w:t>/.</w:t>
      </w:r>
    </w:p>
    <w:p w14:paraId="5801EFD2" w14:textId="77777777" w:rsidR="00A27F13" w:rsidRDefault="00A27F13" w:rsidP="00987212">
      <w:pPr>
        <w:pStyle w:val="BibEntry"/>
        <w:rPr>
          <w:i/>
        </w:rPr>
      </w:pPr>
      <w:r>
        <w:rPr>
          <w:u w:val="single" w:color="221E1F"/>
        </w:rPr>
        <w:t xml:space="preserve">       </w:t>
      </w:r>
      <w:r>
        <w:rPr>
          <w:spacing w:val="-7"/>
          <w:u w:val="single" w:color="221E1F"/>
        </w:rPr>
        <w:t xml:space="preserve"> </w:t>
      </w:r>
      <w:r>
        <w:rPr>
          <w:spacing w:val="-2"/>
        </w:rPr>
        <w:t>.</w:t>
      </w:r>
      <w:r>
        <w:rPr>
          <w:spacing w:val="-27"/>
        </w:rPr>
        <w:t xml:space="preserve"> </w:t>
      </w:r>
      <w:r>
        <w:rPr>
          <w:spacing w:val="-2"/>
        </w:rPr>
        <w:t>The</w:t>
      </w:r>
      <w:r>
        <w:rPr>
          <w:spacing w:val="-26"/>
        </w:rPr>
        <w:t xml:space="preserve"> </w:t>
      </w:r>
      <w:r>
        <w:rPr>
          <w:spacing w:val="-2"/>
        </w:rPr>
        <w:t>Ifugao</w:t>
      </w:r>
      <w:r>
        <w:rPr>
          <w:spacing w:val="-26"/>
        </w:rPr>
        <w:t xml:space="preserve"> </w:t>
      </w:r>
      <w:r>
        <w:rPr>
          <w:spacing w:val="-2"/>
        </w:rPr>
        <w:t>rice</w:t>
      </w:r>
      <w:r>
        <w:rPr>
          <w:spacing w:val="-26"/>
        </w:rPr>
        <w:t xml:space="preserve"> </w:t>
      </w:r>
      <w:r>
        <w:rPr>
          <w:spacing w:val="-2"/>
        </w:rPr>
        <w:t>terraces.</w:t>
      </w:r>
      <w:r>
        <w:rPr>
          <w:spacing w:val="-26"/>
        </w:rPr>
        <w:t xml:space="preserve"> </w:t>
      </w:r>
      <w:r>
        <w:rPr>
          <w:spacing w:val="-2"/>
        </w:rPr>
        <w:t>June</w:t>
      </w:r>
      <w:r>
        <w:rPr>
          <w:spacing w:val="-26"/>
        </w:rPr>
        <w:t xml:space="preserve"> </w:t>
      </w:r>
      <w:r>
        <w:rPr>
          <w:spacing w:val="-2"/>
        </w:rPr>
        <w:t>1,</w:t>
      </w:r>
      <w:r>
        <w:rPr>
          <w:spacing w:val="-26"/>
        </w:rPr>
        <w:t xml:space="preserve"> </w:t>
      </w:r>
      <w:r>
        <w:rPr>
          <w:spacing w:val="-2"/>
        </w:rPr>
        <w:t>2014.</w:t>
      </w:r>
      <w:r>
        <w:rPr>
          <w:spacing w:val="-26"/>
        </w:rPr>
        <w:t xml:space="preserve"> </w:t>
      </w:r>
      <w:r>
        <w:rPr>
          <w:i/>
          <w:spacing w:val="-2"/>
        </w:rPr>
        <w:t>https://arlenemay.wordpress.com/2014/06/01/</w:t>
      </w:r>
      <w:r>
        <w:rPr>
          <w:i/>
          <w:spacing w:val="-46"/>
        </w:rPr>
        <w:t xml:space="preserve"> </w:t>
      </w:r>
      <w:r>
        <w:rPr>
          <w:i/>
        </w:rPr>
        <w:t>the-</w:t>
      </w:r>
      <w:proofErr w:type="spellStart"/>
      <w:r>
        <w:rPr>
          <w:i/>
        </w:rPr>
        <w:t>banaue</w:t>
      </w:r>
      <w:proofErr w:type="spellEnd"/>
      <w:r>
        <w:rPr>
          <w:i/>
        </w:rPr>
        <w:t>-rice-terraces/.</w:t>
      </w:r>
    </w:p>
    <w:p w14:paraId="68771BD4" w14:textId="7F54235D" w:rsidR="00A27F13" w:rsidRDefault="00A27F13" w:rsidP="00987212">
      <w:pPr>
        <w:pStyle w:val="BibEntry"/>
      </w:pPr>
      <w:r>
        <w:t>Knox,</w:t>
      </w:r>
      <w:r>
        <w:rPr>
          <w:spacing w:val="-2"/>
        </w:rPr>
        <w:t xml:space="preserve"> </w:t>
      </w:r>
      <w:r>
        <w:t>P.</w:t>
      </w:r>
      <w:r>
        <w:rPr>
          <w:spacing w:val="-2"/>
        </w:rPr>
        <w:t xml:space="preserve"> </w:t>
      </w:r>
      <w:r>
        <w:t>and</w:t>
      </w:r>
      <w:r>
        <w:rPr>
          <w:spacing w:val="-2"/>
        </w:rPr>
        <w:t xml:space="preserve"> </w:t>
      </w:r>
      <w:r>
        <w:t>Marston,</w:t>
      </w:r>
      <w:r>
        <w:rPr>
          <w:spacing w:val="-2"/>
        </w:rPr>
        <w:t xml:space="preserve"> </w:t>
      </w:r>
      <w:r>
        <w:t>S.</w:t>
      </w:r>
      <w:r>
        <w:rPr>
          <w:spacing w:val="-2"/>
        </w:rPr>
        <w:t xml:space="preserve"> </w:t>
      </w:r>
      <w:r>
        <w:t>2013.</w:t>
      </w:r>
      <w:r>
        <w:rPr>
          <w:spacing w:val="-1"/>
        </w:rPr>
        <w:t xml:space="preserve"> </w:t>
      </w:r>
      <w:r>
        <w:rPr>
          <w:i/>
        </w:rPr>
        <w:t>Human</w:t>
      </w:r>
      <w:r>
        <w:rPr>
          <w:i/>
          <w:spacing w:val="-2"/>
        </w:rPr>
        <w:t xml:space="preserve"> </w:t>
      </w:r>
      <w:r>
        <w:rPr>
          <w:i/>
        </w:rPr>
        <w:t>Geography:</w:t>
      </w:r>
      <w:r>
        <w:rPr>
          <w:i/>
          <w:spacing w:val="-2"/>
        </w:rPr>
        <w:t xml:space="preserve"> </w:t>
      </w:r>
      <w:r>
        <w:rPr>
          <w:i/>
        </w:rPr>
        <w:t>Places</w:t>
      </w:r>
      <w:r>
        <w:rPr>
          <w:i/>
          <w:spacing w:val="-2"/>
        </w:rPr>
        <w:t xml:space="preserve"> </w:t>
      </w:r>
      <w:r>
        <w:rPr>
          <w:i/>
        </w:rPr>
        <w:t>and</w:t>
      </w:r>
      <w:r>
        <w:rPr>
          <w:i/>
          <w:spacing w:val="-2"/>
        </w:rPr>
        <w:t xml:space="preserve"> </w:t>
      </w:r>
      <w:r>
        <w:rPr>
          <w:i/>
        </w:rPr>
        <w:t>regions</w:t>
      </w:r>
      <w:r>
        <w:rPr>
          <w:i/>
          <w:spacing w:val="-2"/>
        </w:rPr>
        <w:t xml:space="preserve"> </w:t>
      </w:r>
      <w:r>
        <w:rPr>
          <w:i/>
        </w:rPr>
        <w:t>in</w:t>
      </w:r>
      <w:r>
        <w:rPr>
          <w:i/>
          <w:spacing w:val="-2"/>
        </w:rPr>
        <w:t xml:space="preserve"> </w:t>
      </w:r>
      <w:r>
        <w:rPr>
          <w:i/>
        </w:rPr>
        <w:t>global</w:t>
      </w:r>
      <w:r>
        <w:rPr>
          <w:i/>
          <w:spacing w:val="-2"/>
        </w:rPr>
        <w:t xml:space="preserve"> </w:t>
      </w:r>
      <w:r>
        <w:rPr>
          <w:i/>
        </w:rPr>
        <w:t>context</w:t>
      </w:r>
      <w:r>
        <w:t>.</w:t>
      </w:r>
      <w:r w:rsidR="00987212">
        <w:t xml:space="preserve"> </w:t>
      </w:r>
      <w:r>
        <w:t>Sixth</w:t>
      </w:r>
      <w:r>
        <w:rPr>
          <w:spacing w:val="-4"/>
        </w:rPr>
        <w:t xml:space="preserve"> </w:t>
      </w:r>
      <w:r>
        <w:t>Edition.</w:t>
      </w:r>
      <w:r>
        <w:rPr>
          <w:spacing w:val="-4"/>
        </w:rPr>
        <w:t xml:space="preserve"> </w:t>
      </w:r>
      <w:r>
        <w:t>Upper</w:t>
      </w:r>
      <w:r>
        <w:rPr>
          <w:spacing w:val="-4"/>
        </w:rPr>
        <w:t xml:space="preserve"> </w:t>
      </w:r>
      <w:r>
        <w:t>Saddle</w:t>
      </w:r>
      <w:r>
        <w:rPr>
          <w:spacing w:val="-4"/>
        </w:rPr>
        <w:t xml:space="preserve"> </w:t>
      </w:r>
      <w:r>
        <w:t>River,</w:t>
      </w:r>
      <w:r>
        <w:rPr>
          <w:spacing w:val="-3"/>
        </w:rPr>
        <w:t xml:space="preserve"> </w:t>
      </w:r>
      <w:r>
        <w:t>NJ:</w:t>
      </w:r>
      <w:r>
        <w:rPr>
          <w:spacing w:val="-4"/>
        </w:rPr>
        <w:t xml:space="preserve"> </w:t>
      </w:r>
      <w:r>
        <w:t>Pearson.</w:t>
      </w:r>
    </w:p>
    <w:p w14:paraId="3C737BCB"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 ISAAA (International Service for the Acquisition of Agri-Biotech Applications). [On-</w:t>
      </w:r>
      <w:r>
        <w:rPr>
          <w:spacing w:val="-46"/>
        </w:rPr>
        <w:t xml:space="preserve"> </w:t>
      </w:r>
      <w:r>
        <w:t>line].</w:t>
      </w:r>
      <w:r>
        <w:rPr>
          <w:spacing w:val="-2"/>
        </w:rPr>
        <w:t xml:space="preserve"> </w:t>
      </w:r>
      <w:hyperlink r:id="rId69">
        <w:r>
          <w:rPr>
            <w:i/>
          </w:rPr>
          <w:t>http://www.isaaa.org.</w:t>
        </w:r>
      </w:hyperlink>
    </w:p>
    <w:p w14:paraId="3560E42D" w14:textId="77777777" w:rsidR="00A27F13" w:rsidRDefault="00A27F13" w:rsidP="00987212">
      <w:pPr>
        <w:pStyle w:val="BibEntry"/>
        <w:rPr>
          <w:i/>
        </w:rPr>
      </w:pPr>
      <w:proofErr w:type="spellStart"/>
      <w:r>
        <w:t>Lernoud</w:t>
      </w:r>
      <w:proofErr w:type="spellEnd"/>
      <w:r>
        <w:t>,</w:t>
      </w:r>
      <w:r>
        <w:rPr>
          <w:spacing w:val="-6"/>
        </w:rPr>
        <w:t xml:space="preserve"> </w:t>
      </w:r>
      <w:r>
        <w:t>J.</w:t>
      </w:r>
      <w:r>
        <w:rPr>
          <w:spacing w:val="-6"/>
        </w:rPr>
        <w:t xml:space="preserve"> </w:t>
      </w:r>
      <w:r>
        <w:t>and</w:t>
      </w:r>
      <w:r>
        <w:rPr>
          <w:spacing w:val="-6"/>
        </w:rPr>
        <w:t xml:space="preserve"> </w:t>
      </w:r>
      <w:r>
        <w:t>Willer,</w:t>
      </w:r>
      <w:r>
        <w:rPr>
          <w:spacing w:val="-6"/>
        </w:rPr>
        <w:t xml:space="preserve"> </w:t>
      </w:r>
      <w:r>
        <w:t>H.</w:t>
      </w:r>
      <w:r>
        <w:rPr>
          <w:spacing w:val="-6"/>
        </w:rPr>
        <w:t xml:space="preserve"> </w:t>
      </w:r>
      <w:r>
        <w:t>2017.</w:t>
      </w:r>
      <w:r>
        <w:rPr>
          <w:spacing w:val="-6"/>
        </w:rPr>
        <w:t xml:space="preserve"> </w:t>
      </w:r>
      <w:r>
        <w:t>Organic</w:t>
      </w:r>
      <w:r>
        <w:rPr>
          <w:spacing w:val="-6"/>
        </w:rPr>
        <w:t xml:space="preserve"> </w:t>
      </w:r>
      <w:r>
        <w:t>agriculture</w:t>
      </w:r>
      <w:r>
        <w:rPr>
          <w:spacing w:val="-6"/>
        </w:rPr>
        <w:t xml:space="preserve"> </w:t>
      </w:r>
      <w:r>
        <w:t>worldwide:</w:t>
      </w:r>
      <w:r>
        <w:rPr>
          <w:spacing w:val="-6"/>
        </w:rPr>
        <w:t xml:space="preserve"> </w:t>
      </w:r>
      <w:r>
        <w:t>Key</w:t>
      </w:r>
      <w:r>
        <w:rPr>
          <w:spacing w:val="-6"/>
        </w:rPr>
        <w:t xml:space="preserve"> </w:t>
      </w:r>
      <w:r>
        <w:t>results</w:t>
      </w:r>
      <w:r>
        <w:rPr>
          <w:spacing w:val="-6"/>
        </w:rPr>
        <w:t xml:space="preserve"> </w:t>
      </w:r>
      <w:r>
        <w:t>from</w:t>
      </w:r>
      <w:r>
        <w:rPr>
          <w:spacing w:val="-6"/>
        </w:rPr>
        <w:t xml:space="preserve"> </w:t>
      </w:r>
      <w:r>
        <w:t>the</w:t>
      </w:r>
      <w:r>
        <w:rPr>
          <w:spacing w:val="-6"/>
        </w:rPr>
        <w:t xml:space="preserve"> </w:t>
      </w:r>
      <w:r>
        <w:t>FIBL</w:t>
      </w:r>
      <w:r>
        <w:rPr>
          <w:spacing w:val="-46"/>
        </w:rPr>
        <w:t xml:space="preserve"> </w:t>
      </w:r>
      <w:r>
        <w:rPr>
          <w:spacing w:val="-1"/>
        </w:rPr>
        <w:t>survey</w:t>
      </w:r>
      <w:r>
        <w:rPr>
          <w:spacing w:val="-11"/>
        </w:rPr>
        <w:t xml:space="preserve"> </w:t>
      </w:r>
      <w:r>
        <w:rPr>
          <w:spacing w:val="-1"/>
        </w:rPr>
        <w:t>on</w:t>
      </w:r>
      <w:r>
        <w:rPr>
          <w:spacing w:val="-10"/>
        </w:rPr>
        <w:t xml:space="preserve"> </w:t>
      </w:r>
      <w:r>
        <w:rPr>
          <w:spacing w:val="-1"/>
        </w:rPr>
        <w:t>organic</w:t>
      </w:r>
      <w:r>
        <w:rPr>
          <w:spacing w:val="-10"/>
        </w:rPr>
        <w:t xml:space="preserve"> </w:t>
      </w:r>
      <w:r>
        <w:rPr>
          <w:spacing w:val="-1"/>
        </w:rPr>
        <w:t>agriculture</w:t>
      </w:r>
      <w:r>
        <w:rPr>
          <w:spacing w:val="-10"/>
        </w:rPr>
        <w:t xml:space="preserve"> </w:t>
      </w:r>
      <w:r>
        <w:rPr>
          <w:spacing w:val="-1"/>
        </w:rPr>
        <w:t>worldwide.</w:t>
      </w:r>
      <w:r>
        <w:rPr>
          <w:spacing w:val="-11"/>
        </w:rPr>
        <w:t xml:space="preserve"> </w:t>
      </w:r>
      <w:r>
        <w:t>Research</w:t>
      </w:r>
      <w:r>
        <w:rPr>
          <w:spacing w:val="-10"/>
        </w:rPr>
        <w:t xml:space="preserve"> </w:t>
      </w:r>
      <w:r>
        <w:t>Institute</w:t>
      </w:r>
      <w:r>
        <w:rPr>
          <w:spacing w:val="-10"/>
        </w:rPr>
        <w:t xml:space="preserve"> </w:t>
      </w:r>
      <w:r>
        <w:t>of</w:t>
      </w:r>
      <w:r>
        <w:rPr>
          <w:spacing w:val="-10"/>
        </w:rPr>
        <w:t xml:space="preserve"> </w:t>
      </w:r>
      <w:r>
        <w:t>Organic</w:t>
      </w:r>
      <w:r>
        <w:rPr>
          <w:spacing w:val="-10"/>
        </w:rPr>
        <w:t xml:space="preserve"> </w:t>
      </w:r>
      <w:r>
        <w:t>Agriculture</w:t>
      </w:r>
      <w:r>
        <w:rPr>
          <w:spacing w:val="-46"/>
        </w:rPr>
        <w:t xml:space="preserve"> </w:t>
      </w:r>
      <w:r>
        <w:t>(FIBL),</w:t>
      </w:r>
      <w:r>
        <w:rPr>
          <w:spacing w:val="1"/>
        </w:rPr>
        <w:t xml:space="preserve"> </w:t>
      </w:r>
      <w:r>
        <w:t>Frick,</w:t>
      </w:r>
      <w:r>
        <w:rPr>
          <w:spacing w:val="1"/>
        </w:rPr>
        <w:t xml:space="preserve"> </w:t>
      </w:r>
      <w:r>
        <w:t>Switzerland.</w:t>
      </w:r>
      <w:r>
        <w:rPr>
          <w:spacing w:val="1"/>
        </w:rPr>
        <w:t xml:space="preserve"> </w:t>
      </w:r>
      <w:r>
        <w:t>[On-line].</w:t>
      </w:r>
      <w:r>
        <w:rPr>
          <w:spacing w:val="1"/>
        </w:rPr>
        <w:t xml:space="preserve"> </w:t>
      </w:r>
      <w:hyperlink r:id="rId70">
        <w:r>
          <w:rPr>
            <w:i/>
          </w:rPr>
          <w:t>http://orgprints.org/3424/7/fibl-2017-</w:t>
        </w:r>
      </w:hyperlink>
      <w:r>
        <w:rPr>
          <w:i/>
          <w:spacing w:val="1"/>
        </w:rPr>
        <w:t xml:space="preserve"> </w:t>
      </w:r>
      <w:r>
        <w:rPr>
          <w:i/>
        </w:rPr>
        <w:t>global-data-2015.pdf.</w:t>
      </w:r>
    </w:p>
    <w:p w14:paraId="611E6C7C" w14:textId="77777777" w:rsidR="00A27F13" w:rsidRDefault="00A27F13" w:rsidP="00987212">
      <w:pPr>
        <w:pStyle w:val="BibEntry"/>
        <w:rPr>
          <w:i/>
        </w:rPr>
      </w:pPr>
      <w:proofErr w:type="spellStart"/>
      <w:r>
        <w:t>Magnan</w:t>
      </w:r>
      <w:proofErr w:type="spellEnd"/>
      <w:r>
        <w:t>,</w:t>
      </w:r>
      <w:r>
        <w:rPr>
          <w:spacing w:val="1"/>
        </w:rPr>
        <w:t xml:space="preserve"> </w:t>
      </w:r>
      <w:r>
        <w:t>A.</w:t>
      </w:r>
      <w:r>
        <w:rPr>
          <w:spacing w:val="1"/>
        </w:rPr>
        <w:t xml:space="preserve"> </w:t>
      </w:r>
      <w:r>
        <w:t>2012.</w:t>
      </w:r>
      <w:r>
        <w:rPr>
          <w:spacing w:val="1"/>
        </w:rPr>
        <w:t xml:space="preserve"> </w:t>
      </w:r>
      <w:r>
        <w:t>Food</w:t>
      </w:r>
      <w:r>
        <w:rPr>
          <w:spacing w:val="1"/>
        </w:rPr>
        <w:t xml:space="preserve"> </w:t>
      </w:r>
      <w:r>
        <w:t>regime.</w:t>
      </w:r>
      <w:r>
        <w:rPr>
          <w:spacing w:val="1"/>
        </w:rPr>
        <w:t xml:space="preserve"> </w:t>
      </w:r>
      <w:r>
        <w:t>In</w:t>
      </w:r>
      <w:r>
        <w:rPr>
          <w:spacing w:val="1"/>
        </w:rPr>
        <w:t xml:space="preserve"> </w:t>
      </w:r>
      <w:r>
        <w:t>The</w:t>
      </w:r>
      <w:r>
        <w:rPr>
          <w:spacing w:val="1"/>
        </w:rPr>
        <w:t xml:space="preserve"> </w:t>
      </w:r>
      <w:r>
        <w:t>Oxford</w:t>
      </w:r>
      <w:r>
        <w:rPr>
          <w:spacing w:val="1"/>
        </w:rPr>
        <w:t xml:space="preserve"> </w:t>
      </w:r>
      <w:r>
        <w:t>handbook</w:t>
      </w:r>
      <w:r>
        <w:rPr>
          <w:spacing w:val="1"/>
        </w:rPr>
        <w:t xml:space="preserve"> </w:t>
      </w:r>
      <w:r>
        <w:t>of</w:t>
      </w:r>
      <w:r>
        <w:rPr>
          <w:spacing w:val="1"/>
        </w:rPr>
        <w:t xml:space="preserve"> </w:t>
      </w:r>
      <w:r>
        <w:t>food</w:t>
      </w:r>
      <w:r>
        <w:rPr>
          <w:spacing w:val="1"/>
        </w:rPr>
        <w:t xml:space="preserve"> </w:t>
      </w:r>
      <w:r>
        <w:t>history,</w:t>
      </w:r>
      <w:r>
        <w:rPr>
          <w:spacing w:val="1"/>
        </w:rPr>
        <w:t xml:space="preserve"> </w:t>
      </w:r>
      <w:r>
        <w:t>ed.</w:t>
      </w:r>
      <w:r>
        <w:rPr>
          <w:spacing w:val="48"/>
        </w:rPr>
        <w:t xml:space="preserve"> </w:t>
      </w:r>
      <w:r>
        <w:t>J.</w:t>
      </w:r>
      <w:r>
        <w:rPr>
          <w:spacing w:val="48"/>
        </w:rPr>
        <w:t xml:space="preserve"> </w:t>
      </w:r>
      <w:r>
        <w:t>M.</w:t>
      </w:r>
      <w:r>
        <w:rPr>
          <w:spacing w:val="1"/>
        </w:rPr>
        <w:t xml:space="preserve"> </w:t>
      </w:r>
      <w:r>
        <w:t xml:space="preserve">Pilcher. Oxford Handbooks Online. </w:t>
      </w:r>
      <w:hyperlink r:id="rId71">
        <w:r>
          <w:rPr>
            <w:i/>
          </w:rPr>
          <w:t>www.oxfordhandbooks.com/view/10.1093/</w:t>
        </w:r>
      </w:hyperlink>
      <w:r>
        <w:rPr>
          <w:i/>
          <w:spacing w:val="1"/>
        </w:rPr>
        <w:t xml:space="preserve"> </w:t>
      </w:r>
      <w:proofErr w:type="spellStart"/>
      <w:r>
        <w:rPr>
          <w:i/>
        </w:rPr>
        <w:t>oxfordhb</w:t>
      </w:r>
      <w:proofErr w:type="spellEnd"/>
      <w:r>
        <w:rPr>
          <w:i/>
        </w:rPr>
        <w:t>/9780199729937.001.0001/</w:t>
      </w:r>
      <w:proofErr w:type="spellStart"/>
      <w:r>
        <w:rPr>
          <w:i/>
        </w:rPr>
        <w:t>oxf</w:t>
      </w:r>
      <w:proofErr w:type="spellEnd"/>
      <w:r>
        <w:rPr>
          <w:i/>
        </w:rPr>
        <w:t>.</w:t>
      </w:r>
    </w:p>
    <w:p w14:paraId="6734BE97"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hyperlink r:id="rId72">
        <w:r>
          <w:rPr>
            <w:i/>
          </w:rPr>
          <w:t>https://en.wikipedia.org/wiki/Market_garden.</w:t>
        </w:r>
      </w:hyperlink>
    </w:p>
    <w:p w14:paraId="6D80961F" w14:textId="77777777" w:rsidR="00A27F13" w:rsidRDefault="00A27F13" w:rsidP="00987212">
      <w:pPr>
        <w:pStyle w:val="BibEntry"/>
        <w:rPr>
          <w:i/>
        </w:rPr>
      </w:pPr>
      <w:r>
        <w:rPr>
          <w:u w:val="single" w:color="221E1F"/>
        </w:rPr>
        <w:t xml:space="preserve">       </w:t>
      </w:r>
      <w:r>
        <w:rPr>
          <w:spacing w:val="-7"/>
          <w:u w:val="single" w:color="221E1F"/>
        </w:rPr>
        <w:t xml:space="preserve"> </w:t>
      </w:r>
      <w:r>
        <w:rPr>
          <w:spacing w:val="-2"/>
        </w:rPr>
        <w:t xml:space="preserve">. </w:t>
      </w:r>
      <w:hyperlink r:id="rId73">
        <w:r>
          <w:rPr>
            <w:i/>
            <w:spacing w:val="-2"/>
          </w:rPr>
          <w:t>www.yourarticlelibrary.com/agriculture/mediterranean-agriculture-location-and-</w:t>
        </w:r>
      </w:hyperlink>
      <w:r>
        <w:rPr>
          <w:i/>
          <w:spacing w:val="-1"/>
        </w:rPr>
        <w:t xml:space="preserve"> </w:t>
      </w:r>
      <w:r>
        <w:rPr>
          <w:i/>
        </w:rPr>
        <w:t>characteristics-with-diagrams/25443.</w:t>
      </w:r>
    </w:p>
    <w:p w14:paraId="790C1958" w14:textId="77777777" w:rsidR="00A27F13" w:rsidRDefault="00A27F13" w:rsidP="00987212">
      <w:pPr>
        <w:pStyle w:val="BibEntry"/>
        <w:rPr>
          <w:i/>
        </w:rPr>
      </w:pPr>
      <w:r>
        <w:rPr>
          <w:u w:val="single" w:color="221E1F"/>
        </w:rPr>
        <w:lastRenderedPageBreak/>
        <w:t xml:space="preserve">       </w:t>
      </w:r>
      <w:r>
        <w:rPr>
          <w:spacing w:val="-1"/>
          <w:u w:val="single" w:color="221E1F"/>
        </w:rPr>
        <w:t xml:space="preserve"> </w:t>
      </w:r>
      <w:r>
        <w:t>.</w:t>
      </w:r>
      <w:r>
        <w:rPr>
          <w:spacing w:val="-1"/>
        </w:rPr>
        <w:t xml:space="preserve"> </w:t>
      </w:r>
      <w:r>
        <w:rPr>
          <w:i/>
        </w:rPr>
        <w:t>https://en.wikipedia.org/wiki/Mixed-farming.</w:t>
      </w:r>
    </w:p>
    <w:p w14:paraId="60354F5C"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 Characterization of mixed farms. [On-line].</w:t>
      </w:r>
      <w:r>
        <w:rPr>
          <w:spacing w:val="1"/>
        </w:rPr>
        <w:t xml:space="preserve"> </w:t>
      </w:r>
      <w:hyperlink r:id="rId74">
        <w:r>
          <w:rPr>
            <w:i/>
          </w:rPr>
          <w:t>www.fao.org/docrep/004/Y0501E/</w:t>
        </w:r>
      </w:hyperlink>
      <w:r>
        <w:rPr>
          <w:i/>
          <w:spacing w:val="1"/>
        </w:rPr>
        <w:t xml:space="preserve"> </w:t>
      </w:r>
      <w:r>
        <w:rPr>
          <w:i/>
        </w:rPr>
        <w:t>y0501e03.htm.</w:t>
      </w:r>
    </w:p>
    <w:p w14:paraId="78326924" w14:textId="77777777" w:rsidR="00A27F13" w:rsidRDefault="00A27F13" w:rsidP="00987212">
      <w:pPr>
        <w:pStyle w:val="BibEntry"/>
        <w:rPr>
          <w:i/>
        </w:rPr>
      </w:pPr>
      <w:r>
        <w:t>Nap,</w:t>
      </w:r>
      <w:r>
        <w:rPr>
          <w:spacing w:val="1"/>
        </w:rPr>
        <w:t xml:space="preserve"> </w:t>
      </w:r>
      <w:r>
        <w:t>J.-P.,</w:t>
      </w:r>
      <w:r>
        <w:rPr>
          <w:spacing w:val="1"/>
        </w:rPr>
        <w:t xml:space="preserve"> </w:t>
      </w:r>
      <w:r>
        <w:t>Metz,</w:t>
      </w:r>
      <w:r>
        <w:rPr>
          <w:spacing w:val="1"/>
        </w:rPr>
        <w:t xml:space="preserve"> </w:t>
      </w:r>
      <w:r>
        <w:t>P.,</w:t>
      </w:r>
      <w:r>
        <w:rPr>
          <w:spacing w:val="1"/>
        </w:rPr>
        <w:t xml:space="preserve"> </w:t>
      </w:r>
      <w:proofErr w:type="spellStart"/>
      <w:r>
        <w:t>Escaler</w:t>
      </w:r>
      <w:proofErr w:type="spellEnd"/>
      <w:r>
        <w:t>,</w:t>
      </w:r>
      <w:r>
        <w:rPr>
          <w:spacing w:val="1"/>
        </w:rPr>
        <w:t xml:space="preserve"> </w:t>
      </w:r>
      <w:r>
        <w:t>M.,</w:t>
      </w:r>
      <w:r>
        <w:rPr>
          <w:spacing w:val="1"/>
        </w:rPr>
        <w:t xml:space="preserve"> </w:t>
      </w:r>
      <w:r>
        <w:t>and</w:t>
      </w:r>
      <w:r>
        <w:rPr>
          <w:spacing w:val="1"/>
        </w:rPr>
        <w:t xml:space="preserve"> </w:t>
      </w:r>
      <w:r>
        <w:t>Conner,</w:t>
      </w:r>
      <w:r>
        <w:rPr>
          <w:spacing w:val="1"/>
        </w:rPr>
        <w:t xml:space="preserve"> </w:t>
      </w:r>
      <w:r>
        <w:t>A.</w:t>
      </w:r>
      <w:r>
        <w:rPr>
          <w:spacing w:val="1"/>
        </w:rPr>
        <w:t xml:space="preserve"> </w:t>
      </w:r>
      <w:r>
        <w:t>2003.</w:t>
      </w:r>
      <w:r>
        <w:rPr>
          <w:spacing w:val="1"/>
        </w:rPr>
        <w:t xml:space="preserve"> </w:t>
      </w:r>
      <w:r>
        <w:t>The</w:t>
      </w:r>
      <w:r>
        <w:rPr>
          <w:spacing w:val="1"/>
        </w:rPr>
        <w:t xml:space="preserve"> </w:t>
      </w:r>
      <w:r>
        <w:t>release</w:t>
      </w:r>
      <w:r>
        <w:rPr>
          <w:spacing w:val="48"/>
        </w:rPr>
        <w:t xml:space="preserve"> </w:t>
      </w:r>
      <w:r>
        <w:t>of</w:t>
      </w:r>
      <w:r>
        <w:rPr>
          <w:spacing w:val="48"/>
        </w:rPr>
        <w:t xml:space="preserve"> </w:t>
      </w:r>
      <w:r>
        <w:t>genetically</w:t>
      </w:r>
      <w:r>
        <w:rPr>
          <w:spacing w:val="1"/>
        </w:rPr>
        <w:t xml:space="preserve"> </w:t>
      </w:r>
      <w:r>
        <w:t xml:space="preserve">modified crops into the environment. [On-line]. </w:t>
      </w:r>
      <w:hyperlink r:id="rId75">
        <w:r>
          <w:rPr>
            <w:i/>
          </w:rPr>
          <w:t>http://onlinelibrary.wiley.com/</w:t>
        </w:r>
      </w:hyperlink>
      <w:r>
        <w:rPr>
          <w:i/>
          <w:spacing w:val="1"/>
        </w:rPr>
        <w:t xml:space="preserve"> </w:t>
      </w:r>
      <w:proofErr w:type="spellStart"/>
      <w:r>
        <w:rPr>
          <w:i/>
        </w:rPr>
        <w:t>doi</w:t>
      </w:r>
      <w:proofErr w:type="spellEnd"/>
      <w:r>
        <w:rPr>
          <w:i/>
        </w:rPr>
        <w:t>/10.1046/j.0960-7412.</w:t>
      </w:r>
      <w:proofErr w:type="gramStart"/>
      <w:r>
        <w:rPr>
          <w:i/>
        </w:rPr>
        <w:t>2003.01602.x</w:t>
      </w:r>
      <w:proofErr w:type="gramEnd"/>
      <w:r>
        <w:rPr>
          <w:i/>
        </w:rPr>
        <w:t>/full.</w:t>
      </w:r>
    </w:p>
    <w:p w14:paraId="40F8796C"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https://en.wikipedia.org/wiki/Agriculture_in_New_Zealand.</w:t>
      </w:r>
    </w:p>
    <w:p w14:paraId="1756FB14"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https://en.wikipedia.org/wiki/wiki/Economy_of_New_Zealand.</w:t>
      </w:r>
    </w:p>
    <w:p w14:paraId="7EEAF5BE" w14:textId="77777777" w:rsidR="00A27F13" w:rsidRDefault="00A27F13" w:rsidP="00987212">
      <w:pPr>
        <w:pStyle w:val="BibEntry"/>
        <w:rPr>
          <w:i/>
        </w:rPr>
      </w:pPr>
      <w:r>
        <w:rPr>
          <w:u w:val="single" w:color="221E1F"/>
        </w:rPr>
        <w:t xml:space="preserve">       </w:t>
      </w:r>
      <w:r>
        <w:rPr>
          <w:spacing w:val="-13"/>
          <w:u w:val="single" w:color="221E1F"/>
        </w:rPr>
        <w:t xml:space="preserve"> </w:t>
      </w:r>
      <w:r>
        <w:t>.</w:t>
      </w:r>
      <w:r>
        <w:rPr>
          <w:spacing w:val="-7"/>
        </w:rPr>
        <w:t xml:space="preserve"> </w:t>
      </w:r>
      <w:r>
        <w:t>Interactive</w:t>
      </w:r>
      <w:r>
        <w:rPr>
          <w:spacing w:val="-7"/>
        </w:rPr>
        <w:t xml:space="preserve"> </w:t>
      </w:r>
      <w:r>
        <w:t>map</w:t>
      </w:r>
      <w:r>
        <w:rPr>
          <w:spacing w:val="-6"/>
        </w:rPr>
        <w:t xml:space="preserve"> </w:t>
      </w:r>
      <w:r>
        <w:t>tracks</w:t>
      </w:r>
      <w:r>
        <w:rPr>
          <w:spacing w:val="-7"/>
        </w:rPr>
        <w:t xml:space="preserve"> </w:t>
      </w:r>
      <w:r>
        <w:t>obesity</w:t>
      </w:r>
      <w:r>
        <w:rPr>
          <w:spacing w:val="-7"/>
        </w:rPr>
        <w:t xml:space="preserve"> </w:t>
      </w:r>
      <w:r>
        <w:t>in</w:t>
      </w:r>
      <w:r>
        <w:rPr>
          <w:spacing w:val="-6"/>
        </w:rPr>
        <w:t xml:space="preserve"> </w:t>
      </w:r>
      <w:r>
        <w:t>the</w:t>
      </w:r>
      <w:r>
        <w:rPr>
          <w:spacing w:val="-7"/>
        </w:rPr>
        <w:t xml:space="preserve"> </w:t>
      </w:r>
      <w:r>
        <w:t>United</w:t>
      </w:r>
      <w:r>
        <w:rPr>
          <w:spacing w:val="-6"/>
        </w:rPr>
        <w:t xml:space="preserve"> </w:t>
      </w:r>
      <w:r>
        <w:t>States:</w:t>
      </w:r>
      <w:r>
        <w:rPr>
          <w:spacing w:val="-7"/>
        </w:rPr>
        <w:t xml:space="preserve"> </w:t>
      </w:r>
      <w:r>
        <w:t>2013</w:t>
      </w:r>
      <w:r>
        <w:rPr>
          <w:spacing w:val="-7"/>
        </w:rPr>
        <w:t xml:space="preserve"> </w:t>
      </w:r>
      <w:r>
        <w:t>U.S.</w:t>
      </w:r>
      <w:r>
        <w:rPr>
          <w:spacing w:val="-6"/>
        </w:rPr>
        <w:t xml:space="preserve"> </w:t>
      </w:r>
      <w:r>
        <w:t>adult</w:t>
      </w:r>
      <w:r>
        <w:rPr>
          <w:spacing w:val="-7"/>
        </w:rPr>
        <w:t xml:space="preserve"> </w:t>
      </w:r>
      <w:r>
        <w:t>obesity</w:t>
      </w:r>
      <w:r>
        <w:rPr>
          <w:spacing w:val="-6"/>
        </w:rPr>
        <w:t xml:space="preserve"> </w:t>
      </w:r>
      <w:r>
        <w:t>rate.</w:t>
      </w:r>
      <w:r>
        <w:rPr>
          <w:spacing w:val="-7"/>
        </w:rPr>
        <w:t xml:space="preserve"> </w:t>
      </w:r>
      <w:r>
        <w:t>[On-</w:t>
      </w:r>
      <w:r>
        <w:rPr>
          <w:spacing w:val="-46"/>
        </w:rPr>
        <w:t xml:space="preserve"> </w:t>
      </w:r>
      <w:r>
        <w:rPr>
          <w:spacing w:val="-5"/>
        </w:rPr>
        <w:t xml:space="preserve">line]. </w:t>
      </w:r>
      <w:r>
        <w:rPr>
          <w:i/>
          <w:spacing w:val="-5"/>
        </w:rPr>
        <w:t>h</w:t>
      </w:r>
      <w:hyperlink r:id="rId76">
        <w:r>
          <w:rPr>
            <w:i/>
            <w:spacing w:val="-5"/>
          </w:rPr>
          <w:t>ttps://www.sciencenews.org/article/interactive-map-tracks-obesity-united-</w:t>
        </w:r>
      </w:hyperlink>
      <w:r>
        <w:rPr>
          <w:i/>
          <w:spacing w:val="-4"/>
        </w:rPr>
        <w:t xml:space="preserve"> </w:t>
      </w:r>
      <w:r>
        <w:rPr>
          <w:i/>
        </w:rPr>
        <w:t>states.</w:t>
      </w:r>
    </w:p>
    <w:p w14:paraId="16E2852B"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3"/>
        </w:rPr>
        <w:t xml:space="preserve"> </w:t>
      </w:r>
      <w:r>
        <w:t>Organic</w:t>
      </w:r>
      <w:r>
        <w:rPr>
          <w:spacing w:val="-2"/>
        </w:rPr>
        <w:t xml:space="preserve"> </w:t>
      </w:r>
      <w:r>
        <w:t>area.</w:t>
      </w:r>
      <w:r>
        <w:rPr>
          <w:spacing w:val="-1"/>
        </w:rPr>
        <w:t xml:space="preserve"> </w:t>
      </w:r>
      <w:r>
        <w:t>[On-line].</w:t>
      </w:r>
      <w:r>
        <w:rPr>
          <w:spacing w:val="-2"/>
        </w:rPr>
        <w:t xml:space="preserve"> </w:t>
      </w:r>
      <w:hyperlink r:id="rId77">
        <w:r>
          <w:rPr>
            <w:i/>
          </w:rPr>
          <w:t>http://faostat.fao.org/static/syb/syb_5000.pdf.</w:t>
        </w:r>
      </w:hyperlink>
    </w:p>
    <w:p w14:paraId="0B1B81F0"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
        </w:rPr>
        <w:t xml:space="preserve"> </w:t>
      </w:r>
      <w:r>
        <w:t>Organic</w:t>
      </w:r>
      <w:r>
        <w:rPr>
          <w:spacing w:val="1"/>
        </w:rPr>
        <w:t xml:space="preserve"> </w:t>
      </w:r>
      <w:r>
        <w:t>farming</w:t>
      </w:r>
      <w:r>
        <w:rPr>
          <w:spacing w:val="1"/>
        </w:rPr>
        <w:t xml:space="preserve"> </w:t>
      </w:r>
      <w:r>
        <w:t>by</w:t>
      </w:r>
      <w:r>
        <w:rPr>
          <w:spacing w:val="1"/>
        </w:rPr>
        <w:t xml:space="preserve"> </w:t>
      </w:r>
      <w:r>
        <w:t>country.</w:t>
      </w:r>
      <w:r>
        <w:rPr>
          <w:spacing w:val="1"/>
        </w:rPr>
        <w:t xml:space="preserve"> </w:t>
      </w:r>
      <w:r>
        <w:t>[On-line].</w:t>
      </w:r>
      <w:r>
        <w:rPr>
          <w:spacing w:val="1"/>
        </w:rPr>
        <w:t xml:space="preserve"> </w:t>
      </w:r>
      <w:hyperlink r:id="rId78">
        <w:r>
          <w:rPr>
            <w:i/>
          </w:rPr>
          <w:t>http://en.wikipedia.org/wiki/Organic_</w:t>
        </w:r>
      </w:hyperlink>
      <w:r>
        <w:rPr>
          <w:i/>
          <w:spacing w:val="1"/>
        </w:rPr>
        <w:t xml:space="preserve"> </w:t>
      </w:r>
      <w:proofErr w:type="spellStart"/>
      <w:r>
        <w:rPr>
          <w:i/>
        </w:rPr>
        <w:t>farming_by_country</w:t>
      </w:r>
      <w:proofErr w:type="spellEnd"/>
      <w:r>
        <w:rPr>
          <w:i/>
        </w:rPr>
        <w:t>.</w:t>
      </w:r>
    </w:p>
    <w:p w14:paraId="39549A52"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8"/>
        </w:rPr>
        <w:t xml:space="preserve"> </w:t>
      </w:r>
      <w:r>
        <w:t>Organic</w:t>
      </w:r>
      <w:r>
        <w:rPr>
          <w:spacing w:val="-7"/>
        </w:rPr>
        <w:t xml:space="preserve"> </w:t>
      </w:r>
      <w:r>
        <w:t>farming</w:t>
      </w:r>
      <w:r>
        <w:rPr>
          <w:spacing w:val="-7"/>
        </w:rPr>
        <w:t xml:space="preserve"> </w:t>
      </w:r>
      <w:r>
        <w:t>statistics.</w:t>
      </w:r>
      <w:r>
        <w:rPr>
          <w:spacing w:val="-7"/>
        </w:rPr>
        <w:t xml:space="preserve"> </w:t>
      </w:r>
      <w:r>
        <w:t>[On-line].</w:t>
      </w:r>
      <w:r>
        <w:rPr>
          <w:spacing w:val="-5"/>
        </w:rPr>
        <w:t xml:space="preserve"> </w:t>
      </w:r>
      <w:hyperlink r:id="rId79">
        <w:r>
          <w:rPr>
            <w:i/>
          </w:rPr>
          <w:t>http://www.fibl.en/themes/organic-farming-</w:t>
        </w:r>
      </w:hyperlink>
      <w:r>
        <w:rPr>
          <w:i/>
          <w:spacing w:val="-46"/>
        </w:rPr>
        <w:t xml:space="preserve"> </w:t>
      </w:r>
      <w:r>
        <w:rPr>
          <w:i/>
        </w:rPr>
        <w:t>statistics.html.</w:t>
      </w:r>
    </w:p>
    <w:p w14:paraId="7D28B48E"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t>Organic</w:t>
      </w:r>
      <w:r>
        <w:rPr>
          <w:spacing w:val="1"/>
        </w:rPr>
        <w:t xml:space="preserve"> </w:t>
      </w:r>
      <w:r>
        <w:t>universe.</w:t>
      </w:r>
      <w:r>
        <w:rPr>
          <w:spacing w:val="1"/>
        </w:rPr>
        <w:t xml:space="preserve"> </w:t>
      </w:r>
      <w:r>
        <w:t>Down</w:t>
      </w:r>
      <w:r>
        <w:rPr>
          <w:spacing w:val="1"/>
        </w:rPr>
        <w:t xml:space="preserve"> </w:t>
      </w:r>
      <w:r>
        <w:t>to</w:t>
      </w:r>
      <w:r>
        <w:rPr>
          <w:spacing w:val="1"/>
        </w:rPr>
        <w:t xml:space="preserve"> </w:t>
      </w:r>
      <w:r>
        <w:t>Earth.</w:t>
      </w:r>
      <w:r>
        <w:rPr>
          <w:spacing w:val="1"/>
        </w:rPr>
        <w:t xml:space="preserve"> </w:t>
      </w:r>
      <w:r>
        <w:t>Fortnightly</w:t>
      </w:r>
      <w:r>
        <w:rPr>
          <w:spacing w:val="1"/>
        </w:rPr>
        <w:t xml:space="preserve"> </w:t>
      </w:r>
      <w:r>
        <w:t>of</w:t>
      </w:r>
      <w:r>
        <w:rPr>
          <w:spacing w:val="1"/>
        </w:rPr>
        <w:t xml:space="preserve"> </w:t>
      </w:r>
      <w:r>
        <w:t>politics</w:t>
      </w:r>
      <w:r>
        <w:rPr>
          <w:spacing w:val="1"/>
        </w:rPr>
        <w:t xml:space="preserve"> </w:t>
      </w:r>
      <w:r>
        <w:t>of</w:t>
      </w:r>
      <w:r>
        <w:rPr>
          <w:spacing w:val="1"/>
        </w:rPr>
        <w:t xml:space="preserve"> </w:t>
      </w:r>
      <w:r>
        <w:t>development,</w:t>
      </w:r>
      <w:r>
        <w:rPr>
          <w:spacing w:val="1"/>
        </w:rPr>
        <w:t xml:space="preserve"> </w:t>
      </w:r>
      <w:proofErr w:type="gramStart"/>
      <w:r>
        <w:rPr>
          <w:spacing w:val="-1"/>
        </w:rPr>
        <w:t>environment</w:t>
      </w:r>
      <w:proofErr w:type="gramEnd"/>
      <w:r>
        <w:rPr>
          <w:spacing w:val="-1"/>
        </w:rPr>
        <w:t xml:space="preserve"> and health</w:t>
      </w:r>
      <w:r>
        <w:t xml:space="preserve"> </w:t>
      </w:r>
      <w:r>
        <w:rPr>
          <w:spacing w:val="-1"/>
        </w:rPr>
        <w:t xml:space="preserve">[On-line]. </w:t>
      </w:r>
      <w:hyperlink r:id="rId80">
        <w:r>
          <w:rPr>
            <w:i/>
            <w:spacing w:val="-1"/>
          </w:rPr>
          <w:t>www.downtoearth.org.in/coverage/organic-</w:t>
        </w:r>
      </w:hyperlink>
      <w:r>
        <w:rPr>
          <w:i/>
          <w:spacing w:val="-46"/>
        </w:rPr>
        <w:t xml:space="preserve"> </w:t>
      </w:r>
      <w:r>
        <w:rPr>
          <w:i/>
        </w:rPr>
        <w:t>universe-38665.</w:t>
      </w:r>
    </w:p>
    <w:p w14:paraId="1DA3B11C"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 xml:space="preserve">. Organic world: Global organic farming statistics and news. 2015. [On-line]. </w:t>
      </w:r>
      <w:r>
        <w:rPr>
          <w:i/>
        </w:rPr>
        <w:t>http://</w:t>
      </w:r>
      <w:r>
        <w:rPr>
          <w:i/>
          <w:spacing w:val="1"/>
        </w:rPr>
        <w:t xml:space="preserve"> </w:t>
      </w:r>
      <w:hyperlink r:id="rId81">
        <w:r>
          <w:rPr>
            <w:i/>
          </w:rPr>
          <w:t>www.organic-world.net/statistics/statistics-data-tables.html.</w:t>
        </w:r>
      </w:hyperlink>
    </w:p>
    <w:p w14:paraId="2BCE4D06"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https://en.wikipedia.org/wiki/Pastoralism.</w:t>
      </w:r>
    </w:p>
    <w:p w14:paraId="246DAE75" w14:textId="29803208" w:rsidR="00A27F13" w:rsidRDefault="00A27F13" w:rsidP="00987212">
      <w:pPr>
        <w:pStyle w:val="BibEntry"/>
        <w:rPr>
          <w:i/>
        </w:rPr>
      </w:pPr>
      <w:r>
        <w:rPr>
          <w:u w:val="single" w:color="221E1F"/>
        </w:rPr>
        <w:t xml:space="preserve"> </w:t>
      </w:r>
      <w:r>
        <w:rPr>
          <w:u w:val="single" w:color="221E1F"/>
        </w:rPr>
        <w:tab/>
      </w:r>
      <w:r>
        <w:t>.</w:t>
      </w:r>
      <w:hyperlink r:id="rId82" w:history="1">
        <w:r w:rsidR="00987212" w:rsidRPr="00BC0980">
          <w:rPr>
            <w:rStyle w:val="Hyperlink"/>
            <w:i/>
          </w:rPr>
          <w:t>https://www.videoblocks.com/video/cows-sheep-and-goats-in-front-of-a-yurt-</w:t>
        </w:r>
      </w:hyperlink>
      <w:r>
        <w:rPr>
          <w:i/>
          <w:spacing w:val="-46"/>
        </w:rPr>
        <w:t xml:space="preserve"> </w:t>
      </w:r>
      <w:hyperlink r:id="rId83">
        <w:r>
          <w:rPr>
            <w:i/>
          </w:rPr>
          <w:t>ger-from-a-</w:t>
        </w:r>
        <w:proofErr w:type="spellStart"/>
        <w:r>
          <w:rPr>
            <w:i/>
          </w:rPr>
          <w:t>mongolian</w:t>
        </w:r>
        <w:proofErr w:type="spellEnd"/>
        <w:r>
          <w:rPr>
            <w:i/>
          </w:rPr>
          <w:t>-nomads-family-</w:t>
        </w:r>
        <w:proofErr w:type="spellStart"/>
        <w:r>
          <w:rPr>
            <w:i/>
          </w:rPr>
          <w:t>xlzkuzf</w:t>
        </w:r>
        <w:proofErr w:type="spellEnd"/>
        <w:r>
          <w:rPr>
            <w:i/>
          </w:rPr>
          <w:t>/.</w:t>
        </w:r>
      </w:hyperlink>
    </w:p>
    <w:p w14:paraId="1ECA78BA" w14:textId="77777777" w:rsidR="00A27F13" w:rsidRDefault="00A27F13" w:rsidP="00987212">
      <w:pPr>
        <w:pStyle w:val="BibEntry"/>
      </w:pPr>
      <w:r>
        <w:t>Pulsipher,</w:t>
      </w:r>
      <w:r>
        <w:rPr>
          <w:spacing w:val="1"/>
        </w:rPr>
        <w:t xml:space="preserve"> </w:t>
      </w:r>
      <w:r>
        <w:t>L.</w:t>
      </w:r>
      <w:r>
        <w:rPr>
          <w:spacing w:val="1"/>
        </w:rPr>
        <w:t xml:space="preserve"> </w:t>
      </w:r>
      <w:r>
        <w:t>M.</w:t>
      </w:r>
      <w:r>
        <w:rPr>
          <w:spacing w:val="1"/>
        </w:rPr>
        <w:t xml:space="preserve"> </w:t>
      </w:r>
      <w:r>
        <w:t>2000.</w:t>
      </w:r>
      <w:r>
        <w:rPr>
          <w:spacing w:val="1"/>
        </w:rPr>
        <w:t xml:space="preserve"> </w:t>
      </w:r>
      <w:r>
        <w:rPr>
          <w:i/>
        </w:rPr>
        <w:t>World</w:t>
      </w:r>
      <w:r>
        <w:rPr>
          <w:i/>
          <w:spacing w:val="1"/>
        </w:rPr>
        <w:t xml:space="preserve"> </w:t>
      </w:r>
      <w:r>
        <w:rPr>
          <w:i/>
        </w:rPr>
        <w:t>Regional</w:t>
      </w:r>
      <w:r>
        <w:rPr>
          <w:i/>
          <w:spacing w:val="1"/>
        </w:rPr>
        <w:t xml:space="preserve"> </w:t>
      </w:r>
      <w:r>
        <w:rPr>
          <w:i/>
        </w:rPr>
        <w:t>Geography</w:t>
      </w:r>
      <w:r>
        <w:t>.</w:t>
      </w:r>
      <w:r>
        <w:rPr>
          <w:spacing w:val="1"/>
        </w:rPr>
        <w:t xml:space="preserve"> </w:t>
      </w:r>
      <w:r>
        <w:t>New</w:t>
      </w:r>
      <w:r>
        <w:rPr>
          <w:spacing w:val="1"/>
        </w:rPr>
        <w:t xml:space="preserve"> </w:t>
      </w:r>
      <w:r>
        <w:t>York:</w:t>
      </w:r>
      <w:r>
        <w:rPr>
          <w:spacing w:val="1"/>
        </w:rPr>
        <w:t xml:space="preserve"> </w:t>
      </w:r>
      <w:r>
        <w:t>W.</w:t>
      </w:r>
      <w:r>
        <w:rPr>
          <w:spacing w:val="1"/>
        </w:rPr>
        <w:t xml:space="preserve"> </w:t>
      </w:r>
      <w:r>
        <w:t>H.</w:t>
      </w:r>
      <w:r>
        <w:rPr>
          <w:spacing w:val="1"/>
        </w:rPr>
        <w:t xml:space="preserve"> </w:t>
      </w:r>
      <w:r>
        <w:t>Freeman</w:t>
      </w:r>
      <w:r>
        <w:rPr>
          <w:spacing w:val="1"/>
        </w:rPr>
        <w:t xml:space="preserve"> </w:t>
      </w:r>
      <w:r>
        <w:t>and</w:t>
      </w:r>
      <w:r>
        <w:rPr>
          <w:spacing w:val="-46"/>
        </w:rPr>
        <w:t xml:space="preserve"> </w:t>
      </w:r>
      <w:r>
        <w:t>Company</w:t>
      </w:r>
    </w:p>
    <w:p w14:paraId="58863037" w14:textId="77777777" w:rsidR="00A27F13" w:rsidRDefault="00A27F13" w:rsidP="00987212">
      <w:pPr>
        <w:pStyle w:val="BibEntry"/>
        <w:rPr>
          <w:i/>
        </w:rPr>
      </w:pPr>
      <w:r>
        <w:rPr>
          <w:rFonts w:ascii="Times New Roman"/>
          <w:u w:val="single" w:color="221E1F"/>
        </w:rPr>
        <w:t xml:space="preserve"> </w:t>
      </w:r>
      <w:r>
        <w:rPr>
          <w:rFonts w:ascii="Times New Roman"/>
          <w:u w:val="single" w:color="221E1F"/>
        </w:rPr>
        <w:tab/>
      </w:r>
      <w:r>
        <w:t>.</w:t>
      </w:r>
      <w:r>
        <w:rPr>
          <w:spacing w:val="-1"/>
        </w:rPr>
        <w:t xml:space="preserve"> </w:t>
      </w:r>
      <w:proofErr w:type="spellStart"/>
      <w:r>
        <w:t>Rancing</w:t>
      </w:r>
      <w:proofErr w:type="spellEnd"/>
      <w:r>
        <w:t>. [On-line].</w:t>
      </w:r>
      <w:r>
        <w:rPr>
          <w:spacing w:val="-1"/>
        </w:rPr>
        <w:t xml:space="preserve"> </w:t>
      </w:r>
      <w:hyperlink r:id="rId84">
        <w:r>
          <w:rPr>
            <w:i/>
          </w:rPr>
          <w:t>https://www.nationalgeographic.org/encyclopedia/rancing.</w:t>
        </w:r>
      </w:hyperlink>
    </w:p>
    <w:p w14:paraId="2EF4941C"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hyperlink r:id="rId85">
        <w:r>
          <w:rPr>
            <w:i/>
          </w:rPr>
          <w:t>https://en.wikipedia.org/wiki/Ranch.</w:t>
        </w:r>
      </w:hyperlink>
    </w:p>
    <w:p w14:paraId="77E2BFC0" w14:textId="77777777" w:rsidR="00A27F13" w:rsidRDefault="00A27F13" w:rsidP="00987212">
      <w:pPr>
        <w:pStyle w:val="BibEntry"/>
        <w:rPr>
          <w:i/>
        </w:rPr>
      </w:pPr>
      <w:proofErr w:type="spellStart"/>
      <w:r>
        <w:t>Roser</w:t>
      </w:r>
      <w:proofErr w:type="spellEnd"/>
      <w:r>
        <w:t xml:space="preserve">, M. and Ritchie, H. Land use in agriculture. [On-line]. </w:t>
      </w:r>
      <w:r>
        <w:rPr>
          <w:i/>
        </w:rPr>
        <w:t>https://ourworldindata/</w:t>
      </w:r>
      <w:r>
        <w:rPr>
          <w:i/>
          <w:spacing w:val="1"/>
        </w:rPr>
        <w:t xml:space="preserve"> </w:t>
      </w:r>
      <w:r>
        <w:rPr>
          <w:i/>
        </w:rPr>
        <w:t>land-use-in-agriculture.</w:t>
      </w:r>
    </w:p>
    <w:p w14:paraId="50E310D3" w14:textId="77777777" w:rsidR="00A27F13" w:rsidRDefault="00A27F13" w:rsidP="00987212">
      <w:pPr>
        <w:pStyle w:val="BibEntry"/>
      </w:pPr>
      <w:r>
        <w:t xml:space="preserve">Rowntree, L., Lewis, M., Price, M., and Wyckoff, W. 2006. </w:t>
      </w:r>
      <w:r>
        <w:rPr>
          <w:i/>
        </w:rPr>
        <w:t>Diversity amid globalization:</w:t>
      </w:r>
      <w:r>
        <w:rPr>
          <w:i/>
          <w:spacing w:val="1"/>
        </w:rPr>
        <w:t xml:space="preserve"> </w:t>
      </w:r>
      <w:r>
        <w:rPr>
          <w:i/>
        </w:rPr>
        <w:t>World</w:t>
      </w:r>
      <w:r>
        <w:rPr>
          <w:i/>
          <w:spacing w:val="1"/>
        </w:rPr>
        <w:t xml:space="preserve"> </w:t>
      </w:r>
      <w:r>
        <w:rPr>
          <w:i/>
        </w:rPr>
        <w:t>regions,</w:t>
      </w:r>
      <w:r>
        <w:rPr>
          <w:i/>
          <w:spacing w:val="1"/>
        </w:rPr>
        <w:t xml:space="preserve"> </w:t>
      </w:r>
      <w:r>
        <w:rPr>
          <w:i/>
        </w:rPr>
        <w:t>environment,</w:t>
      </w:r>
      <w:r>
        <w:rPr>
          <w:i/>
          <w:spacing w:val="1"/>
        </w:rPr>
        <w:t xml:space="preserve"> </w:t>
      </w:r>
      <w:r>
        <w:rPr>
          <w:i/>
        </w:rPr>
        <w:t>development</w:t>
      </w:r>
      <w:r>
        <w:t>.</w:t>
      </w:r>
      <w:r>
        <w:rPr>
          <w:spacing w:val="1"/>
        </w:rPr>
        <w:t xml:space="preserve"> </w:t>
      </w:r>
      <w:r>
        <w:t>3rd</w:t>
      </w:r>
      <w:r>
        <w:rPr>
          <w:spacing w:val="1"/>
        </w:rPr>
        <w:t xml:space="preserve"> </w:t>
      </w:r>
      <w:r>
        <w:t>Ed.</w:t>
      </w:r>
      <w:r>
        <w:rPr>
          <w:spacing w:val="1"/>
        </w:rPr>
        <w:t xml:space="preserve"> </w:t>
      </w:r>
      <w:r>
        <w:t>Upper</w:t>
      </w:r>
      <w:r>
        <w:rPr>
          <w:spacing w:val="1"/>
        </w:rPr>
        <w:t xml:space="preserve"> </w:t>
      </w:r>
      <w:r>
        <w:t>Saddle</w:t>
      </w:r>
      <w:r>
        <w:rPr>
          <w:spacing w:val="1"/>
        </w:rPr>
        <w:t xml:space="preserve"> </w:t>
      </w:r>
      <w:r>
        <w:t>River,</w:t>
      </w:r>
      <w:r>
        <w:rPr>
          <w:spacing w:val="1"/>
        </w:rPr>
        <w:t xml:space="preserve"> </w:t>
      </w:r>
      <w:r>
        <w:t>NJ:</w:t>
      </w:r>
      <w:r>
        <w:rPr>
          <w:spacing w:val="-46"/>
        </w:rPr>
        <w:t xml:space="preserve"> </w:t>
      </w:r>
      <w:r>
        <w:t>Pearson.</w:t>
      </w:r>
    </w:p>
    <w:p w14:paraId="32095408" w14:textId="77777777" w:rsidR="00A27F13" w:rsidRDefault="00A27F13" w:rsidP="00987212">
      <w:pPr>
        <w:pStyle w:val="BibEntry"/>
      </w:pPr>
      <w:r>
        <w:lastRenderedPageBreak/>
        <w:t xml:space="preserve">Rubenstein, J. 2013. </w:t>
      </w:r>
      <w:r>
        <w:rPr>
          <w:i/>
        </w:rPr>
        <w:t>Contemporary Human Geography</w:t>
      </w:r>
      <w:r>
        <w:t>. 2e. Upper Saddle River, NJ:</w:t>
      </w:r>
      <w:r>
        <w:rPr>
          <w:spacing w:val="1"/>
        </w:rPr>
        <w:t xml:space="preserve"> </w:t>
      </w:r>
      <w:r>
        <w:t>Pearson.</w:t>
      </w:r>
    </w:p>
    <w:p w14:paraId="2AE98788" w14:textId="77777777" w:rsidR="00A27F13" w:rsidRDefault="00A27F13" w:rsidP="00987212">
      <w:pPr>
        <w:pStyle w:val="BibEntry"/>
      </w:pPr>
      <w:r>
        <w:t xml:space="preserve">Rubenstein, J. 2016. </w:t>
      </w:r>
      <w:r>
        <w:rPr>
          <w:i/>
        </w:rPr>
        <w:t>Contemporary Human Geography</w:t>
      </w:r>
      <w:r>
        <w:t>. 3e. Upper Saddle River, NJ:</w:t>
      </w:r>
      <w:r>
        <w:rPr>
          <w:spacing w:val="1"/>
        </w:rPr>
        <w:t xml:space="preserve"> </w:t>
      </w:r>
      <w:r>
        <w:t>Pearson.</w:t>
      </w:r>
    </w:p>
    <w:p w14:paraId="5C0130F7" w14:textId="77777777" w:rsidR="00A27F13" w:rsidRDefault="00A27F13" w:rsidP="00987212">
      <w:pPr>
        <w:pStyle w:val="BibEntry"/>
      </w:pPr>
      <w:r>
        <w:rPr>
          <w:rFonts w:ascii="Times New Roman"/>
          <w:u w:val="single" w:color="221E1F"/>
        </w:rPr>
        <w:t xml:space="preserve">       </w:t>
      </w:r>
      <w:r>
        <w:rPr>
          <w:rFonts w:ascii="Times New Roman"/>
          <w:spacing w:val="-15"/>
          <w:u w:val="single" w:color="221E1F"/>
        </w:rPr>
        <w:t xml:space="preserve"> </w:t>
      </w:r>
      <w:r>
        <w:t xml:space="preserve">. Slash-and-burn farming in Congo. [On-line]. </w:t>
      </w:r>
      <w:hyperlink r:id="rId86">
        <w:r>
          <w:rPr>
            <w:i/>
          </w:rPr>
          <w:t>https://www.youtube.com/channel/</w:t>
        </w:r>
      </w:hyperlink>
      <w:r>
        <w:rPr>
          <w:i/>
          <w:spacing w:val="1"/>
        </w:rPr>
        <w:t xml:space="preserve"> </w:t>
      </w:r>
      <w:hyperlink r:id="rId87">
        <w:r>
          <w:rPr>
            <w:i/>
          </w:rPr>
          <w:t>UCxM5DOEmlPN4rd9_Egj12pA/</w:t>
        </w:r>
      </w:hyperlink>
      <w:r>
        <w:t>.</w:t>
      </w:r>
    </w:p>
    <w:p w14:paraId="34C0554A" w14:textId="2F10440A" w:rsidR="00A27F13" w:rsidRDefault="00A27F13" w:rsidP="00987212">
      <w:pPr>
        <w:pStyle w:val="BibEntry"/>
        <w:rPr>
          <w:i/>
        </w:rPr>
      </w:pPr>
      <w:r>
        <w:rPr>
          <w:rFonts w:ascii="Times New Roman"/>
          <w:u w:val="single" w:color="221E1F"/>
        </w:rPr>
        <w:t xml:space="preserve"> </w:t>
      </w:r>
      <w:r>
        <w:rPr>
          <w:rFonts w:ascii="Times New Roman"/>
          <w:u w:val="single" w:color="221E1F"/>
        </w:rPr>
        <w:tab/>
      </w:r>
      <w:r>
        <w:t>.</w:t>
      </w:r>
      <w:r w:rsidR="00987212">
        <w:t xml:space="preserve"> </w:t>
      </w:r>
      <w:r>
        <w:t>Intensive</w:t>
      </w:r>
      <w:r w:rsidR="00987212">
        <w:t xml:space="preserve"> </w:t>
      </w:r>
      <w:r>
        <w:t>subsistence</w:t>
      </w:r>
      <w:r w:rsidR="00987212">
        <w:t xml:space="preserve"> </w:t>
      </w:r>
      <w:r>
        <w:t>agriculture.</w:t>
      </w:r>
      <w:r w:rsidR="00987212">
        <w:t xml:space="preserve"> </w:t>
      </w:r>
      <w:r>
        <w:t>[On-line].</w:t>
      </w:r>
      <w:r w:rsidR="00987212">
        <w:t xml:space="preserve"> </w:t>
      </w:r>
      <w:hyperlink r:id="rId88" w:history="1">
        <w:r w:rsidR="00987212" w:rsidRPr="00BC0980">
          <w:rPr>
            <w:rStyle w:val="Hyperlink"/>
            <w:i/>
            <w:spacing w:val="-1"/>
          </w:rPr>
          <w:t>www.yourarticlelibrary.com/</w:t>
        </w:r>
      </w:hyperlink>
      <w:r>
        <w:rPr>
          <w:i/>
          <w:spacing w:val="-46"/>
        </w:rPr>
        <w:t xml:space="preserve"> </w:t>
      </w:r>
      <w:r>
        <w:rPr>
          <w:i/>
        </w:rPr>
        <w:t>agriculture-intensive-subsistence-agriculture/44620.</w:t>
      </w:r>
    </w:p>
    <w:p w14:paraId="5194BE64" w14:textId="77777777" w:rsidR="00A27F13" w:rsidRDefault="00A27F13" w:rsidP="00987212">
      <w:pPr>
        <w:pStyle w:val="BibEntry"/>
        <w:rPr>
          <w:i/>
        </w:rPr>
      </w:pPr>
      <w:r>
        <w:rPr>
          <w:u w:val="single" w:color="221E1F"/>
        </w:rPr>
        <w:t xml:space="preserve"> </w:t>
      </w:r>
      <w:r>
        <w:rPr>
          <w:u w:val="single" w:color="221E1F"/>
        </w:rPr>
        <w:tab/>
      </w:r>
      <w:r>
        <w:t>.</w:t>
      </w:r>
      <w:r>
        <w:rPr>
          <w:spacing w:val="-1"/>
        </w:rPr>
        <w:t xml:space="preserve"> </w:t>
      </w:r>
      <w:hyperlink r:id="rId89">
        <w:r>
          <w:rPr>
            <w:i/>
          </w:rPr>
          <w:t>http://en.wikipedia.org/wiki/Subsistence_agriculture.</w:t>
        </w:r>
      </w:hyperlink>
    </w:p>
    <w:p w14:paraId="5258D93F" w14:textId="77777777" w:rsidR="00A27F13" w:rsidRDefault="00A27F13" w:rsidP="00987212">
      <w:pPr>
        <w:pStyle w:val="BibEntry"/>
        <w:rPr>
          <w:i/>
        </w:rPr>
      </w:pPr>
      <w:r>
        <w:rPr>
          <w:u w:val="single" w:color="221E1F"/>
        </w:rPr>
        <w:t xml:space="preserve">       </w:t>
      </w:r>
      <w:r>
        <w:rPr>
          <w:spacing w:val="-1"/>
          <w:u w:val="single" w:color="221E1F"/>
        </w:rPr>
        <w:t xml:space="preserve"> </w:t>
      </w:r>
      <w:r>
        <w:rPr>
          <w:spacing w:val="-1"/>
        </w:rPr>
        <w:t xml:space="preserve">. </w:t>
      </w:r>
      <w:hyperlink r:id="rId90">
        <w:r>
          <w:rPr>
            <w:i/>
            <w:spacing w:val="-1"/>
          </w:rPr>
          <w:t>www.anthro.palomar.edu/subsistence/sub_3.htm.</w:t>
        </w:r>
      </w:hyperlink>
    </w:p>
    <w:p w14:paraId="35931456"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rPr>
          <w:spacing w:val="-1"/>
        </w:rPr>
        <w:t>.</w:t>
      </w:r>
      <w:r>
        <w:rPr>
          <w:spacing w:val="-11"/>
        </w:rPr>
        <w:t xml:space="preserve"> </w:t>
      </w:r>
      <w:r>
        <w:rPr>
          <w:spacing w:val="-1"/>
        </w:rPr>
        <w:t>Types</w:t>
      </w:r>
      <w:r>
        <w:rPr>
          <w:spacing w:val="-9"/>
        </w:rPr>
        <w:t xml:space="preserve"> </w:t>
      </w:r>
      <w:r>
        <w:rPr>
          <w:spacing w:val="-1"/>
        </w:rPr>
        <w:t>of</w:t>
      </w:r>
      <w:r>
        <w:rPr>
          <w:spacing w:val="-11"/>
        </w:rPr>
        <w:t xml:space="preserve"> </w:t>
      </w:r>
      <w:r>
        <w:rPr>
          <w:spacing w:val="-1"/>
        </w:rPr>
        <w:t>subsistence</w:t>
      </w:r>
      <w:r>
        <w:rPr>
          <w:spacing w:val="-9"/>
        </w:rPr>
        <w:t xml:space="preserve"> </w:t>
      </w:r>
      <w:r>
        <w:t>farming:</w:t>
      </w:r>
      <w:r>
        <w:rPr>
          <w:spacing w:val="-11"/>
        </w:rPr>
        <w:t xml:space="preserve"> </w:t>
      </w:r>
      <w:r>
        <w:t>Primitive</w:t>
      </w:r>
      <w:r>
        <w:rPr>
          <w:spacing w:val="-10"/>
        </w:rPr>
        <w:t xml:space="preserve"> </w:t>
      </w:r>
      <w:r>
        <w:t>and</w:t>
      </w:r>
      <w:r>
        <w:rPr>
          <w:spacing w:val="-11"/>
        </w:rPr>
        <w:t xml:space="preserve"> </w:t>
      </w:r>
      <w:r>
        <w:t>intensive</w:t>
      </w:r>
      <w:r>
        <w:rPr>
          <w:spacing w:val="-10"/>
        </w:rPr>
        <w:t xml:space="preserve"> </w:t>
      </w:r>
      <w:r>
        <w:t>subsistence</w:t>
      </w:r>
      <w:r>
        <w:rPr>
          <w:spacing w:val="-9"/>
        </w:rPr>
        <w:t xml:space="preserve"> </w:t>
      </w:r>
      <w:r>
        <w:t>farming.</w:t>
      </w:r>
      <w:r>
        <w:rPr>
          <w:spacing w:val="-11"/>
        </w:rPr>
        <w:t xml:space="preserve"> </w:t>
      </w:r>
      <w:r>
        <w:t>[On-line].</w:t>
      </w:r>
      <w:r>
        <w:rPr>
          <w:spacing w:val="-46"/>
        </w:rPr>
        <w:t xml:space="preserve"> </w:t>
      </w:r>
      <w:hyperlink r:id="rId91">
        <w:r>
          <w:rPr>
            <w:i/>
          </w:rPr>
          <w:t>www.yourarticlelibrary.com/fg/types-of-subsistence-farming-primitive-and-</w:t>
        </w:r>
      </w:hyperlink>
      <w:r>
        <w:rPr>
          <w:i/>
          <w:spacing w:val="1"/>
        </w:rPr>
        <w:t xml:space="preserve"> </w:t>
      </w:r>
      <w:hyperlink r:id="rId92">
        <w:r>
          <w:rPr>
            <w:i/>
          </w:rPr>
          <w:t>intensive-subsistence-farming/25457.</w:t>
        </w:r>
      </w:hyperlink>
    </w:p>
    <w:p w14:paraId="668007E6" w14:textId="77777777" w:rsidR="00A27F13" w:rsidRDefault="00A27F13" w:rsidP="00987212">
      <w:pPr>
        <w:pStyle w:val="BibEntry"/>
        <w:rPr>
          <w:i/>
        </w:rPr>
      </w:pPr>
      <w:r>
        <w:rPr>
          <w:u w:val="single" w:color="221E1F"/>
        </w:rPr>
        <w:t xml:space="preserve">       </w:t>
      </w:r>
      <w:r>
        <w:rPr>
          <w:spacing w:val="-1"/>
          <w:u w:val="single" w:color="221E1F"/>
        </w:rPr>
        <w:t xml:space="preserve"> </w:t>
      </w:r>
      <w:r>
        <w:t>. Sustainable agriculture initiative platform: The global food value chain initiative for</w:t>
      </w:r>
      <w:r>
        <w:rPr>
          <w:spacing w:val="1"/>
        </w:rPr>
        <w:t xml:space="preserve"> </w:t>
      </w:r>
      <w:r>
        <w:t>sustainable</w:t>
      </w:r>
      <w:r>
        <w:rPr>
          <w:spacing w:val="1"/>
        </w:rPr>
        <w:t xml:space="preserve"> </w:t>
      </w:r>
      <w:r>
        <w:t>agriculture.</w:t>
      </w:r>
      <w:r>
        <w:rPr>
          <w:spacing w:val="1"/>
        </w:rPr>
        <w:t xml:space="preserve"> </w:t>
      </w:r>
      <w:r>
        <w:t>[On-line].</w:t>
      </w:r>
      <w:r>
        <w:rPr>
          <w:spacing w:val="1"/>
        </w:rPr>
        <w:t xml:space="preserve"> </w:t>
      </w:r>
      <w:hyperlink r:id="rId93">
        <w:r>
          <w:rPr>
            <w:i/>
          </w:rPr>
          <w:t>http://www.saiplatform.org/sustainable-</w:t>
        </w:r>
      </w:hyperlink>
      <w:r>
        <w:rPr>
          <w:i/>
          <w:spacing w:val="1"/>
        </w:rPr>
        <w:t xml:space="preserve"> </w:t>
      </w:r>
      <w:r>
        <w:rPr>
          <w:i/>
        </w:rPr>
        <w:t>agriculture/definition.</w:t>
      </w:r>
    </w:p>
    <w:p w14:paraId="58BBE888" w14:textId="77777777" w:rsidR="00A27F13" w:rsidRDefault="00A27F13" w:rsidP="00987212">
      <w:pPr>
        <w:pStyle w:val="BibEntry"/>
        <w:rPr>
          <w:i/>
        </w:rPr>
      </w:pPr>
      <w:proofErr w:type="spellStart"/>
      <w:proofErr w:type="gramStart"/>
      <w:r>
        <w:rPr>
          <w:spacing w:val="-3"/>
        </w:rPr>
        <w:t>Than</w:t>
      </w:r>
      <w:proofErr w:type="spellEnd"/>
      <w:proofErr w:type="gramEnd"/>
      <w:r>
        <w:rPr>
          <w:spacing w:val="-3"/>
        </w:rPr>
        <w:t>,</w:t>
      </w:r>
      <w:r>
        <w:rPr>
          <w:spacing w:val="-12"/>
        </w:rPr>
        <w:t xml:space="preserve"> </w:t>
      </w:r>
      <w:r>
        <w:rPr>
          <w:spacing w:val="-3"/>
        </w:rPr>
        <w:t>Ker.</w:t>
      </w:r>
      <w:r>
        <w:rPr>
          <w:spacing w:val="-12"/>
        </w:rPr>
        <w:t xml:space="preserve"> </w:t>
      </w:r>
      <w:r>
        <w:rPr>
          <w:spacing w:val="-3"/>
        </w:rPr>
        <w:t>Climate</w:t>
      </w:r>
      <w:r>
        <w:rPr>
          <w:spacing w:val="-12"/>
        </w:rPr>
        <w:t xml:space="preserve"> </w:t>
      </w:r>
      <w:r>
        <w:rPr>
          <w:spacing w:val="-3"/>
        </w:rPr>
        <w:t>change</w:t>
      </w:r>
      <w:r>
        <w:rPr>
          <w:spacing w:val="-12"/>
        </w:rPr>
        <w:t xml:space="preserve"> </w:t>
      </w:r>
      <w:r>
        <w:rPr>
          <w:spacing w:val="-2"/>
        </w:rPr>
        <w:t>linked</w:t>
      </w:r>
      <w:r>
        <w:rPr>
          <w:spacing w:val="-12"/>
        </w:rPr>
        <w:t xml:space="preserve"> </w:t>
      </w:r>
      <w:r>
        <w:rPr>
          <w:spacing w:val="-2"/>
        </w:rPr>
        <w:t>to</w:t>
      </w:r>
      <w:r>
        <w:rPr>
          <w:spacing w:val="-12"/>
        </w:rPr>
        <w:t xml:space="preserve"> </w:t>
      </w:r>
      <w:r>
        <w:rPr>
          <w:spacing w:val="-2"/>
        </w:rPr>
        <w:t>waterborne</w:t>
      </w:r>
      <w:r>
        <w:rPr>
          <w:spacing w:val="-12"/>
        </w:rPr>
        <w:t xml:space="preserve"> </w:t>
      </w:r>
      <w:r>
        <w:rPr>
          <w:spacing w:val="-2"/>
        </w:rPr>
        <w:t>diseases</w:t>
      </w:r>
      <w:r>
        <w:rPr>
          <w:spacing w:val="-12"/>
        </w:rPr>
        <w:t xml:space="preserve"> </w:t>
      </w:r>
      <w:r>
        <w:rPr>
          <w:spacing w:val="-2"/>
        </w:rPr>
        <w:t>in</w:t>
      </w:r>
      <w:r>
        <w:rPr>
          <w:spacing w:val="-12"/>
        </w:rPr>
        <w:t xml:space="preserve"> </w:t>
      </w:r>
      <w:r>
        <w:rPr>
          <w:spacing w:val="-2"/>
        </w:rPr>
        <w:t>Inuit</w:t>
      </w:r>
      <w:r>
        <w:rPr>
          <w:spacing w:val="-12"/>
        </w:rPr>
        <w:t xml:space="preserve"> </w:t>
      </w:r>
      <w:r>
        <w:rPr>
          <w:spacing w:val="-2"/>
        </w:rPr>
        <w:t>communities.</w:t>
      </w:r>
      <w:r>
        <w:rPr>
          <w:spacing w:val="-12"/>
        </w:rPr>
        <w:t xml:space="preserve"> </w:t>
      </w:r>
      <w:r>
        <w:rPr>
          <w:spacing w:val="-2"/>
        </w:rPr>
        <w:t>April</w:t>
      </w:r>
      <w:r>
        <w:rPr>
          <w:spacing w:val="-12"/>
        </w:rPr>
        <w:t xml:space="preserve"> </w:t>
      </w:r>
      <w:r>
        <w:rPr>
          <w:spacing w:val="-2"/>
        </w:rPr>
        <w:t>7,</w:t>
      </w:r>
      <w:r>
        <w:rPr>
          <w:spacing w:val="-12"/>
        </w:rPr>
        <w:t xml:space="preserve"> </w:t>
      </w:r>
      <w:r>
        <w:rPr>
          <w:spacing w:val="-2"/>
        </w:rPr>
        <w:t>2012.</w:t>
      </w:r>
      <w:r>
        <w:rPr>
          <w:spacing w:val="-1"/>
        </w:rPr>
        <w:t xml:space="preserve"> </w:t>
      </w:r>
      <w:hyperlink r:id="rId94">
        <w:r>
          <w:rPr>
            <w:i/>
          </w:rPr>
          <w:t>https://news.nationalgeographic.com/news/2012/04/120405-climate-change-</w:t>
        </w:r>
      </w:hyperlink>
      <w:r>
        <w:rPr>
          <w:i/>
          <w:spacing w:val="1"/>
        </w:rPr>
        <w:t xml:space="preserve"> </w:t>
      </w:r>
      <w:hyperlink r:id="rId95">
        <w:r>
          <w:rPr>
            <w:i/>
          </w:rPr>
          <w:t>waterborne-diseases-</w:t>
        </w:r>
        <w:proofErr w:type="spellStart"/>
        <w:r>
          <w:rPr>
            <w:i/>
          </w:rPr>
          <w:t>inuit</w:t>
        </w:r>
        <w:proofErr w:type="spellEnd"/>
        <w:r>
          <w:rPr>
            <w:i/>
          </w:rPr>
          <w:t>/.</w:t>
        </w:r>
      </w:hyperlink>
    </w:p>
    <w:p w14:paraId="3BD48B6A"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8"/>
        </w:rPr>
        <w:t xml:space="preserve"> </w:t>
      </w:r>
      <w:r>
        <w:t>Chicago</w:t>
      </w:r>
      <w:r>
        <w:rPr>
          <w:spacing w:val="-7"/>
        </w:rPr>
        <w:t xml:space="preserve"> </w:t>
      </w:r>
      <w:r>
        <w:t>Board</w:t>
      </w:r>
      <w:r>
        <w:rPr>
          <w:spacing w:val="-7"/>
        </w:rPr>
        <w:t xml:space="preserve"> </w:t>
      </w:r>
      <w:r>
        <w:t>of</w:t>
      </w:r>
      <w:r>
        <w:rPr>
          <w:spacing w:val="-7"/>
        </w:rPr>
        <w:t xml:space="preserve"> </w:t>
      </w:r>
      <w:r>
        <w:t>Trade.</w:t>
      </w:r>
      <w:r>
        <w:rPr>
          <w:spacing w:val="-7"/>
        </w:rPr>
        <w:t xml:space="preserve"> </w:t>
      </w:r>
      <w:r>
        <w:t>[On-line].</w:t>
      </w:r>
      <w:r>
        <w:rPr>
          <w:spacing w:val="-8"/>
        </w:rPr>
        <w:t xml:space="preserve"> </w:t>
      </w:r>
      <w:r>
        <w:rPr>
          <w:i/>
        </w:rPr>
        <w:t>https://en.wikipedia.org/wiki/Chicago_Board_</w:t>
      </w:r>
      <w:r>
        <w:rPr>
          <w:i/>
          <w:spacing w:val="-46"/>
        </w:rPr>
        <w:t xml:space="preserve"> </w:t>
      </w:r>
      <w:proofErr w:type="spellStart"/>
      <w:r>
        <w:rPr>
          <w:i/>
        </w:rPr>
        <w:t>of_Trade</w:t>
      </w:r>
      <w:proofErr w:type="spellEnd"/>
      <w:r>
        <w:rPr>
          <w:i/>
        </w:rPr>
        <w:t>/.</w:t>
      </w:r>
    </w:p>
    <w:p w14:paraId="63F52B76" w14:textId="77777777" w:rsidR="00A27F13" w:rsidRDefault="00A27F13" w:rsidP="00987212">
      <w:pPr>
        <w:pStyle w:val="BibEntry"/>
        <w:rPr>
          <w:i/>
        </w:rPr>
      </w:pPr>
      <w:r>
        <w:rPr>
          <w:rFonts w:ascii="Times New Roman"/>
          <w:u w:val="single" w:color="221E1F"/>
        </w:rPr>
        <w:t xml:space="preserve">       </w:t>
      </w:r>
      <w:r>
        <w:rPr>
          <w:rFonts w:ascii="Times New Roman"/>
          <w:spacing w:val="-15"/>
          <w:u w:val="single" w:color="221E1F"/>
        </w:rPr>
        <w:t xml:space="preserve"> </w:t>
      </w:r>
      <w:r>
        <w:t>.</w:t>
      </w:r>
      <w:r>
        <w:rPr>
          <w:spacing w:val="-1"/>
        </w:rPr>
        <w:t xml:space="preserve"> </w:t>
      </w:r>
      <w:r>
        <w:t>Transhumance. [On-line].</w:t>
      </w:r>
      <w:r>
        <w:rPr>
          <w:spacing w:val="-2"/>
        </w:rPr>
        <w:t xml:space="preserve"> </w:t>
      </w:r>
      <w:hyperlink r:id="rId96">
        <w:r>
          <w:rPr>
            <w:i/>
          </w:rPr>
          <w:t>https://www.britannica.com/topic/transhumance.</w:t>
        </w:r>
      </w:hyperlink>
    </w:p>
    <w:p w14:paraId="3B7D815A" w14:textId="77777777" w:rsidR="00A27F13" w:rsidRDefault="00A27F13" w:rsidP="00987212">
      <w:pPr>
        <w:pStyle w:val="BibEntry"/>
        <w:rPr>
          <w:i/>
        </w:rPr>
      </w:pPr>
      <w:r>
        <w:rPr>
          <w:u w:val="single" w:color="221E1F"/>
        </w:rPr>
        <w:t xml:space="preserve">       </w:t>
      </w:r>
      <w:r>
        <w:rPr>
          <w:spacing w:val="-1"/>
          <w:u w:val="single" w:color="221E1F"/>
        </w:rPr>
        <w:t xml:space="preserve"> </w:t>
      </w:r>
      <w:r>
        <w:rPr>
          <w:spacing w:val="-1"/>
        </w:rPr>
        <w:t xml:space="preserve">. </w:t>
      </w:r>
      <w:hyperlink r:id="rId97">
        <w:r>
          <w:rPr>
            <w:i/>
            <w:spacing w:val="-1"/>
          </w:rPr>
          <w:t>www.medconsortium.org/projects/tranhumance.</w:t>
        </w:r>
      </w:hyperlink>
    </w:p>
    <w:p w14:paraId="58D83721" w14:textId="77777777" w:rsidR="00A27F13" w:rsidRDefault="00A27F13" w:rsidP="00987212">
      <w:pPr>
        <w:pStyle w:val="BibEntry"/>
        <w:rPr>
          <w:i/>
        </w:rPr>
      </w:pPr>
      <w:r>
        <w:rPr>
          <w:u w:val="single" w:color="221E1F"/>
        </w:rPr>
        <w:t xml:space="preserve">       </w:t>
      </w:r>
      <w:r>
        <w:rPr>
          <w:spacing w:val="-1"/>
          <w:u w:val="single" w:color="221E1F"/>
        </w:rPr>
        <w:t xml:space="preserve"> </w:t>
      </w:r>
      <w:r>
        <w:t>.</w:t>
      </w:r>
      <w:r>
        <w:rPr>
          <w:spacing w:val="-1"/>
        </w:rPr>
        <w:t xml:space="preserve"> </w:t>
      </w:r>
      <w:r>
        <w:rPr>
          <w:i/>
        </w:rPr>
        <w:t>https://en.wikipedia.org/wiki/Transhumance.</w:t>
      </w:r>
    </w:p>
    <w:p w14:paraId="030C0332" w14:textId="400F28F4" w:rsidR="00A27F13" w:rsidRPr="00987212" w:rsidRDefault="00A27F13" w:rsidP="00987212">
      <w:pPr>
        <w:pStyle w:val="BibEntry"/>
      </w:pPr>
      <w:r>
        <w:t>True, J. 2005. Country before money?</w:t>
      </w:r>
      <w:r>
        <w:rPr>
          <w:spacing w:val="1"/>
        </w:rPr>
        <w:t xml:space="preserve"> </w:t>
      </w:r>
      <w:r>
        <w:t>Economic globalization and national identity in</w:t>
      </w:r>
      <w:r>
        <w:rPr>
          <w:spacing w:val="1"/>
        </w:rPr>
        <w:t xml:space="preserve"> </w:t>
      </w:r>
      <w:r>
        <w:t>New</w:t>
      </w:r>
      <w:r>
        <w:rPr>
          <w:spacing w:val="-10"/>
        </w:rPr>
        <w:t xml:space="preserve"> </w:t>
      </w:r>
      <w:r>
        <w:t>Zealand.</w:t>
      </w:r>
      <w:r>
        <w:rPr>
          <w:spacing w:val="-9"/>
        </w:rPr>
        <w:t xml:space="preserve"> </w:t>
      </w:r>
      <w:r>
        <w:t>In</w:t>
      </w:r>
      <w:r>
        <w:rPr>
          <w:spacing w:val="-9"/>
        </w:rPr>
        <w:t xml:space="preserve"> </w:t>
      </w:r>
      <w:r>
        <w:t>Economic</w:t>
      </w:r>
      <w:r>
        <w:rPr>
          <w:spacing w:val="-9"/>
        </w:rPr>
        <w:t xml:space="preserve"> </w:t>
      </w:r>
      <w:r>
        <w:t>nationalism</w:t>
      </w:r>
      <w:r>
        <w:rPr>
          <w:spacing w:val="-9"/>
        </w:rPr>
        <w:t xml:space="preserve"> </w:t>
      </w:r>
      <w:r>
        <w:t>in</w:t>
      </w:r>
      <w:r>
        <w:rPr>
          <w:spacing w:val="-9"/>
        </w:rPr>
        <w:t xml:space="preserve"> </w:t>
      </w:r>
      <w:r>
        <w:t>a</w:t>
      </w:r>
      <w:r>
        <w:rPr>
          <w:spacing w:val="-9"/>
        </w:rPr>
        <w:t xml:space="preserve"> </w:t>
      </w:r>
      <w:r>
        <w:t>globalizing</w:t>
      </w:r>
      <w:r>
        <w:rPr>
          <w:spacing w:val="-9"/>
        </w:rPr>
        <w:t xml:space="preserve"> </w:t>
      </w:r>
      <w:r>
        <w:t>world,</w:t>
      </w:r>
      <w:r>
        <w:rPr>
          <w:spacing w:val="-10"/>
        </w:rPr>
        <w:t xml:space="preserve"> </w:t>
      </w:r>
      <w:r>
        <w:t>ed.</w:t>
      </w:r>
      <w:r>
        <w:rPr>
          <w:spacing w:val="-9"/>
        </w:rPr>
        <w:t xml:space="preserve"> </w:t>
      </w:r>
      <w:r>
        <w:t>E.</w:t>
      </w:r>
      <w:r>
        <w:rPr>
          <w:spacing w:val="-9"/>
        </w:rPr>
        <w:t xml:space="preserve"> </w:t>
      </w:r>
      <w:proofErr w:type="spellStart"/>
      <w:r>
        <w:t>Helleiner</w:t>
      </w:r>
      <w:proofErr w:type="spellEnd"/>
      <w:r>
        <w:rPr>
          <w:spacing w:val="-9"/>
        </w:rPr>
        <w:t xml:space="preserve"> </w:t>
      </w:r>
      <w:r>
        <w:t>and</w:t>
      </w:r>
      <w:r w:rsidR="00987212">
        <w:t xml:space="preserve"> </w:t>
      </w:r>
      <w:r>
        <w:t xml:space="preserve">A. </w:t>
      </w:r>
      <w:proofErr w:type="spellStart"/>
      <w:r>
        <w:t>Pickel</w:t>
      </w:r>
      <w:proofErr w:type="spellEnd"/>
      <w:r>
        <w:t xml:space="preserve">, Chapter 9. Ithaca: Cornell University Press. [On-line]. </w:t>
      </w:r>
      <w:r>
        <w:rPr>
          <w:i/>
        </w:rPr>
        <w:t>https://books.</w:t>
      </w:r>
      <w:r>
        <w:rPr>
          <w:i/>
          <w:spacing w:val="1"/>
        </w:rPr>
        <w:t xml:space="preserve"> </w:t>
      </w:r>
      <w:r>
        <w:rPr>
          <w:i/>
        </w:rPr>
        <w:t>google.com/</w:t>
      </w:r>
    </w:p>
    <w:p w14:paraId="7EE34F15" w14:textId="77777777" w:rsidR="00A27F13" w:rsidRDefault="00A27F13" w:rsidP="00987212">
      <w:pPr>
        <w:pStyle w:val="BibEntry"/>
        <w:rPr>
          <w:i/>
        </w:rPr>
      </w:pPr>
      <w:r>
        <w:t>Tyson, P. Should we grow GM crops?</w:t>
      </w:r>
      <w:r>
        <w:rPr>
          <w:spacing w:val="1"/>
        </w:rPr>
        <w:t xml:space="preserve"> </w:t>
      </w:r>
      <w:r>
        <w:t xml:space="preserve">[On-line]. </w:t>
      </w:r>
      <w:hyperlink r:id="rId98">
        <w:r>
          <w:rPr>
            <w:i/>
          </w:rPr>
          <w:t>http://www.pbs.org/wgbh/harvest/</w:t>
        </w:r>
      </w:hyperlink>
      <w:r>
        <w:rPr>
          <w:i/>
          <w:spacing w:val="1"/>
        </w:rPr>
        <w:t xml:space="preserve"> </w:t>
      </w:r>
      <w:hyperlink r:id="rId99">
        <w:r>
          <w:rPr>
            <w:i/>
          </w:rPr>
          <w:t>exist/www.</w:t>
        </w:r>
      </w:hyperlink>
      <w:hyperlink r:id="rId100">
        <w:r>
          <w:rPr>
            <w:i/>
          </w:rPr>
          <w:t>fao.org/fileadmin/templates/FCIT/PDF/UPA-W</w:t>
        </w:r>
      </w:hyperlink>
      <w:r>
        <w:rPr>
          <w:i/>
        </w:rPr>
        <w:t>Bpaper-Final_</w:t>
      </w:r>
      <w:r>
        <w:rPr>
          <w:i/>
          <w:spacing w:val="1"/>
        </w:rPr>
        <w:t xml:space="preserve"> </w:t>
      </w:r>
      <w:r>
        <w:rPr>
          <w:i/>
        </w:rPr>
        <w:t>October_2008.pdf.</w:t>
      </w:r>
    </w:p>
    <w:p w14:paraId="715DC221" w14:textId="77777777" w:rsidR="00A27F13" w:rsidRDefault="00A27F13" w:rsidP="00987212">
      <w:pPr>
        <w:pStyle w:val="BibEntry"/>
      </w:pPr>
      <w:r>
        <w:rPr>
          <w:u w:val="single" w:color="221E1F"/>
        </w:rPr>
        <w:t xml:space="preserve">       </w:t>
      </w:r>
      <w:r>
        <w:rPr>
          <w:spacing w:val="-1"/>
          <w:u w:val="single" w:color="221E1F"/>
        </w:rPr>
        <w:t xml:space="preserve"> </w:t>
      </w:r>
      <w:r>
        <w:t>.</w:t>
      </w:r>
      <w:r>
        <w:rPr>
          <w:spacing w:val="-4"/>
        </w:rPr>
        <w:t xml:space="preserve"> </w:t>
      </w:r>
      <w:hyperlink r:id="rId101">
        <w:r>
          <w:rPr>
            <w:i/>
          </w:rPr>
          <w:t>https://en.wikipedia.org/wiki/Johann_Heinrich_von_Thunen</w:t>
        </w:r>
      </w:hyperlink>
      <w:r>
        <w:t>.</w:t>
      </w:r>
    </w:p>
    <w:p w14:paraId="34ED5351" w14:textId="77777777" w:rsidR="00A27F13" w:rsidRDefault="00A27F13" w:rsidP="00987212">
      <w:pPr>
        <w:pStyle w:val="BibEntry"/>
        <w:rPr>
          <w:i/>
        </w:rPr>
      </w:pPr>
      <w:r>
        <w:rPr>
          <w:u w:val="single" w:color="221E1F"/>
        </w:rPr>
        <w:lastRenderedPageBreak/>
        <w:t xml:space="preserve"> </w:t>
      </w:r>
      <w:r>
        <w:rPr>
          <w:u w:val="single" w:color="221E1F"/>
        </w:rPr>
        <w:tab/>
      </w:r>
      <w:r>
        <w:t>.</w:t>
      </w:r>
      <w:r>
        <w:rPr>
          <w:spacing w:val="-5"/>
        </w:rPr>
        <w:t xml:space="preserve"> </w:t>
      </w:r>
      <w:hyperlink r:id="rId102">
        <w:r>
          <w:rPr>
            <w:i/>
          </w:rPr>
          <w:t>https://www.google.com.wheat</w:t>
        </w:r>
        <w:r>
          <w:rPr>
            <w:i/>
            <w:spacing w:val="-3"/>
          </w:rPr>
          <w:t xml:space="preserve"> </w:t>
        </w:r>
      </w:hyperlink>
      <w:r>
        <w:rPr>
          <w:i/>
        </w:rPr>
        <w:t>production.</w:t>
      </w:r>
    </w:p>
    <w:p w14:paraId="0FA2107D" w14:textId="77777777" w:rsidR="00A27F13" w:rsidRDefault="00A27F13" w:rsidP="00987212">
      <w:pPr>
        <w:pStyle w:val="BibEntry"/>
        <w:rPr>
          <w:i/>
        </w:rPr>
      </w:pPr>
      <w:r>
        <w:t>World</w:t>
      </w:r>
      <w:r>
        <w:rPr>
          <w:spacing w:val="4"/>
        </w:rPr>
        <w:t xml:space="preserve"> </w:t>
      </w:r>
      <w:r>
        <w:t>Bank.</w:t>
      </w:r>
      <w:r>
        <w:rPr>
          <w:spacing w:val="4"/>
        </w:rPr>
        <w:t xml:space="preserve"> </w:t>
      </w:r>
      <w:r>
        <w:t>World</w:t>
      </w:r>
      <w:r>
        <w:rPr>
          <w:spacing w:val="4"/>
        </w:rPr>
        <w:t xml:space="preserve"> </w:t>
      </w:r>
      <w:r>
        <w:t>Development</w:t>
      </w:r>
      <w:r>
        <w:rPr>
          <w:spacing w:val="5"/>
        </w:rPr>
        <w:t xml:space="preserve"> </w:t>
      </w:r>
      <w:r>
        <w:t>Indicators:</w:t>
      </w:r>
      <w:r>
        <w:rPr>
          <w:spacing w:val="4"/>
        </w:rPr>
        <w:t xml:space="preserve"> </w:t>
      </w:r>
      <w:r>
        <w:t>Agricultural</w:t>
      </w:r>
      <w:r>
        <w:rPr>
          <w:spacing w:val="4"/>
        </w:rPr>
        <w:t xml:space="preserve"> </w:t>
      </w:r>
      <w:r>
        <w:t>inputs.</w:t>
      </w:r>
      <w:r>
        <w:rPr>
          <w:spacing w:val="4"/>
        </w:rPr>
        <w:t xml:space="preserve"> </w:t>
      </w:r>
      <w:r>
        <w:t>[On-line].</w:t>
      </w:r>
      <w:r>
        <w:rPr>
          <w:spacing w:val="1"/>
        </w:rPr>
        <w:t xml:space="preserve"> </w:t>
      </w:r>
      <w:proofErr w:type="spellStart"/>
      <w:r>
        <w:rPr>
          <w:i/>
        </w:rPr>
        <w:t>wdi</w:t>
      </w:r>
      <w:proofErr w:type="spellEnd"/>
      <w:r>
        <w:rPr>
          <w:i/>
        </w:rPr>
        <w:t>.</w:t>
      </w:r>
      <w:r>
        <w:rPr>
          <w:i/>
          <w:spacing w:val="-46"/>
        </w:rPr>
        <w:t xml:space="preserve"> </w:t>
      </w:r>
      <w:r>
        <w:rPr>
          <w:i/>
        </w:rPr>
        <w:t>worldbank.org/table/3.2.</w:t>
      </w:r>
    </w:p>
    <w:p w14:paraId="7B080720" w14:textId="23716A8F" w:rsidR="00A27F13" w:rsidRPr="00987212" w:rsidRDefault="00A27F13" w:rsidP="00987212">
      <w:pPr>
        <w:pStyle w:val="BibEntry"/>
      </w:pPr>
      <w:r>
        <w:rPr>
          <w:spacing w:val="-1"/>
        </w:rPr>
        <w:t>World</w:t>
      </w:r>
      <w:r>
        <w:rPr>
          <w:spacing w:val="-14"/>
        </w:rPr>
        <w:t xml:space="preserve"> </w:t>
      </w:r>
      <w:r>
        <w:rPr>
          <w:spacing w:val="-1"/>
        </w:rPr>
        <w:t>Bank.</w:t>
      </w:r>
      <w:r>
        <w:rPr>
          <w:spacing w:val="-14"/>
        </w:rPr>
        <w:t xml:space="preserve"> </w:t>
      </w:r>
      <w:r>
        <w:t>2015.</w:t>
      </w:r>
      <w:r>
        <w:rPr>
          <w:spacing w:val="-13"/>
        </w:rPr>
        <w:t xml:space="preserve"> </w:t>
      </w:r>
      <w:r>
        <w:t>Data</w:t>
      </w:r>
      <w:r>
        <w:rPr>
          <w:spacing w:val="-14"/>
        </w:rPr>
        <w:t xml:space="preserve"> </w:t>
      </w:r>
      <w:r>
        <w:t>Bank:</w:t>
      </w:r>
      <w:r>
        <w:rPr>
          <w:spacing w:val="-14"/>
        </w:rPr>
        <w:t xml:space="preserve"> </w:t>
      </w:r>
      <w:r>
        <w:t>World</w:t>
      </w:r>
      <w:r>
        <w:rPr>
          <w:spacing w:val="-13"/>
        </w:rPr>
        <w:t xml:space="preserve"> </w:t>
      </w:r>
      <w:r>
        <w:t>Development</w:t>
      </w:r>
      <w:r>
        <w:rPr>
          <w:spacing w:val="-14"/>
        </w:rPr>
        <w:t xml:space="preserve"> </w:t>
      </w:r>
      <w:r>
        <w:t>Indicators.</w:t>
      </w:r>
      <w:r>
        <w:rPr>
          <w:spacing w:val="-14"/>
        </w:rPr>
        <w:t xml:space="preserve"> </w:t>
      </w:r>
      <w:r>
        <w:t>Agricultural</w:t>
      </w:r>
      <w:r>
        <w:rPr>
          <w:spacing w:val="-13"/>
        </w:rPr>
        <w:t xml:space="preserve"> </w:t>
      </w:r>
      <w:r>
        <w:t>land.</w:t>
      </w:r>
      <w:r>
        <w:rPr>
          <w:spacing w:val="-14"/>
        </w:rPr>
        <w:t xml:space="preserve"> </w:t>
      </w:r>
      <w:r>
        <w:t>[On-line].</w:t>
      </w:r>
      <w:r w:rsidR="00987212">
        <w:t xml:space="preserve"> </w:t>
      </w:r>
      <w:r>
        <w:rPr>
          <w:i/>
        </w:rPr>
        <w:t>www://data.worldbank.org/indicator/AG.LND.AGRI.ZS?view=chart.</w:t>
      </w:r>
    </w:p>
    <w:p w14:paraId="54ED2CCC" w14:textId="30F30D84" w:rsidR="00A27F13" w:rsidRPr="00987212" w:rsidRDefault="00A27F13" w:rsidP="00987212">
      <w:pPr>
        <w:pStyle w:val="BibEntry"/>
      </w:pPr>
      <w:r>
        <w:t>World</w:t>
      </w:r>
      <w:r>
        <w:rPr>
          <w:spacing w:val="-11"/>
        </w:rPr>
        <w:t xml:space="preserve"> </w:t>
      </w:r>
      <w:r>
        <w:t>Bank.</w:t>
      </w:r>
      <w:r>
        <w:rPr>
          <w:spacing w:val="-12"/>
        </w:rPr>
        <w:t xml:space="preserve"> </w:t>
      </w:r>
      <w:r>
        <w:t>2016.</w:t>
      </w:r>
      <w:r>
        <w:rPr>
          <w:spacing w:val="-12"/>
        </w:rPr>
        <w:t xml:space="preserve"> </w:t>
      </w:r>
      <w:r>
        <w:t>Data</w:t>
      </w:r>
      <w:r>
        <w:rPr>
          <w:spacing w:val="-12"/>
        </w:rPr>
        <w:t xml:space="preserve"> </w:t>
      </w:r>
      <w:r>
        <w:t>Bank:</w:t>
      </w:r>
      <w:r>
        <w:rPr>
          <w:spacing w:val="-11"/>
        </w:rPr>
        <w:t xml:space="preserve"> </w:t>
      </w:r>
      <w:r>
        <w:t>World</w:t>
      </w:r>
      <w:r>
        <w:rPr>
          <w:spacing w:val="-11"/>
        </w:rPr>
        <w:t xml:space="preserve"> </w:t>
      </w:r>
      <w:r>
        <w:t>Development</w:t>
      </w:r>
      <w:r>
        <w:rPr>
          <w:spacing w:val="-11"/>
        </w:rPr>
        <w:t xml:space="preserve"> </w:t>
      </w:r>
      <w:r>
        <w:t>Indicators.</w:t>
      </w:r>
      <w:r>
        <w:rPr>
          <w:spacing w:val="-12"/>
        </w:rPr>
        <w:t xml:space="preserve"> </w:t>
      </w:r>
      <w:r>
        <w:t>Employment</w:t>
      </w:r>
      <w:r>
        <w:rPr>
          <w:spacing w:val="-11"/>
        </w:rPr>
        <w:t xml:space="preserve"> </w:t>
      </w:r>
      <w:r>
        <w:t>in</w:t>
      </w:r>
      <w:r>
        <w:rPr>
          <w:spacing w:val="-12"/>
        </w:rPr>
        <w:t xml:space="preserve"> </w:t>
      </w:r>
      <w:r>
        <w:t>agriculture.</w:t>
      </w:r>
      <w:r w:rsidR="00987212">
        <w:t xml:space="preserve"> </w:t>
      </w:r>
      <w:r>
        <w:rPr>
          <w:spacing w:val="-1"/>
        </w:rPr>
        <w:t>[On-line].</w:t>
      </w:r>
      <w:r>
        <w:t xml:space="preserve"> </w:t>
      </w:r>
      <w:r>
        <w:rPr>
          <w:i/>
          <w:spacing w:val="-1"/>
        </w:rPr>
        <w:t>www://databank.worldbank.org/data/reports.aspx?source=SL.AGR.</w:t>
      </w:r>
      <w:r>
        <w:rPr>
          <w:i/>
          <w:spacing w:val="-46"/>
        </w:rPr>
        <w:t xml:space="preserve"> </w:t>
      </w:r>
      <w:proofErr w:type="spellStart"/>
      <w:r>
        <w:rPr>
          <w:i/>
        </w:rPr>
        <w:t>EMPL.ZS&amp;country</w:t>
      </w:r>
      <w:proofErr w:type="spellEnd"/>
      <w:r>
        <w:rPr>
          <w:i/>
        </w:rPr>
        <w:t>.</w:t>
      </w:r>
    </w:p>
    <w:p w14:paraId="16BDBCDE" w14:textId="77777777" w:rsidR="006624BE" w:rsidRPr="003172CC" w:rsidRDefault="006624BE" w:rsidP="003172CC"/>
    <w:sectPr w:rsidR="006624BE" w:rsidRPr="003172CC" w:rsidSect="00A67E46">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AFDC73" w14:textId="77777777" w:rsidR="00B47549" w:rsidRDefault="00B47549">
      <w:r>
        <w:separator/>
      </w:r>
    </w:p>
  </w:endnote>
  <w:endnote w:type="continuationSeparator" w:id="0">
    <w:p w14:paraId="634A671F" w14:textId="77777777" w:rsidR="00B47549" w:rsidRDefault="00B475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altName w:val="﷽﷽﷽﷽﷽﷽﷽﷽"/>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4D3C9A" w14:textId="77777777" w:rsidR="00B47549" w:rsidRDefault="00B47549">
      <w:r>
        <w:separator/>
      </w:r>
    </w:p>
  </w:footnote>
  <w:footnote w:type="continuationSeparator" w:id="0">
    <w:p w14:paraId="5BA9566E" w14:textId="77777777" w:rsidR="00B47549" w:rsidRDefault="00B475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3D5693"/>
    <w:multiLevelType w:val="multilevel"/>
    <w:tmpl w:val="2E109374"/>
    <w:lvl w:ilvl="0">
      <w:start w:val="9"/>
      <w:numFmt w:val="decimal"/>
      <w:lvlText w:val="%1"/>
      <w:lvlJc w:val="left"/>
      <w:pPr>
        <w:ind w:left="1480" w:hanging="596"/>
      </w:pPr>
      <w:rPr>
        <w:rFonts w:hint="default"/>
        <w:lang w:val="en-US" w:eastAsia="en-US" w:bidi="ar-SA"/>
      </w:rPr>
    </w:lvl>
    <w:lvl w:ilvl="1">
      <w:start w:val="1"/>
      <w:numFmt w:val="decimal"/>
      <w:lvlText w:val="%1.%2"/>
      <w:lvlJc w:val="left"/>
      <w:pPr>
        <w:ind w:left="1480" w:hanging="596"/>
      </w:pPr>
      <w:rPr>
        <w:rFonts w:ascii="Verdana" w:eastAsia="Verdana" w:hAnsi="Verdana" w:cs="Verdana" w:hint="default"/>
        <w:b/>
        <w:bCs/>
        <w:i w:val="0"/>
        <w:iCs w:val="0"/>
        <w:color w:val="003563"/>
        <w:w w:val="100"/>
        <w:sz w:val="28"/>
        <w:szCs w:val="28"/>
        <w:lang w:val="en-US" w:eastAsia="en-US" w:bidi="ar-SA"/>
      </w:rPr>
    </w:lvl>
    <w:lvl w:ilvl="2">
      <w:start w:val="1"/>
      <w:numFmt w:val="decimal"/>
      <w:lvlText w:val="%3."/>
      <w:lvlJc w:val="left"/>
      <w:pPr>
        <w:ind w:left="2440" w:hanging="241"/>
      </w:pPr>
      <w:rPr>
        <w:rFonts w:ascii="Georgia" w:eastAsia="Georgia" w:hAnsi="Georgia" w:cs="Georgia" w:hint="default"/>
        <w:b w:val="0"/>
        <w:bCs w:val="0"/>
        <w:i w:val="0"/>
        <w:iCs w:val="0"/>
        <w:color w:val="231F20"/>
        <w:w w:val="100"/>
        <w:sz w:val="22"/>
        <w:szCs w:val="22"/>
        <w:lang w:val="en-US" w:eastAsia="en-US" w:bidi="ar-SA"/>
      </w:rPr>
    </w:lvl>
    <w:lvl w:ilvl="3">
      <w:numFmt w:val="bullet"/>
      <w:lvlText w:val="•"/>
      <w:lvlJc w:val="left"/>
      <w:pPr>
        <w:ind w:left="4333" w:hanging="241"/>
      </w:pPr>
      <w:rPr>
        <w:rFonts w:hint="default"/>
        <w:lang w:val="en-US" w:eastAsia="en-US" w:bidi="ar-SA"/>
      </w:rPr>
    </w:lvl>
    <w:lvl w:ilvl="4">
      <w:numFmt w:val="bullet"/>
      <w:lvlText w:val="•"/>
      <w:lvlJc w:val="left"/>
      <w:pPr>
        <w:ind w:left="5280" w:hanging="241"/>
      </w:pPr>
      <w:rPr>
        <w:rFonts w:hint="default"/>
        <w:lang w:val="en-US" w:eastAsia="en-US" w:bidi="ar-SA"/>
      </w:rPr>
    </w:lvl>
    <w:lvl w:ilvl="5">
      <w:numFmt w:val="bullet"/>
      <w:lvlText w:val="•"/>
      <w:lvlJc w:val="left"/>
      <w:pPr>
        <w:ind w:left="6226" w:hanging="241"/>
      </w:pPr>
      <w:rPr>
        <w:rFonts w:hint="default"/>
        <w:lang w:val="en-US" w:eastAsia="en-US" w:bidi="ar-SA"/>
      </w:rPr>
    </w:lvl>
    <w:lvl w:ilvl="6">
      <w:numFmt w:val="bullet"/>
      <w:lvlText w:val="•"/>
      <w:lvlJc w:val="left"/>
      <w:pPr>
        <w:ind w:left="7173" w:hanging="241"/>
      </w:pPr>
      <w:rPr>
        <w:rFonts w:hint="default"/>
        <w:lang w:val="en-US" w:eastAsia="en-US" w:bidi="ar-SA"/>
      </w:rPr>
    </w:lvl>
    <w:lvl w:ilvl="7">
      <w:numFmt w:val="bullet"/>
      <w:lvlText w:val="•"/>
      <w:lvlJc w:val="left"/>
      <w:pPr>
        <w:ind w:left="8120" w:hanging="241"/>
      </w:pPr>
      <w:rPr>
        <w:rFonts w:hint="default"/>
        <w:lang w:val="en-US" w:eastAsia="en-US" w:bidi="ar-SA"/>
      </w:rPr>
    </w:lvl>
    <w:lvl w:ilvl="8">
      <w:numFmt w:val="bullet"/>
      <w:lvlText w:val="•"/>
      <w:lvlJc w:val="left"/>
      <w:pPr>
        <w:ind w:left="9066" w:hanging="241"/>
      </w:pPr>
      <w:rPr>
        <w:rFonts w:hint="default"/>
        <w:lang w:val="en-US" w:eastAsia="en-US" w:bidi="ar-SA"/>
      </w:rPr>
    </w:lvl>
  </w:abstractNum>
  <w:abstractNum w:abstractNumId="1" w15:restartNumberingAfterBreak="0">
    <w:nsid w:val="196B5183"/>
    <w:multiLevelType w:val="multilevel"/>
    <w:tmpl w:val="BDFAA82A"/>
    <w:lvl w:ilvl="0">
      <w:start w:val="10"/>
      <w:numFmt w:val="decimal"/>
      <w:lvlText w:val="%1"/>
      <w:lvlJc w:val="left"/>
      <w:pPr>
        <w:ind w:left="2560" w:hanging="721"/>
      </w:pPr>
      <w:rPr>
        <w:rFonts w:hint="default"/>
        <w:lang w:val="en-US" w:eastAsia="en-US" w:bidi="ar-SA"/>
      </w:rPr>
    </w:lvl>
    <w:lvl w:ilvl="1">
      <w:start w:val="1"/>
      <w:numFmt w:val="decimal"/>
      <w:lvlText w:val="%1.%2"/>
      <w:lvlJc w:val="left"/>
      <w:pPr>
        <w:ind w:left="2560" w:hanging="721"/>
      </w:pPr>
      <w:rPr>
        <w:rFonts w:ascii="Georgia" w:eastAsia="Georgia" w:hAnsi="Georgia" w:cs="Georgia" w:hint="default"/>
        <w:b w:val="0"/>
        <w:bCs w:val="0"/>
        <w:i w:val="0"/>
        <w:iCs w:val="0"/>
        <w:color w:val="231F20"/>
        <w:w w:val="100"/>
        <w:sz w:val="22"/>
        <w:szCs w:val="22"/>
        <w:lang w:val="en-US" w:eastAsia="en-US" w:bidi="ar-SA"/>
      </w:rPr>
    </w:lvl>
    <w:lvl w:ilvl="2">
      <w:numFmt w:val="bullet"/>
      <w:lvlText w:val="•"/>
      <w:lvlJc w:val="left"/>
      <w:pPr>
        <w:ind w:left="4240" w:hanging="721"/>
      </w:pPr>
      <w:rPr>
        <w:rFonts w:hint="default"/>
        <w:lang w:val="en-US" w:eastAsia="en-US" w:bidi="ar-SA"/>
      </w:rPr>
    </w:lvl>
    <w:lvl w:ilvl="3">
      <w:numFmt w:val="bullet"/>
      <w:lvlText w:val="•"/>
      <w:lvlJc w:val="left"/>
      <w:pPr>
        <w:ind w:left="5080" w:hanging="721"/>
      </w:pPr>
      <w:rPr>
        <w:rFonts w:hint="default"/>
        <w:lang w:val="en-US" w:eastAsia="en-US" w:bidi="ar-SA"/>
      </w:rPr>
    </w:lvl>
    <w:lvl w:ilvl="4">
      <w:numFmt w:val="bullet"/>
      <w:lvlText w:val="•"/>
      <w:lvlJc w:val="left"/>
      <w:pPr>
        <w:ind w:left="5920" w:hanging="721"/>
      </w:pPr>
      <w:rPr>
        <w:rFonts w:hint="default"/>
        <w:lang w:val="en-US" w:eastAsia="en-US" w:bidi="ar-SA"/>
      </w:rPr>
    </w:lvl>
    <w:lvl w:ilvl="5">
      <w:numFmt w:val="bullet"/>
      <w:lvlText w:val="•"/>
      <w:lvlJc w:val="left"/>
      <w:pPr>
        <w:ind w:left="6760" w:hanging="721"/>
      </w:pPr>
      <w:rPr>
        <w:rFonts w:hint="default"/>
        <w:lang w:val="en-US" w:eastAsia="en-US" w:bidi="ar-SA"/>
      </w:rPr>
    </w:lvl>
    <w:lvl w:ilvl="6">
      <w:numFmt w:val="bullet"/>
      <w:lvlText w:val="•"/>
      <w:lvlJc w:val="left"/>
      <w:pPr>
        <w:ind w:left="7600" w:hanging="721"/>
      </w:pPr>
      <w:rPr>
        <w:rFonts w:hint="default"/>
        <w:lang w:val="en-US" w:eastAsia="en-US" w:bidi="ar-SA"/>
      </w:rPr>
    </w:lvl>
    <w:lvl w:ilvl="7">
      <w:numFmt w:val="bullet"/>
      <w:lvlText w:val="•"/>
      <w:lvlJc w:val="left"/>
      <w:pPr>
        <w:ind w:left="8440" w:hanging="721"/>
      </w:pPr>
      <w:rPr>
        <w:rFonts w:hint="default"/>
        <w:lang w:val="en-US" w:eastAsia="en-US" w:bidi="ar-SA"/>
      </w:rPr>
    </w:lvl>
    <w:lvl w:ilvl="8">
      <w:numFmt w:val="bullet"/>
      <w:lvlText w:val="•"/>
      <w:lvlJc w:val="left"/>
      <w:pPr>
        <w:ind w:left="9280" w:hanging="721"/>
      </w:pPr>
      <w:rPr>
        <w:rFonts w:hint="default"/>
        <w:lang w:val="en-US" w:eastAsia="en-US" w:bidi="ar-SA"/>
      </w:rPr>
    </w:lvl>
  </w:abstractNum>
  <w:abstractNum w:abstractNumId="2"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F787A21"/>
    <w:multiLevelType w:val="multilevel"/>
    <w:tmpl w:val="197AC790"/>
    <w:lvl w:ilvl="0">
      <w:start w:val="10"/>
      <w:numFmt w:val="decimal"/>
      <w:lvlText w:val="%1"/>
      <w:lvlJc w:val="left"/>
      <w:pPr>
        <w:ind w:left="1480" w:hanging="906"/>
      </w:pPr>
      <w:rPr>
        <w:rFonts w:hint="default"/>
        <w:lang w:val="en-US" w:eastAsia="en-US" w:bidi="ar-SA"/>
      </w:rPr>
    </w:lvl>
    <w:lvl w:ilvl="1">
      <w:start w:val="3"/>
      <w:numFmt w:val="decimal"/>
      <w:lvlText w:val="%1.%2"/>
      <w:lvlJc w:val="left"/>
      <w:pPr>
        <w:ind w:left="1480" w:hanging="906"/>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418" w:hanging="939"/>
      </w:pPr>
      <w:rPr>
        <w:rFonts w:hint="default"/>
        <w:w w:val="100"/>
        <w:lang w:val="en-US" w:eastAsia="en-US" w:bidi="ar-SA"/>
      </w:rPr>
    </w:lvl>
    <w:lvl w:ilvl="3">
      <w:numFmt w:val="bullet"/>
      <w:lvlText w:val="•"/>
      <w:lvlJc w:val="left"/>
      <w:pPr>
        <w:ind w:left="4317" w:hanging="939"/>
      </w:pPr>
      <w:rPr>
        <w:rFonts w:hint="default"/>
        <w:lang w:val="en-US" w:eastAsia="en-US" w:bidi="ar-SA"/>
      </w:rPr>
    </w:lvl>
    <w:lvl w:ilvl="4">
      <w:numFmt w:val="bullet"/>
      <w:lvlText w:val="•"/>
      <w:lvlJc w:val="left"/>
      <w:pPr>
        <w:ind w:left="5266" w:hanging="939"/>
      </w:pPr>
      <w:rPr>
        <w:rFonts w:hint="default"/>
        <w:lang w:val="en-US" w:eastAsia="en-US" w:bidi="ar-SA"/>
      </w:rPr>
    </w:lvl>
    <w:lvl w:ilvl="5">
      <w:numFmt w:val="bullet"/>
      <w:lvlText w:val="•"/>
      <w:lvlJc w:val="left"/>
      <w:pPr>
        <w:ind w:left="6215" w:hanging="939"/>
      </w:pPr>
      <w:rPr>
        <w:rFonts w:hint="default"/>
        <w:lang w:val="en-US" w:eastAsia="en-US" w:bidi="ar-SA"/>
      </w:rPr>
    </w:lvl>
    <w:lvl w:ilvl="6">
      <w:numFmt w:val="bullet"/>
      <w:lvlText w:val="•"/>
      <w:lvlJc w:val="left"/>
      <w:pPr>
        <w:ind w:left="7164" w:hanging="939"/>
      </w:pPr>
      <w:rPr>
        <w:rFonts w:hint="default"/>
        <w:lang w:val="en-US" w:eastAsia="en-US" w:bidi="ar-SA"/>
      </w:rPr>
    </w:lvl>
    <w:lvl w:ilvl="7">
      <w:numFmt w:val="bullet"/>
      <w:lvlText w:val="•"/>
      <w:lvlJc w:val="left"/>
      <w:pPr>
        <w:ind w:left="8113" w:hanging="939"/>
      </w:pPr>
      <w:rPr>
        <w:rFonts w:hint="default"/>
        <w:lang w:val="en-US" w:eastAsia="en-US" w:bidi="ar-SA"/>
      </w:rPr>
    </w:lvl>
    <w:lvl w:ilvl="8">
      <w:numFmt w:val="bullet"/>
      <w:lvlText w:val="•"/>
      <w:lvlJc w:val="left"/>
      <w:pPr>
        <w:ind w:left="9062" w:hanging="939"/>
      </w:pPr>
      <w:rPr>
        <w:rFonts w:hint="default"/>
        <w:lang w:val="en-US" w:eastAsia="en-US" w:bidi="ar-SA"/>
      </w:rPr>
    </w:lvl>
  </w:abstractNum>
  <w:abstractNum w:abstractNumId="4"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3A6C749B"/>
    <w:multiLevelType w:val="multilevel"/>
    <w:tmpl w:val="3E24770C"/>
    <w:lvl w:ilvl="0">
      <w:start w:val="10"/>
      <w:numFmt w:val="decimal"/>
      <w:lvlText w:val="%1"/>
      <w:lvlJc w:val="left"/>
      <w:pPr>
        <w:ind w:left="2380" w:hanging="891"/>
      </w:pPr>
      <w:rPr>
        <w:rFonts w:hint="default"/>
        <w:lang w:val="en-US" w:eastAsia="en-US" w:bidi="ar-SA"/>
      </w:rPr>
    </w:lvl>
    <w:lvl w:ilvl="1">
      <w:start w:val="1"/>
      <w:numFmt w:val="decimal"/>
      <w:lvlText w:val="%1.%2"/>
      <w:lvlJc w:val="left"/>
      <w:pPr>
        <w:ind w:left="2380" w:hanging="891"/>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418" w:hanging="939"/>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3289" w:hanging="939"/>
      </w:pPr>
      <w:rPr>
        <w:rFonts w:hint="default"/>
        <w:lang w:val="en-US" w:eastAsia="en-US" w:bidi="ar-SA"/>
      </w:rPr>
    </w:lvl>
    <w:lvl w:ilvl="4">
      <w:numFmt w:val="bullet"/>
      <w:lvlText w:val="•"/>
      <w:lvlJc w:val="left"/>
      <w:pPr>
        <w:ind w:left="3724" w:hanging="939"/>
      </w:pPr>
      <w:rPr>
        <w:rFonts w:hint="default"/>
        <w:lang w:val="en-US" w:eastAsia="en-US" w:bidi="ar-SA"/>
      </w:rPr>
    </w:lvl>
    <w:lvl w:ilvl="5">
      <w:numFmt w:val="bullet"/>
      <w:lvlText w:val="•"/>
      <w:lvlJc w:val="left"/>
      <w:pPr>
        <w:ind w:left="4159" w:hanging="939"/>
      </w:pPr>
      <w:rPr>
        <w:rFonts w:hint="default"/>
        <w:lang w:val="en-US" w:eastAsia="en-US" w:bidi="ar-SA"/>
      </w:rPr>
    </w:lvl>
    <w:lvl w:ilvl="6">
      <w:numFmt w:val="bullet"/>
      <w:lvlText w:val="•"/>
      <w:lvlJc w:val="left"/>
      <w:pPr>
        <w:ind w:left="4594" w:hanging="939"/>
      </w:pPr>
      <w:rPr>
        <w:rFonts w:hint="default"/>
        <w:lang w:val="en-US" w:eastAsia="en-US" w:bidi="ar-SA"/>
      </w:rPr>
    </w:lvl>
    <w:lvl w:ilvl="7">
      <w:numFmt w:val="bullet"/>
      <w:lvlText w:val="•"/>
      <w:lvlJc w:val="left"/>
      <w:pPr>
        <w:ind w:left="5029" w:hanging="939"/>
      </w:pPr>
      <w:rPr>
        <w:rFonts w:hint="default"/>
        <w:lang w:val="en-US" w:eastAsia="en-US" w:bidi="ar-SA"/>
      </w:rPr>
    </w:lvl>
    <w:lvl w:ilvl="8">
      <w:numFmt w:val="bullet"/>
      <w:lvlText w:val="•"/>
      <w:lvlJc w:val="left"/>
      <w:pPr>
        <w:ind w:left="5464" w:hanging="939"/>
      </w:pPr>
      <w:rPr>
        <w:rFonts w:hint="default"/>
        <w:lang w:val="en-US" w:eastAsia="en-US" w:bidi="ar-SA"/>
      </w:rPr>
    </w:lvl>
  </w:abstractNum>
  <w:abstractNum w:abstractNumId="6" w15:restartNumberingAfterBreak="0">
    <w:nsid w:val="3F060789"/>
    <w:multiLevelType w:val="multilevel"/>
    <w:tmpl w:val="25D49C02"/>
    <w:lvl w:ilvl="0">
      <w:start w:val="1"/>
      <w:numFmt w:val="decimal"/>
      <w:pStyle w:val="Heading1"/>
      <w:lvlText w:val="%1"/>
      <w:lvlJc w:val="left"/>
      <w:pPr>
        <w:ind w:left="596" w:hanging="596"/>
      </w:pPr>
      <w:rPr>
        <w:rFonts w:hint="default"/>
        <w:lang w:val="en-US" w:eastAsia="en-US" w:bidi="en-US"/>
      </w:rPr>
    </w:lvl>
    <w:lvl w:ilvl="1">
      <w:start w:val="1"/>
      <w:numFmt w:val="decimal"/>
      <w:lvlText w:val="10.%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7" w15:restartNumberingAfterBreak="0">
    <w:nsid w:val="61B07622"/>
    <w:multiLevelType w:val="hybridMultilevel"/>
    <w:tmpl w:val="B5F8A30E"/>
    <w:lvl w:ilvl="0" w:tplc="D2581BE4">
      <w:start w:val="2"/>
      <w:numFmt w:val="decimal"/>
      <w:lvlText w:val="%1)"/>
      <w:lvlJc w:val="left"/>
      <w:pPr>
        <w:ind w:left="139" w:hanging="202"/>
        <w:jc w:val="right"/>
      </w:pPr>
      <w:rPr>
        <w:rFonts w:hint="default"/>
        <w:w w:val="100"/>
        <w:lang w:val="en-US" w:eastAsia="en-US" w:bidi="ar-SA"/>
      </w:rPr>
    </w:lvl>
    <w:lvl w:ilvl="1" w:tplc="6E120546">
      <w:numFmt w:val="bullet"/>
      <w:lvlText w:val="•"/>
      <w:lvlJc w:val="left"/>
      <w:pPr>
        <w:ind w:left="641" w:hanging="202"/>
      </w:pPr>
      <w:rPr>
        <w:rFonts w:hint="default"/>
        <w:lang w:val="en-US" w:eastAsia="en-US" w:bidi="ar-SA"/>
      </w:rPr>
    </w:lvl>
    <w:lvl w:ilvl="2" w:tplc="AEE052E4">
      <w:numFmt w:val="bullet"/>
      <w:lvlText w:val="•"/>
      <w:lvlJc w:val="left"/>
      <w:pPr>
        <w:ind w:left="1143" w:hanging="202"/>
      </w:pPr>
      <w:rPr>
        <w:rFonts w:hint="default"/>
        <w:lang w:val="en-US" w:eastAsia="en-US" w:bidi="ar-SA"/>
      </w:rPr>
    </w:lvl>
    <w:lvl w:ilvl="3" w:tplc="71A427A2">
      <w:numFmt w:val="bullet"/>
      <w:lvlText w:val="•"/>
      <w:lvlJc w:val="left"/>
      <w:pPr>
        <w:ind w:left="1645" w:hanging="202"/>
      </w:pPr>
      <w:rPr>
        <w:rFonts w:hint="default"/>
        <w:lang w:val="en-US" w:eastAsia="en-US" w:bidi="ar-SA"/>
      </w:rPr>
    </w:lvl>
    <w:lvl w:ilvl="4" w:tplc="BF968244">
      <w:numFmt w:val="bullet"/>
      <w:lvlText w:val="•"/>
      <w:lvlJc w:val="left"/>
      <w:pPr>
        <w:ind w:left="2146" w:hanging="202"/>
      </w:pPr>
      <w:rPr>
        <w:rFonts w:hint="default"/>
        <w:lang w:val="en-US" w:eastAsia="en-US" w:bidi="ar-SA"/>
      </w:rPr>
    </w:lvl>
    <w:lvl w:ilvl="5" w:tplc="FFB8FDEE">
      <w:numFmt w:val="bullet"/>
      <w:lvlText w:val="•"/>
      <w:lvlJc w:val="left"/>
      <w:pPr>
        <w:ind w:left="2648" w:hanging="202"/>
      </w:pPr>
      <w:rPr>
        <w:rFonts w:hint="default"/>
        <w:lang w:val="en-US" w:eastAsia="en-US" w:bidi="ar-SA"/>
      </w:rPr>
    </w:lvl>
    <w:lvl w:ilvl="6" w:tplc="26862806">
      <w:numFmt w:val="bullet"/>
      <w:lvlText w:val="•"/>
      <w:lvlJc w:val="left"/>
      <w:pPr>
        <w:ind w:left="3150" w:hanging="202"/>
      </w:pPr>
      <w:rPr>
        <w:rFonts w:hint="default"/>
        <w:lang w:val="en-US" w:eastAsia="en-US" w:bidi="ar-SA"/>
      </w:rPr>
    </w:lvl>
    <w:lvl w:ilvl="7" w:tplc="FCA6FF14">
      <w:numFmt w:val="bullet"/>
      <w:lvlText w:val="•"/>
      <w:lvlJc w:val="left"/>
      <w:pPr>
        <w:ind w:left="3651" w:hanging="202"/>
      </w:pPr>
      <w:rPr>
        <w:rFonts w:hint="default"/>
        <w:lang w:val="en-US" w:eastAsia="en-US" w:bidi="ar-SA"/>
      </w:rPr>
    </w:lvl>
    <w:lvl w:ilvl="8" w:tplc="454E5020">
      <w:numFmt w:val="bullet"/>
      <w:lvlText w:val="•"/>
      <w:lvlJc w:val="left"/>
      <w:pPr>
        <w:ind w:left="4153" w:hanging="202"/>
      </w:pPr>
      <w:rPr>
        <w:rFonts w:hint="default"/>
        <w:lang w:val="en-US" w:eastAsia="en-US" w:bidi="ar-SA"/>
      </w:rPr>
    </w:lvl>
  </w:abstractNum>
  <w:abstractNum w:abstractNumId="8" w15:restartNumberingAfterBreak="0">
    <w:nsid w:val="6D09354B"/>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num w:numId="1">
    <w:abstractNumId w:val="4"/>
  </w:num>
  <w:num w:numId="2">
    <w:abstractNumId w:val="2"/>
  </w:num>
  <w:num w:numId="3">
    <w:abstractNumId w:val="6"/>
  </w:num>
  <w:num w:numId="4">
    <w:abstractNumId w:val="7"/>
  </w:num>
  <w:num w:numId="5">
    <w:abstractNumId w:val="3"/>
  </w:num>
  <w:num w:numId="6">
    <w:abstractNumId w:val="5"/>
  </w:num>
  <w:num w:numId="7">
    <w:abstractNumId w:val="1"/>
  </w:num>
  <w:num w:numId="8">
    <w:abstractNumId w:val="0"/>
  </w:num>
  <w:num w:numId="9">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7F13"/>
    <w:rsid w:val="000236E4"/>
    <w:rsid w:val="00041CB8"/>
    <w:rsid w:val="0004425B"/>
    <w:rsid w:val="00063D29"/>
    <w:rsid w:val="00071106"/>
    <w:rsid w:val="00071D3F"/>
    <w:rsid w:val="0009205F"/>
    <w:rsid w:val="000A2C9A"/>
    <w:rsid w:val="000B7C2D"/>
    <w:rsid w:val="000C2A1B"/>
    <w:rsid w:val="000C3DEC"/>
    <w:rsid w:val="000D7C89"/>
    <w:rsid w:val="000E5EEB"/>
    <w:rsid w:val="000F0278"/>
    <w:rsid w:val="001049D2"/>
    <w:rsid w:val="001063AB"/>
    <w:rsid w:val="00106F16"/>
    <w:rsid w:val="0012694B"/>
    <w:rsid w:val="0016542A"/>
    <w:rsid w:val="001756CD"/>
    <w:rsid w:val="001836C6"/>
    <w:rsid w:val="00183976"/>
    <w:rsid w:val="00197B24"/>
    <w:rsid w:val="001C180A"/>
    <w:rsid w:val="001E266F"/>
    <w:rsid w:val="00205BA6"/>
    <w:rsid w:val="00225DD7"/>
    <w:rsid w:val="00236E6D"/>
    <w:rsid w:val="0025471B"/>
    <w:rsid w:val="002829CD"/>
    <w:rsid w:val="00293719"/>
    <w:rsid w:val="00295F6A"/>
    <w:rsid w:val="002A1F54"/>
    <w:rsid w:val="002A48F6"/>
    <w:rsid w:val="002A7DB0"/>
    <w:rsid w:val="002D7672"/>
    <w:rsid w:val="002F14CE"/>
    <w:rsid w:val="002F6BCB"/>
    <w:rsid w:val="00305944"/>
    <w:rsid w:val="003172CC"/>
    <w:rsid w:val="0034387D"/>
    <w:rsid w:val="003551BE"/>
    <w:rsid w:val="0036365C"/>
    <w:rsid w:val="00363BBB"/>
    <w:rsid w:val="00366A31"/>
    <w:rsid w:val="003B0DE4"/>
    <w:rsid w:val="003B667E"/>
    <w:rsid w:val="003C5951"/>
    <w:rsid w:val="003D724F"/>
    <w:rsid w:val="003D7A68"/>
    <w:rsid w:val="00417624"/>
    <w:rsid w:val="004B6E3C"/>
    <w:rsid w:val="004C639F"/>
    <w:rsid w:val="004D21BA"/>
    <w:rsid w:val="004D7C60"/>
    <w:rsid w:val="005045CD"/>
    <w:rsid w:val="00521A61"/>
    <w:rsid w:val="00525DDB"/>
    <w:rsid w:val="00542C78"/>
    <w:rsid w:val="00567016"/>
    <w:rsid w:val="00574F58"/>
    <w:rsid w:val="005821DB"/>
    <w:rsid w:val="00585852"/>
    <w:rsid w:val="005B0E65"/>
    <w:rsid w:val="005B6CC1"/>
    <w:rsid w:val="005C4823"/>
    <w:rsid w:val="005E45BE"/>
    <w:rsid w:val="005F7769"/>
    <w:rsid w:val="00612099"/>
    <w:rsid w:val="00622844"/>
    <w:rsid w:val="00633F70"/>
    <w:rsid w:val="006624BE"/>
    <w:rsid w:val="006723F0"/>
    <w:rsid w:val="00673A29"/>
    <w:rsid w:val="00676B52"/>
    <w:rsid w:val="006A2888"/>
    <w:rsid w:val="006B5FD5"/>
    <w:rsid w:val="006E6D4F"/>
    <w:rsid w:val="00734942"/>
    <w:rsid w:val="00745D79"/>
    <w:rsid w:val="007732AF"/>
    <w:rsid w:val="007A1665"/>
    <w:rsid w:val="007B5C07"/>
    <w:rsid w:val="007C0146"/>
    <w:rsid w:val="007E49E3"/>
    <w:rsid w:val="007F03BE"/>
    <w:rsid w:val="00811695"/>
    <w:rsid w:val="00835567"/>
    <w:rsid w:val="0085791A"/>
    <w:rsid w:val="00857CF2"/>
    <w:rsid w:val="00867B8A"/>
    <w:rsid w:val="00873F58"/>
    <w:rsid w:val="00886C42"/>
    <w:rsid w:val="00886CFD"/>
    <w:rsid w:val="008920B6"/>
    <w:rsid w:val="008A41B7"/>
    <w:rsid w:val="008B1A67"/>
    <w:rsid w:val="008B5B6A"/>
    <w:rsid w:val="009022C0"/>
    <w:rsid w:val="00922199"/>
    <w:rsid w:val="00923E0E"/>
    <w:rsid w:val="00946043"/>
    <w:rsid w:val="00987212"/>
    <w:rsid w:val="00994D07"/>
    <w:rsid w:val="009A6703"/>
    <w:rsid w:val="009A6A7F"/>
    <w:rsid w:val="009D765C"/>
    <w:rsid w:val="009E2EA3"/>
    <w:rsid w:val="009F72BF"/>
    <w:rsid w:val="00A04E8A"/>
    <w:rsid w:val="00A20D79"/>
    <w:rsid w:val="00A27F13"/>
    <w:rsid w:val="00A3171E"/>
    <w:rsid w:val="00A41622"/>
    <w:rsid w:val="00A56B1F"/>
    <w:rsid w:val="00A67E46"/>
    <w:rsid w:val="00A70F6E"/>
    <w:rsid w:val="00A73EDB"/>
    <w:rsid w:val="00A7426C"/>
    <w:rsid w:val="00A84F84"/>
    <w:rsid w:val="00A937E8"/>
    <w:rsid w:val="00A94708"/>
    <w:rsid w:val="00AB2A7F"/>
    <w:rsid w:val="00AC2D59"/>
    <w:rsid w:val="00AC4775"/>
    <w:rsid w:val="00AD032D"/>
    <w:rsid w:val="00AF2010"/>
    <w:rsid w:val="00B17DFB"/>
    <w:rsid w:val="00B238F4"/>
    <w:rsid w:val="00B27138"/>
    <w:rsid w:val="00B339B4"/>
    <w:rsid w:val="00B45BA0"/>
    <w:rsid w:val="00B47549"/>
    <w:rsid w:val="00B609F0"/>
    <w:rsid w:val="00B62C92"/>
    <w:rsid w:val="00B66932"/>
    <w:rsid w:val="00B704BE"/>
    <w:rsid w:val="00B80DF3"/>
    <w:rsid w:val="00B952C5"/>
    <w:rsid w:val="00BA4F05"/>
    <w:rsid w:val="00BB7D14"/>
    <w:rsid w:val="00BC3D5F"/>
    <w:rsid w:val="00BE70AD"/>
    <w:rsid w:val="00C0360D"/>
    <w:rsid w:val="00C85029"/>
    <w:rsid w:val="00C947AC"/>
    <w:rsid w:val="00C96FCC"/>
    <w:rsid w:val="00CB3870"/>
    <w:rsid w:val="00CD56B8"/>
    <w:rsid w:val="00CF3D98"/>
    <w:rsid w:val="00CF774E"/>
    <w:rsid w:val="00D129CE"/>
    <w:rsid w:val="00D2371F"/>
    <w:rsid w:val="00D316FC"/>
    <w:rsid w:val="00D344DC"/>
    <w:rsid w:val="00D66E7F"/>
    <w:rsid w:val="00D90AC2"/>
    <w:rsid w:val="00D95E36"/>
    <w:rsid w:val="00DA0A3F"/>
    <w:rsid w:val="00DC4EEC"/>
    <w:rsid w:val="00DC7F79"/>
    <w:rsid w:val="00E800EB"/>
    <w:rsid w:val="00E963ED"/>
    <w:rsid w:val="00EA3204"/>
    <w:rsid w:val="00EA38C5"/>
    <w:rsid w:val="00EB5CB2"/>
    <w:rsid w:val="00EB7442"/>
    <w:rsid w:val="00ED4372"/>
    <w:rsid w:val="00F12F44"/>
    <w:rsid w:val="00F4570B"/>
    <w:rsid w:val="00F53147"/>
    <w:rsid w:val="00F808D6"/>
    <w:rsid w:val="00F938CE"/>
    <w:rsid w:val="00FA0516"/>
    <w:rsid w:val="00FA2144"/>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3ADDD88"/>
  <w14:defaultImageDpi w14:val="96"/>
  <w15:docId w15:val="{20B9AA34-F7A1-BD40-B6A4-ADA1D69EEB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27F13"/>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994D07"/>
    <w:p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994D07"/>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Bodynoindent"/>
    <w:next w:val="Normal"/>
    <w:link w:val="SubtitleChar"/>
    <w:uiPriority w:val="11"/>
    <w:qFormat/>
    <w:rsid w:val="00994D07"/>
    <w:pPr>
      <w:jc w:val="left"/>
    </w:pPr>
    <w:rPr>
      <w:i/>
      <w:iCs/>
    </w:rPr>
  </w:style>
  <w:style w:type="character" w:customStyle="1" w:styleId="SubtitleChar">
    <w:name w:val="Subtitle Char"/>
    <w:basedOn w:val="DefaultParagraphFont"/>
    <w:link w:val="Subtitle"/>
    <w:uiPriority w:val="11"/>
    <w:rsid w:val="00994D07"/>
    <w:rPr>
      <w:rFonts w:eastAsia="Georgia" w:hAnsi="Georgia" w:cs="Georgia"/>
      <w:i/>
      <w:iC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numbering" w:customStyle="1" w:styleId="CurrentList1">
    <w:name w:val="Current List1"/>
    <w:uiPriority w:val="99"/>
    <w:rsid w:val="00A67E46"/>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g"/><Relationship Id="rId21" Type="http://schemas.openxmlformats.org/officeDocument/2006/relationships/image" Target="media/image12.jpg"/><Relationship Id="rId42" Type="http://schemas.openxmlformats.org/officeDocument/2006/relationships/hyperlink" Target="https://www.google.com/agricultural" TargetMode="External"/><Relationship Id="rId47" Type="http://schemas.openxmlformats.org/officeDocument/2006/relationships/hyperlink" Target="http://www.fao.org/3/a-i6132e.pdf" TargetMode="External"/><Relationship Id="rId63" Type="http://schemas.openxmlformats.org/officeDocument/2006/relationships/hyperlink" Target="http://www.australiangeographic.com.au/topics/history-culture/2016/03/hunter-gatherer-" TargetMode="External"/><Relationship Id="rId68" Type="http://schemas.openxmlformats.org/officeDocument/2006/relationships/hyperlink" Target="http://www.fao.org/3/a-i4674e.pdf" TargetMode="External"/><Relationship Id="rId84" Type="http://schemas.openxmlformats.org/officeDocument/2006/relationships/hyperlink" Target="http://www.nationalgeographic.org/encyclopedia/rancing" TargetMode="External"/><Relationship Id="rId89" Type="http://schemas.openxmlformats.org/officeDocument/2006/relationships/hyperlink" Target="http://en.wikipedia.org/wiki/Subsistence_agriculture" TargetMode="External"/><Relationship Id="rId16" Type="http://schemas.openxmlformats.org/officeDocument/2006/relationships/image" Target="media/image7.jpg"/><Relationship Id="rId11" Type="http://schemas.openxmlformats.org/officeDocument/2006/relationships/image" Target="media/image2.jpg"/><Relationship Id="rId32" Type="http://schemas.openxmlformats.org/officeDocument/2006/relationships/image" Target="media/image23.jpg"/><Relationship Id="rId37" Type="http://schemas.openxmlformats.org/officeDocument/2006/relationships/image" Target="media/image28.jpg"/><Relationship Id="rId53" Type="http://schemas.openxmlformats.org/officeDocument/2006/relationships/hyperlink" Target="http://learn.genetics.utah.edu/content/science/gmfoods/" TargetMode="External"/><Relationship Id="rId58" Type="http://schemas.openxmlformats.org/officeDocument/2006/relationships/hyperlink" Target="http://www.justlabelit.org/right-" TargetMode="External"/><Relationship Id="rId74" Type="http://schemas.openxmlformats.org/officeDocument/2006/relationships/hyperlink" Target="http://www.fao.org/docrep/004/Y0501E/" TargetMode="External"/><Relationship Id="rId79" Type="http://schemas.openxmlformats.org/officeDocument/2006/relationships/hyperlink" Target="http://www.fibl.en/themes/organic-farming-" TargetMode="External"/><Relationship Id="rId102" Type="http://schemas.openxmlformats.org/officeDocument/2006/relationships/hyperlink" Target="https://www.google.com.wheat/" TargetMode="External"/><Relationship Id="rId5" Type="http://schemas.openxmlformats.org/officeDocument/2006/relationships/styles" Target="styles.xml"/><Relationship Id="rId90" Type="http://schemas.openxmlformats.org/officeDocument/2006/relationships/hyperlink" Target="http://www.anthro.palomar.edu/subsistence/sub_3.htm" TargetMode="External"/><Relationship Id="rId95" Type="http://schemas.openxmlformats.org/officeDocument/2006/relationships/hyperlink" Target="https://news.nationalgeographic.com/news/2012/04/120405-climate-change-waterborne-" TargetMode="External"/><Relationship Id="rId22" Type="http://schemas.openxmlformats.org/officeDocument/2006/relationships/image" Target="media/image13.jpg"/><Relationship Id="rId27" Type="http://schemas.openxmlformats.org/officeDocument/2006/relationships/image" Target="media/image18.jpg"/><Relationship Id="rId43" Type="http://schemas.openxmlformats.org/officeDocument/2006/relationships/hyperlink" Target="http://www.ifpri.org/publication/biofuels-and-food-security" TargetMode="External"/><Relationship Id="rId48" Type="http://schemas.openxmlformats.org/officeDocument/2006/relationships/hyperlink" Target="http://www.fao.org/3/a-" TargetMode="External"/><Relationship Id="rId64" Type="http://schemas.openxmlformats.org/officeDocument/2006/relationships/hyperlink" Target="http://www.australiangeographic.com.au/topics/history-culture/2016/03/hunter-gatherer-" TargetMode="External"/><Relationship Id="rId69" Type="http://schemas.openxmlformats.org/officeDocument/2006/relationships/hyperlink" Target="http://www.isaaa.org/" TargetMode="External"/><Relationship Id="rId80" Type="http://schemas.openxmlformats.org/officeDocument/2006/relationships/hyperlink" Target="http://www.downtoearth.org.in/coverage/organic-" TargetMode="External"/><Relationship Id="rId85" Type="http://schemas.openxmlformats.org/officeDocument/2006/relationships/hyperlink" Target="https://en.wikipedia.org/wiki/Ranch" TargetMode="Externa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6.jpg"/><Relationship Id="rId33" Type="http://schemas.openxmlformats.org/officeDocument/2006/relationships/image" Target="media/image24.jpg"/><Relationship Id="rId38" Type="http://schemas.openxmlformats.org/officeDocument/2006/relationships/hyperlink" Target="http://www.fao.org/docrep/016e/ap106e.pdf" TargetMode="External"/><Relationship Id="rId46" Type="http://schemas.openxmlformats.org/officeDocument/2006/relationships/hyperlink" Target="http://www.google.com/search?q=maps%2Bworld%2Bagric%2Bemployment" TargetMode="External"/><Relationship Id="rId59" Type="http://schemas.openxmlformats.org/officeDocument/2006/relationships/hyperlink" Target="http://www.tandfonline.com/doi/abc/10.1080/03066150.2010.538578" TargetMode="External"/><Relationship Id="rId67" Type="http://schemas.openxmlformats.org/officeDocument/2006/relationships/hyperlink" Target="http://www.fao.org/hunger.en/" TargetMode="External"/><Relationship Id="rId103" Type="http://schemas.openxmlformats.org/officeDocument/2006/relationships/fontTable" Target="fontTable.xml"/><Relationship Id="rId20" Type="http://schemas.openxmlformats.org/officeDocument/2006/relationships/image" Target="media/image11.jpg"/><Relationship Id="rId41" Type="http://schemas.openxmlformats.org/officeDocument/2006/relationships/hyperlink" Target="http://www.agbios.com/" TargetMode="External"/><Relationship Id="rId54" Type="http://schemas.openxmlformats.org/officeDocument/2006/relationships/hyperlink" Target="http://www.pbs.org/wgbh/harvest/viewpoints" TargetMode="External"/><Relationship Id="rId62" Type="http://schemas.openxmlformats.org/officeDocument/2006/relationships/hyperlink" Target="http://www.yourarticlelibrary.com/family/commercial-grain-farming-location-and-characteristics-%20%20%20%20%20%20%20%20%20%20%20with" TargetMode="External"/><Relationship Id="rId70" Type="http://schemas.openxmlformats.org/officeDocument/2006/relationships/hyperlink" Target="http://orgprints.org/3424/7/fibl-2017-" TargetMode="External"/><Relationship Id="rId75" Type="http://schemas.openxmlformats.org/officeDocument/2006/relationships/hyperlink" Target="http://onlinelibrary.wiley.com/" TargetMode="External"/><Relationship Id="rId83" Type="http://schemas.openxmlformats.org/officeDocument/2006/relationships/hyperlink" Target="https://www.videoblocks.com/video/cows-sheep-and-goats-in-front-of-a-yurt-ger-from-a-" TargetMode="External"/><Relationship Id="rId88" Type="http://schemas.openxmlformats.org/officeDocument/2006/relationships/hyperlink" Target="http://www.yourarticlelibrary.com/" TargetMode="External"/><Relationship Id="rId91" Type="http://schemas.openxmlformats.org/officeDocument/2006/relationships/hyperlink" Target="http://www.yourarticlelibrary.com/fg/types-of-subsistence-farming-primitive-and-intensive-" TargetMode="External"/><Relationship Id="rId96" Type="http://schemas.openxmlformats.org/officeDocument/2006/relationships/hyperlink" Target="http://www.britannica.com/topic/transhumance"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image" Target="media/image14.jpg"/><Relationship Id="rId28" Type="http://schemas.openxmlformats.org/officeDocument/2006/relationships/image" Target="media/image19.jpg"/><Relationship Id="rId36" Type="http://schemas.openxmlformats.org/officeDocument/2006/relationships/image" Target="media/image27.jpg"/><Relationship Id="rId49" Type="http://schemas.openxmlformats.org/officeDocument/2006/relationships/hyperlink" Target="http://www.centerforfoodsafety.org/" TargetMode="External"/><Relationship Id="rId57" Type="http://schemas.openxmlformats.org/officeDocument/2006/relationships/hyperlink" Target="http://www.justlabelit.org/a-gmo-" TargetMode="External"/><Relationship Id="rId10" Type="http://schemas.openxmlformats.org/officeDocument/2006/relationships/image" Target="media/image1.jpg"/><Relationship Id="rId31" Type="http://schemas.openxmlformats.org/officeDocument/2006/relationships/image" Target="media/image22.jpg"/><Relationship Id="rId44" Type="http://schemas.openxmlformats.org/officeDocument/2006/relationships/hyperlink" Target="http://www.abbreviations.com/commercial" TargetMode="External"/><Relationship Id="rId52" Type="http://schemas.openxmlformats.org/officeDocument/2006/relationships/hyperlink" Target="http://www/" TargetMode="External"/><Relationship Id="rId60" Type="http://schemas.openxmlformats.org/officeDocument/2006/relationships/hyperlink" Target="http://www.yourarticlelibrary.com/family/commercial-grain-farming-location-and-characteristics-%20%20%20%20%20%20%20%20%20%20%20with" TargetMode="External"/><Relationship Id="rId65" Type="http://schemas.openxmlformats.org/officeDocument/2006/relationships/hyperlink" Target="http://www/" TargetMode="External"/><Relationship Id="rId73" Type="http://schemas.openxmlformats.org/officeDocument/2006/relationships/hyperlink" Target="http://www.yourarticlelibrary.com/agriculture/mediterranean-agriculture-location-and-" TargetMode="External"/><Relationship Id="rId78" Type="http://schemas.openxmlformats.org/officeDocument/2006/relationships/hyperlink" Target="http://en.wikipedia.org/wiki/Organic_" TargetMode="External"/><Relationship Id="rId81" Type="http://schemas.openxmlformats.org/officeDocument/2006/relationships/hyperlink" Target="http://www.organic-world.net/statistics/statistics-data-tables.html" TargetMode="External"/><Relationship Id="rId86" Type="http://schemas.openxmlformats.org/officeDocument/2006/relationships/hyperlink" Target="https://www.youtube.com/channel/UCxM5DOEmlPN4rd9_Egj12pA/" TargetMode="External"/><Relationship Id="rId94" Type="http://schemas.openxmlformats.org/officeDocument/2006/relationships/hyperlink" Target="https://news.nationalgeographic.com/news/2012/04/120405-climate-change-waterborne-" TargetMode="External"/><Relationship Id="rId99" Type="http://schemas.openxmlformats.org/officeDocument/2006/relationships/hyperlink" Target="http://www/" TargetMode="External"/><Relationship Id="rId101" Type="http://schemas.openxmlformats.org/officeDocument/2006/relationships/hyperlink" Target="https://en.wikipedia.org/wiki/Johann_Heinrich_von_Thunen" TargetMode="Externa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image" Target="media/image9.jpg"/><Relationship Id="rId39" Type="http://schemas.openxmlformats.org/officeDocument/2006/relationships/hyperlink" Target="https://www.iss.nl/fileadmin/ASSETS/iss/Research_and_projects/Research_networks/" TargetMode="External"/><Relationship Id="rId34" Type="http://schemas.openxmlformats.org/officeDocument/2006/relationships/image" Target="media/image25.jpg"/><Relationship Id="rId50" Type="http://schemas.openxmlformats.org/officeDocument/2006/relationships/hyperlink" Target="http://www.fao.org/economic/ess/ess-fs/en" TargetMode="External"/><Relationship Id="rId55" Type="http://schemas.openxmlformats.org/officeDocument/2006/relationships/hyperlink" Target="http://www.isaaa.org/resources/publications/Brief/52/doawnload/isaaa-brief-52-2016" TargetMode="External"/><Relationship Id="rId76" Type="http://schemas.openxmlformats.org/officeDocument/2006/relationships/hyperlink" Target="http://www.sciencenews.org/article/interactive-map-tracks-obesity-united-" TargetMode="External"/><Relationship Id="rId97" Type="http://schemas.openxmlformats.org/officeDocument/2006/relationships/hyperlink" Target="http://www.medconsortium.org/projects/tranhumance" TargetMode="External"/><Relationship Id="rId104" Type="http://schemas.openxmlformats.org/officeDocument/2006/relationships/theme" Target="theme/theme1.xml"/><Relationship Id="rId7" Type="http://schemas.openxmlformats.org/officeDocument/2006/relationships/webSettings" Target="webSettings.xml"/><Relationship Id="rId71" Type="http://schemas.openxmlformats.org/officeDocument/2006/relationships/hyperlink" Target="http://www.oxfordhandbooks.com/view/10.1093/" TargetMode="External"/><Relationship Id="rId92" Type="http://schemas.openxmlformats.org/officeDocument/2006/relationships/hyperlink" Target="http://www.yourarticlelibrary.com/fg/types-of-subsistence-farming-primitive-and-intensive-" TargetMode="External"/><Relationship Id="rId2" Type="http://schemas.openxmlformats.org/officeDocument/2006/relationships/customXml" Target="../customXml/item2.xml"/><Relationship Id="rId29" Type="http://schemas.openxmlformats.org/officeDocument/2006/relationships/image" Target="media/image20.jpg"/><Relationship Id="rId24" Type="http://schemas.openxmlformats.org/officeDocument/2006/relationships/image" Target="media/image15.jpg"/><Relationship Id="rId40" Type="http://schemas.openxmlformats.org/officeDocument/2006/relationships/hyperlink" Target="https://www.iss.nl/fileadmin/ASSETS/iss/Research_and_projects/Research_networks/" TargetMode="External"/><Relationship Id="rId45" Type="http://schemas.openxmlformats.org/officeDocument/2006/relationships/hyperlink" Target="http://www.google.com/corn" TargetMode="External"/><Relationship Id="rId66" Type="http://schemas.openxmlformats.org/officeDocument/2006/relationships/hyperlink" Target="http://www.ncbi.nlm.nih.gov/" TargetMode="External"/><Relationship Id="rId87" Type="http://schemas.openxmlformats.org/officeDocument/2006/relationships/hyperlink" Target="https://www.youtube.com/channel/UCxM5DOEmlPN4rd9_Egj12pA/" TargetMode="External"/><Relationship Id="rId61" Type="http://schemas.openxmlformats.org/officeDocument/2006/relationships/hyperlink" Target="http://www.yourarticlelibrary.com/family/commercial-grain-farming-location-and-characteristics-%20%20%20%20%20%20%20%20%20%20%20with" TargetMode="External"/><Relationship Id="rId82" Type="http://schemas.openxmlformats.org/officeDocument/2006/relationships/hyperlink" Target="https://www.videoblocks.com/video/cows-sheep-and-goats-in-front-of-a-yurt-" TargetMode="External"/><Relationship Id="rId19" Type="http://schemas.openxmlformats.org/officeDocument/2006/relationships/image" Target="media/image10.jpg"/><Relationship Id="rId14" Type="http://schemas.openxmlformats.org/officeDocument/2006/relationships/image" Target="media/image5.jpg"/><Relationship Id="rId30" Type="http://schemas.openxmlformats.org/officeDocument/2006/relationships/image" Target="media/image21.jpg"/><Relationship Id="rId35" Type="http://schemas.openxmlformats.org/officeDocument/2006/relationships/image" Target="media/image26.jpg"/><Relationship Id="rId56" Type="http://schemas.openxmlformats.org/officeDocument/2006/relationships/hyperlink" Target="http://www.foodandwaterwatch.org/" TargetMode="External"/><Relationship Id="rId77" Type="http://schemas.openxmlformats.org/officeDocument/2006/relationships/hyperlink" Target="http://faostat.fao.org/static/syb/syb_5000.pdf" TargetMode="External"/><Relationship Id="rId100" Type="http://schemas.openxmlformats.org/officeDocument/2006/relationships/hyperlink" Target="http://www.fao.org/fileadmin/templates/FCIT/PDF/UPA-WB" TargetMode="External"/><Relationship Id="rId8" Type="http://schemas.openxmlformats.org/officeDocument/2006/relationships/footnotes" Target="footnotes.xml"/><Relationship Id="rId51" Type="http://schemas.openxmlformats.org/officeDocument/2006/relationships/hyperlink" Target="http://www.foodsystemsacademy.org.uk/audio/docs/HF1-Food-regime-Transcript" TargetMode="External"/><Relationship Id="rId72" Type="http://schemas.openxmlformats.org/officeDocument/2006/relationships/hyperlink" Target="https://en.wikipedia.org/wiki/Market_garden" TargetMode="External"/><Relationship Id="rId93" Type="http://schemas.openxmlformats.org/officeDocument/2006/relationships/hyperlink" Target="http://www.saiplatform.org/sustainable-" TargetMode="External"/><Relationship Id="rId98" Type="http://schemas.openxmlformats.org/officeDocument/2006/relationships/hyperlink" Target="http://www.pbs.org/wgbh/harvest/"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33</Pages>
  <Words>8200</Words>
  <Characters>46744</Characters>
  <Application>Microsoft Office Word</Application>
  <DocSecurity>0</DocSecurity>
  <Lines>389</Lines>
  <Paragraphs>109</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54835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8</cp:revision>
  <dcterms:created xsi:type="dcterms:W3CDTF">2021-07-29T20:32:00Z</dcterms:created>
  <dcterms:modified xsi:type="dcterms:W3CDTF">2021-08-13T19:18:00Z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