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7989FD7C" w14:textId="60DAE7BA" w:rsidR="00210240" w:rsidRDefault="00210240" w:rsidP="00210240">
      <w:pPr>
        <w:pStyle w:val="Heading1"/>
        <w:numPr>
          <w:ilvl w:val="1"/>
          <w:numId w:val="0"/>
        </w:numPr>
      </w:pPr>
      <w:bookmarkStart w:id="0" w:name="_Toc75441186"/>
      <w:r>
        <w:t xml:space="preserve">3.4 </w:t>
      </w:r>
      <w:r>
        <w:t>JOHN</w:t>
      </w:r>
      <w:r>
        <w:rPr>
          <w:spacing w:val="-4"/>
        </w:rPr>
        <w:t xml:space="preserve"> </w:t>
      </w:r>
      <w:r>
        <w:t>DONNE</w:t>
      </w:r>
      <w:bookmarkEnd w:id="0"/>
    </w:p>
    <w:p w14:paraId="3DCE661F" w14:textId="48F8BA23" w:rsidR="00210240" w:rsidRDefault="00210240" w:rsidP="00210240">
      <w:pPr>
        <w:pStyle w:val="Bodynoindent"/>
        <w:jc w:val="left"/>
      </w:pPr>
      <w:r>
        <w:t>(1572-1631)</w:t>
      </w:r>
    </w:p>
    <w:p w14:paraId="33A9B713" w14:textId="789916AC" w:rsidR="00210240" w:rsidRDefault="00210240" w:rsidP="00210240">
      <w:pPr>
        <w:pStyle w:val="Body"/>
        <w:rPr>
          <w:noProof/>
        </w:rPr>
      </w:pPr>
      <w:r>
        <w:fldChar w:fldCharType="begin"/>
      </w:r>
      <w:r>
        <w:instrText xml:space="preserve"> TOC \o "1-3" \n \h \z \u </w:instrText>
      </w:r>
      <w:r>
        <w:fldChar w:fldCharType="separate"/>
      </w:r>
      <w:hyperlink w:anchor="_Toc75441187" w:history="1">
        <w:r w:rsidRPr="00B20C72">
          <w:rPr>
            <w:rStyle w:val="Hyperlink"/>
            <w:noProof/>
          </w:rPr>
          <w:t>3.4.1 “The</w:t>
        </w:r>
        <w:r w:rsidRPr="00B20C72">
          <w:rPr>
            <w:rStyle w:val="Hyperlink"/>
            <w:noProof/>
            <w:spacing w:val="-16"/>
          </w:rPr>
          <w:t xml:space="preserve"> </w:t>
        </w:r>
        <w:r w:rsidRPr="00B20C72">
          <w:rPr>
            <w:rStyle w:val="Hyperlink"/>
            <w:noProof/>
          </w:rPr>
          <w:t>Good-Morrow”</w:t>
        </w:r>
      </w:hyperlink>
    </w:p>
    <w:p w14:paraId="10E11CF6" w14:textId="3CD95444" w:rsidR="00210240" w:rsidRDefault="00210240" w:rsidP="00210240">
      <w:pPr>
        <w:pStyle w:val="Body"/>
        <w:rPr>
          <w:noProof/>
        </w:rPr>
      </w:pPr>
      <w:hyperlink w:anchor="_Toc75441188" w:history="1">
        <w:r w:rsidRPr="00B20C72">
          <w:rPr>
            <w:rStyle w:val="Hyperlink"/>
            <w:noProof/>
          </w:rPr>
          <w:t>3.4.2 “The</w:t>
        </w:r>
        <w:r w:rsidRPr="00B20C72">
          <w:rPr>
            <w:rStyle w:val="Hyperlink"/>
            <w:noProof/>
            <w:spacing w:val="-4"/>
          </w:rPr>
          <w:t xml:space="preserve"> </w:t>
        </w:r>
        <w:r w:rsidRPr="00B20C72">
          <w:rPr>
            <w:rStyle w:val="Hyperlink"/>
            <w:noProof/>
          </w:rPr>
          <w:t>Sun</w:t>
        </w:r>
        <w:r w:rsidRPr="00B20C72">
          <w:rPr>
            <w:rStyle w:val="Hyperlink"/>
            <w:noProof/>
            <w:spacing w:val="-3"/>
          </w:rPr>
          <w:t xml:space="preserve"> </w:t>
        </w:r>
        <w:r w:rsidRPr="00B20C72">
          <w:rPr>
            <w:rStyle w:val="Hyperlink"/>
            <w:noProof/>
          </w:rPr>
          <w:t>Rising”</w:t>
        </w:r>
      </w:hyperlink>
    </w:p>
    <w:p w14:paraId="2720C0AB" w14:textId="428988D8" w:rsidR="00210240" w:rsidRDefault="00210240" w:rsidP="00210240">
      <w:pPr>
        <w:pStyle w:val="Body"/>
        <w:rPr>
          <w:noProof/>
        </w:rPr>
      </w:pPr>
      <w:hyperlink w:anchor="_Toc75441189" w:history="1">
        <w:r w:rsidRPr="00B20C72">
          <w:rPr>
            <w:rStyle w:val="Hyperlink"/>
            <w:noProof/>
          </w:rPr>
          <w:t>3.4.3 “The</w:t>
        </w:r>
        <w:r w:rsidRPr="00B20C72">
          <w:rPr>
            <w:rStyle w:val="Hyperlink"/>
            <w:noProof/>
            <w:spacing w:val="-2"/>
          </w:rPr>
          <w:t xml:space="preserve"> </w:t>
        </w:r>
        <w:r w:rsidRPr="00B20C72">
          <w:rPr>
            <w:rStyle w:val="Hyperlink"/>
            <w:noProof/>
          </w:rPr>
          <w:t>Indifferent”</w:t>
        </w:r>
      </w:hyperlink>
    </w:p>
    <w:p w14:paraId="2E8C158C" w14:textId="6D70E871" w:rsidR="00210240" w:rsidRDefault="00210240" w:rsidP="00210240">
      <w:pPr>
        <w:pStyle w:val="Body"/>
        <w:rPr>
          <w:noProof/>
        </w:rPr>
      </w:pPr>
      <w:hyperlink w:anchor="_Toc75441190" w:history="1">
        <w:r w:rsidRPr="00B20C72">
          <w:rPr>
            <w:rStyle w:val="Hyperlink"/>
            <w:noProof/>
          </w:rPr>
          <w:t>3.4.4 “Break</w:t>
        </w:r>
        <w:r w:rsidRPr="00B20C72">
          <w:rPr>
            <w:rStyle w:val="Hyperlink"/>
            <w:noProof/>
            <w:spacing w:val="-3"/>
          </w:rPr>
          <w:t xml:space="preserve"> </w:t>
        </w:r>
        <w:r w:rsidRPr="00B20C72">
          <w:rPr>
            <w:rStyle w:val="Hyperlink"/>
            <w:noProof/>
          </w:rPr>
          <w:t>of</w:t>
        </w:r>
        <w:r w:rsidRPr="00B20C72">
          <w:rPr>
            <w:rStyle w:val="Hyperlink"/>
            <w:noProof/>
            <w:spacing w:val="-2"/>
          </w:rPr>
          <w:t xml:space="preserve"> </w:t>
        </w:r>
        <w:r w:rsidRPr="00B20C72">
          <w:rPr>
            <w:rStyle w:val="Hyperlink"/>
            <w:noProof/>
          </w:rPr>
          <w:t>Day”</w:t>
        </w:r>
      </w:hyperlink>
    </w:p>
    <w:p w14:paraId="4F2362E4" w14:textId="453C62EF" w:rsidR="00210240" w:rsidRDefault="00210240" w:rsidP="00210240">
      <w:pPr>
        <w:pStyle w:val="Body"/>
        <w:rPr>
          <w:noProof/>
        </w:rPr>
      </w:pPr>
      <w:hyperlink w:anchor="_Toc75441191" w:history="1">
        <w:r w:rsidRPr="00B20C72">
          <w:rPr>
            <w:rStyle w:val="Hyperlink"/>
            <w:noProof/>
          </w:rPr>
          <w:t>3.4.5 “Love’s</w:t>
        </w:r>
        <w:r w:rsidRPr="00B20C72">
          <w:rPr>
            <w:rStyle w:val="Hyperlink"/>
            <w:noProof/>
            <w:spacing w:val="-5"/>
          </w:rPr>
          <w:t xml:space="preserve"> </w:t>
        </w:r>
        <w:r w:rsidRPr="00B20C72">
          <w:rPr>
            <w:rStyle w:val="Hyperlink"/>
            <w:noProof/>
          </w:rPr>
          <w:t>Alchemy”</w:t>
        </w:r>
      </w:hyperlink>
    </w:p>
    <w:p w14:paraId="1B95A62A" w14:textId="4168FB3C" w:rsidR="00210240" w:rsidRDefault="00210240" w:rsidP="00210240">
      <w:pPr>
        <w:pStyle w:val="Body"/>
        <w:rPr>
          <w:noProof/>
        </w:rPr>
      </w:pPr>
      <w:hyperlink w:anchor="_Toc75441192" w:history="1">
        <w:r w:rsidRPr="00B20C72">
          <w:rPr>
            <w:rStyle w:val="Hyperlink"/>
            <w:noProof/>
          </w:rPr>
          <w:t>3.4.6 “The</w:t>
        </w:r>
        <w:r w:rsidRPr="00B20C72">
          <w:rPr>
            <w:rStyle w:val="Hyperlink"/>
            <w:noProof/>
            <w:spacing w:val="-4"/>
          </w:rPr>
          <w:t xml:space="preserve"> </w:t>
        </w:r>
        <w:r w:rsidRPr="00B20C72">
          <w:rPr>
            <w:rStyle w:val="Hyperlink"/>
            <w:noProof/>
          </w:rPr>
          <w:t>Flea”</w:t>
        </w:r>
      </w:hyperlink>
    </w:p>
    <w:p w14:paraId="57144ADC" w14:textId="52360753" w:rsidR="00210240" w:rsidRDefault="00210240" w:rsidP="00210240">
      <w:pPr>
        <w:pStyle w:val="Body"/>
        <w:rPr>
          <w:noProof/>
        </w:rPr>
      </w:pPr>
      <w:hyperlink w:anchor="_Toc75441193" w:history="1">
        <w:r w:rsidRPr="00B20C72">
          <w:rPr>
            <w:rStyle w:val="Hyperlink"/>
            <w:noProof/>
          </w:rPr>
          <w:t>3.4.7 “A</w:t>
        </w:r>
        <w:r w:rsidRPr="00B20C72">
          <w:rPr>
            <w:rStyle w:val="Hyperlink"/>
            <w:noProof/>
            <w:spacing w:val="-3"/>
          </w:rPr>
          <w:t xml:space="preserve"> </w:t>
        </w:r>
        <w:r w:rsidRPr="00B20C72">
          <w:rPr>
            <w:rStyle w:val="Hyperlink"/>
            <w:noProof/>
          </w:rPr>
          <w:t>Valediction:</w:t>
        </w:r>
        <w:r w:rsidRPr="00B20C72">
          <w:rPr>
            <w:rStyle w:val="Hyperlink"/>
            <w:noProof/>
            <w:spacing w:val="-2"/>
          </w:rPr>
          <w:t xml:space="preserve"> </w:t>
        </w:r>
        <w:r w:rsidRPr="00B20C72">
          <w:rPr>
            <w:rStyle w:val="Hyperlink"/>
            <w:noProof/>
          </w:rPr>
          <w:t>Forbidding</w:t>
        </w:r>
        <w:r w:rsidRPr="00B20C72">
          <w:rPr>
            <w:rStyle w:val="Hyperlink"/>
            <w:noProof/>
            <w:spacing w:val="-3"/>
          </w:rPr>
          <w:t xml:space="preserve"> </w:t>
        </w:r>
        <w:r w:rsidRPr="00B20C72">
          <w:rPr>
            <w:rStyle w:val="Hyperlink"/>
            <w:noProof/>
          </w:rPr>
          <w:t>Mourning”</w:t>
        </w:r>
      </w:hyperlink>
    </w:p>
    <w:p w14:paraId="4088BD34" w14:textId="5EF10D5F" w:rsidR="00210240" w:rsidRDefault="00210240" w:rsidP="00210240">
      <w:pPr>
        <w:pStyle w:val="Body"/>
        <w:rPr>
          <w:noProof/>
        </w:rPr>
      </w:pPr>
      <w:hyperlink w:anchor="_Toc75441194" w:history="1">
        <w:r w:rsidRPr="00B20C72">
          <w:rPr>
            <w:rStyle w:val="Hyperlink"/>
            <w:noProof/>
          </w:rPr>
          <w:t>3.4.8 “Holy</w:t>
        </w:r>
        <w:r w:rsidRPr="00B20C72">
          <w:rPr>
            <w:rStyle w:val="Hyperlink"/>
            <w:noProof/>
            <w:spacing w:val="-3"/>
          </w:rPr>
          <w:t xml:space="preserve"> </w:t>
        </w:r>
        <w:r w:rsidRPr="00B20C72">
          <w:rPr>
            <w:rStyle w:val="Hyperlink"/>
            <w:noProof/>
          </w:rPr>
          <w:t>Sonnet</w:t>
        </w:r>
        <w:r w:rsidRPr="00B20C72">
          <w:rPr>
            <w:rStyle w:val="Hyperlink"/>
            <w:noProof/>
            <w:spacing w:val="-3"/>
          </w:rPr>
          <w:t xml:space="preserve"> </w:t>
        </w:r>
        <w:r w:rsidRPr="00B20C72">
          <w:rPr>
            <w:rStyle w:val="Hyperlink"/>
            <w:noProof/>
          </w:rPr>
          <w:t>3”</w:t>
        </w:r>
      </w:hyperlink>
    </w:p>
    <w:p w14:paraId="58CF4137" w14:textId="31645B17" w:rsidR="00210240" w:rsidRDefault="00210240" w:rsidP="00210240">
      <w:pPr>
        <w:pStyle w:val="Body"/>
        <w:rPr>
          <w:noProof/>
        </w:rPr>
      </w:pPr>
      <w:hyperlink w:anchor="_Toc75441195" w:history="1">
        <w:r w:rsidRPr="00B20C72">
          <w:rPr>
            <w:rStyle w:val="Hyperlink"/>
            <w:noProof/>
          </w:rPr>
          <w:t>3.4.9 “Holy</w:t>
        </w:r>
        <w:r w:rsidRPr="00B20C72">
          <w:rPr>
            <w:rStyle w:val="Hyperlink"/>
            <w:noProof/>
            <w:spacing w:val="-6"/>
          </w:rPr>
          <w:t xml:space="preserve"> </w:t>
        </w:r>
        <w:r w:rsidRPr="00B20C72">
          <w:rPr>
            <w:rStyle w:val="Hyperlink"/>
            <w:noProof/>
          </w:rPr>
          <w:t>Sonnet</w:t>
        </w:r>
        <w:r w:rsidRPr="00B20C72">
          <w:rPr>
            <w:rStyle w:val="Hyperlink"/>
            <w:noProof/>
            <w:spacing w:val="-5"/>
          </w:rPr>
          <w:t xml:space="preserve"> </w:t>
        </w:r>
        <w:r w:rsidRPr="00B20C72">
          <w:rPr>
            <w:rStyle w:val="Hyperlink"/>
            <w:noProof/>
          </w:rPr>
          <w:t>4”</w:t>
        </w:r>
      </w:hyperlink>
    </w:p>
    <w:p w14:paraId="2205C634" w14:textId="1A9C5461" w:rsidR="00210240" w:rsidRDefault="00210240" w:rsidP="00210240">
      <w:pPr>
        <w:pStyle w:val="Body"/>
        <w:rPr>
          <w:noProof/>
        </w:rPr>
      </w:pPr>
      <w:hyperlink w:anchor="_Toc75441196" w:history="1">
        <w:r w:rsidRPr="00B20C72">
          <w:rPr>
            <w:rStyle w:val="Hyperlink"/>
            <w:noProof/>
          </w:rPr>
          <w:t>3.4.10 “Holy</w:t>
        </w:r>
        <w:r w:rsidRPr="00B20C72">
          <w:rPr>
            <w:rStyle w:val="Hyperlink"/>
            <w:noProof/>
            <w:spacing w:val="-3"/>
          </w:rPr>
          <w:t xml:space="preserve"> </w:t>
        </w:r>
        <w:r w:rsidRPr="00B20C72">
          <w:rPr>
            <w:rStyle w:val="Hyperlink"/>
            <w:noProof/>
          </w:rPr>
          <w:t>Sonnet</w:t>
        </w:r>
        <w:r w:rsidRPr="00B20C72">
          <w:rPr>
            <w:rStyle w:val="Hyperlink"/>
            <w:noProof/>
            <w:spacing w:val="-3"/>
          </w:rPr>
          <w:t xml:space="preserve"> </w:t>
        </w:r>
        <w:r w:rsidRPr="00B20C72">
          <w:rPr>
            <w:rStyle w:val="Hyperlink"/>
            <w:noProof/>
          </w:rPr>
          <w:t>5”</w:t>
        </w:r>
      </w:hyperlink>
    </w:p>
    <w:p w14:paraId="52918FF5" w14:textId="7C5D5FA1" w:rsidR="00210240" w:rsidRDefault="00210240" w:rsidP="00210240">
      <w:pPr>
        <w:pStyle w:val="Body"/>
        <w:rPr>
          <w:noProof/>
        </w:rPr>
      </w:pPr>
      <w:hyperlink w:anchor="_Toc75441197" w:history="1">
        <w:r w:rsidRPr="00B20C72">
          <w:rPr>
            <w:rStyle w:val="Hyperlink"/>
            <w:noProof/>
          </w:rPr>
          <w:t>3.4.11 “Holy</w:t>
        </w:r>
        <w:r w:rsidRPr="00B20C72">
          <w:rPr>
            <w:rStyle w:val="Hyperlink"/>
            <w:noProof/>
            <w:spacing w:val="-3"/>
          </w:rPr>
          <w:t xml:space="preserve"> </w:t>
        </w:r>
        <w:r w:rsidRPr="00B20C72">
          <w:rPr>
            <w:rStyle w:val="Hyperlink"/>
            <w:noProof/>
          </w:rPr>
          <w:t>Sonnet</w:t>
        </w:r>
        <w:r w:rsidRPr="00B20C72">
          <w:rPr>
            <w:rStyle w:val="Hyperlink"/>
            <w:noProof/>
            <w:spacing w:val="-3"/>
          </w:rPr>
          <w:t xml:space="preserve"> </w:t>
        </w:r>
        <w:r w:rsidRPr="00B20C72">
          <w:rPr>
            <w:rStyle w:val="Hyperlink"/>
            <w:noProof/>
          </w:rPr>
          <w:t>10”</w:t>
        </w:r>
      </w:hyperlink>
    </w:p>
    <w:p w14:paraId="354C8664" w14:textId="6DC5A6D7" w:rsidR="00210240" w:rsidRDefault="00210240" w:rsidP="00210240">
      <w:pPr>
        <w:pStyle w:val="Body"/>
        <w:rPr>
          <w:noProof/>
        </w:rPr>
      </w:pPr>
      <w:hyperlink w:anchor="_Toc75441198" w:history="1">
        <w:r w:rsidRPr="00B20C72">
          <w:rPr>
            <w:rStyle w:val="Hyperlink"/>
            <w:noProof/>
          </w:rPr>
          <w:t xml:space="preserve">3.4.12 from </w:t>
        </w:r>
        <w:r w:rsidRPr="00B20C72">
          <w:rPr>
            <w:rStyle w:val="Hyperlink"/>
            <w:iCs/>
            <w:noProof/>
          </w:rPr>
          <w:t>Devotions Upon Emergent Occasions:</w:t>
        </w:r>
        <w:r w:rsidRPr="00B20C72">
          <w:rPr>
            <w:rStyle w:val="Hyperlink"/>
            <w:noProof/>
          </w:rPr>
          <w:t xml:space="preserve"> </w:t>
        </w:r>
        <w:r w:rsidRPr="00B20C72">
          <w:rPr>
            <w:rStyle w:val="Hyperlink"/>
            <w:iCs/>
            <w:noProof/>
          </w:rPr>
          <w:t>Meditation 17</w:t>
        </w:r>
      </w:hyperlink>
    </w:p>
    <w:p w14:paraId="53CC82BE" w14:textId="26347ACA" w:rsidR="00210240" w:rsidRDefault="00210240" w:rsidP="00210240">
      <w:pPr>
        <w:pStyle w:val="Body"/>
        <w:rPr>
          <w:noProof/>
        </w:rPr>
      </w:pPr>
      <w:hyperlink w:anchor="_Toc75441199" w:history="1">
        <w:r w:rsidRPr="00B20C72">
          <w:rPr>
            <w:rStyle w:val="Hyperlink"/>
            <w:noProof/>
          </w:rPr>
          <w:t>3.4.13</w:t>
        </w:r>
        <w:r w:rsidRPr="00B20C72">
          <w:rPr>
            <w:rStyle w:val="Hyperlink"/>
            <w:noProof/>
            <w:spacing w:val="-5"/>
          </w:rPr>
          <w:t xml:space="preserve"> Reading </w:t>
        </w:r>
        <w:r w:rsidRPr="00B20C72">
          <w:rPr>
            <w:rStyle w:val="Hyperlink"/>
            <w:noProof/>
          </w:rPr>
          <w:t>and</w:t>
        </w:r>
        <w:r w:rsidRPr="00B20C72">
          <w:rPr>
            <w:rStyle w:val="Hyperlink"/>
            <w:noProof/>
            <w:spacing w:val="-3"/>
          </w:rPr>
          <w:t xml:space="preserve"> </w:t>
        </w:r>
        <w:r w:rsidRPr="00B20C72">
          <w:rPr>
            <w:rStyle w:val="Hyperlink"/>
            <w:noProof/>
          </w:rPr>
          <w:t>Review</w:t>
        </w:r>
        <w:r w:rsidRPr="00B20C72">
          <w:rPr>
            <w:rStyle w:val="Hyperlink"/>
            <w:noProof/>
            <w:spacing w:val="-5"/>
          </w:rPr>
          <w:t xml:space="preserve"> </w:t>
        </w:r>
        <w:r w:rsidRPr="00B20C72">
          <w:rPr>
            <w:rStyle w:val="Hyperlink"/>
            <w:noProof/>
          </w:rPr>
          <w:t>Questions</w:t>
        </w:r>
      </w:hyperlink>
    </w:p>
    <w:p w14:paraId="0909BC51" w14:textId="67C099BF" w:rsidR="00210240" w:rsidRDefault="00210240" w:rsidP="00210240">
      <w:pPr>
        <w:pStyle w:val="Body"/>
      </w:pPr>
      <w:r>
        <w:fldChar w:fldCharType="end"/>
      </w:r>
    </w:p>
    <w:p w14:paraId="323098A4" w14:textId="77777777" w:rsidR="00210240" w:rsidRPr="00715379" w:rsidRDefault="00210240" w:rsidP="00210240">
      <w:pPr>
        <w:pStyle w:val="Body"/>
      </w:pPr>
      <w:r w:rsidRPr="00715379">
        <w:t>John Donne was born into a family of devout Roman Catholics at a time when Roman Catholics were greatly persecuted in England. His mother, Elizabeth, came from a family related to Thomas More. One of Donne’s uncles, who was a Jesuit, was imprisoned, sentenced to death, and exiled for heading a clandestine mission in England. Donne’s brother Henry was arrested for harboring a priest; Henry died of the plague in Newgate Prison. In effect, Donne was a member of a minority group. His family was wealthy enough to afford Donne the Grand Tour, but he was hindered by his religious faith.</w:t>
      </w:r>
    </w:p>
    <w:p w14:paraId="0D5C9C34" w14:textId="77777777" w:rsidR="00210240" w:rsidRPr="00715379" w:rsidRDefault="00210240" w:rsidP="00210240">
      <w:pPr>
        <w:pStyle w:val="Body"/>
      </w:pPr>
      <w:r w:rsidRPr="00715379">
        <w:t>He was sent to Oxford at the age of eleven not because he was a child prodigy but because graduates at sixteen were supposed to pledge allegiance to the English monarch rather than the Pope. He matriculated at Hart Hall, Oxford but was unable to earn a law degree because he was Roman Catholic. He also probably studied at Cambridge then traveled abroad. Upon returning to London, Donne studied law, the classics, divinity, and languages. He also lived somewhat as a libertine, a young man around town, frequenting plays and admiring women. And he wrote verses, sonnets, Ovidian elegies to love, satires that challenged literary tradition and religious authority, and essays dealing with paradoxes and problems.</w:t>
      </w:r>
    </w:p>
    <w:p w14:paraId="34E13B73" w14:textId="77777777" w:rsidR="00210240" w:rsidRDefault="00210240" w:rsidP="00210240">
      <w:pPr>
        <w:pStyle w:val="BodyText"/>
        <w:spacing w:line="288" w:lineRule="auto"/>
        <w:ind w:left="1379" w:right="1437"/>
        <w:jc w:val="right"/>
        <w:rPr>
          <w:color w:val="231F20"/>
        </w:rPr>
      </w:pPr>
    </w:p>
    <w:p w14:paraId="3FB28C56" w14:textId="77777777" w:rsidR="00210240" w:rsidRDefault="00210240" w:rsidP="00210240">
      <w:pPr>
        <w:pStyle w:val="Bodynoindent"/>
        <w:jc w:val="center"/>
      </w:pPr>
      <w:r w:rsidRPr="00715379">
        <w:rPr>
          <w:noProof/>
        </w:rPr>
        <w:drawing>
          <wp:inline distT="0" distB="0" distL="0" distR="0" wp14:anchorId="4FE96492" wp14:editId="2E9B08AF">
            <wp:extent cx="2741368" cy="301550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2741368" cy="3015504"/>
                    </a:xfrm>
                    <a:prstGeom prst="rect">
                      <a:avLst/>
                    </a:prstGeom>
                  </pic:spPr>
                </pic:pic>
              </a:graphicData>
            </a:graphic>
          </wp:inline>
        </w:drawing>
      </w:r>
    </w:p>
    <w:p w14:paraId="3FBE85C0" w14:textId="77777777" w:rsidR="00210240" w:rsidRDefault="00210240" w:rsidP="00210240">
      <w:pPr>
        <w:pStyle w:val="CaptionHeader"/>
      </w:pPr>
      <w:r>
        <w:t>Image</w:t>
      </w:r>
      <w:r>
        <w:rPr>
          <w:spacing w:val="-2"/>
        </w:rPr>
        <w:t xml:space="preserve"> </w:t>
      </w:r>
      <w:r>
        <w:t>3.3</w:t>
      </w:r>
      <w:r>
        <w:rPr>
          <w:spacing w:val="-1"/>
        </w:rPr>
        <w:t xml:space="preserve"> </w:t>
      </w:r>
      <w:r>
        <w:t>|</w:t>
      </w:r>
      <w:r>
        <w:rPr>
          <w:spacing w:val="-2"/>
        </w:rPr>
        <w:t xml:space="preserve"> </w:t>
      </w:r>
      <w:r>
        <w:t>John</w:t>
      </w:r>
      <w:r>
        <w:rPr>
          <w:spacing w:val="-2"/>
        </w:rPr>
        <w:t xml:space="preserve"> </w:t>
      </w:r>
      <w:r>
        <w:t>Donne</w:t>
      </w:r>
    </w:p>
    <w:p w14:paraId="0B1DEDAC" w14:textId="77777777" w:rsidR="00210240" w:rsidRDefault="00210240" w:rsidP="00210240">
      <w:pPr>
        <w:pStyle w:val="CaptionText"/>
      </w:pPr>
      <w:r w:rsidRPr="00715379">
        <w:rPr>
          <w:b/>
          <w:bCs/>
        </w:rPr>
        <w:t>Artist</w:t>
      </w:r>
      <w:r w:rsidRPr="00715379">
        <w:rPr>
          <w:b/>
          <w:bCs/>
          <w:spacing w:val="-2"/>
        </w:rPr>
        <w:t xml:space="preserve"> </w:t>
      </w:r>
      <w:r w:rsidRPr="00715379">
        <w:rPr>
          <w:b/>
          <w:bCs/>
        </w:rPr>
        <w:t>|</w:t>
      </w:r>
      <w:r>
        <w:rPr>
          <w:spacing w:val="-1"/>
        </w:rPr>
        <w:t xml:space="preserve"> </w:t>
      </w:r>
      <w:r>
        <w:t>Unknown</w:t>
      </w:r>
    </w:p>
    <w:p w14:paraId="16338793" w14:textId="77777777" w:rsidR="00210240" w:rsidRDefault="00210240" w:rsidP="00210240">
      <w:pPr>
        <w:pStyle w:val="CaptionText"/>
      </w:pPr>
      <w:r w:rsidRPr="00715379">
        <w:rPr>
          <w:b/>
          <w:bCs/>
        </w:rPr>
        <w:t>Source |</w:t>
      </w:r>
      <w:r>
        <w:rPr>
          <w:spacing w:val="-1"/>
        </w:rPr>
        <w:t xml:space="preserve"> </w:t>
      </w:r>
      <w:r>
        <w:t>Wikimedia</w:t>
      </w:r>
      <w:r>
        <w:rPr>
          <w:spacing w:val="-2"/>
        </w:rPr>
        <w:t xml:space="preserve"> </w:t>
      </w:r>
      <w:r>
        <w:t>Commons</w:t>
      </w:r>
    </w:p>
    <w:p w14:paraId="51E4CCB2" w14:textId="77777777" w:rsidR="00210240" w:rsidRDefault="00210240" w:rsidP="00210240">
      <w:pPr>
        <w:pStyle w:val="CaptionText"/>
      </w:pPr>
      <w:r w:rsidRPr="00715379">
        <w:rPr>
          <w:b/>
          <w:bCs/>
        </w:rPr>
        <w:t>License</w:t>
      </w:r>
      <w:r w:rsidRPr="00715379">
        <w:rPr>
          <w:b/>
          <w:bCs/>
          <w:spacing w:val="-2"/>
        </w:rPr>
        <w:t xml:space="preserve"> </w:t>
      </w:r>
      <w:r w:rsidRPr="00715379">
        <w:rPr>
          <w:b/>
          <w:bCs/>
        </w:rPr>
        <w:t>|</w:t>
      </w:r>
      <w:r>
        <w:rPr>
          <w:spacing w:val="-1"/>
        </w:rPr>
        <w:t xml:space="preserve"> </w:t>
      </w:r>
      <w:r>
        <w:t>Public</w:t>
      </w:r>
      <w:r>
        <w:rPr>
          <w:spacing w:val="-1"/>
        </w:rPr>
        <w:t xml:space="preserve"> </w:t>
      </w:r>
      <w:r>
        <w:t>Domain</w:t>
      </w:r>
    </w:p>
    <w:p w14:paraId="518DAEA4" w14:textId="77777777" w:rsidR="00210240" w:rsidRDefault="00210240" w:rsidP="00210240">
      <w:pPr>
        <w:pStyle w:val="BodyText"/>
        <w:spacing w:line="288" w:lineRule="auto"/>
        <w:ind w:left="1379" w:right="1437"/>
        <w:jc w:val="right"/>
        <w:rPr>
          <w:color w:val="231F20"/>
        </w:rPr>
      </w:pPr>
    </w:p>
    <w:p w14:paraId="4371AB96" w14:textId="77777777" w:rsidR="00210240" w:rsidRPr="00715379" w:rsidRDefault="00210240" w:rsidP="00210240">
      <w:pPr>
        <w:pStyle w:val="Body"/>
      </w:pPr>
      <w:r>
        <w:rPr>
          <w:spacing w:val="-50"/>
        </w:rPr>
        <w:t xml:space="preserve"> </w:t>
      </w:r>
      <w:r w:rsidRPr="00715379">
        <w:t>As a writer, Donne was both unique and original. He was a seeker, always accepting and rejecting ideas. He took a skeptical approach to reality, using awkward meter and a jumble of allusions and objects in his poems. Instead of perpetuating what he felt was the trite blandness of the typical Elizabethan metaphor in which a lady was described as a “fair flower,” her lips like rubies and her hair like gold, Donne used striking images and the metaphysical conceit, that is, a less ornamental</w:t>
      </w:r>
      <w:r>
        <w:t xml:space="preserve"> </w:t>
      </w:r>
      <w:r w:rsidRPr="00715379">
        <w:t>but still often extravagant metaphor which points out an unusual parallel between what are usually highly dissimilar elements. He forces his readers to accept his conceits by surprising them with their aptness or causing them to see new details in an accepted analogy. Donne’s poems include a series of heterogeneous objects yoked masterfully, even violently, together. For he had an intellectual avidity, a hunger for the Absolute that would resolve all (often conflicting) particulars. For a time, love seemed to be that Absolute, that would make his “circle just” (“A Valediction Forbidding Mourning,” 35).</w:t>
      </w:r>
    </w:p>
    <w:p w14:paraId="7AD06371" w14:textId="77777777" w:rsidR="00210240" w:rsidRPr="00715379" w:rsidRDefault="00210240" w:rsidP="00210240">
      <w:pPr>
        <w:pStyle w:val="Body"/>
      </w:pPr>
      <w:r w:rsidRPr="00715379">
        <w:t xml:space="preserve">In 1597, Donne was appointed secretary to Sir Thomas Egerton (1540-1617), the keeper of the seal; he also served as a member of parliament. His career looked promising; he was a world traveler, and a soldier who fought with Sir Walter Raleigh in the expeditions to Cadiz and the Azores. He fell in love with Anne More, the seventeen-year-old niece of Lord Egerton, and they </w:t>
      </w:r>
      <w:r w:rsidRPr="00715379">
        <w:lastRenderedPageBreak/>
        <w:t>secretly married. Their marriage was illegal, though, and Anne’s father, Sir George More, had Donne imprisoned. The marriage was later sanctioned, but Donne’s position in Egerton’s service was lost and his career in pieces.</w:t>
      </w:r>
    </w:p>
    <w:p w14:paraId="2783F0F8" w14:textId="77777777" w:rsidR="00210240" w:rsidRDefault="00210240" w:rsidP="00210240">
      <w:pPr>
        <w:pStyle w:val="Body"/>
      </w:pPr>
      <w:r>
        <w:t>Donne (re)pieced together a career by writing anti-Catholic treatises, all the</w:t>
      </w:r>
      <w:r>
        <w:rPr>
          <w:spacing w:val="1"/>
        </w:rPr>
        <w:t xml:space="preserve"> </w:t>
      </w:r>
      <w:r>
        <w:t>while hoping for political preferment. He was befriended by Sir Robert Drury,</w:t>
      </w:r>
      <w:r>
        <w:rPr>
          <w:spacing w:val="1"/>
        </w:rPr>
        <w:t xml:space="preserve"> </w:t>
      </w:r>
      <w:r>
        <w:t>whom he accompanied to the Continent and who allowed Donne’s family a home</w:t>
      </w:r>
      <w:r>
        <w:rPr>
          <w:spacing w:val="1"/>
        </w:rPr>
        <w:t xml:space="preserve"> </w:t>
      </w:r>
      <w:r>
        <w:t>on</w:t>
      </w:r>
      <w:r>
        <w:rPr>
          <w:spacing w:val="15"/>
        </w:rPr>
        <w:t xml:space="preserve"> </w:t>
      </w:r>
      <w:r>
        <w:t>the</w:t>
      </w:r>
      <w:r>
        <w:rPr>
          <w:spacing w:val="16"/>
        </w:rPr>
        <w:t xml:space="preserve"> </w:t>
      </w:r>
      <w:r>
        <w:t>Drury</w:t>
      </w:r>
      <w:r>
        <w:rPr>
          <w:spacing w:val="16"/>
        </w:rPr>
        <w:t xml:space="preserve"> </w:t>
      </w:r>
      <w:r>
        <w:t>estate.</w:t>
      </w:r>
      <w:r>
        <w:rPr>
          <w:spacing w:val="15"/>
        </w:rPr>
        <w:t xml:space="preserve"> </w:t>
      </w:r>
      <w:r>
        <w:t>He</w:t>
      </w:r>
      <w:r>
        <w:rPr>
          <w:spacing w:val="16"/>
        </w:rPr>
        <w:t xml:space="preserve"> </w:t>
      </w:r>
      <w:r>
        <w:t>was</w:t>
      </w:r>
      <w:r>
        <w:rPr>
          <w:spacing w:val="16"/>
        </w:rPr>
        <w:t xml:space="preserve"> </w:t>
      </w:r>
      <w:r>
        <w:t>offered</w:t>
      </w:r>
      <w:r>
        <w:rPr>
          <w:spacing w:val="15"/>
        </w:rPr>
        <w:t xml:space="preserve"> </w:t>
      </w:r>
      <w:r>
        <w:t>a</w:t>
      </w:r>
      <w:r>
        <w:rPr>
          <w:spacing w:val="16"/>
        </w:rPr>
        <w:t xml:space="preserve"> </w:t>
      </w:r>
      <w:r>
        <w:t>job</w:t>
      </w:r>
      <w:r>
        <w:rPr>
          <w:spacing w:val="16"/>
        </w:rPr>
        <w:t xml:space="preserve"> </w:t>
      </w:r>
      <w:r>
        <w:t>as</w:t>
      </w:r>
      <w:r>
        <w:rPr>
          <w:spacing w:val="15"/>
        </w:rPr>
        <w:t xml:space="preserve"> </w:t>
      </w:r>
      <w:r>
        <w:t>a</w:t>
      </w:r>
      <w:r>
        <w:rPr>
          <w:spacing w:val="16"/>
        </w:rPr>
        <w:t xml:space="preserve"> </w:t>
      </w:r>
      <w:r>
        <w:t>benefice</w:t>
      </w:r>
      <w:r>
        <w:rPr>
          <w:spacing w:val="16"/>
        </w:rPr>
        <w:t xml:space="preserve"> </w:t>
      </w:r>
      <w:r>
        <w:t>for</w:t>
      </w:r>
      <w:r>
        <w:rPr>
          <w:spacing w:val="15"/>
        </w:rPr>
        <w:t xml:space="preserve"> </w:t>
      </w:r>
      <w:r>
        <w:t>the</w:t>
      </w:r>
      <w:r>
        <w:rPr>
          <w:spacing w:val="16"/>
        </w:rPr>
        <w:t xml:space="preserve"> </w:t>
      </w:r>
      <w:r>
        <w:t>church,</w:t>
      </w:r>
      <w:r>
        <w:rPr>
          <w:spacing w:val="16"/>
        </w:rPr>
        <w:t xml:space="preserve"> </w:t>
      </w:r>
      <w:r>
        <w:t>which</w:t>
      </w:r>
      <w:r>
        <w:rPr>
          <w:spacing w:val="15"/>
        </w:rPr>
        <w:t xml:space="preserve"> </w:t>
      </w:r>
      <w:r>
        <w:t>he refused. Realizing that his only path</w:t>
      </w:r>
      <w:r>
        <w:rPr>
          <w:spacing w:val="1"/>
        </w:rPr>
        <w:t xml:space="preserve"> </w:t>
      </w:r>
      <w:r>
        <w:t>to</w:t>
      </w:r>
      <w:r>
        <w:rPr>
          <w:spacing w:val="1"/>
        </w:rPr>
        <w:t xml:space="preserve"> </w:t>
      </w:r>
      <w:r>
        <w:t>advancement</w:t>
      </w:r>
      <w:r>
        <w:rPr>
          <w:spacing w:val="53"/>
        </w:rPr>
        <w:t xml:space="preserve"> </w:t>
      </w:r>
      <w:r>
        <w:t>lay</w:t>
      </w:r>
      <w:r>
        <w:rPr>
          <w:spacing w:val="53"/>
        </w:rPr>
        <w:t xml:space="preserve"> </w:t>
      </w:r>
      <w:r>
        <w:t>in</w:t>
      </w:r>
      <w:r>
        <w:rPr>
          <w:spacing w:val="53"/>
        </w:rPr>
        <w:t xml:space="preserve"> </w:t>
      </w:r>
      <w:r>
        <w:t>the</w:t>
      </w:r>
      <w:r>
        <w:rPr>
          <w:spacing w:val="53"/>
        </w:rPr>
        <w:t xml:space="preserve"> </w:t>
      </w:r>
      <w:r>
        <w:t>Church</w:t>
      </w:r>
      <w:r>
        <w:rPr>
          <w:spacing w:val="1"/>
        </w:rPr>
        <w:t xml:space="preserve"> </w:t>
      </w:r>
      <w:r>
        <w:t>of</w:t>
      </w:r>
      <w:r>
        <w:rPr>
          <w:spacing w:val="1"/>
        </w:rPr>
        <w:t xml:space="preserve"> </w:t>
      </w:r>
      <w:r>
        <w:t>England,</w:t>
      </w:r>
      <w:r>
        <w:rPr>
          <w:spacing w:val="1"/>
        </w:rPr>
        <w:t xml:space="preserve"> </w:t>
      </w:r>
      <w:r>
        <w:t>Donne</w:t>
      </w:r>
      <w:r>
        <w:rPr>
          <w:spacing w:val="1"/>
        </w:rPr>
        <w:t xml:space="preserve"> </w:t>
      </w:r>
      <w:r>
        <w:t>converted</w:t>
      </w:r>
      <w:r>
        <w:rPr>
          <w:spacing w:val="1"/>
        </w:rPr>
        <w:t xml:space="preserve"> </w:t>
      </w:r>
      <w:r>
        <w:t>to</w:t>
      </w:r>
      <w:r>
        <w:rPr>
          <w:spacing w:val="1"/>
        </w:rPr>
        <w:t xml:space="preserve"> </w:t>
      </w:r>
      <w:r>
        <w:t>Anglicanism. Anne Donne died</w:t>
      </w:r>
      <w:r>
        <w:rPr>
          <w:spacing w:val="1"/>
        </w:rPr>
        <w:t xml:space="preserve"> </w:t>
      </w:r>
      <w:r>
        <w:t>in</w:t>
      </w:r>
      <w:r>
        <w:rPr>
          <w:spacing w:val="1"/>
        </w:rPr>
        <w:t xml:space="preserve"> </w:t>
      </w:r>
      <w:r>
        <w:t>1617;</w:t>
      </w:r>
      <w:r>
        <w:rPr>
          <w:spacing w:val="1"/>
        </w:rPr>
        <w:t xml:space="preserve"> </w:t>
      </w:r>
      <w:r>
        <w:t>Donne</w:t>
      </w:r>
      <w:r>
        <w:rPr>
          <w:spacing w:val="1"/>
        </w:rPr>
        <w:t xml:space="preserve"> </w:t>
      </w:r>
      <w:r>
        <w:t>was</w:t>
      </w:r>
      <w:r>
        <w:rPr>
          <w:spacing w:val="1"/>
        </w:rPr>
        <w:t xml:space="preserve"> </w:t>
      </w:r>
      <w:r>
        <w:t>ordained</w:t>
      </w:r>
      <w:r>
        <w:rPr>
          <w:spacing w:val="1"/>
        </w:rPr>
        <w:t xml:space="preserve"> </w:t>
      </w:r>
      <w:r>
        <w:t>as</w:t>
      </w:r>
      <w:r>
        <w:rPr>
          <w:spacing w:val="1"/>
        </w:rPr>
        <w:t xml:space="preserve"> </w:t>
      </w:r>
      <w:r>
        <w:t>a</w:t>
      </w:r>
      <w:r>
        <w:rPr>
          <w:spacing w:val="1"/>
        </w:rPr>
        <w:t xml:space="preserve"> </w:t>
      </w:r>
      <w:r>
        <w:t>priest</w:t>
      </w:r>
      <w:r>
        <w:rPr>
          <w:spacing w:val="1"/>
        </w:rPr>
        <w:t xml:space="preserve"> </w:t>
      </w:r>
      <w:r>
        <w:t>and</w:t>
      </w:r>
      <w:r>
        <w:rPr>
          <w:spacing w:val="1"/>
        </w:rPr>
        <w:t xml:space="preserve"> </w:t>
      </w:r>
      <w:r>
        <w:t>became</w:t>
      </w:r>
      <w:r>
        <w:rPr>
          <w:spacing w:val="1"/>
        </w:rPr>
        <w:t xml:space="preserve"> </w:t>
      </w:r>
      <w:r>
        <w:t>Dean</w:t>
      </w:r>
      <w:r>
        <w:rPr>
          <w:spacing w:val="1"/>
        </w:rPr>
        <w:t xml:space="preserve"> </w:t>
      </w:r>
      <w:r>
        <w:t>of</w:t>
      </w:r>
      <w:r>
        <w:rPr>
          <w:spacing w:val="1"/>
        </w:rPr>
        <w:t xml:space="preserve"> </w:t>
      </w:r>
      <w:r>
        <w:t>Saint</w:t>
      </w:r>
      <w:r>
        <w:rPr>
          <w:spacing w:val="1"/>
        </w:rPr>
        <w:t xml:space="preserve"> </w:t>
      </w:r>
      <w:r>
        <w:t>Paul’s</w:t>
      </w:r>
      <w:r>
        <w:rPr>
          <w:spacing w:val="1"/>
        </w:rPr>
        <w:t xml:space="preserve"> </w:t>
      </w:r>
      <w:r>
        <w:t>Cathedral</w:t>
      </w:r>
      <w:r>
        <w:rPr>
          <w:spacing w:val="1"/>
        </w:rPr>
        <w:t xml:space="preserve"> </w:t>
      </w:r>
      <w:r>
        <w:t>in</w:t>
      </w:r>
      <w:r>
        <w:rPr>
          <w:spacing w:val="1"/>
        </w:rPr>
        <w:t xml:space="preserve"> </w:t>
      </w:r>
      <w:r>
        <w:t>1621.</w:t>
      </w:r>
      <w:r>
        <w:rPr>
          <w:spacing w:val="1"/>
        </w:rPr>
        <w:t xml:space="preserve"> </w:t>
      </w:r>
      <w:r>
        <w:t>He</w:t>
      </w:r>
      <w:r>
        <w:rPr>
          <w:spacing w:val="1"/>
        </w:rPr>
        <w:t xml:space="preserve"> </w:t>
      </w:r>
      <w:r>
        <w:t>was</w:t>
      </w:r>
      <w:r>
        <w:rPr>
          <w:spacing w:val="1"/>
        </w:rPr>
        <w:t xml:space="preserve"> </w:t>
      </w:r>
      <w:r>
        <w:t>a</w:t>
      </w:r>
      <w:r>
        <w:rPr>
          <w:spacing w:val="-51"/>
        </w:rPr>
        <w:t xml:space="preserve"> </w:t>
      </w:r>
      <w:r>
        <w:t>powerful</w:t>
      </w:r>
      <w:r>
        <w:rPr>
          <w:spacing w:val="1"/>
        </w:rPr>
        <w:t xml:space="preserve"> </w:t>
      </w:r>
      <w:r>
        <w:t>preacher</w:t>
      </w:r>
      <w:r>
        <w:rPr>
          <w:spacing w:val="1"/>
        </w:rPr>
        <w:t xml:space="preserve"> </w:t>
      </w:r>
      <w:r>
        <w:t>at</w:t>
      </w:r>
      <w:r>
        <w:rPr>
          <w:spacing w:val="1"/>
        </w:rPr>
        <w:t xml:space="preserve"> </w:t>
      </w:r>
      <w:r>
        <w:t>a</w:t>
      </w:r>
      <w:r>
        <w:rPr>
          <w:spacing w:val="1"/>
        </w:rPr>
        <w:t xml:space="preserve"> </w:t>
      </w:r>
      <w:r>
        <w:t>time</w:t>
      </w:r>
      <w:r>
        <w:rPr>
          <w:spacing w:val="1"/>
        </w:rPr>
        <w:t xml:space="preserve"> </w:t>
      </w:r>
      <w:r>
        <w:t>when</w:t>
      </w:r>
      <w:r>
        <w:rPr>
          <w:spacing w:val="1"/>
        </w:rPr>
        <w:t xml:space="preserve"> </w:t>
      </w:r>
      <w:r>
        <w:t>sermons</w:t>
      </w:r>
      <w:r>
        <w:rPr>
          <w:spacing w:val="1"/>
        </w:rPr>
        <w:t xml:space="preserve"> </w:t>
      </w:r>
      <w:r>
        <w:t>were</w:t>
      </w:r>
      <w:r>
        <w:rPr>
          <w:spacing w:val="1"/>
        </w:rPr>
        <w:t xml:space="preserve"> </w:t>
      </w:r>
      <w:r>
        <w:t>given</w:t>
      </w:r>
      <w:r>
        <w:rPr>
          <w:spacing w:val="1"/>
        </w:rPr>
        <w:t xml:space="preserve"> </w:t>
      </w:r>
      <w:r>
        <w:t>extraordinary</w:t>
      </w:r>
      <w:r>
        <w:rPr>
          <w:spacing w:val="-51"/>
        </w:rPr>
        <w:t xml:space="preserve"> </w:t>
      </w:r>
      <w:r>
        <w:t>attention.</w:t>
      </w:r>
      <w:r>
        <w:rPr>
          <w:spacing w:val="1"/>
        </w:rPr>
        <w:t xml:space="preserve"> </w:t>
      </w:r>
      <w:r>
        <w:t>Besides</w:t>
      </w:r>
      <w:r>
        <w:rPr>
          <w:spacing w:val="1"/>
        </w:rPr>
        <w:t xml:space="preserve"> </w:t>
      </w:r>
      <w:r>
        <w:t>sermons,</w:t>
      </w:r>
      <w:r>
        <w:rPr>
          <w:spacing w:val="1"/>
        </w:rPr>
        <w:t xml:space="preserve"> </w:t>
      </w:r>
      <w:r>
        <w:t>Donne</w:t>
      </w:r>
      <w:r>
        <w:rPr>
          <w:spacing w:val="1"/>
        </w:rPr>
        <w:t xml:space="preserve"> </w:t>
      </w:r>
      <w:r>
        <w:t>wrote</w:t>
      </w:r>
      <w:r>
        <w:rPr>
          <w:spacing w:val="1"/>
        </w:rPr>
        <w:t xml:space="preserve"> </w:t>
      </w:r>
      <w:r>
        <w:t>translations,</w:t>
      </w:r>
      <w:r>
        <w:rPr>
          <w:spacing w:val="1"/>
        </w:rPr>
        <w:t xml:space="preserve"> </w:t>
      </w:r>
      <w:r>
        <w:t>elegies,</w:t>
      </w:r>
      <w:r>
        <w:rPr>
          <w:spacing w:val="1"/>
        </w:rPr>
        <w:t xml:space="preserve"> </w:t>
      </w:r>
      <w:r>
        <w:t>satires,</w:t>
      </w:r>
      <w:r>
        <w:rPr>
          <w:spacing w:val="1"/>
        </w:rPr>
        <w:t xml:space="preserve"> </w:t>
      </w:r>
      <w:r>
        <w:t>and</w:t>
      </w:r>
      <w:r>
        <w:rPr>
          <w:spacing w:val="1"/>
        </w:rPr>
        <w:t xml:space="preserve"> </w:t>
      </w:r>
      <w:r>
        <w:t>holy</w:t>
      </w:r>
      <w:r>
        <w:rPr>
          <w:spacing w:val="1"/>
        </w:rPr>
        <w:t xml:space="preserve"> </w:t>
      </w:r>
      <w:r>
        <w:t>sonnets</w:t>
      </w:r>
      <w:r>
        <w:rPr>
          <w:spacing w:val="1"/>
        </w:rPr>
        <w:t xml:space="preserve"> </w:t>
      </w:r>
      <w:r>
        <w:t>devoted</w:t>
      </w:r>
      <w:r>
        <w:rPr>
          <w:spacing w:val="53"/>
        </w:rPr>
        <w:t xml:space="preserve"> </w:t>
      </w:r>
      <w:r>
        <w:t>to</w:t>
      </w:r>
      <w:r>
        <w:rPr>
          <w:spacing w:val="53"/>
        </w:rPr>
        <w:t xml:space="preserve"> </w:t>
      </w:r>
      <w:r>
        <w:t>God,</w:t>
      </w:r>
      <w:r>
        <w:rPr>
          <w:spacing w:val="1"/>
        </w:rPr>
        <w:t xml:space="preserve"> </w:t>
      </w:r>
      <w:r>
        <w:t>the</w:t>
      </w:r>
      <w:r>
        <w:rPr>
          <w:spacing w:val="1"/>
        </w:rPr>
        <w:t xml:space="preserve"> </w:t>
      </w:r>
      <w:r>
        <w:t>great</w:t>
      </w:r>
      <w:r>
        <w:rPr>
          <w:spacing w:val="1"/>
        </w:rPr>
        <w:t xml:space="preserve"> </w:t>
      </w:r>
      <w:r>
        <w:t>Absolute</w:t>
      </w:r>
      <w:r>
        <w:rPr>
          <w:spacing w:val="53"/>
        </w:rPr>
        <w:t xml:space="preserve"> </w:t>
      </w:r>
      <w:r>
        <w:t>that</w:t>
      </w:r>
      <w:r>
        <w:rPr>
          <w:spacing w:val="53"/>
        </w:rPr>
        <w:t xml:space="preserve"> </w:t>
      </w:r>
      <w:r>
        <w:t>translates</w:t>
      </w:r>
      <w:r>
        <w:rPr>
          <w:spacing w:val="1"/>
        </w:rPr>
        <w:t xml:space="preserve"> </w:t>
      </w:r>
      <w:r>
        <w:t>“all</w:t>
      </w:r>
      <w:r>
        <w:rPr>
          <w:spacing w:val="1"/>
        </w:rPr>
        <w:t xml:space="preserve"> </w:t>
      </w:r>
      <w:r>
        <w:t>our</w:t>
      </w:r>
      <w:r>
        <w:rPr>
          <w:spacing w:val="1"/>
        </w:rPr>
        <w:t xml:space="preserve"> </w:t>
      </w:r>
      <w:r>
        <w:t>scattered</w:t>
      </w:r>
      <w:r>
        <w:rPr>
          <w:spacing w:val="1"/>
        </w:rPr>
        <w:t xml:space="preserve"> </w:t>
      </w:r>
      <w:r>
        <w:t>leaves”</w:t>
      </w:r>
      <w:r>
        <w:rPr>
          <w:spacing w:val="1"/>
        </w:rPr>
        <w:t xml:space="preserve"> </w:t>
      </w:r>
      <w:r>
        <w:t>into</w:t>
      </w:r>
      <w:r>
        <w:rPr>
          <w:spacing w:val="53"/>
        </w:rPr>
        <w:t xml:space="preserve"> </w:t>
      </w:r>
      <w:r>
        <w:t>an</w:t>
      </w:r>
      <w:r>
        <w:rPr>
          <w:spacing w:val="1"/>
        </w:rPr>
        <w:t xml:space="preserve"> </w:t>
      </w:r>
      <w:r>
        <w:t>open book, made perfect before God</w:t>
      </w:r>
      <w:r>
        <w:rPr>
          <w:spacing w:val="1"/>
        </w:rPr>
        <w:t xml:space="preserve"> </w:t>
      </w:r>
      <w:r>
        <w:t>(Meditation</w:t>
      </w:r>
      <w:r>
        <w:rPr>
          <w:spacing w:val="9"/>
        </w:rPr>
        <w:t xml:space="preserve"> </w:t>
      </w:r>
      <w:r>
        <w:t>17).</w:t>
      </w:r>
    </w:p>
    <w:p w14:paraId="0BC02AF2" w14:textId="77777777" w:rsidR="00210240" w:rsidRDefault="00210240" w:rsidP="00210240">
      <w:pPr>
        <w:pStyle w:val="BodyText"/>
        <w:spacing w:line="288" w:lineRule="auto"/>
        <w:ind w:left="5663" w:right="1432"/>
        <w:jc w:val="both"/>
        <w:rPr>
          <w:color w:val="231F20"/>
        </w:rPr>
      </w:pPr>
    </w:p>
    <w:p w14:paraId="663C3903" w14:textId="77777777" w:rsidR="00210240" w:rsidRDefault="00210240" w:rsidP="00210240">
      <w:pPr>
        <w:pStyle w:val="Bodynoindent"/>
        <w:jc w:val="center"/>
      </w:pPr>
      <w:r w:rsidRPr="00B73BE9">
        <w:rPr>
          <w:noProof/>
        </w:rPr>
        <w:drawing>
          <wp:inline distT="0" distB="0" distL="0" distR="0" wp14:anchorId="45A4349F" wp14:editId="716CE284">
            <wp:extent cx="2583468" cy="3417543"/>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3468" cy="3417543"/>
                    </a:xfrm>
                    <a:prstGeom prst="rect">
                      <a:avLst/>
                    </a:prstGeom>
                  </pic:spPr>
                </pic:pic>
              </a:graphicData>
            </a:graphic>
          </wp:inline>
        </w:drawing>
      </w:r>
    </w:p>
    <w:p w14:paraId="2F6423A6" w14:textId="77777777" w:rsidR="00210240" w:rsidRDefault="00210240" w:rsidP="00210240">
      <w:pPr>
        <w:pStyle w:val="CaptionHeader"/>
      </w:pPr>
      <w:r>
        <w:t>Image</w:t>
      </w:r>
      <w:r>
        <w:rPr>
          <w:spacing w:val="-3"/>
        </w:rPr>
        <w:t xml:space="preserve"> </w:t>
      </w:r>
      <w:r>
        <w:t>3.4</w:t>
      </w:r>
      <w:r>
        <w:rPr>
          <w:spacing w:val="-2"/>
        </w:rPr>
        <w:t xml:space="preserve"> </w:t>
      </w:r>
      <w:r>
        <w:t>|</w:t>
      </w:r>
      <w:r>
        <w:rPr>
          <w:spacing w:val="-3"/>
        </w:rPr>
        <w:t xml:space="preserve"> </w:t>
      </w:r>
      <w:r>
        <w:t>John</w:t>
      </w:r>
      <w:r>
        <w:rPr>
          <w:spacing w:val="-3"/>
        </w:rPr>
        <w:t xml:space="preserve"> </w:t>
      </w:r>
      <w:r>
        <w:t>Donne</w:t>
      </w:r>
      <w:r>
        <w:rPr>
          <w:spacing w:val="-2"/>
        </w:rPr>
        <w:t xml:space="preserve"> </w:t>
      </w:r>
      <w:r>
        <w:t>in</w:t>
      </w:r>
      <w:r>
        <w:rPr>
          <w:spacing w:val="-2"/>
        </w:rPr>
        <w:t xml:space="preserve"> </w:t>
      </w:r>
      <w:r>
        <w:t>his</w:t>
      </w:r>
      <w:r>
        <w:rPr>
          <w:spacing w:val="-3"/>
        </w:rPr>
        <w:t xml:space="preserve"> </w:t>
      </w:r>
      <w:r>
        <w:t>Shroud</w:t>
      </w:r>
    </w:p>
    <w:p w14:paraId="2FB85EF0" w14:textId="77777777" w:rsidR="00210240" w:rsidRDefault="00210240" w:rsidP="00210240">
      <w:pPr>
        <w:pStyle w:val="CaptionText"/>
        <w:rPr>
          <w:spacing w:val="1"/>
        </w:rPr>
      </w:pPr>
      <w:r>
        <w:rPr>
          <w:b/>
        </w:rPr>
        <w:t xml:space="preserve">Artist | </w:t>
      </w:r>
      <w:r>
        <w:t>Martin Droeshout</w:t>
      </w:r>
      <w:r>
        <w:rPr>
          <w:spacing w:val="1"/>
        </w:rPr>
        <w:t xml:space="preserve"> </w:t>
      </w:r>
    </w:p>
    <w:p w14:paraId="4F1EE98A" w14:textId="77777777" w:rsidR="00210240" w:rsidRDefault="00210240" w:rsidP="00210240">
      <w:pPr>
        <w:pStyle w:val="CaptionText"/>
        <w:rPr>
          <w:spacing w:val="-47"/>
        </w:rPr>
      </w:pPr>
      <w:r>
        <w:rPr>
          <w:b/>
        </w:rPr>
        <w:t xml:space="preserve">Source | </w:t>
      </w:r>
      <w:r>
        <w:t>Wikimedia Commons</w:t>
      </w:r>
      <w:r>
        <w:rPr>
          <w:spacing w:val="-47"/>
        </w:rPr>
        <w:t xml:space="preserve"> </w:t>
      </w:r>
    </w:p>
    <w:p w14:paraId="6FF2307E" w14:textId="77777777" w:rsidR="00210240" w:rsidRDefault="00210240" w:rsidP="00210240">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393B380D" w14:textId="77777777" w:rsidR="00210240" w:rsidRDefault="00210240" w:rsidP="00210240">
      <w:pPr>
        <w:pStyle w:val="BodyText"/>
        <w:spacing w:line="288" w:lineRule="auto"/>
        <w:ind w:left="5663" w:right="1432"/>
        <w:jc w:val="both"/>
      </w:pPr>
    </w:p>
    <w:p w14:paraId="2FE22251" w14:textId="77777777" w:rsidR="00210240" w:rsidRDefault="00210240" w:rsidP="00210240">
      <w:pPr>
        <w:pStyle w:val="Body"/>
      </w:pPr>
      <w:r>
        <w:t>Suffering from the fever that ultimately</w:t>
      </w:r>
      <w:r>
        <w:rPr>
          <w:spacing w:val="1"/>
        </w:rPr>
        <w:t xml:space="preserve"> </w:t>
      </w:r>
      <w:r>
        <w:t>killed</w:t>
      </w:r>
      <w:r>
        <w:rPr>
          <w:spacing w:val="1"/>
        </w:rPr>
        <w:t xml:space="preserve"> </w:t>
      </w:r>
      <w:r>
        <w:t>him,</w:t>
      </w:r>
      <w:r>
        <w:rPr>
          <w:spacing w:val="1"/>
        </w:rPr>
        <w:t xml:space="preserve"> </w:t>
      </w:r>
      <w:r>
        <w:t>Donne</w:t>
      </w:r>
      <w:r>
        <w:rPr>
          <w:spacing w:val="1"/>
        </w:rPr>
        <w:t xml:space="preserve"> </w:t>
      </w:r>
      <w:r>
        <w:t>preached</w:t>
      </w:r>
      <w:r>
        <w:rPr>
          <w:spacing w:val="-51"/>
        </w:rPr>
        <w:t xml:space="preserve"> </w:t>
      </w:r>
      <w:r>
        <w:t>his</w:t>
      </w:r>
      <w:r>
        <w:rPr>
          <w:spacing w:val="48"/>
        </w:rPr>
        <w:t xml:space="preserve"> </w:t>
      </w:r>
      <w:r>
        <w:t>own</w:t>
      </w:r>
      <w:r>
        <w:rPr>
          <w:spacing w:val="48"/>
        </w:rPr>
        <w:t xml:space="preserve"> </w:t>
      </w:r>
      <w:r>
        <w:t>funeral</w:t>
      </w:r>
      <w:r>
        <w:rPr>
          <w:spacing w:val="48"/>
        </w:rPr>
        <w:t xml:space="preserve"> </w:t>
      </w:r>
      <w:r>
        <w:t>sermon.</w:t>
      </w:r>
      <w:r>
        <w:rPr>
          <w:spacing w:val="48"/>
        </w:rPr>
        <w:t xml:space="preserve"> </w:t>
      </w:r>
      <w:r>
        <w:t>He</w:t>
      </w:r>
      <w:r>
        <w:rPr>
          <w:spacing w:val="48"/>
        </w:rPr>
        <w:t xml:space="preserve"> </w:t>
      </w:r>
      <w:r>
        <w:t>also had his portrait taken, dressed in a</w:t>
      </w:r>
      <w:r>
        <w:rPr>
          <w:spacing w:val="1"/>
        </w:rPr>
        <w:t xml:space="preserve"> </w:t>
      </w:r>
      <w:r>
        <w:t>shroud:</w:t>
      </w:r>
      <w:r>
        <w:rPr>
          <w:spacing w:val="1"/>
        </w:rPr>
        <w:t xml:space="preserve"> </w:t>
      </w:r>
      <w:r>
        <w:t>he</w:t>
      </w:r>
      <w:r>
        <w:rPr>
          <w:spacing w:val="1"/>
        </w:rPr>
        <w:t xml:space="preserve"> </w:t>
      </w:r>
      <w:r>
        <w:t>made</w:t>
      </w:r>
      <w:r>
        <w:rPr>
          <w:spacing w:val="1"/>
        </w:rPr>
        <w:t xml:space="preserve"> </w:t>
      </w:r>
      <w:r>
        <w:t>a</w:t>
      </w:r>
      <w:r>
        <w:rPr>
          <w:spacing w:val="1"/>
        </w:rPr>
        <w:t xml:space="preserve"> </w:t>
      </w:r>
      <w:r>
        <w:t>masterpiece</w:t>
      </w:r>
      <w:r>
        <w:rPr>
          <w:spacing w:val="1"/>
        </w:rPr>
        <w:t xml:space="preserve"> </w:t>
      </w:r>
      <w:r>
        <w:t>of</w:t>
      </w:r>
      <w:r>
        <w:rPr>
          <w:spacing w:val="1"/>
        </w:rPr>
        <w:t xml:space="preserve"> </w:t>
      </w:r>
      <w:r>
        <w:t>death.</w:t>
      </w:r>
    </w:p>
    <w:p w14:paraId="114B3DDE" w14:textId="77777777" w:rsidR="00210240" w:rsidRDefault="00210240" w:rsidP="00210240">
      <w:pPr>
        <w:pStyle w:val="BodyText"/>
        <w:spacing w:before="4"/>
        <w:rPr>
          <w:sz w:val="26"/>
        </w:rPr>
      </w:pPr>
    </w:p>
    <w:p w14:paraId="0E912938" w14:textId="77777777" w:rsidR="00210240" w:rsidRDefault="00210240" w:rsidP="00210240">
      <w:pPr>
        <w:pStyle w:val="Heading2"/>
      </w:pPr>
      <w:bookmarkStart w:id="1" w:name="3.4.1_“The_Good-Morrow”_"/>
      <w:bookmarkStart w:id="2" w:name="3.4.2_“The_Sun_Rising”_"/>
      <w:bookmarkStart w:id="3" w:name="_bookmark101"/>
      <w:bookmarkStart w:id="4" w:name="_Toc75441187"/>
      <w:bookmarkEnd w:id="1"/>
      <w:bookmarkEnd w:id="2"/>
      <w:bookmarkEnd w:id="3"/>
      <w:r>
        <w:t>3.4.1 “The</w:t>
      </w:r>
      <w:r>
        <w:rPr>
          <w:spacing w:val="-16"/>
        </w:rPr>
        <w:t xml:space="preserve"> </w:t>
      </w:r>
      <w:r>
        <w:t>Good-Morrow”</w:t>
      </w:r>
      <w:bookmarkEnd w:id="4"/>
    </w:p>
    <w:p w14:paraId="71E70C54" w14:textId="77777777" w:rsidR="00210240" w:rsidRPr="00B73BE9" w:rsidRDefault="00210240" w:rsidP="00210240">
      <w:pPr>
        <w:pStyle w:val="Bodynoindent"/>
        <w:jc w:val="left"/>
      </w:pPr>
      <w:r w:rsidRPr="00B73BE9">
        <w:t>(1633)</w:t>
      </w:r>
    </w:p>
    <w:p w14:paraId="47D0DB31" w14:textId="77777777" w:rsidR="00210240" w:rsidRPr="00B73BE9" w:rsidRDefault="00210240" w:rsidP="00210240">
      <w:pPr>
        <w:pStyle w:val="Poetry"/>
      </w:pPr>
    </w:p>
    <w:p w14:paraId="3275B733" w14:textId="77777777" w:rsidR="00210240" w:rsidRPr="00B73BE9" w:rsidRDefault="00210240" w:rsidP="00210240">
      <w:pPr>
        <w:pStyle w:val="Poetry"/>
      </w:pPr>
      <w:r w:rsidRPr="00B73BE9">
        <w:t>I WONDER by my troth, what thou and I</w:t>
      </w:r>
    </w:p>
    <w:p w14:paraId="6901F58B" w14:textId="77777777" w:rsidR="00210240" w:rsidRDefault="00210240" w:rsidP="00210240">
      <w:pPr>
        <w:pStyle w:val="Poetry"/>
      </w:pPr>
      <w:r w:rsidRPr="00B73BE9">
        <w:t xml:space="preserve">Did, till we loved? were we not wean’d till then? </w:t>
      </w:r>
    </w:p>
    <w:p w14:paraId="0B35C36B" w14:textId="77777777" w:rsidR="00210240" w:rsidRPr="00B73BE9" w:rsidRDefault="00210240" w:rsidP="00210240">
      <w:pPr>
        <w:pStyle w:val="Poetry"/>
      </w:pPr>
      <w:r w:rsidRPr="00B73BE9">
        <w:t>But suck’d on country pleasures, childishly?</w:t>
      </w:r>
    </w:p>
    <w:p w14:paraId="2896A542" w14:textId="77777777" w:rsidR="00210240" w:rsidRDefault="00210240" w:rsidP="00210240">
      <w:pPr>
        <w:pStyle w:val="Poetry"/>
      </w:pPr>
      <w:r w:rsidRPr="00B73BE9">
        <w:t xml:space="preserve">Or snorted we in the Seven Sleepers’ den? </w:t>
      </w:r>
    </w:p>
    <w:p w14:paraId="364E9019" w14:textId="77777777" w:rsidR="00210240" w:rsidRDefault="00210240" w:rsidP="00210240">
      <w:pPr>
        <w:pStyle w:val="Poetry"/>
      </w:pPr>
      <w:r w:rsidRPr="00B73BE9">
        <w:t xml:space="preserve">’Twas so; but this, all pleasures fancies </w:t>
      </w:r>
      <w:proofErr w:type="gramStart"/>
      <w:r w:rsidRPr="00B73BE9">
        <w:t>be;</w:t>
      </w:r>
      <w:proofErr w:type="gramEnd"/>
      <w:r w:rsidRPr="00B73BE9">
        <w:t xml:space="preserve"> </w:t>
      </w:r>
    </w:p>
    <w:p w14:paraId="7EFACE9E" w14:textId="77777777" w:rsidR="00210240" w:rsidRPr="00B73BE9" w:rsidRDefault="00210240" w:rsidP="00210240">
      <w:pPr>
        <w:pStyle w:val="Poetry"/>
      </w:pPr>
      <w:r w:rsidRPr="00B73BE9">
        <w:t>If ever any beauty I did see,</w:t>
      </w:r>
    </w:p>
    <w:p w14:paraId="76D584CC" w14:textId="77777777" w:rsidR="00210240" w:rsidRPr="00B73BE9" w:rsidRDefault="00210240" w:rsidP="00210240">
      <w:pPr>
        <w:pStyle w:val="Poetry"/>
      </w:pPr>
      <w:r w:rsidRPr="00B73BE9">
        <w:t>Which I desired, and got, ’twas but a dream of thee.</w:t>
      </w:r>
    </w:p>
    <w:p w14:paraId="78547A9F" w14:textId="77777777" w:rsidR="00210240" w:rsidRPr="00B73BE9" w:rsidRDefault="00210240" w:rsidP="00210240">
      <w:pPr>
        <w:pStyle w:val="Poetry"/>
      </w:pPr>
    </w:p>
    <w:p w14:paraId="5BF110FC" w14:textId="77777777" w:rsidR="00210240" w:rsidRDefault="00210240" w:rsidP="00210240">
      <w:pPr>
        <w:pStyle w:val="Poetry"/>
      </w:pPr>
      <w:r w:rsidRPr="00B73BE9">
        <w:t xml:space="preserve">And now </w:t>
      </w:r>
      <w:proofErr w:type="gramStart"/>
      <w:r w:rsidRPr="00B73BE9">
        <w:t>good-morrow</w:t>
      </w:r>
      <w:proofErr w:type="gramEnd"/>
      <w:r w:rsidRPr="00B73BE9">
        <w:t xml:space="preserve"> to our waking souls, </w:t>
      </w:r>
    </w:p>
    <w:p w14:paraId="4A256AB0" w14:textId="77777777" w:rsidR="00210240" w:rsidRDefault="00210240" w:rsidP="00210240">
      <w:pPr>
        <w:pStyle w:val="Poetry"/>
      </w:pPr>
      <w:r w:rsidRPr="00B73BE9">
        <w:t xml:space="preserve">Which watch not one another out of </w:t>
      </w:r>
      <w:proofErr w:type="gramStart"/>
      <w:r w:rsidRPr="00B73BE9">
        <w:t>fear;</w:t>
      </w:r>
      <w:proofErr w:type="gramEnd"/>
      <w:r w:rsidRPr="00B73BE9">
        <w:t xml:space="preserve"> </w:t>
      </w:r>
    </w:p>
    <w:p w14:paraId="187AC54C" w14:textId="77777777" w:rsidR="00210240" w:rsidRDefault="00210240" w:rsidP="00210240">
      <w:pPr>
        <w:pStyle w:val="Poetry"/>
      </w:pPr>
      <w:r w:rsidRPr="00B73BE9">
        <w:t xml:space="preserve">For love all love of other sights controls, </w:t>
      </w:r>
    </w:p>
    <w:p w14:paraId="38EFA28B" w14:textId="77777777" w:rsidR="00210240" w:rsidRPr="00B73BE9" w:rsidRDefault="00210240" w:rsidP="00210240">
      <w:pPr>
        <w:pStyle w:val="Poetry"/>
      </w:pPr>
      <w:r w:rsidRPr="00B73BE9">
        <w:t>And makes one little room an everywhere.</w:t>
      </w:r>
    </w:p>
    <w:p w14:paraId="5C3B6F3C" w14:textId="77777777" w:rsidR="00210240" w:rsidRPr="00B73BE9" w:rsidRDefault="00210240" w:rsidP="00210240">
      <w:pPr>
        <w:pStyle w:val="Poetry"/>
      </w:pPr>
      <w:r w:rsidRPr="00B73BE9">
        <w:t xml:space="preserve">Let sea-discoverers to new worlds have </w:t>
      </w:r>
      <w:proofErr w:type="gramStart"/>
      <w:r w:rsidRPr="00B73BE9">
        <w:t>gone;</w:t>
      </w:r>
      <w:proofErr w:type="gramEnd"/>
    </w:p>
    <w:p w14:paraId="6F27283C" w14:textId="77777777" w:rsidR="00210240" w:rsidRDefault="00210240" w:rsidP="00210240">
      <w:pPr>
        <w:pStyle w:val="Poetry"/>
      </w:pPr>
      <w:r w:rsidRPr="00B73BE9">
        <w:t xml:space="preserve">Let maps to other, worlds on worlds have </w:t>
      </w:r>
      <w:proofErr w:type="gramStart"/>
      <w:r w:rsidRPr="00B73BE9">
        <w:t>shown;</w:t>
      </w:r>
      <w:proofErr w:type="gramEnd"/>
      <w:r w:rsidRPr="00B73BE9">
        <w:t xml:space="preserve"> </w:t>
      </w:r>
    </w:p>
    <w:p w14:paraId="4C3F8506" w14:textId="77777777" w:rsidR="00210240" w:rsidRPr="00B73BE9" w:rsidRDefault="00210240" w:rsidP="00210240">
      <w:pPr>
        <w:pStyle w:val="Poetry"/>
      </w:pPr>
      <w:r w:rsidRPr="00B73BE9">
        <w:t xml:space="preserve">Let us possess one world; each hath </w:t>
      </w:r>
      <w:proofErr w:type="gramStart"/>
      <w:r w:rsidRPr="00B73BE9">
        <w:t>one, and</w:t>
      </w:r>
      <w:proofErr w:type="gramEnd"/>
      <w:r w:rsidRPr="00B73BE9">
        <w:t xml:space="preserve"> is one.</w:t>
      </w:r>
    </w:p>
    <w:p w14:paraId="3BDF2181" w14:textId="77777777" w:rsidR="00210240" w:rsidRPr="00B73BE9" w:rsidRDefault="00210240" w:rsidP="00210240">
      <w:pPr>
        <w:pStyle w:val="Poetry"/>
      </w:pPr>
    </w:p>
    <w:p w14:paraId="7A152209" w14:textId="77777777" w:rsidR="00210240" w:rsidRDefault="00210240" w:rsidP="00210240">
      <w:pPr>
        <w:pStyle w:val="Poetry"/>
      </w:pPr>
      <w:r w:rsidRPr="00B73BE9">
        <w:t xml:space="preserve">My face in thine eye, thine in mine appears, </w:t>
      </w:r>
    </w:p>
    <w:p w14:paraId="17C79AC0" w14:textId="77777777" w:rsidR="00210240" w:rsidRDefault="00210240" w:rsidP="00210240">
      <w:pPr>
        <w:pStyle w:val="Poetry"/>
      </w:pPr>
      <w:r w:rsidRPr="00B73BE9">
        <w:t xml:space="preserve">And true plain hearts do in the faces </w:t>
      </w:r>
      <w:proofErr w:type="gramStart"/>
      <w:r w:rsidRPr="00B73BE9">
        <w:t>rest;</w:t>
      </w:r>
      <w:proofErr w:type="gramEnd"/>
      <w:r w:rsidRPr="00B73BE9">
        <w:t xml:space="preserve"> </w:t>
      </w:r>
    </w:p>
    <w:p w14:paraId="5F886561" w14:textId="77777777" w:rsidR="00210240" w:rsidRDefault="00210240" w:rsidP="00210240">
      <w:pPr>
        <w:pStyle w:val="Poetry"/>
      </w:pPr>
      <w:r w:rsidRPr="00B73BE9">
        <w:t xml:space="preserve">Where can we find two better hemispheres </w:t>
      </w:r>
    </w:p>
    <w:p w14:paraId="0EA62BD5" w14:textId="77777777" w:rsidR="00210240" w:rsidRDefault="00210240" w:rsidP="00210240">
      <w:pPr>
        <w:pStyle w:val="Poetry"/>
      </w:pPr>
      <w:r w:rsidRPr="00B73BE9">
        <w:t xml:space="preserve">Without sharp north, without declining west? </w:t>
      </w:r>
    </w:p>
    <w:p w14:paraId="17EC4BF2" w14:textId="77777777" w:rsidR="00210240" w:rsidRPr="00B73BE9" w:rsidRDefault="00210240" w:rsidP="00210240">
      <w:pPr>
        <w:pStyle w:val="Poetry"/>
      </w:pPr>
      <w:r w:rsidRPr="00B73BE9">
        <w:t xml:space="preserve">Whatever dies, was not mix’d </w:t>
      </w:r>
      <w:proofErr w:type="gramStart"/>
      <w:r w:rsidRPr="00B73BE9">
        <w:t>equally;</w:t>
      </w:r>
      <w:proofErr w:type="gramEnd"/>
    </w:p>
    <w:p w14:paraId="5F2A33EA" w14:textId="77777777" w:rsidR="00210240" w:rsidRPr="00B73BE9" w:rsidRDefault="00210240" w:rsidP="00210240">
      <w:pPr>
        <w:pStyle w:val="Poetry"/>
      </w:pPr>
      <w:r w:rsidRPr="00B73BE9">
        <w:t>If our two loves be one, or thou and I</w:t>
      </w:r>
    </w:p>
    <w:p w14:paraId="71169044" w14:textId="77777777" w:rsidR="00210240" w:rsidRPr="00B73BE9" w:rsidRDefault="00210240" w:rsidP="00210240">
      <w:pPr>
        <w:pStyle w:val="Poetry"/>
      </w:pPr>
      <w:r w:rsidRPr="00B73BE9">
        <w:t>Love so alike that none can slacken, none can die.</w:t>
      </w:r>
    </w:p>
    <w:p w14:paraId="09A96F00" w14:textId="77777777" w:rsidR="00210240" w:rsidRDefault="00210240" w:rsidP="00210240">
      <w:pPr>
        <w:pStyle w:val="BodyText"/>
        <w:spacing w:before="2"/>
        <w:rPr>
          <w:sz w:val="27"/>
        </w:rPr>
      </w:pPr>
    </w:p>
    <w:p w14:paraId="441414DD" w14:textId="77777777" w:rsidR="00210240" w:rsidRDefault="00210240" w:rsidP="00210240">
      <w:pPr>
        <w:pStyle w:val="Heading2"/>
      </w:pPr>
      <w:bookmarkStart w:id="5" w:name="_Toc75441188"/>
      <w:r>
        <w:t>3.4.2 “The</w:t>
      </w:r>
      <w:r>
        <w:rPr>
          <w:spacing w:val="-4"/>
        </w:rPr>
        <w:t xml:space="preserve"> </w:t>
      </w:r>
      <w:r>
        <w:t>Sun</w:t>
      </w:r>
      <w:r>
        <w:rPr>
          <w:spacing w:val="-3"/>
        </w:rPr>
        <w:t xml:space="preserve"> </w:t>
      </w:r>
      <w:r>
        <w:t>Rising”</w:t>
      </w:r>
      <w:bookmarkEnd w:id="5"/>
    </w:p>
    <w:p w14:paraId="51712F29" w14:textId="77777777" w:rsidR="00210240" w:rsidRDefault="00210240" w:rsidP="00210240">
      <w:pPr>
        <w:pStyle w:val="Bodynoindent"/>
        <w:jc w:val="left"/>
      </w:pPr>
      <w:r>
        <w:t>(1633)</w:t>
      </w:r>
    </w:p>
    <w:p w14:paraId="7E2B1FAB" w14:textId="77777777" w:rsidR="00210240" w:rsidRDefault="00210240" w:rsidP="00210240">
      <w:pPr>
        <w:pStyle w:val="BodyText"/>
        <w:spacing w:before="9"/>
        <w:rPr>
          <w:sz w:val="30"/>
        </w:rPr>
      </w:pPr>
    </w:p>
    <w:p w14:paraId="576AD2EA" w14:textId="77777777" w:rsidR="00210240" w:rsidRDefault="00210240" w:rsidP="00210240">
      <w:pPr>
        <w:pStyle w:val="Poetry"/>
      </w:pPr>
      <w:r w:rsidRPr="00B73BE9">
        <w:t xml:space="preserve">BUSY old fool, unruly Sun, </w:t>
      </w:r>
    </w:p>
    <w:p w14:paraId="382A3526" w14:textId="77777777" w:rsidR="00210240" w:rsidRPr="00B73BE9" w:rsidRDefault="00210240" w:rsidP="00210240">
      <w:pPr>
        <w:pStyle w:val="Poetry"/>
      </w:pPr>
      <w:r w:rsidRPr="00B73BE9">
        <w:t>Why dost thou thus,</w:t>
      </w:r>
    </w:p>
    <w:p w14:paraId="4645B9FD" w14:textId="77777777" w:rsidR="00210240" w:rsidRDefault="00210240" w:rsidP="00210240">
      <w:pPr>
        <w:pStyle w:val="Poetry"/>
      </w:pPr>
      <w:r w:rsidRPr="00B73BE9">
        <w:t xml:space="preserve">Through windows, and through curtains, call on us? </w:t>
      </w:r>
    </w:p>
    <w:p w14:paraId="7BFCE7D0" w14:textId="77777777" w:rsidR="00210240" w:rsidRPr="00B73BE9" w:rsidRDefault="00210240" w:rsidP="00210240">
      <w:pPr>
        <w:pStyle w:val="Poetry"/>
      </w:pPr>
      <w:proofErr w:type="gramStart"/>
      <w:r w:rsidRPr="00B73BE9">
        <w:lastRenderedPageBreak/>
        <w:t>Must to</w:t>
      </w:r>
      <w:proofErr w:type="gramEnd"/>
      <w:r w:rsidRPr="00B73BE9">
        <w:t xml:space="preserve"> thy motions lovers’ seasons run?</w:t>
      </w:r>
    </w:p>
    <w:p w14:paraId="30560CA7" w14:textId="77777777" w:rsidR="00210240" w:rsidRDefault="00210240" w:rsidP="00210240">
      <w:pPr>
        <w:pStyle w:val="Poetry"/>
      </w:pPr>
      <w:r w:rsidRPr="00B73BE9">
        <w:t xml:space="preserve">Saucy pedantic wretch, go chide </w:t>
      </w:r>
    </w:p>
    <w:p w14:paraId="70302055" w14:textId="77777777" w:rsidR="00210240" w:rsidRPr="00B73BE9" w:rsidRDefault="00210240" w:rsidP="00210240">
      <w:pPr>
        <w:pStyle w:val="Poetry"/>
      </w:pPr>
      <w:r w:rsidRPr="00B73BE9">
        <w:t xml:space="preserve">Late </w:t>
      </w:r>
      <w:proofErr w:type="gramStart"/>
      <w:r w:rsidRPr="00B73BE9">
        <w:t>school-boys</w:t>
      </w:r>
      <w:proofErr w:type="gramEnd"/>
      <w:r w:rsidRPr="00B73BE9">
        <w:t xml:space="preserve"> and sour prentices,</w:t>
      </w:r>
    </w:p>
    <w:p w14:paraId="01554987" w14:textId="77777777" w:rsidR="00210240" w:rsidRDefault="00210240" w:rsidP="00210240">
      <w:pPr>
        <w:pStyle w:val="Poetry"/>
      </w:pPr>
      <w:r w:rsidRPr="00B73BE9">
        <w:t xml:space="preserve">Go tell court-huntsmen that the king will ride, </w:t>
      </w:r>
    </w:p>
    <w:p w14:paraId="3FF28234" w14:textId="77777777" w:rsidR="00210240" w:rsidRPr="00B73BE9" w:rsidRDefault="00210240" w:rsidP="00210240">
      <w:pPr>
        <w:pStyle w:val="Poetry"/>
      </w:pPr>
      <w:r w:rsidRPr="00B73BE9">
        <w:t xml:space="preserve">Call country ants to harvest </w:t>
      </w:r>
      <w:proofErr w:type="gramStart"/>
      <w:r w:rsidRPr="00B73BE9">
        <w:t>offices;</w:t>
      </w:r>
      <w:proofErr w:type="gramEnd"/>
    </w:p>
    <w:p w14:paraId="5579EDA4" w14:textId="77777777" w:rsidR="00210240" w:rsidRPr="00B73BE9" w:rsidRDefault="00210240" w:rsidP="00210240">
      <w:pPr>
        <w:pStyle w:val="Poetry"/>
      </w:pPr>
      <w:r w:rsidRPr="00B73BE9">
        <w:t>Love, all alike, no season knows nor clime,</w:t>
      </w:r>
    </w:p>
    <w:p w14:paraId="419E8F55" w14:textId="77777777" w:rsidR="00210240" w:rsidRDefault="00210240" w:rsidP="00210240">
      <w:pPr>
        <w:pStyle w:val="Poetry"/>
      </w:pPr>
      <w:r w:rsidRPr="00B73BE9">
        <w:t>Nor hours, days, months, which are the rags of time.</w:t>
      </w:r>
    </w:p>
    <w:p w14:paraId="7AED9926" w14:textId="77777777" w:rsidR="00210240" w:rsidRPr="00B73BE9" w:rsidRDefault="00210240" w:rsidP="00210240">
      <w:pPr>
        <w:pStyle w:val="Poetry"/>
      </w:pPr>
    </w:p>
    <w:p w14:paraId="08194EE1" w14:textId="77777777" w:rsidR="00210240" w:rsidRDefault="00210240" w:rsidP="00210240">
      <w:pPr>
        <w:pStyle w:val="Poetry"/>
      </w:pPr>
      <w:bookmarkStart w:id="6" w:name="3.4.3_“The_Indifferent”_"/>
      <w:bookmarkStart w:id="7" w:name="_bookmark102"/>
      <w:bookmarkEnd w:id="6"/>
      <w:bookmarkEnd w:id="7"/>
      <w:r w:rsidRPr="00B73BE9">
        <w:t xml:space="preserve">Thy beams so reverend, and strong </w:t>
      </w:r>
    </w:p>
    <w:p w14:paraId="4DF3BBD2" w14:textId="77777777" w:rsidR="00210240" w:rsidRPr="00B73BE9" w:rsidRDefault="00210240" w:rsidP="00210240">
      <w:pPr>
        <w:pStyle w:val="Poetry"/>
      </w:pPr>
      <w:r w:rsidRPr="00B73BE9">
        <w:t>Why shouldst thou think?</w:t>
      </w:r>
    </w:p>
    <w:p w14:paraId="1A7935F7" w14:textId="77777777" w:rsidR="00210240" w:rsidRDefault="00210240" w:rsidP="00210240">
      <w:pPr>
        <w:pStyle w:val="Poetry"/>
      </w:pPr>
      <w:r w:rsidRPr="00B73BE9">
        <w:t xml:space="preserve">I could eclipse and cloud them with a wink, </w:t>
      </w:r>
    </w:p>
    <w:p w14:paraId="371813EE" w14:textId="77777777" w:rsidR="00210240" w:rsidRDefault="00210240" w:rsidP="00210240">
      <w:pPr>
        <w:pStyle w:val="Poetry"/>
      </w:pPr>
      <w:r w:rsidRPr="00B73BE9">
        <w:t xml:space="preserve">But that I would not lose her sight so long. </w:t>
      </w:r>
    </w:p>
    <w:p w14:paraId="31C16B14" w14:textId="77777777" w:rsidR="00210240" w:rsidRPr="00B73BE9" w:rsidRDefault="00210240" w:rsidP="00210240">
      <w:pPr>
        <w:pStyle w:val="Poetry"/>
      </w:pPr>
      <w:r w:rsidRPr="00B73BE9">
        <w:t>If her eyes have not blinded thine,</w:t>
      </w:r>
    </w:p>
    <w:p w14:paraId="64359B08" w14:textId="77777777" w:rsidR="00210240" w:rsidRDefault="00210240" w:rsidP="00210240">
      <w:pPr>
        <w:pStyle w:val="Poetry"/>
      </w:pPr>
      <w:r w:rsidRPr="00B73BE9">
        <w:t xml:space="preserve">Look, and to-morrow late tell me, </w:t>
      </w:r>
    </w:p>
    <w:p w14:paraId="778967A8" w14:textId="77777777" w:rsidR="00210240" w:rsidRPr="00B73BE9" w:rsidRDefault="00210240" w:rsidP="00210240">
      <w:pPr>
        <w:pStyle w:val="Poetry"/>
      </w:pPr>
      <w:r w:rsidRPr="00B73BE9">
        <w:t>Whether both th’ Indias of spice and mine</w:t>
      </w:r>
    </w:p>
    <w:p w14:paraId="6D5A8B7E" w14:textId="77777777" w:rsidR="00210240" w:rsidRDefault="00210240" w:rsidP="00210240">
      <w:pPr>
        <w:pStyle w:val="Poetry"/>
      </w:pPr>
      <w:r w:rsidRPr="00B73BE9">
        <w:t xml:space="preserve">Be where thou left’st </w:t>
      </w:r>
      <w:proofErr w:type="gramStart"/>
      <w:r w:rsidRPr="00B73BE9">
        <w:t>them, or</w:t>
      </w:r>
      <w:proofErr w:type="gramEnd"/>
      <w:r w:rsidRPr="00B73BE9">
        <w:t xml:space="preserve"> lie here with me. </w:t>
      </w:r>
    </w:p>
    <w:p w14:paraId="45A65D87" w14:textId="77777777" w:rsidR="00210240" w:rsidRDefault="00210240" w:rsidP="00210240">
      <w:pPr>
        <w:pStyle w:val="Poetry"/>
      </w:pPr>
      <w:r w:rsidRPr="00B73BE9">
        <w:t xml:space="preserve">Ask for those kings whom thou saw’st yesterday, </w:t>
      </w:r>
    </w:p>
    <w:p w14:paraId="1A5EEE85" w14:textId="77777777" w:rsidR="00210240" w:rsidRPr="00B73BE9" w:rsidRDefault="00210240" w:rsidP="00210240">
      <w:pPr>
        <w:pStyle w:val="Poetry"/>
      </w:pPr>
      <w:r w:rsidRPr="00B73BE9">
        <w:t>And thou shalt hear, “All here in one bed lay.”</w:t>
      </w:r>
    </w:p>
    <w:p w14:paraId="46F11C10" w14:textId="77777777" w:rsidR="00210240" w:rsidRPr="00B73BE9" w:rsidRDefault="00210240" w:rsidP="00210240">
      <w:pPr>
        <w:pStyle w:val="Poetry"/>
      </w:pPr>
    </w:p>
    <w:p w14:paraId="2ACE710C" w14:textId="77777777" w:rsidR="00210240" w:rsidRDefault="00210240" w:rsidP="00210240">
      <w:pPr>
        <w:pStyle w:val="Poetry"/>
      </w:pPr>
      <w:r w:rsidRPr="00B73BE9">
        <w:t xml:space="preserve">She’s all states, and all princes </w:t>
      </w:r>
      <w:proofErr w:type="gramStart"/>
      <w:r w:rsidRPr="00B73BE9">
        <w:t>I;</w:t>
      </w:r>
      <w:proofErr w:type="gramEnd"/>
      <w:r w:rsidRPr="00B73BE9">
        <w:t xml:space="preserve"> </w:t>
      </w:r>
    </w:p>
    <w:p w14:paraId="4CD3AE07" w14:textId="77777777" w:rsidR="00210240" w:rsidRPr="00B73BE9" w:rsidRDefault="00210240" w:rsidP="00210240">
      <w:pPr>
        <w:pStyle w:val="Poetry"/>
      </w:pPr>
      <w:r w:rsidRPr="00B73BE9">
        <w:t xml:space="preserve">Nothing else </w:t>
      </w:r>
      <w:proofErr w:type="gramStart"/>
      <w:r w:rsidRPr="00B73BE9">
        <w:t>is;</w:t>
      </w:r>
      <w:proofErr w:type="gramEnd"/>
    </w:p>
    <w:p w14:paraId="6FC8261F" w14:textId="77777777" w:rsidR="00210240" w:rsidRDefault="00210240" w:rsidP="00210240">
      <w:pPr>
        <w:pStyle w:val="Poetry"/>
      </w:pPr>
      <w:r w:rsidRPr="00B73BE9">
        <w:t xml:space="preserve">Princes do but play us; compared to this, </w:t>
      </w:r>
    </w:p>
    <w:p w14:paraId="6C6B5C75" w14:textId="77777777" w:rsidR="00210240" w:rsidRDefault="00210240" w:rsidP="00210240">
      <w:pPr>
        <w:pStyle w:val="Poetry"/>
      </w:pPr>
      <w:r w:rsidRPr="00B73BE9">
        <w:t xml:space="preserve">All honour’s mimic, all wealth alchemy. </w:t>
      </w:r>
    </w:p>
    <w:p w14:paraId="6DC6F59A" w14:textId="77777777" w:rsidR="00210240" w:rsidRPr="00B73BE9" w:rsidRDefault="00210240" w:rsidP="00210240">
      <w:pPr>
        <w:pStyle w:val="Poetry"/>
      </w:pPr>
      <w:r w:rsidRPr="00B73BE9">
        <w:t>Thou, Sun, art half as happy as we,</w:t>
      </w:r>
    </w:p>
    <w:p w14:paraId="04C913F4" w14:textId="77777777" w:rsidR="00210240" w:rsidRPr="00B73BE9" w:rsidRDefault="00210240" w:rsidP="00210240">
      <w:pPr>
        <w:pStyle w:val="Poetry"/>
      </w:pPr>
      <w:r w:rsidRPr="00B73BE9">
        <w:t xml:space="preserve">In that the world’s contracted </w:t>
      </w:r>
      <w:proofErr w:type="gramStart"/>
      <w:r w:rsidRPr="00B73BE9">
        <w:t>thus;</w:t>
      </w:r>
      <w:proofErr w:type="gramEnd"/>
    </w:p>
    <w:p w14:paraId="310F269F" w14:textId="77777777" w:rsidR="00210240" w:rsidRDefault="00210240" w:rsidP="00210240">
      <w:pPr>
        <w:pStyle w:val="Poetry"/>
      </w:pPr>
      <w:r w:rsidRPr="00B73BE9">
        <w:t xml:space="preserve">Thine age asks ease, and since thy duties be </w:t>
      </w:r>
    </w:p>
    <w:p w14:paraId="2D497755" w14:textId="77777777" w:rsidR="00210240" w:rsidRDefault="00210240" w:rsidP="00210240">
      <w:pPr>
        <w:pStyle w:val="Poetry"/>
      </w:pPr>
      <w:r w:rsidRPr="00B73BE9">
        <w:t xml:space="preserve">To warm the world, that’s done in warming us. </w:t>
      </w:r>
    </w:p>
    <w:p w14:paraId="7673BBFC" w14:textId="77777777" w:rsidR="00210240" w:rsidRDefault="00210240" w:rsidP="00210240">
      <w:pPr>
        <w:pStyle w:val="Poetry"/>
      </w:pPr>
      <w:r w:rsidRPr="00B73BE9">
        <w:t xml:space="preserve">Shine here to us, and thou art </w:t>
      </w:r>
      <w:proofErr w:type="gramStart"/>
      <w:r w:rsidRPr="00B73BE9">
        <w:t>everywhere;</w:t>
      </w:r>
      <w:proofErr w:type="gramEnd"/>
      <w:r w:rsidRPr="00B73BE9">
        <w:t xml:space="preserve"> </w:t>
      </w:r>
    </w:p>
    <w:p w14:paraId="50FFB705" w14:textId="77777777" w:rsidR="00210240" w:rsidRPr="00B73BE9" w:rsidRDefault="00210240" w:rsidP="00210240">
      <w:pPr>
        <w:pStyle w:val="Poetry"/>
      </w:pPr>
      <w:r w:rsidRPr="00B73BE9">
        <w:t>This bed thy center is, these walls thy sphere.</w:t>
      </w:r>
    </w:p>
    <w:p w14:paraId="7D1D1A0C" w14:textId="77777777" w:rsidR="00210240" w:rsidRDefault="00210240" w:rsidP="00210240">
      <w:pPr>
        <w:pStyle w:val="BodyText"/>
        <w:spacing w:before="9"/>
      </w:pPr>
    </w:p>
    <w:p w14:paraId="607D3964" w14:textId="77777777" w:rsidR="00210240" w:rsidRDefault="00210240" w:rsidP="00210240">
      <w:pPr>
        <w:pStyle w:val="Heading2"/>
      </w:pPr>
      <w:bookmarkStart w:id="8" w:name="_Toc75441189"/>
      <w:r>
        <w:t>3.4.3 “The</w:t>
      </w:r>
      <w:r>
        <w:rPr>
          <w:spacing w:val="-2"/>
        </w:rPr>
        <w:t xml:space="preserve"> </w:t>
      </w:r>
      <w:r>
        <w:t>Indifferent”</w:t>
      </w:r>
      <w:bookmarkEnd w:id="8"/>
    </w:p>
    <w:p w14:paraId="3F0F950F" w14:textId="77777777" w:rsidR="00210240" w:rsidRDefault="00210240" w:rsidP="00210240">
      <w:pPr>
        <w:pStyle w:val="Bodynoindent"/>
        <w:jc w:val="left"/>
      </w:pPr>
      <w:r>
        <w:t>(1633)</w:t>
      </w:r>
    </w:p>
    <w:p w14:paraId="53D63139" w14:textId="77777777" w:rsidR="00210240" w:rsidRPr="00B73BE9" w:rsidRDefault="00210240" w:rsidP="00210240">
      <w:pPr>
        <w:pStyle w:val="Poetry"/>
      </w:pPr>
    </w:p>
    <w:p w14:paraId="5B2B2A34" w14:textId="77777777" w:rsidR="00210240" w:rsidRPr="00B73BE9" w:rsidRDefault="00210240" w:rsidP="00210240">
      <w:pPr>
        <w:pStyle w:val="Poetry"/>
      </w:pPr>
      <w:r w:rsidRPr="00B73BE9">
        <w:t xml:space="preserve">I CAN love both fair and </w:t>
      </w:r>
      <w:proofErr w:type="gramStart"/>
      <w:r w:rsidRPr="00B73BE9">
        <w:t>brown;</w:t>
      </w:r>
      <w:proofErr w:type="gramEnd"/>
    </w:p>
    <w:p w14:paraId="21FEE635" w14:textId="77777777" w:rsidR="00210240" w:rsidRDefault="00210240" w:rsidP="00210240">
      <w:pPr>
        <w:pStyle w:val="Poetry"/>
      </w:pPr>
      <w:r w:rsidRPr="00B73BE9">
        <w:t xml:space="preserve">Her whom abundance melts, and her whom want </w:t>
      </w:r>
      <w:proofErr w:type="gramStart"/>
      <w:r w:rsidRPr="00B73BE9">
        <w:t>betrays;</w:t>
      </w:r>
      <w:proofErr w:type="gramEnd"/>
      <w:r w:rsidRPr="00B73BE9">
        <w:t xml:space="preserve"> </w:t>
      </w:r>
    </w:p>
    <w:p w14:paraId="4AD24683" w14:textId="77777777" w:rsidR="00210240" w:rsidRDefault="00210240" w:rsidP="00210240">
      <w:pPr>
        <w:pStyle w:val="Poetry"/>
      </w:pPr>
      <w:r w:rsidRPr="00B73BE9">
        <w:lastRenderedPageBreak/>
        <w:t xml:space="preserve">Her who loves loneness best, and her who masks and </w:t>
      </w:r>
      <w:proofErr w:type="gramStart"/>
      <w:r w:rsidRPr="00B73BE9">
        <w:t>plays;</w:t>
      </w:r>
      <w:proofErr w:type="gramEnd"/>
      <w:r w:rsidRPr="00B73BE9">
        <w:t xml:space="preserve"> </w:t>
      </w:r>
    </w:p>
    <w:p w14:paraId="7FE7DF76" w14:textId="77777777" w:rsidR="00210240" w:rsidRPr="00B73BE9" w:rsidRDefault="00210240" w:rsidP="00210240">
      <w:pPr>
        <w:pStyle w:val="Poetry"/>
      </w:pPr>
      <w:r w:rsidRPr="00B73BE9">
        <w:t xml:space="preserve">Her whom the country form’d, and whom the </w:t>
      </w:r>
      <w:proofErr w:type="gramStart"/>
      <w:r w:rsidRPr="00B73BE9">
        <w:t>town;</w:t>
      </w:r>
      <w:proofErr w:type="gramEnd"/>
    </w:p>
    <w:p w14:paraId="7D74A3D4" w14:textId="77777777" w:rsidR="00210240" w:rsidRDefault="00210240" w:rsidP="00210240">
      <w:pPr>
        <w:pStyle w:val="Poetry"/>
      </w:pPr>
      <w:r w:rsidRPr="00B73BE9">
        <w:t xml:space="preserve">Her who believes, and her who </w:t>
      </w:r>
      <w:proofErr w:type="gramStart"/>
      <w:r w:rsidRPr="00B73BE9">
        <w:t>tries;</w:t>
      </w:r>
      <w:proofErr w:type="gramEnd"/>
      <w:r w:rsidRPr="00B73BE9">
        <w:t xml:space="preserve"> </w:t>
      </w:r>
    </w:p>
    <w:p w14:paraId="7EBE06DB" w14:textId="77777777" w:rsidR="00210240" w:rsidRDefault="00210240" w:rsidP="00210240">
      <w:pPr>
        <w:pStyle w:val="Poetry"/>
      </w:pPr>
      <w:r w:rsidRPr="00B73BE9">
        <w:t xml:space="preserve">Her who still weeps with spongy eyes, </w:t>
      </w:r>
    </w:p>
    <w:p w14:paraId="5B19EFBA" w14:textId="77777777" w:rsidR="00210240" w:rsidRPr="00B73BE9" w:rsidRDefault="00210240" w:rsidP="00210240">
      <w:pPr>
        <w:pStyle w:val="Poetry"/>
      </w:pPr>
      <w:r w:rsidRPr="00B73BE9">
        <w:t>And her who is dry cork, and never cries.</w:t>
      </w:r>
    </w:p>
    <w:p w14:paraId="0D0E8944" w14:textId="77777777" w:rsidR="00210240" w:rsidRDefault="00210240" w:rsidP="00210240">
      <w:pPr>
        <w:pStyle w:val="Poetry"/>
      </w:pPr>
      <w:r w:rsidRPr="00B73BE9">
        <w:t xml:space="preserve">I can love her, and her, and you, and </w:t>
      </w:r>
      <w:proofErr w:type="gramStart"/>
      <w:r w:rsidRPr="00B73BE9">
        <w:t>you;</w:t>
      </w:r>
      <w:proofErr w:type="gramEnd"/>
      <w:r w:rsidRPr="00B73BE9">
        <w:t xml:space="preserve"> </w:t>
      </w:r>
    </w:p>
    <w:p w14:paraId="01B4AF41" w14:textId="77777777" w:rsidR="00210240" w:rsidRPr="00B73BE9" w:rsidRDefault="00210240" w:rsidP="00210240">
      <w:pPr>
        <w:pStyle w:val="Poetry"/>
      </w:pPr>
      <w:r w:rsidRPr="00B73BE9">
        <w:t>I can love any, so she be not true.</w:t>
      </w:r>
    </w:p>
    <w:p w14:paraId="0BB3F0E9" w14:textId="77777777" w:rsidR="00210240" w:rsidRPr="00B73BE9" w:rsidRDefault="00210240" w:rsidP="00210240">
      <w:pPr>
        <w:pStyle w:val="Poetry"/>
      </w:pPr>
    </w:p>
    <w:p w14:paraId="112DD924" w14:textId="77777777" w:rsidR="00210240" w:rsidRPr="00B73BE9" w:rsidRDefault="00210240" w:rsidP="00210240">
      <w:pPr>
        <w:pStyle w:val="Poetry"/>
      </w:pPr>
      <w:r w:rsidRPr="00B73BE9">
        <w:t>Will no other vice content you?</w:t>
      </w:r>
    </w:p>
    <w:p w14:paraId="26EFF0EB" w14:textId="77777777" w:rsidR="00210240" w:rsidRPr="00B73BE9" w:rsidRDefault="00210240" w:rsidP="00210240">
      <w:pPr>
        <w:pStyle w:val="Poetry"/>
      </w:pPr>
      <w:r w:rsidRPr="00B73BE9">
        <w:t>Will it not serve your turn to do as did your mothers?</w:t>
      </w:r>
    </w:p>
    <w:p w14:paraId="5DFA3076" w14:textId="77777777" w:rsidR="00210240" w:rsidRDefault="00210240" w:rsidP="00210240">
      <w:pPr>
        <w:pStyle w:val="Poetry"/>
      </w:pPr>
      <w:r w:rsidRPr="00B73BE9">
        <w:t xml:space="preserve">Or have you all old vices spent, and now would find out others? </w:t>
      </w:r>
    </w:p>
    <w:p w14:paraId="62221331" w14:textId="77777777" w:rsidR="00210240" w:rsidRPr="00B73BE9" w:rsidRDefault="00210240" w:rsidP="00210240">
      <w:pPr>
        <w:pStyle w:val="Poetry"/>
      </w:pPr>
      <w:r w:rsidRPr="00B73BE9">
        <w:t>Or doth a fear that men are true torment you?</w:t>
      </w:r>
    </w:p>
    <w:p w14:paraId="50472BBF" w14:textId="77777777" w:rsidR="00210240" w:rsidRPr="00B73BE9" w:rsidRDefault="00210240" w:rsidP="00210240">
      <w:pPr>
        <w:pStyle w:val="Poetry"/>
      </w:pPr>
      <w:r w:rsidRPr="00B73BE9">
        <w:t xml:space="preserve">O we are not, be not you </w:t>
      </w:r>
      <w:proofErr w:type="gramStart"/>
      <w:r w:rsidRPr="00B73BE9">
        <w:t>so;</w:t>
      </w:r>
      <w:proofErr w:type="gramEnd"/>
    </w:p>
    <w:p w14:paraId="55661C45" w14:textId="77777777" w:rsidR="00210240" w:rsidRPr="00B73BE9" w:rsidRDefault="00210240" w:rsidP="00210240">
      <w:pPr>
        <w:pStyle w:val="Poetry"/>
      </w:pPr>
      <w:r w:rsidRPr="00B73BE9">
        <w:t xml:space="preserve">Let me—and do you—twenty </w:t>
      </w:r>
      <w:proofErr w:type="gramStart"/>
      <w:r w:rsidRPr="00B73BE9">
        <w:t>know;</w:t>
      </w:r>
      <w:proofErr w:type="gramEnd"/>
    </w:p>
    <w:p w14:paraId="495773C2" w14:textId="77777777" w:rsidR="00210240" w:rsidRPr="00B73BE9" w:rsidRDefault="00210240" w:rsidP="00210240">
      <w:pPr>
        <w:pStyle w:val="Poetry"/>
      </w:pPr>
      <w:r w:rsidRPr="00B73BE9">
        <w:t>Rob me, but bind me not, and let me go.</w:t>
      </w:r>
    </w:p>
    <w:p w14:paraId="3B00BA82" w14:textId="77777777" w:rsidR="00210240" w:rsidRDefault="00210240" w:rsidP="00210240">
      <w:pPr>
        <w:pStyle w:val="Poetry"/>
      </w:pPr>
      <w:bookmarkStart w:id="9" w:name="3.4.4_“Break_of_Day”_"/>
      <w:bookmarkStart w:id="10" w:name="3.4.5_“Love’s_Alchemy”"/>
      <w:bookmarkStart w:id="11" w:name="_bookmark103"/>
      <w:bookmarkEnd w:id="9"/>
      <w:bookmarkEnd w:id="10"/>
      <w:bookmarkEnd w:id="11"/>
      <w:r w:rsidRPr="00B73BE9">
        <w:t xml:space="preserve">Must I, who came to travel thorough you, </w:t>
      </w:r>
    </w:p>
    <w:p w14:paraId="25FFEFAF" w14:textId="77777777" w:rsidR="00210240" w:rsidRPr="00B73BE9" w:rsidRDefault="00210240" w:rsidP="00210240">
      <w:pPr>
        <w:pStyle w:val="Poetry"/>
      </w:pPr>
      <w:r w:rsidRPr="00B73BE9">
        <w:t xml:space="preserve">Grow your fix’d </w:t>
      </w:r>
      <w:proofErr w:type="gramStart"/>
      <w:r w:rsidRPr="00B73BE9">
        <w:t>subject, because</w:t>
      </w:r>
      <w:proofErr w:type="gramEnd"/>
      <w:r w:rsidRPr="00B73BE9">
        <w:t xml:space="preserve"> you are true?</w:t>
      </w:r>
    </w:p>
    <w:p w14:paraId="669AD9F9" w14:textId="77777777" w:rsidR="00210240" w:rsidRPr="00B73BE9" w:rsidRDefault="00210240" w:rsidP="00210240">
      <w:pPr>
        <w:pStyle w:val="Poetry"/>
      </w:pPr>
    </w:p>
    <w:p w14:paraId="5DA917A5" w14:textId="77777777" w:rsidR="00210240" w:rsidRPr="00B73BE9" w:rsidRDefault="00210240" w:rsidP="00210240">
      <w:pPr>
        <w:pStyle w:val="Poetry"/>
      </w:pPr>
      <w:r w:rsidRPr="00B73BE9">
        <w:t xml:space="preserve">Venus heard me sigh this </w:t>
      </w:r>
      <w:proofErr w:type="gramStart"/>
      <w:r w:rsidRPr="00B73BE9">
        <w:t>song;</w:t>
      </w:r>
      <w:proofErr w:type="gramEnd"/>
    </w:p>
    <w:p w14:paraId="3AFD0E40" w14:textId="77777777" w:rsidR="00210240" w:rsidRPr="00B73BE9" w:rsidRDefault="00210240" w:rsidP="00210240">
      <w:pPr>
        <w:pStyle w:val="Poetry"/>
      </w:pPr>
      <w:r w:rsidRPr="00B73BE9">
        <w:t>And by love’s sweetest part, variety, she swore,</w:t>
      </w:r>
    </w:p>
    <w:p w14:paraId="19188A04" w14:textId="77777777" w:rsidR="00210240" w:rsidRDefault="00210240" w:rsidP="00210240">
      <w:pPr>
        <w:pStyle w:val="Poetry"/>
      </w:pPr>
      <w:r w:rsidRPr="00B73BE9">
        <w:t xml:space="preserve">She heard not this till now; and that it should be so no more. </w:t>
      </w:r>
    </w:p>
    <w:p w14:paraId="5D7369FB" w14:textId="77777777" w:rsidR="00210240" w:rsidRPr="00B73BE9" w:rsidRDefault="00210240" w:rsidP="00210240">
      <w:pPr>
        <w:pStyle w:val="Poetry"/>
      </w:pPr>
      <w:r w:rsidRPr="00B73BE9">
        <w:t>She went, examined, and return’d ere long,</w:t>
      </w:r>
    </w:p>
    <w:p w14:paraId="2FB5BAAB" w14:textId="77777777" w:rsidR="00210240" w:rsidRDefault="00210240" w:rsidP="00210240">
      <w:pPr>
        <w:pStyle w:val="Poetry"/>
      </w:pPr>
      <w:r w:rsidRPr="00B73BE9">
        <w:t xml:space="preserve">And said, “Alas! some two or three </w:t>
      </w:r>
    </w:p>
    <w:p w14:paraId="69C70EF4" w14:textId="77777777" w:rsidR="00210240" w:rsidRPr="00B73BE9" w:rsidRDefault="00210240" w:rsidP="00210240">
      <w:pPr>
        <w:pStyle w:val="Poetry"/>
      </w:pPr>
      <w:r w:rsidRPr="00B73BE9">
        <w:t>Poor heretics in love there be,</w:t>
      </w:r>
    </w:p>
    <w:p w14:paraId="1495A8DE" w14:textId="77777777" w:rsidR="00210240" w:rsidRDefault="00210240" w:rsidP="00210240">
      <w:pPr>
        <w:pStyle w:val="Poetry"/>
      </w:pPr>
      <w:r w:rsidRPr="00B73BE9">
        <w:t xml:space="preserve">Which think to stablish dangerous constancy. </w:t>
      </w:r>
    </w:p>
    <w:p w14:paraId="4C7C1AA6" w14:textId="77777777" w:rsidR="00210240" w:rsidRDefault="00210240" w:rsidP="00210240">
      <w:pPr>
        <w:pStyle w:val="Poetry"/>
      </w:pPr>
      <w:r w:rsidRPr="00B73BE9">
        <w:t xml:space="preserve">But I have told them, ‘Since you will be true, </w:t>
      </w:r>
    </w:p>
    <w:p w14:paraId="50172F84" w14:textId="77777777" w:rsidR="00210240" w:rsidRPr="00B73BE9" w:rsidRDefault="00210240" w:rsidP="00210240">
      <w:pPr>
        <w:pStyle w:val="Poetry"/>
      </w:pPr>
      <w:r w:rsidRPr="00B73BE9">
        <w:t>You shall be true to them who’re false to you.’”</w:t>
      </w:r>
    </w:p>
    <w:p w14:paraId="2486B34C" w14:textId="77777777" w:rsidR="00210240" w:rsidRDefault="00210240" w:rsidP="00210240">
      <w:pPr>
        <w:pStyle w:val="BodyText"/>
        <w:spacing w:before="10"/>
      </w:pPr>
    </w:p>
    <w:p w14:paraId="5E992401" w14:textId="77777777" w:rsidR="00210240" w:rsidRDefault="00210240" w:rsidP="00210240">
      <w:pPr>
        <w:pStyle w:val="Heading2"/>
      </w:pPr>
      <w:bookmarkStart w:id="12" w:name="_Toc75441190"/>
      <w:r>
        <w:t>3.4.4 “Break</w:t>
      </w:r>
      <w:r>
        <w:rPr>
          <w:spacing w:val="-3"/>
        </w:rPr>
        <w:t xml:space="preserve"> </w:t>
      </w:r>
      <w:r>
        <w:t>of</w:t>
      </w:r>
      <w:r>
        <w:rPr>
          <w:spacing w:val="-2"/>
        </w:rPr>
        <w:t xml:space="preserve"> </w:t>
      </w:r>
      <w:r>
        <w:t>Day”</w:t>
      </w:r>
      <w:bookmarkEnd w:id="12"/>
    </w:p>
    <w:p w14:paraId="34071973" w14:textId="77777777" w:rsidR="00210240" w:rsidRDefault="00210240" w:rsidP="00210240">
      <w:pPr>
        <w:pStyle w:val="Bodynoindent"/>
        <w:jc w:val="left"/>
      </w:pPr>
      <w:r>
        <w:t>(1633)</w:t>
      </w:r>
    </w:p>
    <w:p w14:paraId="0F681783" w14:textId="77777777" w:rsidR="00210240" w:rsidRPr="00B73BE9" w:rsidRDefault="00210240" w:rsidP="00210240">
      <w:pPr>
        <w:pStyle w:val="Poetry"/>
      </w:pPr>
    </w:p>
    <w:p w14:paraId="275AC20D" w14:textId="77777777" w:rsidR="00210240" w:rsidRDefault="00210240" w:rsidP="00210240">
      <w:pPr>
        <w:pStyle w:val="Poetry"/>
      </w:pPr>
      <w:r w:rsidRPr="00B73BE9">
        <w:t xml:space="preserve">’TIS true, ’tis day; what though it be? </w:t>
      </w:r>
    </w:p>
    <w:p w14:paraId="5FD32ECF" w14:textId="77777777" w:rsidR="00210240" w:rsidRDefault="00210240" w:rsidP="00210240">
      <w:pPr>
        <w:pStyle w:val="Poetry"/>
      </w:pPr>
      <w:r w:rsidRPr="00B73BE9">
        <w:t xml:space="preserve">O, wilt thou therefore rise from me? </w:t>
      </w:r>
    </w:p>
    <w:p w14:paraId="43B79CFB" w14:textId="77777777" w:rsidR="00210240" w:rsidRDefault="00210240" w:rsidP="00210240">
      <w:pPr>
        <w:pStyle w:val="Poetry"/>
      </w:pPr>
      <w:r w:rsidRPr="00B73BE9">
        <w:t xml:space="preserve">Why should we rise because ’tis light? </w:t>
      </w:r>
    </w:p>
    <w:p w14:paraId="760E2498" w14:textId="77777777" w:rsidR="00210240" w:rsidRPr="00B73BE9" w:rsidRDefault="00210240" w:rsidP="00210240">
      <w:pPr>
        <w:pStyle w:val="Poetry"/>
      </w:pPr>
      <w:r w:rsidRPr="00B73BE9">
        <w:t>Did we lie down because ’twas night?</w:t>
      </w:r>
    </w:p>
    <w:p w14:paraId="179ECC23" w14:textId="77777777" w:rsidR="00210240" w:rsidRDefault="00210240" w:rsidP="00210240">
      <w:pPr>
        <w:pStyle w:val="Poetry"/>
      </w:pPr>
      <w:r w:rsidRPr="00B73BE9">
        <w:lastRenderedPageBreak/>
        <w:t xml:space="preserve">Love, which in spite of darkness brought us hither, </w:t>
      </w:r>
    </w:p>
    <w:p w14:paraId="420A2A5D" w14:textId="77777777" w:rsidR="00210240" w:rsidRPr="00B73BE9" w:rsidRDefault="00210240" w:rsidP="00210240">
      <w:pPr>
        <w:pStyle w:val="Poetry"/>
      </w:pPr>
      <w:r w:rsidRPr="00B73BE9">
        <w:t>Should in despite of light keep us together.</w:t>
      </w:r>
    </w:p>
    <w:p w14:paraId="1B080ED9" w14:textId="77777777" w:rsidR="00210240" w:rsidRPr="00B73BE9" w:rsidRDefault="00210240" w:rsidP="00210240">
      <w:pPr>
        <w:pStyle w:val="Poetry"/>
      </w:pPr>
    </w:p>
    <w:p w14:paraId="1F2E653D" w14:textId="77777777" w:rsidR="00210240" w:rsidRDefault="00210240" w:rsidP="00210240">
      <w:pPr>
        <w:pStyle w:val="Poetry"/>
      </w:pPr>
      <w:r w:rsidRPr="00B73BE9">
        <w:t xml:space="preserve">Light hath no tongue, but is all </w:t>
      </w:r>
      <w:proofErr w:type="gramStart"/>
      <w:r w:rsidRPr="00B73BE9">
        <w:t>eye;</w:t>
      </w:r>
      <w:proofErr w:type="gramEnd"/>
      <w:r w:rsidRPr="00B73BE9">
        <w:t xml:space="preserve"> </w:t>
      </w:r>
    </w:p>
    <w:p w14:paraId="51EE96CC" w14:textId="77777777" w:rsidR="00210240" w:rsidRPr="00B73BE9" w:rsidRDefault="00210240" w:rsidP="00210240">
      <w:pPr>
        <w:pStyle w:val="Poetry"/>
      </w:pPr>
      <w:r w:rsidRPr="00B73BE9">
        <w:t>If it could speak as well as spy,</w:t>
      </w:r>
    </w:p>
    <w:p w14:paraId="491BEE72" w14:textId="77777777" w:rsidR="00210240" w:rsidRDefault="00210240" w:rsidP="00210240">
      <w:pPr>
        <w:pStyle w:val="Poetry"/>
      </w:pPr>
      <w:r w:rsidRPr="00B73BE9">
        <w:t xml:space="preserve">This were the worst that it could say, </w:t>
      </w:r>
    </w:p>
    <w:p w14:paraId="4F975930" w14:textId="77777777" w:rsidR="00210240" w:rsidRPr="00B73BE9" w:rsidRDefault="00210240" w:rsidP="00210240">
      <w:pPr>
        <w:pStyle w:val="Poetry"/>
      </w:pPr>
      <w:r w:rsidRPr="00B73BE9">
        <w:t>That being well I fain would stay,</w:t>
      </w:r>
    </w:p>
    <w:p w14:paraId="7C45751A" w14:textId="77777777" w:rsidR="00210240" w:rsidRPr="00B73BE9" w:rsidRDefault="00210240" w:rsidP="00210240">
      <w:pPr>
        <w:pStyle w:val="Poetry"/>
      </w:pPr>
      <w:r w:rsidRPr="00B73BE9">
        <w:t>And that I loved my heart and honour so</w:t>
      </w:r>
    </w:p>
    <w:p w14:paraId="0FAA7184" w14:textId="77777777" w:rsidR="00210240" w:rsidRPr="00B73BE9" w:rsidRDefault="00210240" w:rsidP="00210240">
      <w:pPr>
        <w:pStyle w:val="Poetry"/>
      </w:pPr>
      <w:r w:rsidRPr="00B73BE9">
        <w:t>That I would not from him, that had them, go.</w:t>
      </w:r>
    </w:p>
    <w:p w14:paraId="18D18D3A" w14:textId="77777777" w:rsidR="00210240" w:rsidRPr="00B73BE9" w:rsidRDefault="00210240" w:rsidP="00210240">
      <w:pPr>
        <w:pStyle w:val="Poetry"/>
      </w:pPr>
    </w:p>
    <w:p w14:paraId="3A23AD5B" w14:textId="77777777" w:rsidR="00210240" w:rsidRDefault="00210240" w:rsidP="00210240">
      <w:pPr>
        <w:pStyle w:val="Poetry"/>
      </w:pPr>
      <w:r w:rsidRPr="00B73BE9">
        <w:t xml:space="preserve">Must business thee from hence remove? </w:t>
      </w:r>
    </w:p>
    <w:p w14:paraId="05BE5A3F" w14:textId="77777777" w:rsidR="00210240" w:rsidRPr="00B73BE9" w:rsidRDefault="00210240" w:rsidP="00210240">
      <w:pPr>
        <w:pStyle w:val="Poetry"/>
      </w:pPr>
      <w:r w:rsidRPr="00B73BE9">
        <w:t>O! that’s the worst disease of love,</w:t>
      </w:r>
    </w:p>
    <w:p w14:paraId="7298E2B9" w14:textId="77777777" w:rsidR="00210240" w:rsidRDefault="00210240" w:rsidP="00210240">
      <w:pPr>
        <w:pStyle w:val="Poetry"/>
      </w:pPr>
      <w:r w:rsidRPr="00B73BE9">
        <w:t xml:space="preserve">The poor, the foul, the false, love can </w:t>
      </w:r>
    </w:p>
    <w:p w14:paraId="6E3ECA1E" w14:textId="77777777" w:rsidR="00210240" w:rsidRPr="00B73BE9" w:rsidRDefault="00210240" w:rsidP="00210240">
      <w:pPr>
        <w:pStyle w:val="Poetry"/>
      </w:pPr>
      <w:r w:rsidRPr="00B73BE9">
        <w:t>Admit, but not the busied man.</w:t>
      </w:r>
    </w:p>
    <w:p w14:paraId="79DCC4ED" w14:textId="77777777" w:rsidR="00210240" w:rsidRDefault="00210240" w:rsidP="00210240">
      <w:pPr>
        <w:pStyle w:val="Poetry"/>
      </w:pPr>
      <w:r w:rsidRPr="00B73BE9">
        <w:t xml:space="preserve">He which hath business, and makes love, doth do </w:t>
      </w:r>
    </w:p>
    <w:p w14:paraId="257BA4D2" w14:textId="77777777" w:rsidR="00210240" w:rsidRPr="00B73BE9" w:rsidRDefault="00210240" w:rsidP="00210240">
      <w:pPr>
        <w:pStyle w:val="Poetry"/>
      </w:pPr>
      <w:r w:rsidRPr="00B73BE9">
        <w:t>Such wrong, as when a married man doth woo.</w:t>
      </w:r>
    </w:p>
    <w:p w14:paraId="136ED559" w14:textId="77777777" w:rsidR="00210240" w:rsidRDefault="00210240" w:rsidP="00210240">
      <w:pPr>
        <w:pStyle w:val="BodyText"/>
        <w:spacing w:before="9"/>
      </w:pPr>
    </w:p>
    <w:p w14:paraId="1DFB6EA2" w14:textId="77777777" w:rsidR="00210240" w:rsidRDefault="00210240" w:rsidP="00210240">
      <w:pPr>
        <w:pStyle w:val="Heading2"/>
      </w:pPr>
      <w:bookmarkStart w:id="13" w:name="_Toc75441191"/>
      <w:r>
        <w:t>3.4.5 “Love’s</w:t>
      </w:r>
      <w:r>
        <w:rPr>
          <w:spacing w:val="-5"/>
        </w:rPr>
        <w:t xml:space="preserve"> </w:t>
      </w:r>
      <w:r>
        <w:t>Alchemy”</w:t>
      </w:r>
      <w:bookmarkEnd w:id="13"/>
    </w:p>
    <w:p w14:paraId="51CFF246" w14:textId="77777777" w:rsidR="00210240" w:rsidRDefault="00210240" w:rsidP="00210240">
      <w:pPr>
        <w:pStyle w:val="Bodynoindent"/>
        <w:jc w:val="left"/>
      </w:pPr>
      <w:r>
        <w:t>(1633)</w:t>
      </w:r>
    </w:p>
    <w:p w14:paraId="318E54D4" w14:textId="77777777" w:rsidR="00210240" w:rsidRPr="00BD4128" w:rsidRDefault="00210240" w:rsidP="00210240">
      <w:pPr>
        <w:pStyle w:val="Poetry"/>
      </w:pPr>
    </w:p>
    <w:p w14:paraId="3C5903FC" w14:textId="77777777" w:rsidR="00210240" w:rsidRDefault="00210240" w:rsidP="00210240">
      <w:pPr>
        <w:pStyle w:val="Poetry"/>
      </w:pPr>
      <w:r w:rsidRPr="00BD4128">
        <w:t xml:space="preserve">Some that have deeper digg’d love’s mine than I, </w:t>
      </w:r>
    </w:p>
    <w:p w14:paraId="3DFAB283" w14:textId="77777777" w:rsidR="00210240" w:rsidRPr="00BD4128" w:rsidRDefault="00210240" w:rsidP="00210240">
      <w:pPr>
        <w:pStyle w:val="Poetry"/>
      </w:pPr>
      <w:r w:rsidRPr="00BD4128">
        <w:t>Say, where his centric happiness doth lie.</w:t>
      </w:r>
    </w:p>
    <w:p w14:paraId="559F2EDE" w14:textId="77777777" w:rsidR="00210240" w:rsidRPr="00BD4128" w:rsidRDefault="00210240" w:rsidP="00210240">
      <w:pPr>
        <w:pStyle w:val="Poetry"/>
      </w:pPr>
      <w:bookmarkStart w:id="14" w:name="3.4.6_“The_Flea”"/>
      <w:bookmarkStart w:id="15" w:name="_bookmark104"/>
      <w:bookmarkEnd w:id="14"/>
      <w:bookmarkEnd w:id="15"/>
      <w:r w:rsidRPr="00BD4128">
        <w:t>I have loved, and got, and told,</w:t>
      </w:r>
    </w:p>
    <w:p w14:paraId="56D5EE56" w14:textId="77777777" w:rsidR="00210240" w:rsidRDefault="00210240" w:rsidP="00210240">
      <w:pPr>
        <w:pStyle w:val="Poetry"/>
      </w:pPr>
      <w:r w:rsidRPr="00BD4128">
        <w:t xml:space="preserve">But should I love, get, tell, till I were old, </w:t>
      </w:r>
    </w:p>
    <w:p w14:paraId="68254476" w14:textId="77777777" w:rsidR="00210240" w:rsidRPr="00BD4128" w:rsidRDefault="00210240" w:rsidP="00210240">
      <w:pPr>
        <w:pStyle w:val="Poetry"/>
      </w:pPr>
      <w:r w:rsidRPr="00BD4128">
        <w:t>I should not find that hidden mystery.</w:t>
      </w:r>
    </w:p>
    <w:p w14:paraId="78C0604B" w14:textId="77777777" w:rsidR="00210240" w:rsidRPr="00BD4128" w:rsidRDefault="00210240" w:rsidP="00210240">
      <w:pPr>
        <w:pStyle w:val="Poetry"/>
      </w:pPr>
      <w:r w:rsidRPr="00BD4128">
        <w:t xml:space="preserve">O! ’tis imposture </w:t>
      </w:r>
      <w:proofErr w:type="gramStart"/>
      <w:r w:rsidRPr="00BD4128">
        <w:t>all;</w:t>
      </w:r>
      <w:proofErr w:type="gramEnd"/>
    </w:p>
    <w:p w14:paraId="073B2000" w14:textId="77777777" w:rsidR="00210240" w:rsidRDefault="00210240" w:rsidP="00210240">
      <w:pPr>
        <w:pStyle w:val="Poetry"/>
      </w:pPr>
      <w:r w:rsidRPr="00BD4128">
        <w:t xml:space="preserve">And as no chemic yet th’ elixir got, </w:t>
      </w:r>
    </w:p>
    <w:p w14:paraId="02475222" w14:textId="77777777" w:rsidR="00210240" w:rsidRPr="00BD4128" w:rsidRDefault="00210240" w:rsidP="00210240">
      <w:pPr>
        <w:pStyle w:val="Poetry"/>
      </w:pPr>
      <w:r w:rsidRPr="00BD4128">
        <w:t>But glorifies his pregnant pot,</w:t>
      </w:r>
    </w:p>
    <w:p w14:paraId="05268353" w14:textId="77777777" w:rsidR="00210240" w:rsidRPr="00BD4128" w:rsidRDefault="00210240" w:rsidP="00210240">
      <w:pPr>
        <w:pStyle w:val="Poetry"/>
      </w:pPr>
      <w:r w:rsidRPr="00BD4128">
        <w:t>If by the way to him befall</w:t>
      </w:r>
    </w:p>
    <w:p w14:paraId="3188B7A2" w14:textId="77777777" w:rsidR="00210240" w:rsidRDefault="00210240" w:rsidP="00210240">
      <w:pPr>
        <w:pStyle w:val="Poetry"/>
      </w:pPr>
      <w:r w:rsidRPr="00BD4128">
        <w:t xml:space="preserve">Some odoriferous thing, or medicinal, </w:t>
      </w:r>
    </w:p>
    <w:p w14:paraId="64F9A053" w14:textId="77777777" w:rsidR="00210240" w:rsidRPr="00BD4128" w:rsidRDefault="00210240" w:rsidP="00210240">
      <w:pPr>
        <w:pStyle w:val="Poetry"/>
      </w:pPr>
      <w:r w:rsidRPr="00BD4128">
        <w:t>So, lovers dream a rich and long delight,</w:t>
      </w:r>
    </w:p>
    <w:p w14:paraId="578882FB" w14:textId="77777777" w:rsidR="00210240" w:rsidRPr="00BD4128" w:rsidRDefault="00210240" w:rsidP="00210240">
      <w:pPr>
        <w:pStyle w:val="Poetry"/>
      </w:pPr>
      <w:r w:rsidRPr="00BD4128">
        <w:t>But get a winter-seeming summer’s night.</w:t>
      </w:r>
    </w:p>
    <w:p w14:paraId="2B15ABDB" w14:textId="77777777" w:rsidR="00210240" w:rsidRPr="00BD4128" w:rsidRDefault="00210240" w:rsidP="00210240">
      <w:pPr>
        <w:pStyle w:val="Poetry"/>
      </w:pPr>
    </w:p>
    <w:p w14:paraId="796EADC6" w14:textId="77777777" w:rsidR="00210240" w:rsidRDefault="00210240" w:rsidP="00210240">
      <w:pPr>
        <w:pStyle w:val="Poetry"/>
      </w:pPr>
      <w:r w:rsidRPr="00BD4128">
        <w:t xml:space="preserve">Our ease, our thrift, our honour, and our day, </w:t>
      </w:r>
    </w:p>
    <w:p w14:paraId="260D6E22" w14:textId="77777777" w:rsidR="00210240" w:rsidRPr="00BD4128" w:rsidRDefault="00210240" w:rsidP="00210240">
      <w:pPr>
        <w:pStyle w:val="Poetry"/>
      </w:pPr>
      <w:r w:rsidRPr="00BD4128">
        <w:t>Shall we for this vain bubble’s shadow pay?</w:t>
      </w:r>
    </w:p>
    <w:p w14:paraId="6C46C2B9" w14:textId="77777777" w:rsidR="00210240" w:rsidRDefault="00210240" w:rsidP="00210240">
      <w:pPr>
        <w:pStyle w:val="Poetry"/>
      </w:pPr>
      <w:r w:rsidRPr="00BD4128">
        <w:lastRenderedPageBreak/>
        <w:t xml:space="preserve">Ends love in this, that my man </w:t>
      </w:r>
    </w:p>
    <w:p w14:paraId="71A93222" w14:textId="77777777" w:rsidR="00210240" w:rsidRPr="00BD4128" w:rsidRDefault="00210240" w:rsidP="00210240">
      <w:pPr>
        <w:pStyle w:val="Poetry"/>
      </w:pPr>
      <w:r w:rsidRPr="00BD4128">
        <w:t xml:space="preserve">Can be as happy as I </w:t>
      </w:r>
      <w:proofErr w:type="gramStart"/>
      <w:r w:rsidRPr="00BD4128">
        <w:t>can, if</w:t>
      </w:r>
      <w:proofErr w:type="gramEnd"/>
      <w:r w:rsidRPr="00BD4128">
        <w:t xml:space="preserve"> he can</w:t>
      </w:r>
    </w:p>
    <w:p w14:paraId="02F5372B" w14:textId="77777777" w:rsidR="00210240" w:rsidRDefault="00210240" w:rsidP="00210240">
      <w:pPr>
        <w:pStyle w:val="Poetry"/>
      </w:pPr>
      <w:r w:rsidRPr="00BD4128">
        <w:t xml:space="preserve">Endure the short scorn of a bridegroom’s play? </w:t>
      </w:r>
    </w:p>
    <w:p w14:paraId="145226FE" w14:textId="77777777" w:rsidR="00210240" w:rsidRPr="00BD4128" w:rsidRDefault="00210240" w:rsidP="00210240">
      <w:pPr>
        <w:pStyle w:val="Poetry"/>
      </w:pPr>
      <w:r w:rsidRPr="00BD4128">
        <w:t>That loving wretch that swears,</w:t>
      </w:r>
    </w:p>
    <w:p w14:paraId="2EAEA4DC" w14:textId="77777777" w:rsidR="00210240" w:rsidRDefault="00210240" w:rsidP="00210240">
      <w:pPr>
        <w:pStyle w:val="Poetry"/>
      </w:pPr>
      <w:r w:rsidRPr="00BD4128">
        <w:t xml:space="preserve">’Tis not the bodies marry, but the minds, </w:t>
      </w:r>
    </w:p>
    <w:p w14:paraId="7CF75A71" w14:textId="77777777" w:rsidR="00210240" w:rsidRPr="00BD4128" w:rsidRDefault="00210240" w:rsidP="00210240">
      <w:pPr>
        <w:pStyle w:val="Poetry"/>
      </w:pPr>
      <w:r w:rsidRPr="00BD4128">
        <w:t>Which he in her angelic finds,</w:t>
      </w:r>
    </w:p>
    <w:p w14:paraId="3855AF0A" w14:textId="77777777" w:rsidR="00210240" w:rsidRPr="00BD4128" w:rsidRDefault="00210240" w:rsidP="00210240">
      <w:pPr>
        <w:pStyle w:val="Poetry"/>
      </w:pPr>
      <w:r w:rsidRPr="00BD4128">
        <w:t>Would swear as justly, that he hears,</w:t>
      </w:r>
    </w:p>
    <w:p w14:paraId="4A28F490" w14:textId="77777777" w:rsidR="00210240" w:rsidRDefault="00210240" w:rsidP="00210240">
      <w:pPr>
        <w:pStyle w:val="Poetry"/>
      </w:pPr>
      <w:r w:rsidRPr="00BD4128">
        <w:t xml:space="preserve">In that day’s rude hoarse minstrelsy, the spheres. </w:t>
      </w:r>
    </w:p>
    <w:p w14:paraId="203B21AA" w14:textId="77777777" w:rsidR="00210240" w:rsidRDefault="00210240" w:rsidP="00210240">
      <w:pPr>
        <w:pStyle w:val="Poetry"/>
      </w:pPr>
      <w:r w:rsidRPr="00BD4128">
        <w:t xml:space="preserve">Hope not for mind in women; at their best, </w:t>
      </w:r>
    </w:p>
    <w:p w14:paraId="17873912" w14:textId="77777777" w:rsidR="00210240" w:rsidRPr="00BD4128" w:rsidRDefault="00210240" w:rsidP="00210240">
      <w:pPr>
        <w:pStyle w:val="Poetry"/>
      </w:pPr>
      <w:r w:rsidRPr="00BD4128">
        <w:t xml:space="preserve">Sweetness and </w:t>
      </w:r>
      <w:proofErr w:type="gramStart"/>
      <w:r w:rsidRPr="00BD4128">
        <w:t>wit</w:t>
      </w:r>
      <w:proofErr w:type="gramEnd"/>
      <w:r w:rsidRPr="00BD4128">
        <w:t xml:space="preserve"> they are, but mummy, possess’d.</w:t>
      </w:r>
    </w:p>
    <w:p w14:paraId="39A537DD" w14:textId="77777777" w:rsidR="00210240" w:rsidRDefault="00210240" w:rsidP="00210240">
      <w:pPr>
        <w:pStyle w:val="BodyText"/>
        <w:spacing w:before="9"/>
      </w:pPr>
    </w:p>
    <w:p w14:paraId="125CE856" w14:textId="77777777" w:rsidR="00210240" w:rsidRDefault="00210240" w:rsidP="00210240">
      <w:pPr>
        <w:pStyle w:val="Heading2"/>
      </w:pPr>
      <w:bookmarkStart w:id="16" w:name="_Toc75441192"/>
      <w:r>
        <w:t>3.4.6 “The</w:t>
      </w:r>
      <w:r>
        <w:rPr>
          <w:spacing w:val="-4"/>
        </w:rPr>
        <w:t xml:space="preserve"> </w:t>
      </w:r>
      <w:r>
        <w:t>Flea”</w:t>
      </w:r>
      <w:bookmarkEnd w:id="16"/>
    </w:p>
    <w:p w14:paraId="1149F6EC" w14:textId="77777777" w:rsidR="00210240" w:rsidRDefault="00210240" w:rsidP="00210240">
      <w:pPr>
        <w:pStyle w:val="Bodynoindent"/>
        <w:jc w:val="left"/>
      </w:pPr>
      <w:r>
        <w:t>(1633)</w:t>
      </w:r>
    </w:p>
    <w:p w14:paraId="5D9280BE" w14:textId="77777777" w:rsidR="00210240" w:rsidRPr="00BD4128" w:rsidRDefault="00210240" w:rsidP="00210240">
      <w:pPr>
        <w:pStyle w:val="Poetry"/>
      </w:pPr>
    </w:p>
    <w:p w14:paraId="5861DE07" w14:textId="77777777" w:rsidR="00210240" w:rsidRDefault="00210240" w:rsidP="00210240">
      <w:pPr>
        <w:pStyle w:val="Poetry"/>
      </w:pPr>
      <w:r w:rsidRPr="00BD4128">
        <w:t xml:space="preserve">Mark but this flea, and mark in this, </w:t>
      </w:r>
    </w:p>
    <w:p w14:paraId="3D8F86B0" w14:textId="77777777" w:rsidR="00210240" w:rsidRDefault="00210240" w:rsidP="00210240">
      <w:pPr>
        <w:pStyle w:val="Poetry"/>
      </w:pPr>
      <w:r w:rsidRPr="00BD4128">
        <w:t xml:space="preserve">How little that which thou deniest me </w:t>
      </w:r>
      <w:proofErr w:type="gramStart"/>
      <w:r w:rsidRPr="00BD4128">
        <w:t>is;</w:t>
      </w:r>
      <w:proofErr w:type="gramEnd"/>
      <w:r w:rsidRPr="00BD4128">
        <w:t xml:space="preserve"> </w:t>
      </w:r>
    </w:p>
    <w:p w14:paraId="462EE71A" w14:textId="77777777" w:rsidR="00210240" w:rsidRPr="00BD4128" w:rsidRDefault="00210240" w:rsidP="00210240">
      <w:pPr>
        <w:pStyle w:val="Poetry"/>
      </w:pPr>
      <w:proofErr w:type="gramStart"/>
      <w:r w:rsidRPr="00BD4128">
        <w:t>It</w:t>
      </w:r>
      <w:proofErr w:type="gramEnd"/>
      <w:r w:rsidRPr="00BD4128">
        <w:t xml:space="preserve"> suck’d me first, and now sucks thee,</w:t>
      </w:r>
    </w:p>
    <w:p w14:paraId="1064B022" w14:textId="77777777" w:rsidR="00210240" w:rsidRDefault="00210240" w:rsidP="00210240">
      <w:pPr>
        <w:pStyle w:val="Poetry"/>
      </w:pPr>
      <w:r w:rsidRPr="00BD4128">
        <w:t xml:space="preserve">And in this flea our two bloods mingled be. </w:t>
      </w:r>
    </w:p>
    <w:p w14:paraId="01C5BA1C" w14:textId="77777777" w:rsidR="00210240" w:rsidRPr="00BD4128" w:rsidRDefault="00210240" w:rsidP="00210240">
      <w:pPr>
        <w:pStyle w:val="Poetry"/>
      </w:pPr>
      <w:r w:rsidRPr="00BD4128">
        <w:t>Thou know’st that this cannot be said</w:t>
      </w:r>
    </w:p>
    <w:p w14:paraId="198168AA" w14:textId="77777777" w:rsidR="00210240" w:rsidRDefault="00210240" w:rsidP="00210240">
      <w:pPr>
        <w:pStyle w:val="Poetry"/>
      </w:pPr>
      <w:r w:rsidRPr="00BD4128">
        <w:t xml:space="preserve">A sin, nor shame, nor loss of </w:t>
      </w:r>
      <w:proofErr w:type="gramStart"/>
      <w:r w:rsidRPr="00BD4128">
        <w:t>maidenhead;</w:t>
      </w:r>
      <w:proofErr w:type="gramEnd"/>
      <w:r w:rsidRPr="00BD4128">
        <w:t xml:space="preserve"> </w:t>
      </w:r>
    </w:p>
    <w:p w14:paraId="149906D9" w14:textId="77777777" w:rsidR="00210240" w:rsidRPr="00BD4128" w:rsidRDefault="00210240" w:rsidP="00210240">
      <w:pPr>
        <w:pStyle w:val="Poetry"/>
      </w:pPr>
      <w:r w:rsidRPr="00BD4128">
        <w:t xml:space="preserve">Yet this enjoys before it </w:t>
      </w:r>
      <w:proofErr w:type="gramStart"/>
      <w:r w:rsidRPr="00BD4128">
        <w:t>woo</w:t>
      </w:r>
      <w:proofErr w:type="gramEnd"/>
      <w:r w:rsidRPr="00BD4128">
        <w:t>,</w:t>
      </w:r>
    </w:p>
    <w:p w14:paraId="4DA86914" w14:textId="77777777" w:rsidR="00210240" w:rsidRDefault="00210240" w:rsidP="00210240">
      <w:pPr>
        <w:pStyle w:val="Poetry"/>
      </w:pPr>
      <w:r w:rsidRPr="00BD4128">
        <w:t xml:space="preserve">And pamper’d swells with one blood made of </w:t>
      </w:r>
      <w:proofErr w:type="gramStart"/>
      <w:r w:rsidRPr="00BD4128">
        <w:t>two;</w:t>
      </w:r>
      <w:proofErr w:type="gramEnd"/>
      <w:r w:rsidRPr="00BD4128">
        <w:t xml:space="preserve"> </w:t>
      </w:r>
    </w:p>
    <w:p w14:paraId="50D41196" w14:textId="77777777" w:rsidR="00210240" w:rsidRPr="00BD4128" w:rsidRDefault="00210240" w:rsidP="00210240">
      <w:pPr>
        <w:pStyle w:val="Poetry"/>
      </w:pPr>
      <w:r w:rsidRPr="00BD4128">
        <w:t>And this, alas! is more than we would do.</w:t>
      </w:r>
    </w:p>
    <w:p w14:paraId="72B381DA" w14:textId="77777777" w:rsidR="00210240" w:rsidRPr="00BD4128" w:rsidRDefault="00210240" w:rsidP="00210240">
      <w:pPr>
        <w:pStyle w:val="Poetry"/>
      </w:pPr>
    </w:p>
    <w:p w14:paraId="6B898AA5" w14:textId="77777777" w:rsidR="00210240" w:rsidRPr="00BD4128" w:rsidRDefault="00210240" w:rsidP="00210240">
      <w:pPr>
        <w:pStyle w:val="Poetry"/>
      </w:pPr>
      <w:r w:rsidRPr="00BD4128">
        <w:t>O stay, three lives in one flea spare,</w:t>
      </w:r>
    </w:p>
    <w:p w14:paraId="1698BEED" w14:textId="77777777" w:rsidR="00210240" w:rsidRDefault="00210240" w:rsidP="00210240">
      <w:pPr>
        <w:pStyle w:val="Poetry"/>
      </w:pPr>
      <w:r w:rsidRPr="00BD4128">
        <w:t xml:space="preserve">Where we almost, yea, more than married are. </w:t>
      </w:r>
    </w:p>
    <w:p w14:paraId="7CE13B9F" w14:textId="77777777" w:rsidR="00210240" w:rsidRPr="00BD4128" w:rsidRDefault="00210240" w:rsidP="00210240">
      <w:pPr>
        <w:pStyle w:val="Poetry"/>
      </w:pPr>
      <w:r w:rsidRPr="00BD4128">
        <w:t>This flea is you and I, and this</w:t>
      </w:r>
    </w:p>
    <w:p w14:paraId="67B9456F" w14:textId="77777777" w:rsidR="00210240" w:rsidRDefault="00210240" w:rsidP="00210240">
      <w:pPr>
        <w:pStyle w:val="Poetry"/>
      </w:pPr>
      <w:r w:rsidRPr="00BD4128">
        <w:t xml:space="preserve">Our marriage bed, and marriage temple is. </w:t>
      </w:r>
    </w:p>
    <w:p w14:paraId="49A9AB22" w14:textId="77777777" w:rsidR="00210240" w:rsidRDefault="00210240" w:rsidP="00210240">
      <w:pPr>
        <w:pStyle w:val="Poetry"/>
      </w:pPr>
      <w:r w:rsidRPr="00BD4128">
        <w:t xml:space="preserve">Though </w:t>
      </w:r>
      <w:proofErr w:type="gramStart"/>
      <w:r w:rsidRPr="00BD4128">
        <w:t>parents</w:t>
      </w:r>
      <w:proofErr w:type="gramEnd"/>
      <w:r w:rsidRPr="00BD4128">
        <w:t xml:space="preserve"> grudge, and you, we’re met, </w:t>
      </w:r>
    </w:p>
    <w:p w14:paraId="0D172234" w14:textId="77777777" w:rsidR="00210240" w:rsidRPr="00BD4128" w:rsidRDefault="00210240" w:rsidP="00210240">
      <w:pPr>
        <w:pStyle w:val="Poetry"/>
      </w:pPr>
      <w:r w:rsidRPr="00BD4128">
        <w:t>And cloister’d in these living walls of jet.</w:t>
      </w:r>
    </w:p>
    <w:p w14:paraId="4B87D91E" w14:textId="77777777" w:rsidR="00210240" w:rsidRDefault="00210240" w:rsidP="00210240">
      <w:pPr>
        <w:pStyle w:val="Poetry"/>
      </w:pPr>
      <w:bookmarkStart w:id="17" w:name="3.4.7_“A_Valediction:_Forbidding_Mournin"/>
      <w:bookmarkStart w:id="18" w:name="_bookmark105"/>
      <w:bookmarkEnd w:id="17"/>
      <w:bookmarkEnd w:id="18"/>
      <w:r w:rsidRPr="00BD4128">
        <w:t xml:space="preserve">Though use make you apt to kill me, </w:t>
      </w:r>
    </w:p>
    <w:p w14:paraId="35A11E87" w14:textId="77777777" w:rsidR="00210240" w:rsidRPr="00BD4128" w:rsidRDefault="00210240" w:rsidP="00210240">
      <w:pPr>
        <w:pStyle w:val="Poetry"/>
      </w:pPr>
      <w:r w:rsidRPr="00BD4128">
        <w:t>Let not to that self-murder added be,</w:t>
      </w:r>
    </w:p>
    <w:p w14:paraId="011CF797" w14:textId="77777777" w:rsidR="00210240" w:rsidRPr="00BD4128" w:rsidRDefault="00210240" w:rsidP="00210240">
      <w:pPr>
        <w:pStyle w:val="Poetry"/>
      </w:pPr>
      <w:r w:rsidRPr="00BD4128">
        <w:t>And sacrilege, three sins in killing three.</w:t>
      </w:r>
    </w:p>
    <w:p w14:paraId="4F530777" w14:textId="77777777" w:rsidR="00210240" w:rsidRPr="00BD4128" w:rsidRDefault="00210240" w:rsidP="00210240">
      <w:pPr>
        <w:pStyle w:val="Poetry"/>
      </w:pPr>
    </w:p>
    <w:p w14:paraId="3F522F22" w14:textId="77777777" w:rsidR="00210240" w:rsidRDefault="00210240" w:rsidP="00210240">
      <w:pPr>
        <w:pStyle w:val="Poetry"/>
      </w:pPr>
      <w:r w:rsidRPr="00BD4128">
        <w:t xml:space="preserve">Cruel and sudden, hast thou since </w:t>
      </w:r>
    </w:p>
    <w:p w14:paraId="4EE6F48E" w14:textId="77777777" w:rsidR="00210240" w:rsidRDefault="00210240" w:rsidP="00210240">
      <w:pPr>
        <w:pStyle w:val="Poetry"/>
      </w:pPr>
      <w:r w:rsidRPr="00BD4128">
        <w:lastRenderedPageBreak/>
        <w:t xml:space="preserve">Purpled thy nail in blood of innocence? </w:t>
      </w:r>
    </w:p>
    <w:p w14:paraId="0D40D730" w14:textId="77777777" w:rsidR="00210240" w:rsidRPr="00BD4128" w:rsidRDefault="00210240" w:rsidP="00210240">
      <w:pPr>
        <w:pStyle w:val="Poetry"/>
      </w:pPr>
      <w:r w:rsidRPr="00BD4128">
        <w:t>Wherein could this flea guilty be,</w:t>
      </w:r>
    </w:p>
    <w:p w14:paraId="0B8BF99F" w14:textId="77777777" w:rsidR="00210240" w:rsidRDefault="00210240" w:rsidP="00210240">
      <w:pPr>
        <w:pStyle w:val="Poetry"/>
      </w:pPr>
      <w:r w:rsidRPr="00BD4128">
        <w:t xml:space="preserve">Except in that drop which </w:t>
      </w:r>
      <w:proofErr w:type="gramStart"/>
      <w:r w:rsidRPr="00BD4128">
        <w:t>it</w:t>
      </w:r>
      <w:proofErr w:type="gramEnd"/>
      <w:r w:rsidRPr="00BD4128">
        <w:t xml:space="preserve"> suck’d from thee? </w:t>
      </w:r>
    </w:p>
    <w:p w14:paraId="13F4108C" w14:textId="77777777" w:rsidR="00210240" w:rsidRDefault="00210240" w:rsidP="00210240">
      <w:pPr>
        <w:pStyle w:val="Poetry"/>
      </w:pPr>
      <w:r w:rsidRPr="00BD4128">
        <w:t xml:space="preserve">Yet thou triumph’st, and say’st that thou </w:t>
      </w:r>
    </w:p>
    <w:p w14:paraId="152B7ECA" w14:textId="77777777" w:rsidR="00210240" w:rsidRDefault="00210240" w:rsidP="00210240">
      <w:pPr>
        <w:pStyle w:val="Poetry"/>
      </w:pPr>
      <w:r w:rsidRPr="00BD4128">
        <w:t xml:space="preserve">Find’st not thyself nor me the weaker now. </w:t>
      </w:r>
    </w:p>
    <w:p w14:paraId="40ABBA23" w14:textId="77777777" w:rsidR="00210240" w:rsidRPr="00BD4128" w:rsidRDefault="00210240" w:rsidP="00210240">
      <w:pPr>
        <w:pStyle w:val="Poetry"/>
      </w:pPr>
      <w:r w:rsidRPr="00BD4128">
        <w:t xml:space="preserve">’Tis true; then learn how false fears </w:t>
      </w:r>
      <w:proofErr w:type="gramStart"/>
      <w:r w:rsidRPr="00BD4128">
        <w:t>be;</w:t>
      </w:r>
      <w:proofErr w:type="gramEnd"/>
    </w:p>
    <w:p w14:paraId="1710B7BE" w14:textId="77777777" w:rsidR="00210240" w:rsidRDefault="00210240" w:rsidP="00210240">
      <w:pPr>
        <w:pStyle w:val="Poetry"/>
      </w:pPr>
      <w:r w:rsidRPr="00BD4128">
        <w:t xml:space="preserve">Just so much honour, when thou yield’st to me, </w:t>
      </w:r>
    </w:p>
    <w:p w14:paraId="7765C47E" w14:textId="77777777" w:rsidR="00210240" w:rsidRPr="00BD4128" w:rsidRDefault="00210240" w:rsidP="00210240">
      <w:pPr>
        <w:pStyle w:val="Poetry"/>
      </w:pPr>
      <w:r w:rsidRPr="00BD4128">
        <w:t>Will waste, as this flea’s death took life from thee.</w:t>
      </w:r>
    </w:p>
    <w:p w14:paraId="16301920" w14:textId="77777777" w:rsidR="00210240" w:rsidRDefault="00210240" w:rsidP="00210240">
      <w:pPr>
        <w:pStyle w:val="BodyText"/>
        <w:spacing w:before="10"/>
      </w:pPr>
    </w:p>
    <w:p w14:paraId="4E40A423" w14:textId="77777777" w:rsidR="00210240" w:rsidRDefault="00210240" w:rsidP="00210240">
      <w:pPr>
        <w:pStyle w:val="Heading2"/>
      </w:pPr>
      <w:bookmarkStart w:id="19" w:name="_Toc75441193"/>
      <w:r>
        <w:t>3.4.7 “A</w:t>
      </w:r>
      <w:r>
        <w:rPr>
          <w:spacing w:val="-3"/>
        </w:rPr>
        <w:t xml:space="preserve"> </w:t>
      </w:r>
      <w:r>
        <w:t>Valediction:</w:t>
      </w:r>
      <w:r>
        <w:rPr>
          <w:spacing w:val="-2"/>
        </w:rPr>
        <w:t xml:space="preserve"> </w:t>
      </w:r>
      <w:r>
        <w:t>Forbidding</w:t>
      </w:r>
      <w:r>
        <w:rPr>
          <w:spacing w:val="-3"/>
        </w:rPr>
        <w:t xml:space="preserve"> </w:t>
      </w:r>
      <w:r>
        <w:t>Mourning”</w:t>
      </w:r>
      <w:bookmarkEnd w:id="19"/>
    </w:p>
    <w:p w14:paraId="20E59F72" w14:textId="77777777" w:rsidR="00210240" w:rsidRDefault="00210240" w:rsidP="00210240">
      <w:pPr>
        <w:pStyle w:val="Bodynoindent"/>
        <w:jc w:val="left"/>
      </w:pPr>
      <w:r>
        <w:t>(1633)</w:t>
      </w:r>
    </w:p>
    <w:p w14:paraId="24228BE4" w14:textId="77777777" w:rsidR="00210240" w:rsidRPr="00BD4128" w:rsidRDefault="00210240" w:rsidP="00210240">
      <w:pPr>
        <w:pStyle w:val="Poetry"/>
        <w:jc w:val="left"/>
      </w:pPr>
    </w:p>
    <w:p w14:paraId="5C5D7B80" w14:textId="77777777" w:rsidR="00210240" w:rsidRDefault="00210240" w:rsidP="00210240">
      <w:pPr>
        <w:pStyle w:val="Poetry"/>
        <w:jc w:val="left"/>
      </w:pPr>
      <w:r w:rsidRPr="00BD4128">
        <w:t xml:space="preserve">As virtuous men pass mildly away, </w:t>
      </w:r>
    </w:p>
    <w:p w14:paraId="0957B6E5" w14:textId="77777777" w:rsidR="00210240" w:rsidRPr="00BD4128" w:rsidRDefault="00210240" w:rsidP="00210240">
      <w:pPr>
        <w:pStyle w:val="Poetry"/>
        <w:jc w:val="left"/>
      </w:pPr>
      <w:r w:rsidRPr="00BD4128">
        <w:t>And whisper to their souls to go,</w:t>
      </w:r>
    </w:p>
    <w:p w14:paraId="0510170F" w14:textId="77777777" w:rsidR="00210240" w:rsidRDefault="00210240" w:rsidP="00210240">
      <w:pPr>
        <w:pStyle w:val="Poetry"/>
        <w:jc w:val="left"/>
      </w:pPr>
      <w:r w:rsidRPr="00BD4128">
        <w:t xml:space="preserve">Whilst some of their sad friends do say, </w:t>
      </w:r>
    </w:p>
    <w:p w14:paraId="55513FD6" w14:textId="77777777" w:rsidR="00210240" w:rsidRPr="00BD4128" w:rsidRDefault="00210240" w:rsidP="00210240">
      <w:pPr>
        <w:pStyle w:val="Poetry"/>
        <w:jc w:val="left"/>
      </w:pPr>
      <w:r w:rsidRPr="00BD4128">
        <w:t>“Now his breath goes,” and some say, “No.”</w:t>
      </w:r>
    </w:p>
    <w:p w14:paraId="290AE716" w14:textId="77777777" w:rsidR="00210240" w:rsidRPr="00BD4128" w:rsidRDefault="00210240" w:rsidP="00210240">
      <w:pPr>
        <w:pStyle w:val="Poetry"/>
        <w:jc w:val="left"/>
      </w:pPr>
    </w:p>
    <w:p w14:paraId="224FF183" w14:textId="77777777" w:rsidR="00210240" w:rsidRPr="00BD4128" w:rsidRDefault="00210240" w:rsidP="00210240">
      <w:pPr>
        <w:pStyle w:val="Poetry"/>
        <w:jc w:val="left"/>
      </w:pPr>
      <w:proofErr w:type="gramStart"/>
      <w:r w:rsidRPr="00BD4128">
        <w:t>So</w:t>
      </w:r>
      <w:proofErr w:type="gramEnd"/>
      <w:r w:rsidRPr="00BD4128">
        <w:t xml:space="preserve"> let us melt, and make no noise,</w:t>
      </w:r>
    </w:p>
    <w:p w14:paraId="6FF1031B" w14:textId="77777777" w:rsidR="00210240" w:rsidRDefault="00210240" w:rsidP="00210240">
      <w:pPr>
        <w:pStyle w:val="Poetry"/>
        <w:jc w:val="left"/>
      </w:pPr>
      <w:r w:rsidRPr="00BD4128">
        <w:t xml:space="preserve">No tear-floods, nor sigh-tempests </w:t>
      </w:r>
      <w:proofErr w:type="gramStart"/>
      <w:r w:rsidRPr="00BD4128">
        <w:t>move;</w:t>
      </w:r>
      <w:proofErr w:type="gramEnd"/>
      <w:r w:rsidRPr="00BD4128">
        <w:t xml:space="preserve"> </w:t>
      </w:r>
    </w:p>
    <w:p w14:paraId="0C111ED2" w14:textId="77777777" w:rsidR="00210240" w:rsidRPr="00BD4128" w:rsidRDefault="00210240" w:rsidP="00210240">
      <w:pPr>
        <w:pStyle w:val="Poetry"/>
        <w:jc w:val="left"/>
      </w:pPr>
      <w:r w:rsidRPr="00BD4128">
        <w:t>’Twere profanation of our joys</w:t>
      </w:r>
    </w:p>
    <w:p w14:paraId="07D80315" w14:textId="77777777" w:rsidR="00210240" w:rsidRPr="00BD4128" w:rsidRDefault="00210240" w:rsidP="00210240">
      <w:pPr>
        <w:pStyle w:val="Poetry"/>
        <w:jc w:val="left"/>
      </w:pPr>
      <w:r w:rsidRPr="00BD4128">
        <w:t>To tell the laity our love.</w:t>
      </w:r>
    </w:p>
    <w:p w14:paraId="04FAF73A" w14:textId="77777777" w:rsidR="00210240" w:rsidRPr="00BD4128" w:rsidRDefault="00210240" w:rsidP="00210240">
      <w:pPr>
        <w:pStyle w:val="Poetry"/>
        <w:jc w:val="left"/>
      </w:pPr>
    </w:p>
    <w:p w14:paraId="2AEB2132" w14:textId="77777777" w:rsidR="00210240" w:rsidRDefault="00210240" w:rsidP="00210240">
      <w:pPr>
        <w:pStyle w:val="Poetry"/>
        <w:jc w:val="left"/>
      </w:pPr>
      <w:r w:rsidRPr="00BD4128">
        <w:t xml:space="preserve">Moving of th’ earth brings harms and </w:t>
      </w:r>
      <w:proofErr w:type="gramStart"/>
      <w:r w:rsidRPr="00BD4128">
        <w:t>fears;</w:t>
      </w:r>
      <w:proofErr w:type="gramEnd"/>
      <w:r w:rsidRPr="00BD4128">
        <w:t xml:space="preserve"> </w:t>
      </w:r>
    </w:p>
    <w:p w14:paraId="19654CB0" w14:textId="77777777" w:rsidR="00210240" w:rsidRPr="00BD4128" w:rsidRDefault="00210240" w:rsidP="00210240">
      <w:pPr>
        <w:pStyle w:val="Poetry"/>
        <w:jc w:val="left"/>
      </w:pPr>
      <w:r w:rsidRPr="00BD4128">
        <w:t xml:space="preserve">Men reckon what it did, and </w:t>
      </w:r>
      <w:proofErr w:type="gramStart"/>
      <w:r w:rsidRPr="00BD4128">
        <w:t>meant;</w:t>
      </w:r>
      <w:proofErr w:type="gramEnd"/>
    </w:p>
    <w:p w14:paraId="5E3BC764" w14:textId="77777777" w:rsidR="00210240" w:rsidRDefault="00210240" w:rsidP="00210240">
      <w:pPr>
        <w:pStyle w:val="Poetry"/>
        <w:jc w:val="left"/>
      </w:pPr>
      <w:r w:rsidRPr="00BD4128">
        <w:t xml:space="preserve">But trepidation of the spheres, </w:t>
      </w:r>
    </w:p>
    <w:p w14:paraId="365D1DCC" w14:textId="77777777" w:rsidR="00210240" w:rsidRPr="00BD4128" w:rsidRDefault="00210240" w:rsidP="00210240">
      <w:pPr>
        <w:pStyle w:val="Poetry"/>
        <w:jc w:val="left"/>
      </w:pPr>
      <w:r w:rsidRPr="00BD4128">
        <w:t>Though greater far, is innocent.</w:t>
      </w:r>
    </w:p>
    <w:p w14:paraId="2D4CE61D" w14:textId="77777777" w:rsidR="00210240" w:rsidRPr="00BD4128" w:rsidRDefault="00210240" w:rsidP="00210240">
      <w:pPr>
        <w:pStyle w:val="Poetry"/>
        <w:jc w:val="left"/>
      </w:pPr>
    </w:p>
    <w:p w14:paraId="7A24B98D" w14:textId="77777777" w:rsidR="00210240" w:rsidRPr="00BD4128" w:rsidRDefault="00210240" w:rsidP="00210240">
      <w:pPr>
        <w:pStyle w:val="Poetry"/>
        <w:jc w:val="left"/>
      </w:pPr>
      <w:r w:rsidRPr="00BD4128">
        <w:t>Dull sublunary lovers’ love</w:t>
      </w:r>
    </w:p>
    <w:p w14:paraId="6DEF6050" w14:textId="77777777" w:rsidR="00210240" w:rsidRDefault="00210240" w:rsidP="00210240">
      <w:pPr>
        <w:pStyle w:val="Poetry"/>
        <w:jc w:val="left"/>
      </w:pPr>
      <w:r w:rsidRPr="00BD4128">
        <w:t xml:space="preserve">—Whose soul is sense—cannot admit </w:t>
      </w:r>
    </w:p>
    <w:p w14:paraId="134ED447" w14:textId="77777777" w:rsidR="00210240" w:rsidRDefault="00210240" w:rsidP="00210240">
      <w:pPr>
        <w:pStyle w:val="Poetry"/>
        <w:jc w:val="left"/>
      </w:pPr>
      <w:r w:rsidRPr="00BD4128">
        <w:t xml:space="preserve">Of absence, ’cause it doth remove </w:t>
      </w:r>
    </w:p>
    <w:p w14:paraId="52325AF8" w14:textId="77777777" w:rsidR="00210240" w:rsidRPr="00BD4128" w:rsidRDefault="00210240" w:rsidP="00210240">
      <w:pPr>
        <w:pStyle w:val="Poetry"/>
        <w:jc w:val="left"/>
      </w:pPr>
      <w:r w:rsidRPr="00BD4128">
        <w:t>The thing which elemented it.</w:t>
      </w:r>
    </w:p>
    <w:p w14:paraId="70D8B841" w14:textId="77777777" w:rsidR="00210240" w:rsidRPr="00BD4128" w:rsidRDefault="00210240" w:rsidP="00210240">
      <w:pPr>
        <w:pStyle w:val="Poetry"/>
        <w:jc w:val="left"/>
      </w:pPr>
    </w:p>
    <w:p w14:paraId="45217F7D" w14:textId="77777777" w:rsidR="00210240" w:rsidRDefault="00210240" w:rsidP="00210240">
      <w:pPr>
        <w:pStyle w:val="Poetry"/>
        <w:jc w:val="left"/>
      </w:pPr>
      <w:r w:rsidRPr="00BD4128">
        <w:t xml:space="preserve">But we by a love so much refined, </w:t>
      </w:r>
    </w:p>
    <w:p w14:paraId="3124AB36" w14:textId="77777777" w:rsidR="00210240" w:rsidRDefault="00210240" w:rsidP="00210240">
      <w:pPr>
        <w:pStyle w:val="Poetry"/>
        <w:jc w:val="left"/>
      </w:pPr>
      <w:r w:rsidRPr="00BD4128">
        <w:t xml:space="preserve">That </w:t>
      </w:r>
      <w:proofErr w:type="gramStart"/>
      <w:r w:rsidRPr="00BD4128">
        <w:t>ourselves</w:t>
      </w:r>
      <w:proofErr w:type="gramEnd"/>
      <w:r w:rsidRPr="00BD4128">
        <w:t xml:space="preserve"> know not what it is, </w:t>
      </w:r>
    </w:p>
    <w:p w14:paraId="66C9176C" w14:textId="77777777" w:rsidR="00210240" w:rsidRPr="00BD4128" w:rsidRDefault="00210240" w:rsidP="00210240">
      <w:pPr>
        <w:pStyle w:val="Poetry"/>
        <w:jc w:val="left"/>
      </w:pPr>
      <w:r w:rsidRPr="00BD4128">
        <w:t>Inter-assurèd of the mind,</w:t>
      </w:r>
    </w:p>
    <w:p w14:paraId="4B947E26" w14:textId="77777777" w:rsidR="00210240" w:rsidRPr="00BD4128" w:rsidRDefault="00210240" w:rsidP="00210240">
      <w:pPr>
        <w:pStyle w:val="Poetry"/>
        <w:jc w:val="left"/>
      </w:pPr>
      <w:r w:rsidRPr="00BD4128">
        <w:lastRenderedPageBreak/>
        <w:t xml:space="preserve">Care less, eyes, </w:t>
      </w:r>
      <w:proofErr w:type="gramStart"/>
      <w:r w:rsidRPr="00BD4128">
        <w:t>lips</w:t>
      </w:r>
      <w:proofErr w:type="gramEnd"/>
      <w:r w:rsidRPr="00BD4128">
        <w:t xml:space="preserve"> and hands to miss.</w:t>
      </w:r>
    </w:p>
    <w:p w14:paraId="1AB85192" w14:textId="77777777" w:rsidR="00210240" w:rsidRPr="00BD4128" w:rsidRDefault="00210240" w:rsidP="00210240">
      <w:pPr>
        <w:pStyle w:val="Poetry"/>
      </w:pPr>
    </w:p>
    <w:p w14:paraId="2C1E18BE" w14:textId="77777777" w:rsidR="00210240" w:rsidRDefault="00210240" w:rsidP="00210240">
      <w:pPr>
        <w:pStyle w:val="Poetry"/>
      </w:pPr>
      <w:bookmarkStart w:id="20" w:name="3.4.8_“Holy_Sonnet_3”"/>
      <w:bookmarkStart w:id="21" w:name="_bookmark106"/>
      <w:bookmarkEnd w:id="20"/>
      <w:bookmarkEnd w:id="21"/>
      <w:r w:rsidRPr="00BD4128">
        <w:t xml:space="preserve">Our two souls therefore, which are one, </w:t>
      </w:r>
    </w:p>
    <w:p w14:paraId="19A80E89" w14:textId="77777777" w:rsidR="00210240" w:rsidRPr="00BD4128" w:rsidRDefault="00210240" w:rsidP="00210240">
      <w:pPr>
        <w:pStyle w:val="Poetry"/>
      </w:pPr>
      <w:r w:rsidRPr="00BD4128">
        <w:t>Though I must go, endure not yet</w:t>
      </w:r>
    </w:p>
    <w:p w14:paraId="5F426B9E" w14:textId="77777777" w:rsidR="00210240" w:rsidRDefault="00210240" w:rsidP="00210240">
      <w:pPr>
        <w:pStyle w:val="Poetry"/>
      </w:pPr>
      <w:r w:rsidRPr="00BD4128">
        <w:t xml:space="preserve">A breach, but an expansion, </w:t>
      </w:r>
    </w:p>
    <w:p w14:paraId="1227820A" w14:textId="77777777" w:rsidR="00210240" w:rsidRPr="00BD4128" w:rsidRDefault="00210240" w:rsidP="00210240">
      <w:pPr>
        <w:pStyle w:val="Poetry"/>
      </w:pPr>
      <w:r w:rsidRPr="00BD4128">
        <w:t>Like gold to aery thinness beat.</w:t>
      </w:r>
    </w:p>
    <w:p w14:paraId="10B473DB" w14:textId="77777777" w:rsidR="00210240" w:rsidRPr="00BD4128" w:rsidRDefault="00210240" w:rsidP="00210240">
      <w:pPr>
        <w:pStyle w:val="Poetry"/>
      </w:pPr>
    </w:p>
    <w:p w14:paraId="75CD5134" w14:textId="77777777" w:rsidR="00210240" w:rsidRDefault="00210240" w:rsidP="00210240">
      <w:pPr>
        <w:pStyle w:val="Poetry"/>
      </w:pPr>
      <w:r w:rsidRPr="00BD4128">
        <w:t xml:space="preserve">If they be two, they are two so </w:t>
      </w:r>
    </w:p>
    <w:p w14:paraId="60B11E04" w14:textId="77777777" w:rsidR="00210240" w:rsidRPr="00BD4128" w:rsidRDefault="00210240" w:rsidP="00210240">
      <w:pPr>
        <w:pStyle w:val="Poetry"/>
      </w:pPr>
      <w:r w:rsidRPr="00BD4128">
        <w:t xml:space="preserve">As stiff twin compasses are </w:t>
      </w:r>
      <w:proofErr w:type="gramStart"/>
      <w:r w:rsidRPr="00BD4128">
        <w:t>two;</w:t>
      </w:r>
      <w:proofErr w:type="gramEnd"/>
    </w:p>
    <w:p w14:paraId="05D96F7A" w14:textId="77777777" w:rsidR="00210240" w:rsidRDefault="00210240" w:rsidP="00210240">
      <w:pPr>
        <w:pStyle w:val="Poetry"/>
      </w:pPr>
      <w:r w:rsidRPr="00BD4128">
        <w:t xml:space="preserve">Thy soul, the fix’d foot, makes no show </w:t>
      </w:r>
    </w:p>
    <w:p w14:paraId="01963DA4" w14:textId="77777777" w:rsidR="00210240" w:rsidRPr="00BD4128" w:rsidRDefault="00210240" w:rsidP="00210240">
      <w:pPr>
        <w:pStyle w:val="Poetry"/>
      </w:pPr>
      <w:r w:rsidRPr="00BD4128">
        <w:t>To move, but doth, if th’ other do.</w:t>
      </w:r>
    </w:p>
    <w:p w14:paraId="7BC77765" w14:textId="77777777" w:rsidR="00210240" w:rsidRPr="00BD4128" w:rsidRDefault="00210240" w:rsidP="00210240">
      <w:pPr>
        <w:pStyle w:val="Poetry"/>
      </w:pPr>
    </w:p>
    <w:p w14:paraId="2E3C4E16" w14:textId="77777777" w:rsidR="00210240" w:rsidRDefault="00210240" w:rsidP="00210240">
      <w:pPr>
        <w:pStyle w:val="Poetry"/>
      </w:pPr>
      <w:r w:rsidRPr="00BD4128">
        <w:t xml:space="preserve">And though it in the centre sit, </w:t>
      </w:r>
    </w:p>
    <w:p w14:paraId="5A8C72B0" w14:textId="77777777" w:rsidR="00210240" w:rsidRDefault="00210240" w:rsidP="00210240">
      <w:pPr>
        <w:pStyle w:val="Poetry"/>
      </w:pPr>
      <w:r w:rsidRPr="00BD4128">
        <w:t xml:space="preserve">Yet, when the other far doth roam, </w:t>
      </w:r>
    </w:p>
    <w:p w14:paraId="5918BBD4" w14:textId="77777777" w:rsidR="00210240" w:rsidRPr="00BD4128" w:rsidRDefault="00210240" w:rsidP="00210240">
      <w:pPr>
        <w:pStyle w:val="Poetry"/>
      </w:pPr>
      <w:r w:rsidRPr="00BD4128">
        <w:t>It leans, and hearkens after it,</w:t>
      </w:r>
    </w:p>
    <w:p w14:paraId="24EA9174" w14:textId="77777777" w:rsidR="00210240" w:rsidRPr="00BD4128" w:rsidRDefault="00210240" w:rsidP="00210240">
      <w:pPr>
        <w:pStyle w:val="Poetry"/>
      </w:pPr>
      <w:r w:rsidRPr="00BD4128">
        <w:t>And grows erect, as that comes home.</w:t>
      </w:r>
    </w:p>
    <w:p w14:paraId="55DAD606" w14:textId="77777777" w:rsidR="00210240" w:rsidRPr="00BD4128" w:rsidRDefault="00210240" w:rsidP="00210240">
      <w:pPr>
        <w:pStyle w:val="Poetry"/>
      </w:pPr>
    </w:p>
    <w:p w14:paraId="47517793" w14:textId="77777777" w:rsidR="00210240" w:rsidRDefault="00210240" w:rsidP="00210240">
      <w:pPr>
        <w:pStyle w:val="Poetry"/>
      </w:pPr>
      <w:r w:rsidRPr="00BD4128">
        <w:t xml:space="preserve">Such wilt thou be to me, who must, </w:t>
      </w:r>
    </w:p>
    <w:p w14:paraId="1B65229D" w14:textId="77777777" w:rsidR="00210240" w:rsidRDefault="00210240" w:rsidP="00210240">
      <w:pPr>
        <w:pStyle w:val="Poetry"/>
      </w:pPr>
      <w:r w:rsidRPr="00BD4128">
        <w:t xml:space="preserve">Like th’ other foot, obliquely </w:t>
      </w:r>
      <w:proofErr w:type="gramStart"/>
      <w:r w:rsidRPr="00BD4128">
        <w:t>run;</w:t>
      </w:r>
      <w:proofErr w:type="gramEnd"/>
      <w:r w:rsidRPr="00BD4128">
        <w:t xml:space="preserve"> </w:t>
      </w:r>
    </w:p>
    <w:p w14:paraId="11ED9D35" w14:textId="77777777" w:rsidR="00210240" w:rsidRDefault="00210240" w:rsidP="00210240">
      <w:pPr>
        <w:pStyle w:val="Poetry"/>
      </w:pPr>
      <w:r w:rsidRPr="00BD4128">
        <w:t xml:space="preserve">Thy firmness makes my circle just </w:t>
      </w:r>
    </w:p>
    <w:p w14:paraId="63B4A842" w14:textId="77777777" w:rsidR="00210240" w:rsidRPr="00BD4128" w:rsidRDefault="00210240" w:rsidP="00210240">
      <w:pPr>
        <w:pStyle w:val="Poetry"/>
      </w:pPr>
      <w:r w:rsidRPr="00BD4128">
        <w:t>And makes me end where I begun.</w:t>
      </w:r>
    </w:p>
    <w:p w14:paraId="24A7DA0C" w14:textId="77777777" w:rsidR="00210240" w:rsidRDefault="00210240" w:rsidP="00210240">
      <w:pPr>
        <w:pStyle w:val="BodyText"/>
        <w:spacing w:before="10"/>
      </w:pPr>
    </w:p>
    <w:p w14:paraId="5664D1AE" w14:textId="77777777" w:rsidR="00210240" w:rsidRDefault="00210240" w:rsidP="00210240">
      <w:pPr>
        <w:pStyle w:val="Heading2"/>
      </w:pPr>
      <w:bookmarkStart w:id="22" w:name="_Toc75441194"/>
      <w:r>
        <w:t>3.4.8 “Holy</w:t>
      </w:r>
      <w:r>
        <w:rPr>
          <w:spacing w:val="-3"/>
        </w:rPr>
        <w:t xml:space="preserve"> </w:t>
      </w:r>
      <w:r>
        <w:t>Sonnet</w:t>
      </w:r>
      <w:r>
        <w:rPr>
          <w:spacing w:val="-3"/>
        </w:rPr>
        <w:t xml:space="preserve"> </w:t>
      </w:r>
      <w:r>
        <w:t>3”</w:t>
      </w:r>
      <w:bookmarkEnd w:id="22"/>
    </w:p>
    <w:p w14:paraId="74CCD973" w14:textId="77777777" w:rsidR="00210240" w:rsidRDefault="00210240" w:rsidP="00210240">
      <w:pPr>
        <w:pStyle w:val="Bodynoindent"/>
        <w:jc w:val="left"/>
      </w:pPr>
      <w:r>
        <w:t>(1635)</w:t>
      </w:r>
    </w:p>
    <w:p w14:paraId="71BEF76D" w14:textId="77777777" w:rsidR="00210240" w:rsidRPr="00BD4128" w:rsidRDefault="00210240" w:rsidP="00210240">
      <w:pPr>
        <w:pStyle w:val="Poetry"/>
      </w:pPr>
    </w:p>
    <w:p w14:paraId="46270B1B" w14:textId="77777777" w:rsidR="00210240" w:rsidRDefault="00210240" w:rsidP="00210240">
      <w:pPr>
        <w:pStyle w:val="Poetry"/>
      </w:pPr>
      <w:r w:rsidRPr="00BD4128">
        <w:t xml:space="preserve">O! might those sighs and tears return again </w:t>
      </w:r>
    </w:p>
    <w:p w14:paraId="62E1E40C" w14:textId="77777777" w:rsidR="00210240" w:rsidRDefault="00210240" w:rsidP="00210240">
      <w:pPr>
        <w:pStyle w:val="Poetry"/>
      </w:pPr>
      <w:r w:rsidRPr="00BD4128">
        <w:t xml:space="preserve">Into my breast and eyes, which I have spent, </w:t>
      </w:r>
    </w:p>
    <w:p w14:paraId="0EF68704" w14:textId="77777777" w:rsidR="00210240" w:rsidRPr="00BD4128" w:rsidRDefault="00210240" w:rsidP="00210240">
      <w:pPr>
        <w:pStyle w:val="Poetry"/>
      </w:pPr>
      <w:r w:rsidRPr="00BD4128">
        <w:t>That I might in this holy discontent</w:t>
      </w:r>
    </w:p>
    <w:p w14:paraId="22A65216" w14:textId="77777777" w:rsidR="00210240" w:rsidRDefault="00210240" w:rsidP="00210240">
      <w:pPr>
        <w:pStyle w:val="Poetry"/>
      </w:pPr>
      <w:r w:rsidRPr="00BD4128">
        <w:t xml:space="preserve">Mourn with some fruit, as I have mourn’d in vain. </w:t>
      </w:r>
    </w:p>
    <w:p w14:paraId="61A7E138" w14:textId="77777777" w:rsidR="00210240" w:rsidRPr="00BD4128" w:rsidRDefault="00210240" w:rsidP="00210240">
      <w:pPr>
        <w:pStyle w:val="Poetry"/>
      </w:pPr>
      <w:r w:rsidRPr="00BD4128">
        <w:t>In mine Idolatry what showers of rain</w:t>
      </w:r>
    </w:p>
    <w:p w14:paraId="00780946" w14:textId="77777777" w:rsidR="00210240" w:rsidRDefault="00210240" w:rsidP="00210240">
      <w:pPr>
        <w:pStyle w:val="Poetry"/>
      </w:pPr>
      <w:r w:rsidRPr="00BD4128">
        <w:t xml:space="preserve">Mine eyes did waste? what griefs my heart did rent? </w:t>
      </w:r>
    </w:p>
    <w:p w14:paraId="18087370" w14:textId="77777777" w:rsidR="00210240" w:rsidRPr="00BD4128" w:rsidRDefault="00210240" w:rsidP="00210240">
      <w:pPr>
        <w:pStyle w:val="Poetry"/>
      </w:pPr>
      <w:r w:rsidRPr="00BD4128">
        <w:t xml:space="preserve">That sufferance was my sin, I now </w:t>
      </w:r>
      <w:proofErr w:type="gramStart"/>
      <w:r w:rsidRPr="00BD4128">
        <w:t>repent;</w:t>
      </w:r>
      <w:proofErr w:type="gramEnd"/>
    </w:p>
    <w:p w14:paraId="17413B3A" w14:textId="77777777" w:rsidR="00210240" w:rsidRPr="00BD4128" w:rsidRDefault="00210240" w:rsidP="00210240">
      <w:pPr>
        <w:pStyle w:val="Poetry"/>
      </w:pPr>
      <w:r w:rsidRPr="00BD4128">
        <w:t>’</w:t>
      </w:r>
      <w:proofErr w:type="gramStart"/>
      <w:r w:rsidRPr="00BD4128">
        <w:t>Cause</w:t>
      </w:r>
      <w:proofErr w:type="gramEnd"/>
      <w:r w:rsidRPr="00BD4128">
        <w:t xml:space="preserve"> I did suffer, I must suffer pain.</w:t>
      </w:r>
    </w:p>
    <w:p w14:paraId="3C89CD24" w14:textId="77777777" w:rsidR="00210240" w:rsidRDefault="00210240" w:rsidP="00210240">
      <w:pPr>
        <w:pStyle w:val="Poetry"/>
      </w:pPr>
      <w:r w:rsidRPr="00BD4128">
        <w:t xml:space="preserve">Th’ hydroptic drunkard, and night-scouting thief, </w:t>
      </w:r>
    </w:p>
    <w:p w14:paraId="0D8FAE98" w14:textId="77777777" w:rsidR="00210240" w:rsidRPr="00BD4128" w:rsidRDefault="00210240" w:rsidP="00210240">
      <w:pPr>
        <w:pStyle w:val="Poetry"/>
      </w:pPr>
      <w:r w:rsidRPr="00BD4128">
        <w:t>The itchy lecher, and self-tickling proud</w:t>
      </w:r>
    </w:p>
    <w:p w14:paraId="5C29A42E" w14:textId="77777777" w:rsidR="00210240" w:rsidRDefault="00210240" w:rsidP="00210240">
      <w:pPr>
        <w:pStyle w:val="Poetry"/>
      </w:pPr>
      <w:r w:rsidRPr="00BD4128">
        <w:lastRenderedPageBreak/>
        <w:t xml:space="preserve">Have the remembrance of past joys, for relief </w:t>
      </w:r>
    </w:p>
    <w:p w14:paraId="448C63EF" w14:textId="77777777" w:rsidR="00210240" w:rsidRPr="00BD4128" w:rsidRDefault="00210240" w:rsidP="00210240">
      <w:pPr>
        <w:pStyle w:val="Poetry"/>
      </w:pPr>
      <w:r w:rsidRPr="00BD4128">
        <w:t>Of coming ills. To poor me is allow’d</w:t>
      </w:r>
    </w:p>
    <w:p w14:paraId="58E29EE4" w14:textId="77777777" w:rsidR="00210240" w:rsidRDefault="00210240" w:rsidP="00210240">
      <w:pPr>
        <w:pStyle w:val="Poetry"/>
      </w:pPr>
      <w:r w:rsidRPr="00BD4128">
        <w:t xml:space="preserve">No ease; for long, yet vehement grief hath been </w:t>
      </w:r>
    </w:p>
    <w:p w14:paraId="08F66D38" w14:textId="77777777" w:rsidR="00210240" w:rsidRPr="00BD4128" w:rsidRDefault="00210240" w:rsidP="00210240">
      <w:pPr>
        <w:pStyle w:val="Poetry"/>
      </w:pPr>
      <w:r w:rsidRPr="00BD4128">
        <w:t>Th’ effect and cause, the punishment and sin.</w:t>
      </w:r>
    </w:p>
    <w:p w14:paraId="70C8AF65" w14:textId="77777777" w:rsidR="00210240" w:rsidRDefault="00210240" w:rsidP="00210240">
      <w:pPr>
        <w:pStyle w:val="BodyText"/>
        <w:spacing w:before="4"/>
        <w:rPr>
          <w:sz w:val="26"/>
        </w:rPr>
      </w:pPr>
    </w:p>
    <w:p w14:paraId="5DFD9C6B" w14:textId="77777777" w:rsidR="00210240" w:rsidRDefault="00210240" w:rsidP="00210240">
      <w:pPr>
        <w:pStyle w:val="Heading2"/>
      </w:pPr>
      <w:bookmarkStart w:id="23" w:name="3.4.9_“Holy_Sonnet_4”"/>
      <w:bookmarkStart w:id="24" w:name="3.4.10_“Holy_Sonnet_5”_"/>
      <w:bookmarkStart w:id="25" w:name="3.4.11_“Holy_Sonnet_10”"/>
      <w:bookmarkStart w:id="26" w:name="_bookmark107"/>
      <w:bookmarkStart w:id="27" w:name="_Toc75441195"/>
      <w:bookmarkEnd w:id="23"/>
      <w:bookmarkEnd w:id="24"/>
      <w:bookmarkEnd w:id="25"/>
      <w:bookmarkEnd w:id="26"/>
      <w:r>
        <w:t>3.4.9 “Holy</w:t>
      </w:r>
      <w:r>
        <w:rPr>
          <w:spacing w:val="-6"/>
        </w:rPr>
        <w:t xml:space="preserve"> </w:t>
      </w:r>
      <w:r>
        <w:t>Sonnet</w:t>
      </w:r>
      <w:r>
        <w:rPr>
          <w:spacing w:val="-5"/>
        </w:rPr>
        <w:t xml:space="preserve"> </w:t>
      </w:r>
      <w:r>
        <w:t>4”</w:t>
      </w:r>
      <w:bookmarkEnd w:id="27"/>
    </w:p>
    <w:p w14:paraId="65668FE8" w14:textId="77777777" w:rsidR="00210240" w:rsidRDefault="00210240" w:rsidP="00210240">
      <w:pPr>
        <w:pStyle w:val="Bodynoindent"/>
        <w:jc w:val="left"/>
      </w:pPr>
      <w:r>
        <w:t>(1635)</w:t>
      </w:r>
    </w:p>
    <w:p w14:paraId="2AABABB9" w14:textId="77777777" w:rsidR="00210240" w:rsidRDefault="00210240" w:rsidP="00210240">
      <w:pPr>
        <w:pStyle w:val="BodyText"/>
        <w:spacing w:before="9"/>
        <w:rPr>
          <w:sz w:val="30"/>
        </w:rPr>
      </w:pPr>
    </w:p>
    <w:p w14:paraId="16E79607" w14:textId="77777777" w:rsidR="00210240" w:rsidRDefault="00210240" w:rsidP="00210240">
      <w:pPr>
        <w:pStyle w:val="Poetry"/>
      </w:pPr>
      <w:r w:rsidRPr="007667B5">
        <w:t xml:space="preserve">O, my black soul, now thou art summoned </w:t>
      </w:r>
    </w:p>
    <w:p w14:paraId="4D733866" w14:textId="77777777" w:rsidR="00210240" w:rsidRPr="007667B5" w:rsidRDefault="00210240" w:rsidP="00210240">
      <w:pPr>
        <w:pStyle w:val="Poetry"/>
      </w:pPr>
      <w:r w:rsidRPr="007667B5">
        <w:t xml:space="preserve">By sickness, Death’s herald and </w:t>
      </w:r>
      <w:proofErr w:type="gramStart"/>
      <w:r w:rsidRPr="007667B5">
        <w:t>champion;</w:t>
      </w:r>
      <w:proofErr w:type="gramEnd"/>
    </w:p>
    <w:p w14:paraId="58478130" w14:textId="77777777" w:rsidR="00210240" w:rsidRDefault="00210240" w:rsidP="00210240">
      <w:pPr>
        <w:pStyle w:val="Poetry"/>
      </w:pPr>
      <w:r w:rsidRPr="007667B5">
        <w:t xml:space="preserve">Thou’rt like a pilgrim, which abroad hath done </w:t>
      </w:r>
    </w:p>
    <w:p w14:paraId="4A33EA00" w14:textId="77777777" w:rsidR="00210240" w:rsidRDefault="00210240" w:rsidP="00210240">
      <w:pPr>
        <w:pStyle w:val="Poetry"/>
      </w:pPr>
      <w:r w:rsidRPr="007667B5">
        <w:t xml:space="preserve">Treason, and durst not turn to whence he’s </w:t>
      </w:r>
      <w:proofErr w:type="gramStart"/>
      <w:r w:rsidRPr="007667B5">
        <w:t>fled;</w:t>
      </w:r>
      <w:proofErr w:type="gramEnd"/>
      <w:r w:rsidRPr="007667B5">
        <w:t xml:space="preserve"> </w:t>
      </w:r>
    </w:p>
    <w:p w14:paraId="44A4DA7E" w14:textId="77777777" w:rsidR="00210240" w:rsidRDefault="00210240" w:rsidP="00210240">
      <w:pPr>
        <w:pStyle w:val="Poetry"/>
      </w:pPr>
      <w:r w:rsidRPr="007667B5">
        <w:t xml:space="preserve">Or like a thief, which till death’s doom be read, </w:t>
      </w:r>
    </w:p>
    <w:p w14:paraId="035EDB1C" w14:textId="77777777" w:rsidR="00210240" w:rsidRPr="007667B5" w:rsidRDefault="00210240" w:rsidP="00210240">
      <w:pPr>
        <w:pStyle w:val="Poetry"/>
      </w:pPr>
      <w:r w:rsidRPr="007667B5">
        <w:t>Wisheth himself deliver’d from prison,</w:t>
      </w:r>
    </w:p>
    <w:p w14:paraId="690871A6" w14:textId="77777777" w:rsidR="00210240" w:rsidRDefault="00210240" w:rsidP="00210240">
      <w:pPr>
        <w:pStyle w:val="Poetry"/>
      </w:pPr>
      <w:r w:rsidRPr="007667B5">
        <w:t xml:space="preserve">But damn’d and haled to execution, </w:t>
      </w:r>
    </w:p>
    <w:p w14:paraId="03FCDB27" w14:textId="77777777" w:rsidR="00210240" w:rsidRPr="007667B5" w:rsidRDefault="00210240" w:rsidP="00210240">
      <w:pPr>
        <w:pStyle w:val="Poetry"/>
      </w:pPr>
      <w:r w:rsidRPr="007667B5">
        <w:t>Wisheth that still he might be imprisoned.</w:t>
      </w:r>
    </w:p>
    <w:p w14:paraId="16702596" w14:textId="77777777" w:rsidR="00210240" w:rsidRDefault="00210240" w:rsidP="00210240">
      <w:pPr>
        <w:pStyle w:val="Poetry"/>
      </w:pPr>
      <w:r w:rsidRPr="007667B5">
        <w:t xml:space="preserve">Yet grace, if thou repent, thou canst not </w:t>
      </w:r>
      <w:proofErr w:type="gramStart"/>
      <w:r w:rsidRPr="007667B5">
        <w:t>lack;</w:t>
      </w:r>
      <w:proofErr w:type="gramEnd"/>
      <w:r w:rsidRPr="007667B5">
        <w:t xml:space="preserve"> </w:t>
      </w:r>
    </w:p>
    <w:p w14:paraId="675EAABB" w14:textId="77777777" w:rsidR="00210240" w:rsidRDefault="00210240" w:rsidP="00210240">
      <w:pPr>
        <w:pStyle w:val="Poetry"/>
      </w:pPr>
      <w:r w:rsidRPr="007667B5">
        <w:t xml:space="preserve">But who shall give thee that grace to begin? </w:t>
      </w:r>
    </w:p>
    <w:p w14:paraId="35C8AD76" w14:textId="77777777" w:rsidR="00210240" w:rsidRDefault="00210240" w:rsidP="00210240">
      <w:pPr>
        <w:pStyle w:val="Poetry"/>
      </w:pPr>
      <w:r w:rsidRPr="007667B5">
        <w:t xml:space="preserve">O, make thyself with holy mourning black, </w:t>
      </w:r>
    </w:p>
    <w:p w14:paraId="6EB3666D" w14:textId="77777777" w:rsidR="00210240" w:rsidRPr="007667B5" w:rsidRDefault="00210240" w:rsidP="00210240">
      <w:pPr>
        <w:pStyle w:val="Poetry"/>
      </w:pPr>
      <w:r w:rsidRPr="007667B5">
        <w:t xml:space="preserve">And red with blushing, as thou art with </w:t>
      </w:r>
      <w:proofErr w:type="gramStart"/>
      <w:r w:rsidRPr="007667B5">
        <w:t>sin;</w:t>
      </w:r>
      <w:proofErr w:type="gramEnd"/>
    </w:p>
    <w:p w14:paraId="736D4647" w14:textId="77777777" w:rsidR="00210240" w:rsidRDefault="00210240" w:rsidP="00210240">
      <w:pPr>
        <w:pStyle w:val="Poetry"/>
      </w:pPr>
      <w:r w:rsidRPr="007667B5">
        <w:t xml:space="preserve">Or wash thee in Christ’s blood, which hath this might, </w:t>
      </w:r>
    </w:p>
    <w:p w14:paraId="422DF42D" w14:textId="77777777" w:rsidR="00210240" w:rsidRPr="007667B5" w:rsidRDefault="00210240" w:rsidP="00210240">
      <w:pPr>
        <w:pStyle w:val="Poetry"/>
      </w:pPr>
      <w:r w:rsidRPr="007667B5">
        <w:t>That being red, it dyes red souls to white.</w:t>
      </w:r>
    </w:p>
    <w:p w14:paraId="77FD28DA" w14:textId="77777777" w:rsidR="00210240" w:rsidRDefault="00210240" w:rsidP="00210240">
      <w:pPr>
        <w:pStyle w:val="BodyText"/>
        <w:spacing w:before="9"/>
      </w:pPr>
    </w:p>
    <w:p w14:paraId="4615307A" w14:textId="77777777" w:rsidR="00210240" w:rsidRDefault="00210240" w:rsidP="00210240">
      <w:pPr>
        <w:pStyle w:val="Heading2"/>
      </w:pPr>
      <w:bookmarkStart w:id="28" w:name="_Toc75441196"/>
      <w:r>
        <w:t>3.4.10 “Holy</w:t>
      </w:r>
      <w:r>
        <w:rPr>
          <w:spacing w:val="-3"/>
        </w:rPr>
        <w:t xml:space="preserve"> </w:t>
      </w:r>
      <w:r>
        <w:t>Sonnet</w:t>
      </w:r>
      <w:r>
        <w:rPr>
          <w:spacing w:val="-3"/>
        </w:rPr>
        <w:t xml:space="preserve"> </w:t>
      </w:r>
      <w:r>
        <w:t>5”</w:t>
      </w:r>
      <w:bookmarkEnd w:id="28"/>
    </w:p>
    <w:p w14:paraId="35F186C5" w14:textId="77777777" w:rsidR="00210240" w:rsidRDefault="00210240" w:rsidP="00210240">
      <w:pPr>
        <w:pStyle w:val="Bodynoindent"/>
        <w:jc w:val="left"/>
      </w:pPr>
      <w:r>
        <w:t>(1635)</w:t>
      </w:r>
    </w:p>
    <w:p w14:paraId="0DCC143A" w14:textId="77777777" w:rsidR="00210240" w:rsidRPr="007667B5" w:rsidRDefault="00210240" w:rsidP="00210240">
      <w:pPr>
        <w:pStyle w:val="Poetry"/>
      </w:pPr>
    </w:p>
    <w:p w14:paraId="6930B4AF" w14:textId="77777777" w:rsidR="00210240" w:rsidRDefault="00210240" w:rsidP="00210240">
      <w:pPr>
        <w:pStyle w:val="Poetry"/>
      </w:pPr>
      <w:r w:rsidRPr="007667B5">
        <w:t xml:space="preserve">I am a little world made cunningly </w:t>
      </w:r>
    </w:p>
    <w:p w14:paraId="0C907F95" w14:textId="77777777" w:rsidR="00210240" w:rsidRPr="007667B5" w:rsidRDefault="00210240" w:rsidP="00210240">
      <w:pPr>
        <w:pStyle w:val="Poetry"/>
      </w:pPr>
      <w:r w:rsidRPr="007667B5">
        <w:t xml:space="preserve">Of elements, and an angelic </w:t>
      </w:r>
      <w:proofErr w:type="gramStart"/>
      <w:r w:rsidRPr="007667B5">
        <w:t>sprite;</w:t>
      </w:r>
      <w:proofErr w:type="gramEnd"/>
    </w:p>
    <w:p w14:paraId="1E7B4116" w14:textId="77777777" w:rsidR="00210240" w:rsidRPr="007667B5" w:rsidRDefault="00210240" w:rsidP="00210240">
      <w:pPr>
        <w:pStyle w:val="Poetry"/>
      </w:pPr>
      <w:r w:rsidRPr="007667B5">
        <w:t>But black sin hath betray’d to endless night</w:t>
      </w:r>
    </w:p>
    <w:p w14:paraId="797CA72E" w14:textId="77777777" w:rsidR="00210240" w:rsidRDefault="00210240" w:rsidP="00210240">
      <w:pPr>
        <w:pStyle w:val="Poetry"/>
      </w:pPr>
      <w:r w:rsidRPr="007667B5">
        <w:t xml:space="preserve">My world’s both parts, and, O, both parts must die. </w:t>
      </w:r>
    </w:p>
    <w:p w14:paraId="3E2686C6" w14:textId="77777777" w:rsidR="00210240" w:rsidRDefault="00210240" w:rsidP="00210240">
      <w:pPr>
        <w:pStyle w:val="Poetry"/>
      </w:pPr>
      <w:r w:rsidRPr="007667B5">
        <w:t xml:space="preserve">You which beyond that heaven which was most high </w:t>
      </w:r>
    </w:p>
    <w:p w14:paraId="670D2588" w14:textId="77777777" w:rsidR="00210240" w:rsidRDefault="00210240" w:rsidP="00210240">
      <w:pPr>
        <w:pStyle w:val="Poetry"/>
      </w:pPr>
      <w:r w:rsidRPr="007667B5">
        <w:t xml:space="preserve">Have found new spheres, and of new land can write, </w:t>
      </w:r>
    </w:p>
    <w:p w14:paraId="7E65B6CF" w14:textId="77777777" w:rsidR="00210240" w:rsidRPr="007667B5" w:rsidRDefault="00210240" w:rsidP="00210240">
      <w:pPr>
        <w:pStyle w:val="Poetry"/>
      </w:pPr>
      <w:r w:rsidRPr="007667B5">
        <w:t>Pour new seas in mine eyes, that so I might</w:t>
      </w:r>
    </w:p>
    <w:p w14:paraId="1F230C53" w14:textId="77777777" w:rsidR="00210240" w:rsidRDefault="00210240" w:rsidP="00210240">
      <w:pPr>
        <w:pStyle w:val="Poetry"/>
      </w:pPr>
      <w:r w:rsidRPr="007667B5">
        <w:t xml:space="preserve">Drown my world with my weeping earnestly, </w:t>
      </w:r>
    </w:p>
    <w:p w14:paraId="1E9CA000" w14:textId="77777777" w:rsidR="00210240" w:rsidRPr="007667B5" w:rsidRDefault="00210240" w:rsidP="00210240">
      <w:pPr>
        <w:pStyle w:val="Poetry"/>
      </w:pPr>
      <w:r w:rsidRPr="007667B5">
        <w:lastRenderedPageBreak/>
        <w:t>Or wash it if it must be drown’d no more.</w:t>
      </w:r>
    </w:p>
    <w:p w14:paraId="79B2DD4A" w14:textId="77777777" w:rsidR="00210240" w:rsidRDefault="00210240" w:rsidP="00210240">
      <w:pPr>
        <w:pStyle w:val="Poetry"/>
      </w:pPr>
      <w:r w:rsidRPr="007667B5">
        <w:t xml:space="preserve">But O, it must be burnt; alas! the fire </w:t>
      </w:r>
    </w:p>
    <w:p w14:paraId="5DE0500D" w14:textId="77777777" w:rsidR="00210240" w:rsidRPr="007667B5" w:rsidRDefault="00210240" w:rsidP="00210240">
      <w:pPr>
        <w:pStyle w:val="Poetry"/>
      </w:pPr>
      <w:r w:rsidRPr="007667B5">
        <w:t>Of lust and envy burnt it heretofore,</w:t>
      </w:r>
    </w:p>
    <w:p w14:paraId="016BD96B" w14:textId="77777777" w:rsidR="00210240" w:rsidRDefault="00210240" w:rsidP="00210240">
      <w:pPr>
        <w:pStyle w:val="Poetry"/>
      </w:pPr>
      <w:r w:rsidRPr="007667B5">
        <w:t xml:space="preserve">And made it fouler; let their flames retire, </w:t>
      </w:r>
    </w:p>
    <w:p w14:paraId="2180976B" w14:textId="77777777" w:rsidR="00210240" w:rsidRPr="007667B5" w:rsidRDefault="00210240" w:rsidP="00210240">
      <w:pPr>
        <w:pStyle w:val="Poetry"/>
      </w:pPr>
      <w:r w:rsidRPr="007667B5">
        <w:t>And burn me, O Lord, with a fiery zeal</w:t>
      </w:r>
    </w:p>
    <w:p w14:paraId="5D3DAA87" w14:textId="77777777" w:rsidR="00210240" w:rsidRPr="007667B5" w:rsidRDefault="00210240" w:rsidP="00210240">
      <w:pPr>
        <w:pStyle w:val="Poetry"/>
      </w:pPr>
      <w:r w:rsidRPr="007667B5">
        <w:t>Of Thee and Thy house, which doth in eating heal.</w:t>
      </w:r>
    </w:p>
    <w:p w14:paraId="21C3ED66" w14:textId="77777777" w:rsidR="00210240" w:rsidRDefault="00210240" w:rsidP="00210240">
      <w:pPr>
        <w:pStyle w:val="BodyText"/>
        <w:spacing w:before="2"/>
        <w:rPr>
          <w:sz w:val="27"/>
        </w:rPr>
      </w:pPr>
    </w:p>
    <w:p w14:paraId="747736DF" w14:textId="77777777" w:rsidR="00210240" w:rsidRDefault="00210240" w:rsidP="00210240">
      <w:pPr>
        <w:pStyle w:val="Heading2"/>
      </w:pPr>
      <w:bookmarkStart w:id="29" w:name="_Toc75441197"/>
      <w:r>
        <w:t>3.4.11 “Holy</w:t>
      </w:r>
      <w:r>
        <w:rPr>
          <w:spacing w:val="-3"/>
        </w:rPr>
        <w:t xml:space="preserve"> </w:t>
      </w:r>
      <w:r>
        <w:t>Sonnet</w:t>
      </w:r>
      <w:r>
        <w:rPr>
          <w:spacing w:val="-3"/>
        </w:rPr>
        <w:t xml:space="preserve"> </w:t>
      </w:r>
      <w:r>
        <w:t>10”</w:t>
      </w:r>
      <w:bookmarkEnd w:id="29"/>
    </w:p>
    <w:p w14:paraId="1C80FA88" w14:textId="77777777" w:rsidR="00210240" w:rsidRDefault="00210240" w:rsidP="00210240">
      <w:pPr>
        <w:pStyle w:val="Bodynoindent"/>
        <w:jc w:val="left"/>
      </w:pPr>
      <w:r>
        <w:t>(1633)</w:t>
      </w:r>
    </w:p>
    <w:p w14:paraId="1B17EE14" w14:textId="77777777" w:rsidR="00210240" w:rsidRPr="007667B5" w:rsidRDefault="00210240" w:rsidP="00210240">
      <w:pPr>
        <w:pStyle w:val="Poetry"/>
      </w:pPr>
    </w:p>
    <w:p w14:paraId="0015315D" w14:textId="77777777" w:rsidR="00210240" w:rsidRDefault="00210240" w:rsidP="00210240">
      <w:pPr>
        <w:pStyle w:val="Poetry"/>
      </w:pPr>
      <w:r w:rsidRPr="007667B5">
        <w:t xml:space="preserve">Death be not proud, though some have callèd thee </w:t>
      </w:r>
    </w:p>
    <w:p w14:paraId="481363D3" w14:textId="77777777" w:rsidR="00210240" w:rsidRPr="007667B5" w:rsidRDefault="00210240" w:rsidP="00210240">
      <w:pPr>
        <w:pStyle w:val="Poetry"/>
      </w:pPr>
      <w:r w:rsidRPr="007667B5">
        <w:t>Mighty and dreadfull, for, thou art not so,</w:t>
      </w:r>
    </w:p>
    <w:p w14:paraId="2AE9617C" w14:textId="77777777" w:rsidR="00210240" w:rsidRPr="007667B5" w:rsidRDefault="00210240" w:rsidP="00210240">
      <w:pPr>
        <w:pStyle w:val="Poetry"/>
      </w:pPr>
      <w:r w:rsidRPr="007667B5">
        <w:t>For, those, whom thou think’st, thou dost overthrow,</w:t>
      </w:r>
    </w:p>
    <w:p w14:paraId="564D8C44" w14:textId="77777777" w:rsidR="00210240" w:rsidRDefault="00210240" w:rsidP="00210240">
      <w:pPr>
        <w:pStyle w:val="Poetry"/>
      </w:pPr>
      <w:bookmarkStart w:id="30" w:name="3.from_Devotions_Upon_Emergent_Occasions"/>
      <w:bookmarkStart w:id="31" w:name="_bookmark108"/>
      <w:bookmarkEnd w:id="30"/>
      <w:bookmarkEnd w:id="31"/>
      <w:r w:rsidRPr="007667B5">
        <w:t xml:space="preserve">Die not, poore death, nor yet canst thou kill me. </w:t>
      </w:r>
    </w:p>
    <w:p w14:paraId="780AEBB6" w14:textId="77777777" w:rsidR="00210240" w:rsidRPr="007667B5" w:rsidRDefault="00210240" w:rsidP="00210240">
      <w:pPr>
        <w:pStyle w:val="Poetry"/>
      </w:pPr>
      <w:r w:rsidRPr="007667B5">
        <w:t>From rest and sleepe, which but thy pictures bee,</w:t>
      </w:r>
    </w:p>
    <w:p w14:paraId="56018B3E" w14:textId="77777777" w:rsidR="00210240" w:rsidRDefault="00210240" w:rsidP="00210240">
      <w:pPr>
        <w:pStyle w:val="Poetry"/>
      </w:pPr>
      <w:r w:rsidRPr="007667B5">
        <w:t xml:space="preserve">Much pleasure, then from thee, much more must flow, </w:t>
      </w:r>
    </w:p>
    <w:p w14:paraId="1447B98B" w14:textId="77777777" w:rsidR="00210240" w:rsidRPr="007667B5" w:rsidRDefault="00210240" w:rsidP="00210240">
      <w:pPr>
        <w:pStyle w:val="Poetry"/>
      </w:pPr>
      <w:r w:rsidRPr="007667B5">
        <w:t>And soonest our best men with thee doe goe,</w:t>
      </w:r>
    </w:p>
    <w:p w14:paraId="1EA5D22E" w14:textId="77777777" w:rsidR="00210240" w:rsidRPr="007667B5" w:rsidRDefault="00210240" w:rsidP="00210240">
      <w:pPr>
        <w:pStyle w:val="Poetry"/>
      </w:pPr>
      <w:r w:rsidRPr="007667B5">
        <w:t>Rest of their bones, and soules deliverie.</w:t>
      </w:r>
    </w:p>
    <w:p w14:paraId="5A7CE987" w14:textId="77777777" w:rsidR="00210240" w:rsidRDefault="00210240" w:rsidP="00210240">
      <w:pPr>
        <w:pStyle w:val="Poetry"/>
      </w:pPr>
      <w:r w:rsidRPr="007667B5">
        <w:t xml:space="preserve">Thou art slave to Fate, Chance, kings, and desperate men, </w:t>
      </w:r>
    </w:p>
    <w:p w14:paraId="0517D070" w14:textId="77777777" w:rsidR="00210240" w:rsidRPr="007667B5" w:rsidRDefault="00210240" w:rsidP="00210240">
      <w:pPr>
        <w:pStyle w:val="Poetry"/>
      </w:pPr>
      <w:r w:rsidRPr="007667B5">
        <w:t>And dost with poyson, warre, and sicknesse dwell,</w:t>
      </w:r>
    </w:p>
    <w:p w14:paraId="7DA41DD8" w14:textId="77777777" w:rsidR="00210240" w:rsidRDefault="00210240" w:rsidP="00210240">
      <w:pPr>
        <w:pStyle w:val="Poetry"/>
      </w:pPr>
      <w:r w:rsidRPr="007667B5">
        <w:t xml:space="preserve">And poppie, or charmes can make us sleepe as well, </w:t>
      </w:r>
    </w:p>
    <w:p w14:paraId="1C19DA69" w14:textId="77777777" w:rsidR="00210240" w:rsidRDefault="00210240" w:rsidP="00210240">
      <w:pPr>
        <w:pStyle w:val="Poetry"/>
      </w:pPr>
      <w:r w:rsidRPr="007667B5">
        <w:t xml:space="preserve">And better than thy stroake; why swell’st thou </w:t>
      </w:r>
      <w:proofErr w:type="gramStart"/>
      <w:r w:rsidRPr="007667B5">
        <w:t>then;</w:t>
      </w:r>
      <w:proofErr w:type="gramEnd"/>
      <w:r w:rsidRPr="007667B5">
        <w:t xml:space="preserve"> </w:t>
      </w:r>
    </w:p>
    <w:p w14:paraId="26DCBA33" w14:textId="77777777" w:rsidR="00210240" w:rsidRPr="007667B5" w:rsidRDefault="00210240" w:rsidP="00210240">
      <w:pPr>
        <w:pStyle w:val="Poetry"/>
      </w:pPr>
      <w:r w:rsidRPr="007667B5">
        <w:t>One short sleepe past, wee wake eternally,</w:t>
      </w:r>
    </w:p>
    <w:p w14:paraId="7CDFF803" w14:textId="77777777" w:rsidR="00210240" w:rsidRPr="007667B5" w:rsidRDefault="00210240" w:rsidP="00210240">
      <w:pPr>
        <w:pStyle w:val="Poetry"/>
      </w:pPr>
      <w:r w:rsidRPr="007667B5">
        <w:t>And death shall be no more, death, thou shalt die.</w:t>
      </w:r>
    </w:p>
    <w:p w14:paraId="373A81DA" w14:textId="77777777" w:rsidR="00210240" w:rsidRDefault="00210240" w:rsidP="00210240">
      <w:pPr>
        <w:pStyle w:val="BodyText"/>
        <w:spacing w:before="3"/>
        <w:rPr>
          <w:sz w:val="27"/>
        </w:rPr>
      </w:pPr>
    </w:p>
    <w:p w14:paraId="5A945E49" w14:textId="77777777" w:rsidR="00210240" w:rsidRPr="007667B5" w:rsidRDefault="00210240" w:rsidP="00210240">
      <w:pPr>
        <w:pStyle w:val="Heading2"/>
      </w:pPr>
      <w:bookmarkStart w:id="32" w:name="_Toc75441198"/>
      <w:r>
        <w:t xml:space="preserve">3.4.12 </w:t>
      </w:r>
      <w:r w:rsidRPr="007667B5">
        <w:t xml:space="preserve">from </w:t>
      </w:r>
      <w:r w:rsidRPr="007667B5">
        <w:rPr>
          <w:iCs/>
        </w:rPr>
        <w:t>Devotions Upon Emergent Occasions:</w:t>
      </w:r>
      <w:r>
        <w:t xml:space="preserve"> </w:t>
      </w:r>
      <w:r w:rsidRPr="007667B5">
        <w:rPr>
          <w:iCs/>
        </w:rPr>
        <w:t>Meditation 17</w:t>
      </w:r>
      <w:bookmarkEnd w:id="32"/>
    </w:p>
    <w:p w14:paraId="08F20B69" w14:textId="77777777" w:rsidR="00210240" w:rsidRDefault="00210240" w:rsidP="00210240">
      <w:pPr>
        <w:pStyle w:val="Bodynoindent"/>
        <w:jc w:val="left"/>
      </w:pPr>
      <w:r>
        <w:t>(1624)</w:t>
      </w:r>
    </w:p>
    <w:p w14:paraId="48AC7C68" w14:textId="77777777" w:rsidR="00210240" w:rsidRDefault="00210240" w:rsidP="00210240">
      <w:pPr>
        <w:pStyle w:val="BodyText"/>
        <w:spacing w:before="9"/>
        <w:rPr>
          <w:sz w:val="30"/>
        </w:rPr>
      </w:pPr>
    </w:p>
    <w:p w14:paraId="1C2D83A4" w14:textId="77777777" w:rsidR="00210240" w:rsidRPr="007667B5" w:rsidRDefault="00210240" w:rsidP="00210240">
      <w:pPr>
        <w:pStyle w:val="Bodynoindent"/>
        <w:jc w:val="left"/>
      </w:pPr>
      <w:r w:rsidRPr="007667B5">
        <w:t>Nunc Lento Sonitu Dicunt, Morieris</w:t>
      </w:r>
    </w:p>
    <w:p w14:paraId="191FE699" w14:textId="77777777" w:rsidR="00210240" w:rsidRPr="007667B5" w:rsidRDefault="00210240" w:rsidP="00210240">
      <w:pPr>
        <w:pStyle w:val="Bodynoindent"/>
        <w:jc w:val="left"/>
      </w:pPr>
      <w:r w:rsidRPr="007667B5">
        <w:t>(</w:t>
      </w:r>
      <w:r w:rsidRPr="007667B5">
        <w:rPr>
          <w:i/>
          <w:iCs/>
        </w:rPr>
        <w:t xml:space="preserve">Now this bell, tolling softly for another, says to me, </w:t>
      </w:r>
      <w:proofErr w:type="gramStart"/>
      <w:r w:rsidRPr="007667B5">
        <w:rPr>
          <w:i/>
          <w:iCs/>
        </w:rPr>
        <w:t>Thou</w:t>
      </w:r>
      <w:proofErr w:type="gramEnd"/>
      <w:r w:rsidRPr="007667B5">
        <w:rPr>
          <w:i/>
          <w:iCs/>
        </w:rPr>
        <w:t xml:space="preserve"> must die</w:t>
      </w:r>
      <w:r w:rsidRPr="007667B5">
        <w:t>.)</w:t>
      </w:r>
    </w:p>
    <w:p w14:paraId="77DE4203" w14:textId="77777777" w:rsidR="00210240" w:rsidRPr="007667B5" w:rsidRDefault="00210240" w:rsidP="00210240">
      <w:pPr>
        <w:pStyle w:val="Body"/>
      </w:pPr>
    </w:p>
    <w:p w14:paraId="24976367" w14:textId="77777777" w:rsidR="00210240" w:rsidRPr="007667B5" w:rsidRDefault="00210240" w:rsidP="00210240">
      <w:pPr>
        <w:pStyle w:val="Body"/>
      </w:pPr>
      <w:r w:rsidRPr="007667B5">
        <w:t xml:space="preserve">Perchance, he for whom this bell tolls may be so ill, as that he knows not it tolls for him; and perchance I may think myself so much better than I am, as that they who are about me, and </w:t>
      </w:r>
      <w:r w:rsidRPr="007667B5">
        <w:lastRenderedPageBreak/>
        <w:t>see my state, may have caused it to toll for me, and I know not that. The church is catholic, universal, so are all her actions; all that she does belongs to all. When she baptizes a child, that action concerns me; for that child is thereby connected to that body which is my head too, and ingrafted into that body whereof I am a member. And when she buries a man, that action concerns me: all mankind is of one author, and is one volume; when one man dies, one chapter is not torn out of the book, but translated into a better language; and every chapter must be so translated; God employs several translators; some pieces are translated by age, some by sickness, some by war, some by justice; but God’s hand is in every translation, and his hand shall bind up all our scattered leaves again for that library where every book shall lie open to one another. As therefore the bell that rings to a sermon calls not upon the preacher only, but upon the congregation to come, so this bell calls us all; but how much more me, who am brought so near the door by this sickness.</w:t>
      </w:r>
    </w:p>
    <w:p w14:paraId="5ECD3910" w14:textId="77777777" w:rsidR="00210240" w:rsidRPr="007667B5" w:rsidRDefault="00210240" w:rsidP="00210240">
      <w:pPr>
        <w:pStyle w:val="Body"/>
      </w:pPr>
      <w:r w:rsidRPr="007667B5">
        <w:t>There was a contention as far as a suit (in which both piety and dignity, religion and estimation, were mingled), which of the religious orders should ring to prayers first in the morning; and it was determined, that they should ring first that rose earliest. If we understand aright the dignity of this bell that tolls for our evening prayer, we would be glad to make it ours by rising early, in that application, that it might be ours as well as his, whose indeed it is.</w:t>
      </w:r>
    </w:p>
    <w:p w14:paraId="02130211" w14:textId="77777777" w:rsidR="00210240" w:rsidRPr="007667B5" w:rsidRDefault="00210240" w:rsidP="00210240">
      <w:pPr>
        <w:pStyle w:val="Body"/>
      </w:pPr>
      <w:r w:rsidRPr="007667B5">
        <w:t xml:space="preserve">The bell doth toll for him that thinks it doth; and though it </w:t>
      </w:r>
      <w:proofErr w:type="gramStart"/>
      <w:r w:rsidRPr="007667B5">
        <w:t>intermit</w:t>
      </w:r>
      <w:proofErr w:type="gramEnd"/>
      <w:r w:rsidRPr="007667B5">
        <w:t xml:space="preserve"> again, yet from that minute that this occasion wrought upon him, he is united to God. Who casts not up his eye to the sun when it rises? but who takes off his eye from a comet when that</w:t>
      </w:r>
      <w:bookmarkStart w:id="33" w:name="3.4.13_Reading_and_Review_Questions"/>
      <w:bookmarkStart w:id="34" w:name="_bookmark109"/>
      <w:bookmarkEnd w:id="33"/>
      <w:bookmarkEnd w:id="34"/>
      <w:r w:rsidRPr="007667B5">
        <w:t xml:space="preserve"> breaks out? Who bends not his ear to any bell which upon any occasion rings? but who can remove it from that bell which is passing a piece of himself out of this world?</w:t>
      </w:r>
    </w:p>
    <w:p w14:paraId="2E430531" w14:textId="77777777" w:rsidR="00210240" w:rsidRPr="007667B5" w:rsidRDefault="00210240" w:rsidP="00210240">
      <w:pPr>
        <w:pStyle w:val="Body"/>
      </w:pPr>
      <w:r w:rsidRPr="007667B5">
        <w:t>No man is an island, entire of itself; every man is a piece of the continent, a part of the main. If a clod be washed away by the sea, Europe is the less, as well as if a promontory were, as well as if a manor of thy friend’s or of thine own were: any man’s death diminishes me, because I am involved in mankind, and therefore never send to know for whom the bell tolls; it tolls for thee.</w:t>
      </w:r>
    </w:p>
    <w:p w14:paraId="5C2AF96D" w14:textId="77777777" w:rsidR="00210240" w:rsidRPr="007667B5" w:rsidRDefault="00210240" w:rsidP="00210240">
      <w:pPr>
        <w:pStyle w:val="Body"/>
      </w:pPr>
      <w:r w:rsidRPr="007667B5">
        <w:t xml:space="preserve">Neither can we call this a begging of misery, or a borrowing of misery, as though we were not miserable enough of ourselves, but must fetch in more from the next house, in taking upon us the misery of our neighbours. Truly it </w:t>
      </w:r>
      <w:proofErr w:type="gramStart"/>
      <w:r w:rsidRPr="007667B5">
        <w:t>were</w:t>
      </w:r>
      <w:proofErr w:type="gramEnd"/>
      <w:r w:rsidRPr="007667B5">
        <w:t xml:space="preserve"> an excusable covetousness if we did, for affliction is a treasure, and scarce any man hath enough of it. No man hath affliction enough that is not matured and ripened by </w:t>
      </w:r>
      <w:proofErr w:type="gramStart"/>
      <w:r w:rsidRPr="007667B5">
        <w:t>it, and</w:t>
      </w:r>
      <w:proofErr w:type="gramEnd"/>
      <w:r w:rsidRPr="007667B5">
        <w:t xml:space="preserve"> made fit for God by that affliction. If a man carry treasure in bullion, or in a wedge of gold, and have none coined into current money, his treasure will not defray him as he travels. Tribulation is treasure in the nature of it, but it is not current money in the use of it, except we get nearer and nearer our home, heaven, by it. Another man may be sick too, and sick to death, </w:t>
      </w:r>
      <w:r w:rsidRPr="007667B5">
        <w:lastRenderedPageBreak/>
        <w:t>and this affliction may lie in his bowels, as gold in a mine, and be of no use to him; but this bell, that tells me of his affliction, digs out and applies that gold to me: if by this consideration of another’s danger I take mine own into contemplation, and so secure myself, by making my recourse to my God, who is our only security.</w:t>
      </w:r>
    </w:p>
    <w:p w14:paraId="77AFA628" w14:textId="77777777" w:rsidR="00210240" w:rsidRDefault="00210240" w:rsidP="00210240">
      <w:pPr>
        <w:pStyle w:val="BodyText"/>
        <w:spacing w:before="10"/>
      </w:pPr>
    </w:p>
    <w:p w14:paraId="28864B63" w14:textId="77777777" w:rsidR="00210240" w:rsidRDefault="00210240" w:rsidP="00210240">
      <w:pPr>
        <w:pStyle w:val="Heading2"/>
      </w:pPr>
      <w:bookmarkStart w:id="35" w:name="_Toc75441199"/>
      <w:r>
        <w:t>3.4.13</w:t>
      </w:r>
      <w:r>
        <w:rPr>
          <w:spacing w:val="-5"/>
        </w:rPr>
        <w:t xml:space="preserve"> Reading </w:t>
      </w:r>
      <w:r>
        <w:t>and</w:t>
      </w:r>
      <w:r>
        <w:rPr>
          <w:spacing w:val="-3"/>
        </w:rPr>
        <w:t xml:space="preserve"> </w:t>
      </w:r>
      <w:r>
        <w:t>Review</w:t>
      </w:r>
      <w:r>
        <w:rPr>
          <w:spacing w:val="-5"/>
        </w:rPr>
        <w:t xml:space="preserve"> </w:t>
      </w:r>
      <w:r>
        <w:t>Questions</w:t>
      </w:r>
      <w:bookmarkEnd w:id="35"/>
    </w:p>
    <w:p w14:paraId="4306DC5F" w14:textId="77777777" w:rsidR="00210240" w:rsidRDefault="00210240" w:rsidP="00210240">
      <w:pPr>
        <w:pStyle w:val="ListNumber"/>
      </w:pPr>
      <w:r>
        <w:rPr>
          <w:spacing w:val="-1"/>
        </w:rPr>
        <w:t>How,</w:t>
      </w:r>
      <w:r>
        <w:rPr>
          <w:spacing w:val="-13"/>
        </w:rPr>
        <w:t xml:space="preserve"> </w:t>
      </w:r>
      <w:r>
        <w:rPr>
          <w:spacing w:val="-1"/>
        </w:rPr>
        <w:t>if</w:t>
      </w:r>
      <w:r>
        <w:rPr>
          <w:spacing w:val="-13"/>
        </w:rPr>
        <w:t xml:space="preserve"> </w:t>
      </w:r>
      <w:r>
        <w:rPr>
          <w:spacing w:val="-1"/>
        </w:rPr>
        <w:t>at</w:t>
      </w:r>
      <w:r>
        <w:rPr>
          <w:spacing w:val="-13"/>
        </w:rPr>
        <w:t xml:space="preserve"> </w:t>
      </w:r>
      <w:r>
        <w:rPr>
          <w:spacing w:val="-1"/>
        </w:rPr>
        <w:t>all,</w:t>
      </w:r>
      <w:r>
        <w:rPr>
          <w:spacing w:val="-13"/>
        </w:rPr>
        <w:t xml:space="preserve"> </w:t>
      </w:r>
      <w:r>
        <w:rPr>
          <w:spacing w:val="-1"/>
        </w:rPr>
        <w:t>can</w:t>
      </w:r>
      <w:r>
        <w:rPr>
          <w:spacing w:val="-13"/>
        </w:rPr>
        <w:t xml:space="preserve"> </w:t>
      </w:r>
      <w:r>
        <w:rPr>
          <w:spacing w:val="-1"/>
        </w:rPr>
        <w:t>readers</w:t>
      </w:r>
      <w:r>
        <w:rPr>
          <w:spacing w:val="-13"/>
        </w:rPr>
        <w:t xml:space="preserve"> </w:t>
      </w:r>
      <w:r>
        <w:t>reconcile</w:t>
      </w:r>
      <w:r>
        <w:rPr>
          <w:spacing w:val="-12"/>
        </w:rPr>
        <w:t xml:space="preserve"> </w:t>
      </w:r>
      <w:r>
        <w:t>Donne’s</w:t>
      </w:r>
      <w:r>
        <w:rPr>
          <w:spacing w:val="-13"/>
        </w:rPr>
        <w:t xml:space="preserve"> </w:t>
      </w:r>
      <w:r>
        <w:t>love</w:t>
      </w:r>
      <w:r>
        <w:rPr>
          <w:spacing w:val="-13"/>
        </w:rPr>
        <w:t xml:space="preserve"> </w:t>
      </w:r>
      <w:r>
        <w:t>poems</w:t>
      </w:r>
      <w:r>
        <w:rPr>
          <w:spacing w:val="-13"/>
        </w:rPr>
        <w:t xml:space="preserve"> </w:t>
      </w:r>
      <w:r>
        <w:t>with</w:t>
      </w:r>
      <w:r>
        <w:rPr>
          <w:spacing w:val="-13"/>
        </w:rPr>
        <w:t xml:space="preserve"> </w:t>
      </w:r>
      <w:r>
        <w:t>his</w:t>
      </w:r>
      <w:r>
        <w:rPr>
          <w:spacing w:val="-13"/>
        </w:rPr>
        <w:t xml:space="preserve"> </w:t>
      </w:r>
      <w:r>
        <w:t>religious</w:t>
      </w:r>
      <w:r>
        <w:rPr>
          <w:spacing w:val="-50"/>
        </w:rPr>
        <w:t xml:space="preserve"> </w:t>
      </w:r>
      <w:r>
        <w:t>poems?</w:t>
      </w:r>
      <w:r>
        <w:rPr>
          <w:spacing w:val="-4"/>
        </w:rPr>
        <w:t xml:space="preserve"> </w:t>
      </w:r>
      <w:r>
        <w:t>Do</w:t>
      </w:r>
      <w:r>
        <w:rPr>
          <w:spacing w:val="-3"/>
        </w:rPr>
        <w:t xml:space="preserve"> </w:t>
      </w:r>
      <w:r>
        <w:t>his</w:t>
      </w:r>
      <w:r>
        <w:rPr>
          <w:spacing w:val="-3"/>
        </w:rPr>
        <w:t xml:space="preserve"> </w:t>
      </w:r>
      <w:r>
        <w:t>love</w:t>
      </w:r>
      <w:r>
        <w:rPr>
          <w:spacing w:val="-3"/>
        </w:rPr>
        <w:t xml:space="preserve"> </w:t>
      </w:r>
      <w:r>
        <w:t>poems</w:t>
      </w:r>
      <w:r>
        <w:rPr>
          <w:spacing w:val="-3"/>
        </w:rPr>
        <w:t xml:space="preserve"> </w:t>
      </w:r>
      <w:r>
        <w:t>contain</w:t>
      </w:r>
      <w:r>
        <w:rPr>
          <w:spacing w:val="-4"/>
        </w:rPr>
        <w:t xml:space="preserve"> </w:t>
      </w:r>
      <w:r>
        <w:t>religious,</w:t>
      </w:r>
      <w:r>
        <w:rPr>
          <w:spacing w:val="-2"/>
        </w:rPr>
        <w:t xml:space="preserve"> </w:t>
      </w:r>
      <w:r>
        <w:t>or</w:t>
      </w:r>
      <w:r>
        <w:rPr>
          <w:spacing w:val="-3"/>
        </w:rPr>
        <w:t xml:space="preserve"> </w:t>
      </w:r>
      <w:r>
        <w:t>spiritual,</w:t>
      </w:r>
      <w:r>
        <w:rPr>
          <w:spacing w:val="-3"/>
        </w:rPr>
        <w:t xml:space="preserve"> </w:t>
      </w:r>
      <w:r>
        <w:t>elements?</w:t>
      </w:r>
    </w:p>
    <w:p w14:paraId="79410652" w14:textId="77777777" w:rsidR="00210240" w:rsidRDefault="00210240" w:rsidP="00210240">
      <w:pPr>
        <w:pStyle w:val="ListNumber"/>
      </w:pPr>
      <w:r>
        <w:t>How, if at all, do Donne’s poems reconcile a cynical realization of the</w:t>
      </w:r>
      <w:r>
        <w:rPr>
          <w:spacing w:val="1"/>
        </w:rPr>
        <w:t xml:space="preserve"> </w:t>
      </w:r>
      <w:r>
        <w:t>many,</w:t>
      </w:r>
      <w:r>
        <w:rPr>
          <w:spacing w:val="-6"/>
        </w:rPr>
        <w:t xml:space="preserve"> </w:t>
      </w:r>
      <w:r>
        <w:t>or</w:t>
      </w:r>
      <w:r>
        <w:rPr>
          <w:spacing w:val="-5"/>
        </w:rPr>
        <w:t xml:space="preserve"> </w:t>
      </w:r>
      <w:r>
        <w:t>life’s</w:t>
      </w:r>
      <w:r>
        <w:rPr>
          <w:spacing w:val="-5"/>
        </w:rPr>
        <w:t xml:space="preserve"> </w:t>
      </w:r>
      <w:r>
        <w:t>heterogeneity,</w:t>
      </w:r>
      <w:r>
        <w:rPr>
          <w:spacing w:val="-4"/>
        </w:rPr>
        <w:t xml:space="preserve"> </w:t>
      </w:r>
      <w:r>
        <w:t>with</w:t>
      </w:r>
      <w:r>
        <w:rPr>
          <w:spacing w:val="-5"/>
        </w:rPr>
        <w:t xml:space="preserve"> </w:t>
      </w:r>
      <w:r>
        <w:t>his</w:t>
      </w:r>
      <w:r>
        <w:rPr>
          <w:spacing w:val="-5"/>
        </w:rPr>
        <w:t xml:space="preserve"> </w:t>
      </w:r>
      <w:r>
        <w:t>thirst</w:t>
      </w:r>
      <w:r>
        <w:rPr>
          <w:spacing w:val="-5"/>
        </w:rPr>
        <w:t xml:space="preserve"> </w:t>
      </w:r>
      <w:r>
        <w:t>for</w:t>
      </w:r>
      <w:r>
        <w:rPr>
          <w:spacing w:val="-5"/>
        </w:rPr>
        <w:t xml:space="preserve"> </w:t>
      </w:r>
      <w:r>
        <w:t>the</w:t>
      </w:r>
      <w:r>
        <w:rPr>
          <w:spacing w:val="-5"/>
        </w:rPr>
        <w:t xml:space="preserve"> </w:t>
      </w:r>
      <w:r>
        <w:t>Absolute,</w:t>
      </w:r>
      <w:r>
        <w:rPr>
          <w:spacing w:val="-4"/>
        </w:rPr>
        <w:t xml:space="preserve"> </w:t>
      </w:r>
      <w:r>
        <w:t>or</w:t>
      </w:r>
      <w:r>
        <w:rPr>
          <w:spacing w:val="-5"/>
        </w:rPr>
        <w:t xml:space="preserve"> </w:t>
      </w:r>
      <w:r>
        <w:t>the</w:t>
      </w:r>
      <w:r>
        <w:rPr>
          <w:spacing w:val="-5"/>
        </w:rPr>
        <w:t xml:space="preserve"> </w:t>
      </w:r>
      <w:r>
        <w:t>one.</w:t>
      </w:r>
      <w:r>
        <w:rPr>
          <w:spacing w:val="-51"/>
        </w:rPr>
        <w:t xml:space="preserve"> </w:t>
      </w:r>
      <w:r>
        <w:t>Do</w:t>
      </w:r>
      <w:r>
        <w:rPr>
          <w:spacing w:val="-2"/>
        </w:rPr>
        <w:t xml:space="preserve"> </w:t>
      </w:r>
      <w:r>
        <w:t>his</w:t>
      </w:r>
      <w:r>
        <w:rPr>
          <w:spacing w:val="-2"/>
        </w:rPr>
        <w:t xml:space="preserve"> </w:t>
      </w:r>
      <w:r>
        <w:t>poems</w:t>
      </w:r>
      <w:r>
        <w:rPr>
          <w:spacing w:val="-2"/>
        </w:rPr>
        <w:t xml:space="preserve"> </w:t>
      </w:r>
      <w:r>
        <w:t>offer</w:t>
      </w:r>
      <w:r>
        <w:rPr>
          <w:spacing w:val="-2"/>
        </w:rPr>
        <w:t xml:space="preserve"> </w:t>
      </w:r>
      <w:r>
        <w:t>partial</w:t>
      </w:r>
      <w:r>
        <w:rPr>
          <w:spacing w:val="-1"/>
        </w:rPr>
        <w:t xml:space="preserve"> </w:t>
      </w:r>
      <w:r>
        <w:t>solutions</w:t>
      </w:r>
      <w:r>
        <w:rPr>
          <w:spacing w:val="-2"/>
        </w:rPr>
        <w:t xml:space="preserve"> </w:t>
      </w:r>
      <w:r>
        <w:t>to</w:t>
      </w:r>
      <w:r>
        <w:rPr>
          <w:spacing w:val="-2"/>
        </w:rPr>
        <w:t xml:space="preserve"> </w:t>
      </w:r>
      <w:r>
        <w:t>his</w:t>
      </w:r>
      <w:r>
        <w:rPr>
          <w:spacing w:val="-2"/>
        </w:rPr>
        <w:t xml:space="preserve"> </w:t>
      </w:r>
      <w:r>
        <w:t>dilemma?</w:t>
      </w:r>
    </w:p>
    <w:p w14:paraId="4E9C6183" w14:textId="77777777" w:rsidR="00210240" w:rsidRDefault="00210240" w:rsidP="00210240">
      <w:pPr>
        <w:pStyle w:val="ListNumber"/>
      </w:pPr>
      <w:r>
        <w:t xml:space="preserve">Why do you think Donne uses words like </w:t>
      </w:r>
      <w:r>
        <w:rPr>
          <w:i/>
        </w:rPr>
        <w:t>all</w:t>
      </w:r>
      <w:r>
        <w:t xml:space="preserve">, </w:t>
      </w:r>
      <w:r>
        <w:rPr>
          <w:i/>
        </w:rPr>
        <w:t>infinity</w:t>
      </w:r>
      <w:r>
        <w:t xml:space="preserve">, </w:t>
      </w:r>
      <w:r>
        <w:rPr>
          <w:i/>
        </w:rPr>
        <w:t>everywhere</w:t>
      </w:r>
      <w:r>
        <w:t>; or</w:t>
      </w:r>
      <w:r>
        <w:rPr>
          <w:spacing w:val="1"/>
        </w:rPr>
        <w:t xml:space="preserve"> </w:t>
      </w:r>
      <w:r>
        <w:t>claims</w:t>
      </w:r>
      <w:r>
        <w:rPr>
          <w:spacing w:val="-3"/>
        </w:rPr>
        <w:t xml:space="preserve"> </w:t>
      </w:r>
      <w:r>
        <w:t>that</w:t>
      </w:r>
      <w:r>
        <w:rPr>
          <w:spacing w:val="-2"/>
        </w:rPr>
        <w:t xml:space="preserve"> </w:t>
      </w:r>
      <w:r>
        <w:t>his</w:t>
      </w:r>
      <w:r>
        <w:rPr>
          <w:spacing w:val="-2"/>
        </w:rPr>
        <w:t xml:space="preserve"> </w:t>
      </w:r>
      <w:r>
        <w:t>love</w:t>
      </w:r>
      <w:r>
        <w:rPr>
          <w:spacing w:val="-3"/>
        </w:rPr>
        <w:t xml:space="preserve"> </w:t>
      </w:r>
      <w:r>
        <w:t xml:space="preserve">is </w:t>
      </w:r>
      <w:r>
        <w:rPr>
          <w:i/>
        </w:rPr>
        <w:t>like</w:t>
      </w:r>
      <w:r>
        <w:rPr>
          <w:i/>
          <w:spacing w:val="-2"/>
        </w:rPr>
        <w:t xml:space="preserve"> </w:t>
      </w:r>
      <w:r>
        <w:rPr>
          <w:i/>
        </w:rPr>
        <w:t>America</w:t>
      </w:r>
      <w:r>
        <w:t>?</w:t>
      </w:r>
      <w:r>
        <w:rPr>
          <w:spacing w:val="-1"/>
        </w:rPr>
        <w:t xml:space="preserve"> </w:t>
      </w:r>
      <w:r>
        <w:t>What’s</w:t>
      </w:r>
      <w:r>
        <w:rPr>
          <w:spacing w:val="-2"/>
        </w:rPr>
        <w:t xml:space="preserve"> </w:t>
      </w:r>
      <w:r>
        <w:t>their</w:t>
      </w:r>
      <w:r>
        <w:rPr>
          <w:spacing w:val="-2"/>
        </w:rPr>
        <w:t xml:space="preserve"> </w:t>
      </w:r>
      <w:r>
        <w:t>effect,</w:t>
      </w:r>
      <w:r>
        <w:rPr>
          <w:spacing w:val="-2"/>
        </w:rPr>
        <w:t xml:space="preserve"> </w:t>
      </w:r>
      <w:r>
        <w:t>and</w:t>
      </w:r>
      <w:r>
        <w:rPr>
          <w:spacing w:val="-1"/>
        </w:rPr>
        <w:t xml:space="preserve"> </w:t>
      </w:r>
      <w:r>
        <w:t>why?</w:t>
      </w:r>
    </w:p>
    <w:p w14:paraId="6055C3D1" w14:textId="77777777" w:rsidR="00210240" w:rsidRDefault="00210240" w:rsidP="00210240">
      <w:pPr>
        <w:pStyle w:val="ListNumber"/>
      </w:pPr>
      <w:r>
        <w:rPr>
          <w:spacing w:val="-1"/>
        </w:rPr>
        <w:t>How</w:t>
      </w:r>
      <w:r>
        <w:rPr>
          <w:spacing w:val="-13"/>
        </w:rPr>
        <w:t xml:space="preserve"> </w:t>
      </w:r>
      <w:r>
        <w:rPr>
          <w:spacing w:val="-1"/>
        </w:rPr>
        <w:t>do</w:t>
      </w:r>
      <w:r>
        <w:rPr>
          <w:spacing w:val="-12"/>
        </w:rPr>
        <w:t xml:space="preserve"> </w:t>
      </w:r>
      <w:r>
        <w:rPr>
          <w:spacing w:val="-1"/>
        </w:rPr>
        <w:t>Donne’s</w:t>
      </w:r>
      <w:r>
        <w:rPr>
          <w:spacing w:val="-12"/>
        </w:rPr>
        <w:t xml:space="preserve"> </w:t>
      </w:r>
      <w:r>
        <w:rPr>
          <w:spacing w:val="-1"/>
        </w:rPr>
        <w:t>poems</w:t>
      </w:r>
      <w:r>
        <w:rPr>
          <w:spacing w:val="-13"/>
        </w:rPr>
        <w:t xml:space="preserve"> </w:t>
      </w:r>
      <w:r>
        <w:rPr>
          <w:spacing w:val="-1"/>
        </w:rPr>
        <w:t>compare</w:t>
      </w:r>
      <w:r>
        <w:rPr>
          <w:spacing w:val="-12"/>
        </w:rPr>
        <w:t xml:space="preserve"> </w:t>
      </w:r>
      <w:r>
        <w:t>with</w:t>
      </w:r>
      <w:r>
        <w:rPr>
          <w:spacing w:val="-12"/>
        </w:rPr>
        <w:t xml:space="preserve"> </w:t>
      </w:r>
      <w:r>
        <w:t>Elizabethan</w:t>
      </w:r>
      <w:r>
        <w:rPr>
          <w:spacing w:val="-12"/>
        </w:rPr>
        <w:t xml:space="preserve"> </w:t>
      </w:r>
      <w:r>
        <w:t>love</w:t>
      </w:r>
      <w:r>
        <w:rPr>
          <w:spacing w:val="-13"/>
        </w:rPr>
        <w:t xml:space="preserve"> </w:t>
      </w:r>
      <w:r>
        <w:t>poetry?</w:t>
      </w:r>
      <w:r>
        <w:rPr>
          <w:spacing w:val="-12"/>
        </w:rPr>
        <w:t xml:space="preserve"> </w:t>
      </w:r>
      <w:r>
        <w:t>Consider</w:t>
      </w:r>
      <w:r>
        <w:rPr>
          <w:spacing w:val="-50"/>
        </w:rPr>
        <w:t xml:space="preserve"> </w:t>
      </w:r>
      <w:r>
        <w:t>the decorum and conventions of Elizabethan poetry that praises and</w:t>
      </w:r>
      <w:r>
        <w:rPr>
          <w:spacing w:val="1"/>
        </w:rPr>
        <w:t xml:space="preserve"> </w:t>
      </w:r>
      <w:r>
        <w:t>pines for distant and idealized ladies in gentle and courtly language.</w:t>
      </w:r>
      <w:r>
        <w:rPr>
          <w:spacing w:val="1"/>
        </w:rPr>
        <w:t xml:space="preserve"> </w:t>
      </w:r>
      <w:r>
        <w:t>How</w:t>
      </w:r>
      <w:r>
        <w:rPr>
          <w:spacing w:val="-3"/>
        </w:rPr>
        <w:t xml:space="preserve"> </w:t>
      </w:r>
      <w:r>
        <w:t>does</w:t>
      </w:r>
      <w:r>
        <w:rPr>
          <w:spacing w:val="-3"/>
        </w:rPr>
        <w:t xml:space="preserve"> </w:t>
      </w:r>
      <w:r>
        <w:t>Donne’s</w:t>
      </w:r>
      <w:r>
        <w:rPr>
          <w:spacing w:val="-3"/>
        </w:rPr>
        <w:t xml:space="preserve"> </w:t>
      </w:r>
      <w:r>
        <w:t>poetic</w:t>
      </w:r>
      <w:r>
        <w:rPr>
          <w:spacing w:val="-3"/>
        </w:rPr>
        <w:t xml:space="preserve"> </w:t>
      </w:r>
      <w:r>
        <w:t>style</w:t>
      </w:r>
      <w:r>
        <w:rPr>
          <w:spacing w:val="-2"/>
        </w:rPr>
        <w:t xml:space="preserve"> </w:t>
      </w:r>
      <w:r>
        <w:t>compare</w:t>
      </w:r>
      <w:r>
        <w:rPr>
          <w:spacing w:val="-3"/>
        </w:rPr>
        <w:t xml:space="preserve"> </w:t>
      </w:r>
      <w:r>
        <w:t>with</w:t>
      </w:r>
      <w:r>
        <w:rPr>
          <w:spacing w:val="-3"/>
        </w:rPr>
        <w:t xml:space="preserve"> </w:t>
      </w:r>
      <w:r>
        <w:t>the</w:t>
      </w:r>
      <w:r>
        <w:rPr>
          <w:spacing w:val="-3"/>
        </w:rPr>
        <w:t xml:space="preserve"> </w:t>
      </w:r>
      <w:r>
        <w:t>Elizabethans’?</w:t>
      </w:r>
    </w:p>
    <w:p w14:paraId="554611F9" w14:textId="77777777" w:rsidR="00210240" w:rsidRDefault="00210240" w:rsidP="00210240">
      <w:pPr>
        <w:pStyle w:val="ListNumber"/>
      </w:pPr>
      <w:r>
        <w:t>How,</w:t>
      </w:r>
      <w:r>
        <w:rPr>
          <w:spacing w:val="-12"/>
        </w:rPr>
        <w:t xml:space="preserve"> </w:t>
      </w:r>
      <w:r>
        <w:t>if</w:t>
      </w:r>
      <w:r>
        <w:rPr>
          <w:spacing w:val="-11"/>
        </w:rPr>
        <w:t xml:space="preserve"> </w:t>
      </w:r>
      <w:r>
        <w:t>at</w:t>
      </w:r>
      <w:r>
        <w:rPr>
          <w:spacing w:val="-11"/>
        </w:rPr>
        <w:t xml:space="preserve"> </w:t>
      </w:r>
      <w:r>
        <w:t>all,</w:t>
      </w:r>
      <w:r>
        <w:rPr>
          <w:spacing w:val="-12"/>
        </w:rPr>
        <w:t xml:space="preserve"> </w:t>
      </w:r>
      <w:r>
        <w:t>does</w:t>
      </w:r>
      <w:r>
        <w:rPr>
          <w:spacing w:val="-11"/>
        </w:rPr>
        <w:t xml:space="preserve"> </w:t>
      </w:r>
      <w:r>
        <w:t>Holy</w:t>
      </w:r>
      <w:r>
        <w:rPr>
          <w:spacing w:val="-11"/>
        </w:rPr>
        <w:t xml:space="preserve"> </w:t>
      </w:r>
      <w:r>
        <w:t>Sonnet</w:t>
      </w:r>
      <w:r>
        <w:rPr>
          <w:spacing w:val="-12"/>
        </w:rPr>
        <w:t xml:space="preserve"> </w:t>
      </w:r>
      <w:r>
        <w:t>10</w:t>
      </w:r>
      <w:r>
        <w:rPr>
          <w:spacing w:val="-11"/>
        </w:rPr>
        <w:t xml:space="preserve"> </w:t>
      </w:r>
      <w:r>
        <w:t>relate</w:t>
      </w:r>
      <w:r>
        <w:rPr>
          <w:spacing w:val="-11"/>
        </w:rPr>
        <w:t xml:space="preserve"> </w:t>
      </w:r>
      <w:r>
        <w:t>to</w:t>
      </w:r>
      <w:r>
        <w:rPr>
          <w:spacing w:val="-12"/>
        </w:rPr>
        <w:t xml:space="preserve"> </w:t>
      </w:r>
      <w:r>
        <w:t>Meditation</w:t>
      </w:r>
      <w:r>
        <w:rPr>
          <w:spacing w:val="-11"/>
        </w:rPr>
        <w:t xml:space="preserve"> </w:t>
      </w:r>
      <w:r>
        <w:t>17?</w:t>
      </w:r>
      <w:r>
        <w:rPr>
          <w:spacing w:val="-11"/>
        </w:rPr>
        <w:t xml:space="preserve"> </w:t>
      </w:r>
      <w:r>
        <w:t>What</w:t>
      </w:r>
      <w:r>
        <w:rPr>
          <w:spacing w:val="-12"/>
        </w:rPr>
        <w:t xml:space="preserve"> </w:t>
      </w:r>
      <w:r>
        <w:t>attitude</w:t>
      </w:r>
      <w:r>
        <w:rPr>
          <w:spacing w:val="-50"/>
        </w:rPr>
        <w:t xml:space="preserve"> </w:t>
      </w:r>
      <w:r>
        <w:t>towards</w:t>
      </w:r>
      <w:r>
        <w:rPr>
          <w:spacing w:val="-2"/>
        </w:rPr>
        <w:t xml:space="preserve"> </w:t>
      </w:r>
      <w:r>
        <w:t>God</w:t>
      </w:r>
      <w:r>
        <w:rPr>
          <w:spacing w:val="-1"/>
        </w:rPr>
        <w:t xml:space="preserve"> </w:t>
      </w:r>
      <w:r>
        <w:t>and</w:t>
      </w:r>
      <w:r>
        <w:rPr>
          <w:spacing w:val="-1"/>
        </w:rPr>
        <w:t xml:space="preserve"> </w:t>
      </w:r>
      <w:r>
        <w:t>man do</w:t>
      </w:r>
      <w:r>
        <w:rPr>
          <w:spacing w:val="-2"/>
        </w:rPr>
        <w:t xml:space="preserve"> </w:t>
      </w:r>
      <w:r>
        <w:t>these</w:t>
      </w:r>
      <w:r>
        <w:rPr>
          <w:spacing w:val="-1"/>
        </w:rPr>
        <w:t xml:space="preserve"> </w:t>
      </w:r>
      <w:r>
        <w:t>works</w:t>
      </w:r>
      <w:r>
        <w:rPr>
          <w:spacing w:val="-2"/>
        </w:rPr>
        <w:t xml:space="preserve"> </w:t>
      </w:r>
      <w:r>
        <w:t>suggest?</w:t>
      </w:r>
    </w:p>
    <w:p w14:paraId="7C2C709E" w14:textId="77777777" w:rsidR="00210240" w:rsidRDefault="00210240" w:rsidP="00210240">
      <w:pPr>
        <w:pStyle w:val="BodyText"/>
        <w:spacing w:before="9"/>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Ʌ怀"/>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50196C"/>
    <w:rsid w:val="005A77E1"/>
    <w:rsid w:val="005D4DF5"/>
    <w:rsid w:val="005E5CD5"/>
    <w:rsid w:val="005F71D9"/>
    <w:rsid w:val="006E3161"/>
    <w:rsid w:val="00762E12"/>
    <w:rsid w:val="008A2A4C"/>
    <w:rsid w:val="00A03E67"/>
    <w:rsid w:val="00A44EE8"/>
    <w:rsid w:val="00A7127E"/>
    <w:rsid w:val="00BC2F95"/>
    <w:rsid w:val="00BD66AD"/>
    <w:rsid w:val="00D23B65"/>
    <w:rsid w:val="00D46E05"/>
    <w:rsid w:val="00E068F4"/>
    <w:rsid w:val="00E4431F"/>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5A77E1"/>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semiHidden/>
    <w:unhideWhenUsed/>
    <w:qFormat/>
    <w:rsid w:val="00762E12"/>
    <w:pPr>
      <w:keepNext/>
      <w:keepLines/>
      <w:outlineLvl w:val="1"/>
    </w:pPr>
    <w:rPr>
      <w:rFonts w:eastAsiaTheme="majorEastAsia" w:cstheme="majorBidi"/>
      <w:i/>
      <w:color w:val="323E4F" w:themeColor="text2" w:themeShade="BF"/>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E1"/>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semiHidden/>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1"/>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rsid w:val="00210240"/>
    <w:pPr>
      <w:spacing w:after="100"/>
    </w:pPr>
  </w:style>
  <w:style w:type="paragraph" w:styleId="TOC2">
    <w:name w:val="toc 2"/>
    <w:basedOn w:val="Normal"/>
    <w:next w:val="Normal"/>
    <w:autoRedefine/>
    <w:uiPriority w:val="39"/>
    <w:unhideWhenUsed/>
    <w:rsid w:val="00210240"/>
    <w:pPr>
      <w:spacing w:after="100"/>
      <w:ind w:left="240"/>
    </w:pPr>
  </w:style>
  <w:style w:type="character" w:styleId="Hyperlink">
    <w:name w:val="Hyperlink"/>
    <w:basedOn w:val="DefaultParagraphFont"/>
    <w:uiPriority w:val="99"/>
    <w:unhideWhenUsed/>
    <w:rsid w:val="002102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schemas.openxmlformats.org/package/2006/metadata/core-properties"/>
    <ds:schemaRef ds:uri="http://purl.org/dc/terms/"/>
    <ds:schemaRef ds:uri="http://purl.org/dc/elements/1.1/"/>
    <ds:schemaRef ds:uri="http://schemas.microsoft.com/office/2006/documentManagement/types"/>
    <ds:schemaRef ds:uri="http://schemas.microsoft.com/sharepoint/v4"/>
    <ds:schemaRef ds:uri="http://purl.org/dc/dcmitype/"/>
    <ds:schemaRef ds:uri="http://www.w3.org/XML/1998/namespace"/>
    <ds:schemaRef ds:uri="http://schemas.microsoft.com/office/2006/metadata/properties"/>
    <ds:schemaRef ds:uri="http://schemas.microsoft.com/office/infopath/2007/PartnerControls"/>
    <ds:schemaRef ds:uri="7dcc4a76-b6f0-4a5c-8242-557922f7abb0"/>
    <ds:schemaRef ds:uri="9fff0862-dda6-4fd7-9437-296e7a0fcd45"/>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C34055-6509-44D7-B56C-F1EF44F4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3022</Words>
  <Characters>17229</Characters>
  <Application>Microsoft Office Word</Application>
  <DocSecurity>0</DocSecurity>
  <Lines>143</Lines>
  <Paragraphs>40</Paragraphs>
  <ScaleCrop>false</ScaleCrop>
  <Company/>
  <LinksUpToDate>false</LinksUpToDate>
  <CharactersWithSpaces>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4</cp:revision>
  <dcterms:created xsi:type="dcterms:W3CDTF">2021-06-24T19:32:00Z</dcterms:created>
  <dcterms:modified xsi:type="dcterms:W3CDTF">2021-06-24T19:33:00Z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