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042" w:rsidRPr="0099758B" w:rsidRDefault="0099758B">
      <w:pPr>
        <w:rPr>
          <w:rFonts w:ascii="Arial" w:hAnsi="Arial" w:cs="Arial"/>
          <w:sz w:val="32"/>
        </w:rPr>
      </w:pPr>
      <w:r w:rsidRPr="0099758B">
        <w:rPr>
          <w:rFonts w:ascii="Arial" w:hAnsi="Arial" w:cs="Arial"/>
          <w:b/>
          <w:sz w:val="32"/>
          <w:u w:val="single"/>
        </w:rPr>
        <w:t>TABLE OF CONTENTS</w:t>
      </w:r>
    </w:p>
    <w:p w:rsidR="0099758B" w:rsidRPr="0099758B" w:rsidRDefault="0099758B">
      <w:pPr>
        <w:rPr>
          <w:rFonts w:ascii="Arial" w:hAnsi="Arial" w:cs="Arial"/>
        </w:rPr>
      </w:pPr>
    </w:p>
    <w:p w:rsidR="00846042" w:rsidRPr="0099758B" w:rsidRDefault="00881DC5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1: Cytoskeleton </w:t>
      </w:r>
      <w:r w:rsidR="000E5769">
        <w:rPr>
          <w:rFonts w:ascii="Arial" w:hAnsi="Arial" w:cs="Arial"/>
          <w:color w:val="323130"/>
          <w:sz w:val="22"/>
          <w:szCs w:val="22"/>
        </w:rPr>
        <w:t>……………………………………………………………………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…………</w:t>
      </w:r>
    </w:p>
    <w:p w:rsidR="00846042" w:rsidRPr="0099758B" w:rsidRDefault="00881DC5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2: DNA </w:t>
      </w:r>
      <w:r w:rsidR="0099758B">
        <w:rPr>
          <w:rFonts w:ascii="Arial" w:hAnsi="Arial" w:cs="Arial"/>
          <w:color w:val="323130"/>
          <w:sz w:val="22"/>
          <w:szCs w:val="22"/>
        </w:rPr>
        <w:t>Packaging and Chromosomes</w:t>
      </w:r>
      <w:r w:rsidR="000E5769">
        <w:rPr>
          <w:rFonts w:ascii="Arial" w:hAnsi="Arial" w:cs="Arial"/>
          <w:color w:val="323130"/>
          <w:sz w:val="22"/>
          <w:szCs w:val="22"/>
        </w:rPr>
        <w:t>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………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3: Transcription </w:t>
      </w:r>
      <w:r w:rsidR="002B79A3">
        <w:rPr>
          <w:rFonts w:ascii="Arial" w:hAnsi="Arial" w:cs="Arial"/>
          <w:color w:val="323130"/>
          <w:sz w:val="22"/>
          <w:szCs w:val="22"/>
        </w:rPr>
        <w:t>and mRNA Modification</w:t>
      </w:r>
      <w:r w:rsidR="000E5769">
        <w:rPr>
          <w:rFonts w:ascii="Arial" w:hAnsi="Arial" w:cs="Arial"/>
          <w:color w:val="323130"/>
          <w:sz w:val="22"/>
          <w:szCs w:val="22"/>
        </w:rPr>
        <w:t>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……….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4: Translation </w:t>
      </w:r>
      <w:r w:rsidR="000E5769">
        <w:rPr>
          <w:rFonts w:ascii="Arial" w:hAnsi="Arial" w:cs="Arial"/>
          <w:color w:val="323130"/>
          <w:sz w:val="22"/>
          <w:szCs w:val="22"/>
        </w:rPr>
        <w:t>……………………………………………………………………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………..</w:t>
      </w:r>
      <w:r w:rsidR="003C1205">
        <w:rPr>
          <w:rFonts w:ascii="Arial" w:hAnsi="Arial" w:cs="Arial"/>
          <w:color w:val="323130"/>
          <w:sz w:val="22"/>
          <w:szCs w:val="22"/>
        </w:rPr>
        <w:t>…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5: </w:t>
      </w:r>
      <w:r w:rsidR="0099758B">
        <w:rPr>
          <w:rFonts w:ascii="Arial" w:hAnsi="Arial" w:cs="Arial"/>
          <w:color w:val="323130"/>
          <w:sz w:val="22"/>
          <w:szCs w:val="22"/>
        </w:rPr>
        <w:t>Transcriptional</w:t>
      </w:r>
      <w:r w:rsidRPr="0099758B">
        <w:rPr>
          <w:rFonts w:ascii="Arial" w:hAnsi="Arial" w:cs="Arial"/>
          <w:color w:val="323130"/>
          <w:sz w:val="22"/>
          <w:szCs w:val="22"/>
        </w:rPr>
        <w:t xml:space="preserve"> Regulation </w:t>
      </w:r>
      <w:r w:rsidR="000E5769">
        <w:rPr>
          <w:rFonts w:ascii="Arial" w:hAnsi="Arial" w:cs="Arial"/>
          <w:color w:val="323130"/>
          <w:sz w:val="22"/>
          <w:szCs w:val="22"/>
        </w:rPr>
        <w:t>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………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6: </w:t>
      </w:r>
      <w:r w:rsidR="0099758B">
        <w:rPr>
          <w:rFonts w:ascii="Arial" w:hAnsi="Arial" w:cs="Arial"/>
          <w:color w:val="323130"/>
          <w:sz w:val="22"/>
          <w:szCs w:val="22"/>
        </w:rPr>
        <w:t xml:space="preserve">Cell and Organelle </w:t>
      </w:r>
      <w:r w:rsidRPr="0099758B">
        <w:rPr>
          <w:rFonts w:ascii="Arial" w:hAnsi="Arial" w:cs="Arial"/>
          <w:color w:val="323130"/>
          <w:sz w:val="22"/>
          <w:szCs w:val="22"/>
        </w:rPr>
        <w:t xml:space="preserve">Membrane Structure </w:t>
      </w:r>
      <w:r w:rsidR="000E5769">
        <w:rPr>
          <w:rFonts w:ascii="Arial" w:hAnsi="Arial" w:cs="Arial"/>
          <w:color w:val="323130"/>
          <w:sz w:val="22"/>
          <w:szCs w:val="22"/>
        </w:rPr>
        <w:t>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………</w:t>
      </w:r>
      <w:r w:rsidR="003C1205">
        <w:rPr>
          <w:rFonts w:ascii="Arial" w:hAnsi="Arial" w:cs="Arial"/>
          <w:color w:val="323130"/>
          <w:sz w:val="22"/>
          <w:szCs w:val="22"/>
        </w:rPr>
        <w:t>……</w:t>
      </w:r>
    </w:p>
    <w:p w:rsidR="00846042" w:rsidRPr="0099758B" w:rsidRDefault="00881DC5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7: </w:t>
      </w:r>
      <w:r w:rsidR="0099758B">
        <w:rPr>
          <w:rFonts w:ascii="Arial" w:hAnsi="Arial" w:cs="Arial"/>
          <w:color w:val="323130"/>
          <w:sz w:val="22"/>
          <w:szCs w:val="22"/>
        </w:rPr>
        <w:t xml:space="preserve">Transport </w:t>
      </w:r>
      <w:proofErr w:type="gramStart"/>
      <w:r w:rsidR="0099758B">
        <w:rPr>
          <w:rFonts w:ascii="Arial" w:hAnsi="Arial" w:cs="Arial"/>
          <w:color w:val="323130"/>
          <w:sz w:val="22"/>
          <w:szCs w:val="22"/>
        </w:rPr>
        <w:t>Across</w:t>
      </w:r>
      <w:proofErr w:type="gramEnd"/>
      <w:r w:rsidR="0099758B">
        <w:rPr>
          <w:rFonts w:ascii="Arial" w:hAnsi="Arial" w:cs="Arial"/>
          <w:color w:val="323130"/>
          <w:sz w:val="22"/>
          <w:szCs w:val="22"/>
        </w:rPr>
        <w:t xml:space="preserve"> Cellular Membranes</w:t>
      </w:r>
      <w:r w:rsidR="000E5769">
        <w:rPr>
          <w:rFonts w:ascii="Arial" w:hAnsi="Arial" w:cs="Arial"/>
          <w:color w:val="323130"/>
          <w:sz w:val="22"/>
          <w:szCs w:val="22"/>
        </w:rPr>
        <w:t>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………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8: </w:t>
      </w:r>
      <w:r w:rsidR="0099758B">
        <w:rPr>
          <w:rFonts w:ascii="Arial" w:hAnsi="Arial" w:cs="Arial"/>
          <w:color w:val="323130"/>
          <w:sz w:val="22"/>
          <w:szCs w:val="22"/>
        </w:rPr>
        <w:t xml:space="preserve">The </w:t>
      </w:r>
      <w:r w:rsidRPr="0099758B">
        <w:rPr>
          <w:rFonts w:ascii="Arial" w:hAnsi="Arial" w:cs="Arial"/>
          <w:color w:val="323130"/>
          <w:sz w:val="22"/>
          <w:szCs w:val="22"/>
        </w:rPr>
        <w:t xml:space="preserve">Electrochemical Gradient 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…….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9: Protein Trafficking 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……</w:t>
      </w:r>
      <w:r w:rsidR="003C1205">
        <w:rPr>
          <w:rFonts w:ascii="Arial" w:hAnsi="Arial" w:cs="Arial"/>
          <w:color w:val="323130"/>
          <w:sz w:val="22"/>
          <w:szCs w:val="22"/>
        </w:rPr>
        <w:t>.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10: Vesicles </w:t>
      </w:r>
      <w:r w:rsidR="0099758B">
        <w:rPr>
          <w:rFonts w:ascii="Arial" w:hAnsi="Arial" w:cs="Arial"/>
          <w:color w:val="323130"/>
          <w:sz w:val="22"/>
          <w:szCs w:val="22"/>
        </w:rPr>
        <w:t>in the Endomembrane System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….</w:t>
      </w:r>
      <w:r w:rsidR="003C1205">
        <w:rPr>
          <w:rFonts w:ascii="Arial" w:hAnsi="Arial" w:cs="Arial"/>
          <w:color w:val="323130"/>
          <w:sz w:val="22"/>
          <w:szCs w:val="22"/>
        </w:rPr>
        <w:t>.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11: </w:t>
      </w:r>
      <w:r w:rsidR="0099758B">
        <w:rPr>
          <w:rFonts w:ascii="Arial" w:hAnsi="Arial" w:cs="Arial"/>
          <w:color w:val="323130"/>
          <w:sz w:val="22"/>
          <w:szCs w:val="22"/>
        </w:rPr>
        <w:t>Principles of Cell Signaling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…..</w:t>
      </w:r>
      <w:r w:rsidR="003C1205">
        <w:rPr>
          <w:rFonts w:ascii="Arial" w:hAnsi="Arial" w:cs="Arial"/>
          <w:color w:val="323130"/>
          <w:sz w:val="22"/>
          <w:szCs w:val="22"/>
        </w:rPr>
        <w:t>..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12: GPCRs and RTKs 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….</w:t>
      </w:r>
      <w:r w:rsidR="003C1205">
        <w:rPr>
          <w:rFonts w:ascii="Arial" w:hAnsi="Arial" w:cs="Arial"/>
          <w:color w:val="323130"/>
          <w:sz w:val="22"/>
          <w:szCs w:val="22"/>
        </w:rPr>
        <w:t>.</w:t>
      </w:r>
    </w:p>
    <w:p w:rsidR="00846042" w:rsidRPr="0099758B" w:rsidRDefault="00881DC5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  <w:shd w:val="clear" w:color="auto" w:fill="FFFFFF"/>
        </w:rPr>
        <w:t xml:space="preserve">Chapter 13: </w:t>
      </w:r>
      <w:r w:rsidR="0099758B">
        <w:rPr>
          <w:rFonts w:ascii="Arial" w:hAnsi="Arial" w:cs="Arial"/>
          <w:color w:val="323130"/>
          <w:sz w:val="22"/>
          <w:szCs w:val="22"/>
          <w:shd w:val="clear" w:color="auto" w:fill="FFFFFF"/>
        </w:rPr>
        <w:t>The Cell Cycle and Its Regulation</w:t>
      </w:r>
      <w:r w:rsidRPr="0099758B">
        <w:rPr>
          <w:rFonts w:ascii="Arial" w:hAnsi="Arial" w:cs="Arial"/>
          <w:color w:val="323130"/>
          <w:sz w:val="22"/>
          <w:szCs w:val="22"/>
          <w:shd w:val="clear" w:color="auto" w:fill="FFFFFF"/>
        </w:rPr>
        <w:t xml:space="preserve"> </w:t>
      </w:r>
      <w:r w:rsidR="005F4A2B">
        <w:rPr>
          <w:rFonts w:ascii="Arial" w:hAnsi="Arial" w:cs="Arial"/>
          <w:color w:val="323130"/>
          <w:sz w:val="22"/>
          <w:szCs w:val="22"/>
          <w:shd w:val="clear" w:color="auto" w:fill="FFFFFF"/>
        </w:rPr>
        <w:t>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  <w:shd w:val="clear" w:color="auto" w:fill="FFFFFF"/>
        </w:rPr>
        <w:t>…</w:t>
      </w:r>
      <w:r w:rsidR="003C1205">
        <w:rPr>
          <w:rFonts w:ascii="Arial" w:hAnsi="Arial" w:cs="Arial"/>
          <w:color w:val="323130"/>
          <w:sz w:val="22"/>
          <w:szCs w:val="22"/>
          <w:shd w:val="clear" w:color="auto" w:fill="FFFFFF"/>
        </w:rPr>
        <w:t>…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>Chapter</w:t>
      </w:r>
      <w:r w:rsidR="0099758B">
        <w:rPr>
          <w:rFonts w:ascii="Arial" w:hAnsi="Arial" w:cs="Arial"/>
          <w:color w:val="323130"/>
          <w:sz w:val="22"/>
          <w:szCs w:val="22"/>
        </w:rPr>
        <w:t xml:space="preserve"> 14: DNA Replication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…</w:t>
      </w:r>
      <w:r w:rsidR="003C1205">
        <w:rPr>
          <w:rFonts w:ascii="Arial" w:hAnsi="Arial" w:cs="Arial"/>
          <w:color w:val="323130"/>
          <w:sz w:val="22"/>
          <w:szCs w:val="22"/>
        </w:rPr>
        <w:t>…..</w:t>
      </w:r>
    </w:p>
    <w:p w:rsidR="00846042" w:rsidRPr="0099758B" w:rsidRDefault="00846042" w:rsidP="0089598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99758B">
        <w:rPr>
          <w:rFonts w:ascii="Arial" w:hAnsi="Arial" w:cs="Arial"/>
          <w:color w:val="323130"/>
          <w:sz w:val="22"/>
          <w:szCs w:val="22"/>
        </w:rPr>
        <w:t>Ch</w:t>
      </w:r>
      <w:r w:rsidR="00881DC5" w:rsidRPr="0099758B">
        <w:rPr>
          <w:rFonts w:ascii="Arial" w:hAnsi="Arial" w:cs="Arial"/>
          <w:color w:val="323130"/>
          <w:sz w:val="22"/>
          <w:szCs w:val="22"/>
        </w:rPr>
        <w:t xml:space="preserve">apter 15: </w:t>
      </w:r>
      <w:r w:rsidR="0099758B">
        <w:rPr>
          <w:rFonts w:ascii="Arial" w:hAnsi="Arial" w:cs="Arial"/>
          <w:color w:val="323130"/>
          <w:sz w:val="22"/>
          <w:szCs w:val="22"/>
        </w:rPr>
        <w:t xml:space="preserve">Cell </w:t>
      </w:r>
      <w:r w:rsidR="00881DC5" w:rsidRPr="0099758B">
        <w:rPr>
          <w:rFonts w:ascii="Arial" w:hAnsi="Arial" w:cs="Arial"/>
          <w:color w:val="323130"/>
          <w:sz w:val="22"/>
          <w:szCs w:val="22"/>
        </w:rPr>
        <w:t xml:space="preserve">Death and Cancer 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...</w:t>
      </w:r>
      <w:r w:rsidR="003C1205">
        <w:rPr>
          <w:rFonts w:ascii="Arial" w:hAnsi="Arial" w:cs="Arial"/>
          <w:color w:val="323130"/>
          <w:sz w:val="22"/>
          <w:szCs w:val="22"/>
        </w:rPr>
        <w:t>…..</w:t>
      </w:r>
    </w:p>
    <w:p w:rsidR="00846042" w:rsidRDefault="00881DC5" w:rsidP="00895983">
      <w:pPr>
        <w:pStyle w:val="NormalWeb"/>
        <w:shd w:val="clear" w:color="auto" w:fill="FFFFFF"/>
        <w:jc w:val="both"/>
        <w:rPr>
          <w:rFonts w:ascii="Arial" w:hAnsi="Arial" w:cs="Arial"/>
          <w:color w:val="323130"/>
          <w:sz w:val="22"/>
          <w:szCs w:val="22"/>
        </w:rPr>
      </w:pPr>
      <w:r w:rsidRPr="0099758B">
        <w:rPr>
          <w:rFonts w:ascii="Arial" w:hAnsi="Arial" w:cs="Arial"/>
          <w:color w:val="323130"/>
          <w:sz w:val="22"/>
          <w:szCs w:val="22"/>
        </w:rPr>
        <w:t xml:space="preserve">Chapter 16: Stem Cells </w:t>
      </w:r>
      <w:r w:rsidR="005F4A2B">
        <w:rPr>
          <w:rFonts w:ascii="Arial" w:hAnsi="Arial" w:cs="Arial"/>
          <w:color w:val="323130"/>
          <w:sz w:val="22"/>
          <w:szCs w:val="22"/>
        </w:rPr>
        <w:t>…………………………………………………………………………</w:t>
      </w:r>
      <w:r w:rsidR="00895983">
        <w:rPr>
          <w:rFonts w:ascii="Arial" w:hAnsi="Arial" w:cs="Arial"/>
          <w:color w:val="323130"/>
          <w:sz w:val="22"/>
          <w:szCs w:val="22"/>
        </w:rPr>
        <w:t>...</w:t>
      </w:r>
      <w:r w:rsidR="003C1205">
        <w:rPr>
          <w:rFonts w:ascii="Arial" w:hAnsi="Arial" w:cs="Arial"/>
          <w:color w:val="323130"/>
          <w:sz w:val="22"/>
          <w:szCs w:val="22"/>
        </w:rPr>
        <w:t>...</w:t>
      </w:r>
    </w:p>
    <w:p w:rsidR="005F4A2B" w:rsidRDefault="005F4A2B" w:rsidP="00895983">
      <w:pPr>
        <w:pStyle w:val="NormalWeb"/>
        <w:shd w:val="clear" w:color="auto" w:fill="FFFFFF"/>
        <w:jc w:val="both"/>
        <w:rPr>
          <w:rFonts w:ascii="Arial" w:hAnsi="Arial" w:cs="Arial"/>
          <w:color w:val="323130"/>
          <w:sz w:val="22"/>
          <w:szCs w:val="22"/>
        </w:rPr>
      </w:pPr>
      <w:r>
        <w:rPr>
          <w:rFonts w:ascii="Arial" w:hAnsi="Arial" w:cs="Arial"/>
          <w:color w:val="323130"/>
          <w:sz w:val="22"/>
          <w:szCs w:val="22"/>
        </w:rPr>
        <w:t>Attributions………………</w:t>
      </w:r>
      <w:r w:rsidR="003C1205">
        <w:rPr>
          <w:rFonts w:ascii="Arial" w:hAnsi="Arial" w:cs="Arial"/>
          <w:color w:val="323130"/>
          <w:sz w:val="22"/>
          <w:szCs w:val="22"/>
        </w:rPr>
        <w:t>…………………………………………………………………………….</w:t>
      </w:r>
    </w:p>
    <w:p w:rsidR="005F4A2B" w:rsidRPr="0099758B" w:rsidRDefault="005F4A2B" w:rsidP="00846042">
      <w:pPr>
        <w:pStyle w:val="NormalWeb"/>
        <w:shd w:val="clear" w:color="auto" w:fill="FFFFFF"/>
        <w:rPr>
          <w:rFonts w:ascii="Arial" w:hAnsi="Arial" w:cs="Arial"/>
        </w:rPr>
      </w:pPr>
      <w:bookmarkStart w:id="0" w:name="_GoBack"/>
      <w:bookmarkEnd w:id="0"/>
    </w:p>
    <w:p w:rsidR="00846042" w:rsidRDefault="00846042"/>
    <w:sectPr w:rsidR="00846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042"/>
    <w:rsid w:val="000307F4"/>
    <w:rsid w:val="000E5769"/>
    <w:rsid w:val="001458E0"/>
    <w:rsid w:val="0017064E"/>
    <w:rsid w:val="001F737C"/>
    <w:rsid w:val="002B79A3"/>
    <w:rsid w:val="003C1205"/>
    <w:rsid w:val="005F4A2B"/>
    <w:rsid w:val="00846042"/>
    <w:rsid w:val="00881DC5"/>
    <w:rsid w:val="00895983"/>
    <w:rsid w:val="0099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11640"/>
  <w15:chartTrackingRefBased/>
  <w15:docId w15:val="{2F314D61-4422-40CF-885C-5CCE2C2D2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460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7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F6B8A76-A3C7-493B-8EDA-0B3B49845A91}"/>
</file>

<file path=customXml/itemProps2.xml><?xml version="1.0" encoding="utf-8"?>
<ds:datastoreItem xmlns:ds="http://schemas.openxmlformats.org/officeDocument/2006/customXml" ds:itemID="{E2859B0C-1AC1-4B8A-B46F-B3367B865CC5}"/>
</file>

<file path=customXml/itemProps3.xml><?xml version="1.0" encoding="utf-8"?>
<ds:datastoreItem xmlns:ds="http://schemas.openxmlformats.org/officeDocument/2006/customXml" ds:itemID="{4AEAA7F8-60B4-449B-940B-291ACDA893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Shoshana Katzman</dc:creator>
  <cp:keywords/>
  <dc:description/>
  <cp:lastModifiedBy>Shoshana Katzman</cp:lastModifiedBy>
  <cp:revision>7</cp:revision>
  <dcterms:created xsi:type="dcterms:W3CDTF">2020-07-29T17:55:00Z</dcterms:created>
  <dcterms:modified xsi:type="dcterms:W3CDTF">2020-12-03T15:23:00Z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