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w:t>
      </w:r>
      <w:proofErr w:type="gramStart"/>
      <w:r>
        <w:rPr>
          <w:i/>
          <w:iCs/>
        </w:rPr>
        <w:t>or</w:t>
      </w:r>
      <w:proofErr w:type="gramEnd"/>
      <w:r>
        <w:rPr>
          <w:i/>
          <w:iCs/>
        </w:rPr>
        <w:t xml:space="preserve">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w:t>
      </w:r>
      <w:proofErr w:type="gramStart"/>
      <w:r w:rsidR="0033401E" w:rsidRPr="003F4D85">
        <w:rPr>
          <w:i/>
          <w:sz w:val="24"/>
          <w:szCs w:val="24"/>
        </w:rPr>
        <w:t>folder</w:t>
      </w:r>
      <w:proofErr w:type="gramEnd"/>
      <w:r w:rsidR="0033401E" w:rsidRPr="003F4D85">
        <w:rPr>
          <w:i/>
          <w:sz w:val="24"/>
          <w:szCs w:val="24"/>
        </w:rPr>
        <w:t xml:space="preserve">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w:t>
      </w:r>
      <w:proofErr w:type="gramStart"/>
      <w:r w:rsidR="0033401E" w:rsidRPr="003F4D85">
        <w:rPr>
          <w:i/>
          <w:sz w:val="24"/>
          <w:szCs w:val="24"/>
        </w:rPr>
        <w:t>folder</w:t>
      </w:r>
      <w:proofErr w:type="gramEnd"/>
    </w:p>
    <w:p w14:paraId="1B7933E0" w14:textId="530F477A" w:rsidR="0033401E" w:rsidRPr="00871BC4" w:rsidRDefault="0033401E" w:rsidP="1E84F7F4">
      <w:pPr>
        <w:pStyle w:val="ListParagraph"/>
        <w:numPr>
          <w:ilvl w:val="0"/>
          <w:numId w:val="17"/>
        </w:numPr>
        <w:rPr>
          <w:sz w:val="24"/>
          <w:szCs w:val="24"/>
        </w:rPr>
      </w:pPr>
      <w:r w:rsidRPr="1E84F7F4">
        <w:rPr>
          <w:sz w:val="24"/>
          <w:szCs w:val="24"/>
        </w:rPr>
        <w:t>Photo of your team or a class of your students</w:t>
      </w:r>
      <w:r w:rsidR="001F4532" w:rsidRPr="1E84F7F4">
        <w:rPr>
          <w:sz w:val="24"/>
          <w:szCs w:val="24"/>
        </w:rPr>
        <w:t xml:space="preserve"> for future </w:t>
      </w:r>
      <w:r w:rsidR="261F496E" w:rsidRPr="1E84F7F4">
        <w:rPr>
          <w:sz w:val="24"/>
          <w:szCs w:val="24"/>
        </w:rPr>
        <w:t>ALG (Affordable Learning Georgia)</w:t>
      </w:r>
      <w:r w:rsidR="001F4532" w:rsidRPr="1E84F7F4">
        <w:rPr>
          <w:sz w:val="24"/>
          <w:szCs w:val="24"/>
        </w:rPr>
        <w:t xml:space="preserve"> promotions</w:t>
      </w:r>
      <w:r w:rsidR="0097575D" w:rsidRPr="1E84F7F4">
        <w:rPr>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37690A17" w:rsidR="00687254" w:rsidRDefault="00687254" w:rsidP="00687254">
      <w:pPr>
        <w:ind w:left="360"/>
        <w:rPr>
          <w:b/>
          <w:sz w:val="24"/>
          <w:szCs w:val="24"/>
        </w:rPr>
      </w:pPr>
      <w:r w:rsidRPr="004F2656">
        <w:rPr>
          <w:b/>
          <w:sz w:val="24"/>
          <w:szCs w:val="24"/>
        </w:rPr>
        <w:t>Date</w:t>
      </w:r>
      <w:r w:rsidR="003E1BCB" w:rsidRPr="004F2656">
        <w:rPr>
          <w:b/>
          <w:sz w:val="24"/>
          <w:szCs w:val="24"/>
        </w:rPr>
        <w:t>:</w:t>
      </w:r>
      <w:r w:rsidR="00AC35E8">
        <w:rPr>
          <w:b/>
          <w:sz w:val="24"/>
          <w:szCs w:val="24"/>
        </w:rPr>
        <w:t xml:space="preserve"> 05/02/2023</w:t>
      </w:r>
    </w:p>
    <w:p w14:paraId="1CB2C16B" w14:textId="7D4AC9D1" w:rsidR="0033401E" w:rsidRPr="004F2656" w:rsidRDefault="0033401E" w:rsidP="00687254">
      <w:pPr>
        <w:ind w:left="360"/>
        <w:rPr>
          <w:b/>
          <w:sz w:val="24"/>
          <w:szCs w:val="24"/>
        </w:rPr>
      </w:pPr>
      <w:r>
        <w:rPr>
          <w:b/>
          <w:sz w:val="24"/>
          <w:szCs w:val="24"/>
        </w:rPr>
        <w:t>Grant Round:</w:t>
      </w:r>
      <w:r w:rsidR="00AC35E8">
        <w:rPr>
          <w:b/>
          <w:sz w:val="24"/>
          <w:szCs w:val="24"/>
        </w:rPr>
        <w:t xml:space="preserve"> </w:t>
      </w:r>
      <w:r w:rsidR="00034608">
        <w:rPr>
          <w:b/>
          <w:sz w:val="24"/>
          <w:szCs w:val="24"/>
        </w:rPr>
        <w:t>21</w:t>
      </w:r>
    </w:p>
    <w:p w14:paraId="41045492" w14:textId="1723E78E"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4B25D4">
        <w:rPr>
          <w:b/>
          <w:sz w:val="24"/>
          <w:szCs w:val="24"/>
        </w:rPr>
        <w:t xml:space="preserve"> 50013-054</w:t>
      </w:r>
    </w:p>
    <w:p w14:paraId="65C4B013" w14:textId="60A36BF5"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E37DA9">
        <w:rPr>
          <w:b/>
          <w:sz w:val="24"/>
          <w:szCs w:val="24"/>
        </w:rPr>
        <w:t xml:space="preserve"> Georgia Gwinnett College</w:t>
      </w:r>
      <w:r w:rsidR="00E37DA9">
        <w:rPr>
          <w:b/>
          <w:sz w:val="24"/>
          <w:szCs w:val="24"/>
        </w:rPr>
        <w:tab/>
      </w:r>
      <w:r w:rsidR="00E37DA9">
        <w:rPr>
          <w:b/>
          <w:sz w:val="24"/>
          <w:szCs w:val="24"/>
        </w:rPr>
        <w:tab/>
      </w:r>
    </w:p>
    <w:p w14:paraId="28FD8E6E" w14:textId="10BFC47C" w:rsidR="0033401E" w:rsidRPr="004F2656" w:rsidRDefault="0033401E" w:rsidP="0033401E">
      <w:pPr>
        <w:ind w:left="360"/>
        <w:rPr>
          <w:b/>
          <w:sz w:val="24"/>
          <w:szCs w:val="24"/>
        </w:rPr>
      </w:pPr>
      <w:r w:rsidRPr="004F2656">
        <w:rPr>
          <w:b/>
          <w:sz w:val="24"/>
          <w:szCs w:val="24"/>
        </w:rPr>
        <w:t>Project Lead:</w:t>
      </w:r>
      <w:r w:rsidR="00E37DA9">
        <w:rPr>
          <w:b/>
          <w:sz w:val="24"/>
          <w:szCs w:val="24"/>
        </w:rPr>
        <w:t xml:space="preserve"> Zengjun Chen</w:t>
      </w:r>
    </w:p>
    <w:p w14:paraId="6A7C5B5B" w14:textId="6A0DDB93" w:rsidR="00687254" w:rsidRPr="004F2656"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E37DA9">
        <w:rPr>
          <w:b/>
          <w:sz w:val="24"/>
          <w:szCs w:val="24"/>
        </w:rPr>
        <w:t xml:space="preserve"> Qing Shao, Physics, </w:t>
      </w:r>
      <w:hyperlink r:id="rId9" w:history="1">
        <w:r w:rsidR="00127E5F" w:rsidRPr="006B2DE8">
          <w:rPr>
            <w:rStyle w:val="Hyperlink"/>
            <w:b/>
            <w:sz w:val="24"/>
            <w:szCs w:val="24"/>
          </w:rPr>
          <w:t>qshao@ggc.edu</w:t>
        </w:r>
      </w:hyperlink>
      <w:r w:rsidR="00127E5F">
        <w:rPr>
          <w:b/>
          <w:sz w:val="24"/>
          <w:szCs w:val="24"/>
        </w:rPr>
        <w:t xml:space="preserve">; Sherita Moses, Physics, </w:t>
      </w:r>
      <w:hyperlink r:id="rId10" w:history="1">
        <w:r w:rsidR="00CE42D7" w:rsidRPr="006B2DE8">
          <w:rPr>
            <w:rStyle w:val="Hyperlink"/>
            <w:b/>
            <w:sz w:val="24"/>
            <w:szCs w:val="24"/>
          </w:rPr>
          <w:t>smoses2@ggc.edu</w:t>
        </w:r>
      </w:hyperlink>
      <w:r w:rsidR="00CE42D7">
        <w:rPr>
          <w:b/>
          <w:sz w:val="24"/>
          <w:szCs w:val="24"/>
        </w:rPr>
        <w:t>; Lijun Pang, Physics, lpang@ggc.edu.</w:t>
      </w:r>
    </w:p>
    <w:p w14:paraId="46A62745" w14:textId="6CAEA830"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CE42D7">
        <w:rPr>
          <w:b/>
          <w:sz w:val="24"/>
          <w:szCs w:val="24"/>
        </w:rPr>
        <w:t xml:space="preserve"> Introductory Physics II with lab, PHYS1112K.</w:t>
      </w:r>
    </w:p>
    <w:p w14:paraId="3E617D79" w14:textId="132C7230"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4176AE">
        <w:rPr>
          <w:b/>
          <w:sz w:val="24"/>
          <w:szCs w:val="24"/>
        </w:rPr>
        <w:t xml:space="preserve"> Spring 2022</w:t>
      </w:r>
    </w:p>
    <w:p w14:paraId="4D2A60B3" w14:textId="122B1A1F"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2843AD">
        <w:rPr>
          <w:b/>
          <w:sz w:val="24"/>
          <w:szCs w:val="24"/>
        </w:rPr>
        <w:t xml:space="preserve"> Spring 2023</w:t>
      </w:r>
    </w:p>
    <w:p w14:paraId="6AA64C08" w14:textId="617D74DA" w:rsidR="00DF79E1" w:rsidRPr="004F2656" w:rsidRDefault="00DF79E1" w:rsidP="4D6ABE11">
      <w:pPr>
        <w:ind w:left="360"/>
        <w:rPr>
          <w:b/>
          <w:bCs/>
          <w:sz w:val="24"/>
          <w:szCs w:val="24"/>
        </w:rPr>
      </w:pPr>
      <w:r w:rsidRPr="4D6ABE11">
        <w:rPr>
          <w:b/>
          <w:bCs/>
          <w:sz w:val="24"/>
          <w:szCs w:val="24"/>
        </w:rPr>
        <w:t>Total Number of Stud</w:t>
      </w:r>
      <w:r w:rsidR="0033401E" w:rsidRPr="4D6ABE11">
        <w:rPr>
          <w:b/>
          <w:bCs/>
          <w:sz w:val="24"/>
          <w:szCs w:val="24"/>
        </w:rPr>
        <w:t>ents Affected During Project</w:t>
      </w:r>
      <w:r w:rsidR="003E1BCB" w:rsidRPr="4D6ABE11">
        <w:rPr>
          <w:b/>
          <w:bCs/>
          <w:sz w:val="24"/>
          <w:szCs w:val="24"/>
        </w:rPr>
        <w:t>:</w:t>
      </w:r>
      <w:r w:rsidR="002843AD" w:rsidRPr="4D6ABE11">
        <w:rPr>
          <w:b/>
          <w:bCs/>
          <w:sz w:val="24"/>
          <w:szCs w:val="24"/>
        </w:rPr>
        <w:t xml:space="preserve"> </w:t>
      </w:r>
      <w:r w:rsidR="60675465" w:rsidRPr="4D6ABE11">
        <w:rPr>
          <w:b/>
          <w:bCs/>
          <w:sz w:val="24"/>
          <w:szCs w:val="24"/>
        </w:rPr>
        <w:t>296</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70B55AC9"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7868D0B2" w14:textId="4EABB0BE" w:rsidR="00647915" w:rsidRDefault="00647915" w:rsidP="003F4D85">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11"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14:paraId="7CE7DAC4" w14:textId="25498A5F" w:rsidR="00475E64" w:rsidRDefault="00D93516" w:rsidP="19FC6610">
      <w:pPr>
        <w:ind w:left="360"/>
        <w:rPr>
          <w:b/>
          <w:bCs/>
          <w:sz w:val="24"/>
          <w:szCs w:val="24"/>
        </w:rPr>
      </w:pPr>
      <w:r w:rsidRPr="19FC6610">
        <w:rPr>
          <w:b/>
          <w:bCs/>
          <w:sz w:val="24"/>
          <w:szCs w:val="24"/>
        </w:rPr>
        <w:t>In the proposal</w:t>
      </w:r>
      <w:r w:rsidR="00211CD4" w:rsidRPr="19FC6610">
        <w:rPr>
          <w:b/>
          <w:bCs/>
          <w:sz w:val="24"/>
          <w:szCs w:val="24"/>
        </w:rPr>
        <w:t>, t</w:t>
      </w:r>
      <w:r w:rsidR="00BA1C72" w:rsidRPr="19FC6610">
        <w:rPr>
          <w:b/>
          <w:bCs/>
          <w:sz w:val="24"/>
          <w:szCs w:val="24"/>
        </w:rPr>
        <w:t xml:space="preserve">he project’s </w:t>
      </w:r>
      <w:r w:rsidR="00D87CA7" w:rsidRPr="19FC6610">
        <w:rPr>
          <w:b/>
          <w:bCs/>
          <w:sz w:val="24"/>
          <w:szCs w:val="24"/>
        </w:rPr>
        <w:t xml:space="preserve">goals </w:t>
      </w:r>
      <w:r w:rsidRPr="19FC6610">
        <w:rPr>
          <w:b/>
          <w:bCs/>
          <w:sz w:val="24"/>
          <w:szCs w:val="24"/>
        </w:rPr>
        <w:t>were set as follows</w:t>
      </w:r>
      <w:r w:rsidR="00D87CA7" w:rsidRPr="19FC6610">
        <w:rPr>
          <w:b/>
          <w:bCs/>
          <w:sz w:val="24"/>
          <w:szCs w:val="24"/>
        </w:rPr>
        <w:t>:</w:t>
      </w:r>
    </w:p>
    <w:p w14:paraId="46CF9094" w14:textId="77777777" w:rsidR="00D87CA7" w:rsidRPr="00D87CA7" w:rsidRDefault="00D87CA7" w:rsidP="19FC6610">
      <w:pPr>
        <w:pStyle w:val="ListParagraph"/>
        <w:numPr>
          <w:ilvl w:val="0"/>
          <w:numId w:val="20"/>
        </w:numPr>
        <w:rPr>
          <w:b/>
          <w:bCs/>
          <w:sz w:val="24"/>
          <w:szCs w:val="24"/>
        </w:rPr>
      </w:pPr>
      <w:r w:rsidRPr="19FC6610">
        <w:rPr>
          <w:b/>
          <w:bCs/>
          <w:sz w:val="24"/>
          <w:szCs w:val="24"/>
        </w:rPr>
        <w:t>Adopt OpenStax College Physics at no cost to students in our introductory physics II (PHYS1112K).</w:t>
      </w:r>
    </w:p>
    <w:p w14:paraId="23EA6192" w14:textId="77777777" w:rsidR="00D87CA7" w:rsidRPr="00D87CA7" w:rsidRDefault="00D87CA7" w:rsidP="19FC6610">
      <w:pPr>
        <w:pStyle w:val="ListParagraph"/>
        <w:numPr>
          <w:ilvl w:val="0"/>
          <w:numId w:val="20"/>
        </w:numPr>
        <w:rPr>
          <w:b/>
          <w:bCs/>
          <w:sz w:val="24"/>
          <w:szCs w:val="24"/>
        </w:rPr>
      </w:pPr>
      <w:r w:rsidRPr="19FC6610">
        <w:rPr>
          <w:b/>
          <w:bCs/>
          <w:sz w:val="24"/>
          <w:szCs w:val="24"/>
        </w:rPr>
        <w:t>Create tailored materials (lecture videos, lab videos, homework problems, and tests) for the course.</w:t>
      </w:r>
    </w:p>
    <w:p w14:paraId="71ADF5C7" w14:textId="77777777" w:rsidR="00D87CA7" w:rsidRDefault="00D87CA7" w:rsidP="19FC6610">
      <w:pPr>
        <w:pStyle w:val="ListParagraph"/>
        <w:numPr>
          <w:ilvl w:val="0"/>
          <w:numId w:val="20"/>
        </w:numPr>
        <w:rPr>
          <w:b/>
          <w:bCs/>
          <w:sz w:val="24"/>
          <w:szCs w:val="24"/>
        </w:rPr>
      </w:pPr>
      <w:r w:rsidRPr="19FC6610">
        <w:rPr>
          <w:b/>
          <w:bCs/>
          <w:sz w:val="24"/>
          <w:szCs w:val="24"/>
        </w:rPr>
        <w:t xml:space="preserve">Assess the impact of the adoption on students’ satisfaction and retention in the proposed course. </w:t>
      </w:r>
    </w:p>
    <w:p w14:paraId="23705429" w14:textId="47D96BD6" w:rsidR="00475E64" w:rsidRDefault="004A1096" w:rsidP="19FC6610">
      <w:pPr>
        <w:ind w:left="360"/>
        <w:rPr>
          <w:b/>
          <w:bCs/>
          <w:sz w:val="24"/>
          <w:szCs w:val="24"/>
        </w:rPr>
      </w:pPr>
      <w:r w:rsidRPr="19FC6610">
        <w:rPr>
          <w:b/>
          <w:bCs/>
          <w:sz w:val="24"/>
          <w:szCs w:val="24"/>
        </w:rPr>
        <w:t>After a year</w:t>
      </w:r>
      <w:r w:rsidR="00973011" w:rsidRPr="19FC6610">
        <w:rPr>
          <w:b/>
          <w:bCs/>
          <w:sz w:val="24"/>
          <w:szCs w:val="24"/>
        </w:rPr>
        <w:t>, we have achieved the following key outcomes.</w:t>
      </w:r>
    </w:p>
    <w:p w14:paraId="6F5A49D1" w14:textId="25796FB6" w:rsidR="00475E64" w:rsidRDefault="006954E5" w:rsidP="19FC6610">
      <w:pPr>
        <w:pStyle w:val="ListParagraph"/>
        <w:numPr>
          <w:ilvl w:val="0"/>
          <w:numId w:val="24"/>
        </w:numPr>
        <w:rPr>
          <w:b/>
          <w:bCs/>
          <w:sz w:val="24"/>
          <w:szCs w:val="24"/>
        </w:rPr>
      </w:pPr>
      <w:r w:rsidRPr="19FC6610">
        <w:rPr>
          <w:b/>
          <w:bCs/>
          <w:sz w:val="24"/>
          <w:szCs w:val="24"/>
        </w:rPr>
        <w:t>The team c</w:t>
      </w:r>
      <w:r w:rsidR="00E4237D" w:rsidRPr="19FC6610">
        <w:rPr>
          <w:b/>
          <w:bCs/>
          <w:sz w:val="24"/>
          <w:szCs w:val="24"/>
        </w:rPr>
        <w:t>ompletely adopted free OpenStax College Physics textbook in PHYS1112K at G</w:t>
      </w:r>
      <w:r w:rsidR="004478AF" w:rsidRPr="19FC6610">
        <w:rPr>
          <w:b/>
          <w:bCs/>
          <w:sz w:val="24"/>
          <w:szCs w:val="24"/>
        </w:rPr>
        <w:t>eorgia Gwinnett College (GGC).</w:t>
      </w:r>
    </w:p>
    <w:p w14:paraId="74E15942" w14:textId="05BF1DF6" w:rsidR="00E4237D" w:rsidRDefault="006954E5" w:rsidP="19FC6610">
      <w:pPr>
        <w:pStyle w:val="ListParagraph"/>
        <w:numPr>
          <w:ilvl w:val="0"/>
          <w:numId w:val="24"/>
        </w:numPr>
        <w:rPr>
          <w:b/>
          <w:bCs/>
          <w:sz w:val="24"/>
          <w:szCs w:val="24"/>
        </w:rPr>
      </w:pPr>
      <w:r w:rsidRPr="19FC6610">
        <w:rPr>
          <w:b/>
          <w:bCs/>
          <w:sz w:val="24"/>
          <w:szCs w:val="24"/>
        </w:rPr>
        <w:t>The team r</w:t>
      </w:r>
      <w:r w:rsidR="00F92695" w:rsidRPr="19FC6610">
        <w:rPr>
          <w:b/>
          <w:bCs/>
          <w:sz w:val="24"/>
          <w:szCs w:val="24"/>
        </w:rPr>
        <w:t xml:space="preserve">ecorded a total of </w:t>
      </w:r>
      <w:r w:rsidR="00B63B20" w:rsidRPr="19FC6610">
        <w:rPr>
          <w:b/>
          <w:bCs/>
          <w:sz w:val="24"/>
          <w:szCs w:val="24"/>
        </w:rPr>
        <w:t>36</w:t>
      </w:r>
      <w:r w:rsidR="00F92695" w:rsidRPr="19FC6610">
        <w:rPr>
          <w:b/>
          <w:bCs/>
          <w:sz w:val="24"/>
          <w:szCs w:val="24"/>
        </w:rPr>
        <w:t xml:space="preserve"> lecture videos for the course that cover</w:t>
      </w:r>
      <w:r w:rsidR="00A71C50" w:rsidRPr="19FC6610">
        <w:rPr>
          <w:b/>
          <w:bCs/>
          <w:sz w:val="24"/>
          <w:szCs w:val="24"/>
        </w:rPr>
        <w:t xml:space="preserve"> the following topics: electric charges, </w:t>
      </w:r>
      <w:r w:rsidR="00764198" w:rsidRPr="19FC6610">
        <w:rPr>
          <w:b/>
          <w:bCs/>
          <w:sz w:val="24"/>
          <w:szCs w:val="24"/>
        </w:rPr>
        <w:t xml:space="preserve">electric force, </w:t>
      </w:r>
      <w:r w:rsidR="00A71C50" w:rsidRPr="19FC6610">
        <w:rPr>
          <w:b/>
          <w:bCs/>
          <w:sz w:val="24"/>
          <w:szCs w:val="24"/>
        </w:rPr>
        <w:t>electric fields, electric potential energy, electric potential, electric current</w:t>
      </w:r>
      <w:r w:rsidR="00E65DB6" w:rsidRPr="19FC6610">
        <w:rPr>
          <w:b/>
          <w:bCs/>
          <w:sz w:val="24"/>
          <w:szCs w:val="24"/>
        </w:rPr>
        <w:t xml:space="preserve">, electric voltage, electric resistance, Ohm’s law, </w:t>
      </w:r>
      <w:r w:rsidR="002A7798" w:rsidRPr="19FC6610">
        <w:rPr>
          <w:b/>
          <w:bCs/>
          <w:sz w:val="24"/>
          <w:szCs w:val="24"/>
        </w:rPr>
        <w:t xml:space="preserve">Kirchhoff’s laws, magnetism, magnetic field, </w:t>
      </w:r>
      <w:r w:rsidR="00764198" w:rsidRPr="19FC6610">
        <w:rPr>
          <w:b/>
          <w:bCs/>
          <w:sz w:val="24"/>
          <w:szCs w:val="24"/>
        </w:rPr>
        <w:t xml:space="preserve">magnetic force, electromagnetic induction, </w:t>
      </w:r>
      <w:r w:rsidR="008D07A8" w:rsidRPr="19FC6610">
        <w:rPr>
          <w:b/>
          <w:bCs/>
          <w:sz w:val="24"/>
          <w:szCs w:val="24"/>
        </w:rPr>
        <w:t xml:space="preserve">electromagnetic waves, Hooke’s law, </w:t>
      </w:r>
      <w:r w:rsidR="001E15A7" w:rsidRPr="19FC6610">
        <w:rPr>
          <w:b/>
          <w:bCs/>
          <w:sz w:val="24"/>
          <w:szCs w:val="24"/>
        </w:rPr>
        <w:t>simple harmonic oscillation, waves, standing waves, beats</w:t>
      </w:r>
      <w:r w:rsidR="009B32BB" w:rsidRPr="19FC6610">
        <w:rPr>
          <w:b/>
          <w:bCs/>
          <w:sz w:val="24"/>
          <w:szCs w:val="24"/>
        </w:rPr>
        <w:t>, double-slit interference, diffraction grating, single-slit diffraction,</w:t>
      </w:r>
      <w:r w:rsidR="008A4465" w:rsidRPr="19FC6610">
        <w:rPr>
          <w:b/>
          <w:bCs/>
          <w:sz w:val="24"/>
          <w:szCs w:val="24"/>
        </w:rPr>
        <w:t xml:space="preserve"> reflection, refraction, total internal reflection, </w:t>
      </w:r>
      <w:r w:rsidR="0057345A" w:rsidRPr="19FC6610">
        <w:rPr>
          <w:b/>
          <w:bCs/>
          <w:sz w:val="24"/>
          <w:szCs w:val="24"/>
        </w:rPr>
        <w:t>plane mirror, spherical mirrors, thin lenses.</w:t>
      </w:r>
    </w:p>
    <w:p w14:paraId="397C5D87" w14:textId="32522BDB" w:rsidR="00656375" w:rsidRDefault="006954E5" w:rsidP="19FC6610">
      <w:pPr>
        <w:pStyle w:val="ListParagraph"/>
        <w:numPr>
          <w:ilvl w:val="0"/>
          <w:numId w:val="24"/>
        </w:numPr>
        <w:rPr>
          <w:b/>
          <w:bCs/>
          <w:sz w:val="24"/>
          <w:szCs w:val="24"/>
        </w:rPr>
      </w:pPr>
      <w:r w:rsidRPr="19FC6610">
        <w:rPr>
          <w:b/>
          <w:bCs/>
          <w:sz w:val="24"/>
          <w:szCs w:val="24"/>
        </w:rPr>
        <w:t>The team r</w:t>
      </w:r>
      <w:r w:rsidR="00656375" w:rsidRPr="19FC6610">
        <w:rPr>
          <w:b/>
          <w:bCs/>
          <w:sz w:val="24"/>
          <w:szCs w:val="24"/>
        </w:rPr>
        <w:t xml:space="preserve">ecorded a total of </w:t>
      </w:r>
      <w:r w:rsidR="00B63B20" w:rsidRPr="19FC6610">
        <w:rPr>
          <w:b/>
          <w:bCs/>
          <w:sz w:val="24"/>
          <w:szCs w:val="24"/>
        </w:rPr>
        <w:t>19</w:t>
      </w:r>
      <w:r w:rsidR="00656375" w:rsidRPr="19FC6610">
        <w:rPr>
          <w:b/>
          <w:bCs/>
          <w:sz w:val="24"/>
          <w:szCs w:val="24"/>
        </w:rPr>
        <w:t xml:space="preserve"> lab videos for the course.</w:t>
      </w:r>
      <w:r w:rsidR="004478AF" w:rsidRPr="19FC6610">
        <w:rPr>
          <w:b/>
          <w:bCs/>
          <w:sz w:val="24"/>
          <w:szCs w:val="24"/>
        </w:rPr>
        <w:t xml:space="preserve"> (The list of lecture and lab video links is attached)</w:t>
      </w:r>
    </w:p>
    <w:p w14:paraId="0F2D7D59" w14:textId="1ECA95EF" w:rsidR="00656375" w:rsidRDefault="006954E5" w:rsidP="19FC6610">
      <w:pPr>
        <w:pStyle w:val="ListParagraph"/>
        <w:numPr>
          <w:ilvl w:val="0"/>
          <w:numId w:val="24"/>
        </w:numPr>
        <w:rPr>
          <w:b/>
          <w:bCs/>
          <w:sz w:val="24"/>
          <w:szCs w:val="24"/>
        </w:rPr>
      </w:pPr>
      <w:r w:rsidRPr="19FC6610">
        <w:rPr>
          <w:b/>
          <w:bCs/>
          <w:sz w:val="24"/>
          <w:szCs w:val="24"/>
        </w:rPr>
        <w:t>The team p</w:t>
      </w:r>
      <w:r w:rsidR="00221257" w:rsidRPr="19FC6610">
        <w:rPr>
          <w:b/>
          <w:bCs/>
          <w:sz w:val="24"/>
          <w:szCs w:val="24"/>
        </w:rPr>
        <w:t>rovided end-semester surveys to students for their opinions of the adoption</w:t>
      </w:r>
      <w:r w:rsidR="000C51EC" w:rsidRPr="19FC6610">
        <w:rPr>
          <w:b/>
          <w:bCs/>
          <w:sz w:val="24"/>
          <w:szCs w:val="24"/>
        </w:rPr>
        <w:t xml:space="preserve"> and created materials.</w:t>
      </w:r>
      <w:r w:rsidR="004478AF" w:rsidRPr="19FC6610">
        <w:rPr>
          <w:b/>
          <w:bCs/>
          <w:sz w:val="24"/>
          <w:szCs w:val="24"/>
        </w:rPr>
        <w:t xml:space="preserve"> (Survey report is attached)</w:t>
      </w:r>
    </w:p>
    <w:p w14:paraId="279CBC56" w14:textId="546CD2EE" w:rsidR="00F124F8" w:rsidRDefault="00557696" w:rsidP="19FC6610">
      <w:pPr>
        <w:pStyle w:val="ListParagraph"/>
        <w:numPr>
          <w:ilvl w:val="0"/>
          <w:numId w:val="24"/>
        </w:numPr>
        <w:rPr>
          <w:b/>
          <w:bCs/>
          <w:sz w:val="24"/>
          <w:szCs w:val="24"/>
        </w:rPr>
      </w:pPr>
      <w:r w:rsidRPr="1E84F7F4">
        <w:rPr>
          <w:b/>
          <w:bCs/>
          <w:sz w:val="24"/>
          <w:szCs w:val="24"/>
        </w:rPr>
        <w:lastRenderedPageBreak/>
        <w:t xml:space="preserve">Provided a </w:t>
      </w:r>
      <w:r w:rsidR="002B1E90" w:rsidRPr="1E84F7F4">
        <w:rPr>
          <w:b/>
          <w:bCs/>
          <w:sz w:val="24"/>
          <w:szCs w:val="24"/>
        </w:rPr>
        <w:t>comprehensive package of course materials</w:t>
      </w:r>
      <w:r w:rsidR="00173752" w:rsidRPr="1E84F7F4">
        <w:rPr>
          <w:b/>
          <w:bCs/>
          <w:sz w:val="24"/>
          <w:szCs w:val="24"/>
        </w:rPr>
        <w:t xml:space="preserve"> including </w:t>
      </w:r>
      <w:r w:rsidR="00FB6DA6" w:rsidRPr="1E84F7F4">
        <w:rPr>
          <w:b/>
          <w:bCs/>
          <w:sz w:val="24"/>
          <w:szCs w:val="24"/>
        </w:rPr>
        <w:t>PowerPoint</w:t>
      </w:r>
      <w:r w:rsidR="00173752" w:rsidRPr="1E84F7F4">
        <w:rPr>
          <w:b/>
          <w:bCs/>
          <w:sz w:val="24"/>
          <w:szCs w:val="24"/>
        </w:rPr>
        <w:t xml:space="preserve"> slides, lecture and lab videos, homework assignments</w:t>
      </w:r>
      <w:r w:rsidR="0033053B" w:rsidRPr="1E84F7F4">
        <w:rPr>
          <w:b/>
          <w:bCs/>
          <w:sz w:val="24"/>
          <w:szCs w:val="24"/>
        </w:rPr>
        <w:t xml:space="preserve"> and solutions</w:t>
      </w:r>
      <w:r w:rsidR="00173752" w:rsidRPr="1E84F7F4">
        <w:rPr>
          <w:b/>
          <w:bCs/>
          <w:sz w:val="24"/>
          <w:szCs w:val="24"/>
        </w:rPr>
        <w:t>, chapter quizzes, and test</w:t>
      </w:r>
      <w:r w:rsidR="00FB6DA6" w:rsidRPr="1E84F7F4">
        <w:rPr>
          <w:b/>
          <w:bCs/>
          <w:sz w:val="24"/>
          <w:szCs w:val="24"/>
        </w:rPr>
        <w:t xml:space="preserve"> problems</w:t>
      </w:r>
      <w:r w:rsidR="007B40A0" w:rsidRPr="1E84F7F4">
        <w:rPr>
          <w:b/>
          <w:bCs/>
          <w:sz w:val="24"/>
          <w:szCs w:val="24"/>
        </w:rPr>
        <w:t xml:space="preserve"> for </w:t>
      </w:r>
      <w:r w:rsidR="00FB6DA6" w:rsidRPr="1E84F7F4">
        <w:rPr>
          <w:b/>
          <w:bCs/>
          <w:sz w:val="24"/>
          <w:szCs w:val="24"/>
        </w:rPr>
        <w:t xml:space="preserve">future </w:t>
      </w:r>
      <w:r w:rsidR="007B40A0" w:rsidRPr="1E84F7F4">
        <w:rPr>
          <w:b/>
          <w:bCs/>
          <w:sz w:val="24"/>
          <w:szCs w:val="24"/>
        </w:rPr>
        <w:t>PHYS1112K</w:t>
      </w:r>
      <w:r w:rsidR="00FB6DA6" w:rsidRPr="1E84F7F4">
        <w:rPr>
          <w:b/>
          <w:bCs/>
          <w:sz w:val="24"/>
          <w:szCs w:val="24"/>
        </w:rPr>
        <w:t xml:space="preserve"> courses at GGC or other </w:t>
      </w:r>
      <w:r w:rsidR="32F7406E" w:rsidRPr="1E84F7F4">
        <w:rPr>
          <w:b/>
          <w:bCs/>
          <w:sz w:val="24"/>
          <w:szCs w:val="24"/>
        </w:rPr>
        <w:t>USG (University System of Georgia)</w:t>
      </w:r>
      <w:r w:rsidR="00FB6DA6" w:rsidRPr="1E84F7F4">
        <w:rPr>
          <w:b/>
          <w:bCs/>
          <w:sz w:val="24"/>
          <w:szCs w:val="24"/>
        </w:rPr>
        <w:t xml:space="preserve"> institutions.</w:t>
      </w:r>
      <w:r w:rsidR="0087733F" w:rsidRPr="1E84F7F4">
        <w:rPr>
          <w:b/>
          <w:bCs/>
          <w:sz w:val="24"/>
          <w:szCs w:val="24"/>
        </w:rPr>
        <w:t xml:space="preserve"> </w:t>
      </w:r>
      <w:r w:rsidR="00B00AD1" w:rsidRPr="1E84F7F4">
        <w:rPr>
          <w:b/>
          <w:bCs/>
          <w:sz w:val="24"/>
          <w:szCs w:val="24"/>
        </w:rPr>
        <w:t xml:space="preserve">Other colleagues can directly use the </w:t>
      </w:r>
      <w:r w:rsidR="4D08BDA8" w:rsidRPr="1E84F7F4">
        <w:rPr>
          <w:b/>
          <w:bCs/>
          <w:sz w:val="24"/>
          <w:szCs w:val="24"/>
        </w:rPr>
        <w:t>materials created</w:t>
      </w:r>
      <w:r w:rsidR="00B00AD1" w:rsidRPr="1E84F7F4">
        <w:rPr>
          <w:b/>
          <w:bCs/>
          <w:sz w:val="24"/>
          <w:szCs w:val="24"/>
        </w:rPr>
        <w:t xml:space="preserve"> in their courses</w:t>
      </w:r>
      <w:r w:rsidR="00A6601F" w:rsidRPr="1E84F7F4">
        <w:rPr>
          <w:b/>
          <w:bCs/>
          <w:sz w:val="24"/>
          <w:szCs w:val="24"/>
        </w:rPr>
        <w:t xml:space="preserve">. </w:t>
      </w:r>
      <w:r w:rsidR="0033053B" w:rsidRPr="1E84F7F4">
        <w:rPr>
          <w:b/>
          <w:bCs/>
          <w:sz w:val="24"/>
          <w:szCs w:val="24"/>
        </w:rPr>
        <w:t>(</w:t>
      </w:r>
      <w:r w:rsidR="006C6752" w:rsidRPr="1E84F7F4">
        <w:rPr>
          <w:b/>
          <w:bCs/>
          <w:sz w:val="24"/>
          <w:szCs w:val="24"/>
        </w:rPr>
        <w:t>A</w:t>
      </w:r>
      <w:r w:rsidR="00AB7F84" w:rsidRPr="1E84F7F4">
        <w:rPr>
          <w:b/>
          <w:bCs/>
          <w:sz w:val="24"/>
          <w:szCs w:val="24"/>
        </w:rPr>
        <w:t>ll materials except videos, due to the large size, are attached)</w:t>
      </w:r>
    </w:p>
    <w:p w14:paraId="7D315CF1" w14:textId="62E81237" w:rsidR="00A6601F" w:rsidRDefault="003A2CE7" w:rsidP="19FC6610">
      <w:pPr>
        <w:pStyle w:val="ListParagraph"/>
        <w:numPr>
          <w:ilvl w:val="0"/>
          <w:numId w:val="24"/>
        </w:numPr>
        <w:rPr>
          <w:b/>
          <w:bCs/>
          <w:sz w:val="24"/>
          <w:szCs w:val="24"/>
        </w:rPr>
      </w:pPr>
      <w:r w:rsidRPr="19FC6610">
        <w:rPr>
          <w:b/>
          <w:bCs/>
          <w:sz w:val="24"/>
          <w:szCs w:val="24"/>
        </w:rPr>
        <w:t>Students pay $0 for the textbook</w:t>
      </w:r>
      <w:r w:rsidR="00F84675" w:rsidRPr="19FC6610">
        <w:rPr>
          <w:b/>
          <w:bCs/>
          <w:sz w:val="24"/>
          <w:szCs w:val="24"/>
        </w:rPr>
        <w:t>, videos, and other materials. This will greatly reduce the financial burden of many students</w:t>
      </w:r>
      <w:r w:rsidR="00DD5F77" w:rsidRPr="19FC6610">
        <w:rPr>
          <w:b/>
          <w:bCs/>
          <w:sz w:val="24"/>
          <w:szCs w:val="24"/>
        </w:rPr>
        <w:t>.</w:t>
      </w:r>
      <w:r w:rsidR="006C6752" w:rsidRPr="19FC6610">
        <w:rPr>
          <w:b/>
          <w:bCs/>
          <w:sz w:val="24"/>
          <w:szCs w:val="24"/>
        </w:rPr>
        <w:t xml:space="preserve"> (Shown in the survey report)</w:t>
      </w:r>
    </w:p>
    <w:p w14:paraId="6692FD71" w14:textId="332D34E6" w:rsidR="00BA41A6" w:rsidRDefault="003559AB" w:rsidP="19FC6610">
      <w:pPr>
        <w:pStyle w:val="ListParagraph"/>
        <w:numPr>
          <w:ilvl w:val="0"/>
          <w:numId w:val="24"/>
        </w:numPr>
        <w:rPr>
          <w:b/>
          <w:bCs/>
          <w:sz w:val="24"/>
          <w:szCs w:val="24"/>
        </w:rPr>
      </w:pPr>
      <w:r w:rsidRPr="19FC6610">
        <w:rPr>
          <w:b/>
          <w:bCs/>
          <w:sz w:val="24"/>
          <w:szCs w:val="24"/>
        </w:rPr>
        <w:t xml:space="preserve">Presented some results </w:t>
      </w:r>
      <w:r w:rsidR="00E14376" w:rsidRPr="19FC6610">
        <w:rPr>
          <w:b/>
          <w:bCs/>
          <w:sz w:val="24"/>
          <w:szCs w:val="24"/>
        </w:rPr>
        <w:t>of the project at the SACS-AAPT meeting.</w:t>
      </w:r>
      <w:r w:rsidR="006C6752" w:rsidRPr="19FC6610">
        <w:rPr>
          <w:b/>
          <w:bCs/>
          <w:sz w:val="24"/>
          <w:szCs w:val="24"/>
        </w:rPr>
        <w:t xml:space="preserve"> (</w:t>
      </w:r>
      <w:r w:rsidR="00A650C9" w:rsidRPr="19FC6610">
        <w:rPr>
          <w:b/>
          <w:bCs/>
          <w:sz w:val="24"/>
          <w:szCs w:val="24"/>
        </w:rPr>
        <w:t>PPT is attached)</w:t>
      </w:r>
    </w:p>
    <w:p w14:paraId="5EF3408F" w14:textId="73978117" w:rsidR="00997C0F" w:rsidRDefault="00A650C9" w:rsidP="19FC6610">
      <w:pPr>
        <w:pStyle w:val="ListParagraph"/>
        <w:numPr>
          <w:ilvl w:val="0"/>
          <w:numId w:val="24"/>
        </w:numPr>
        <w:rPr>
          <w:b/>
          <w:bCs/>
          <w:sz w:val="24"/>
          <w:szCs w:val="24"/>
        </w:rPr>
      </w:pPr>
      <w:r w:rsidRPr="19FC6610">
        <w:rPr>
          <w:b/>
          <w:bCs/>
          <w:sz w:val="24"/>
          <w:szCs w:val="24"/>
        </w:rPr>
        <w:t>Most</w:t>
      </w:r>
      <w:r w:rsidR="00997C0F" w:rsidRPr="19FC6610">
        <w:rPr>
          <w:b/>
          <w:bCs/>
          <w:sz w:val="24"/>
          <w:szCs w:val="24"/>
        </w:rPr>
        <w:t xml:space="preserve"> students taking the course </w:t>
      </w:r>
      <w:r w:rsidRPr="19FC6610">
        <w:rPr>
          <w:b/>
          <w:bCs/>
          <w:sz w:val="24"/>
          <w:szCs w:val="24"/>
        </w:rPr>
        <w:t xml:space="preserve">favor </w:t>
      </w:r>
      <w:r w:rsidR="00255D97" w:rsidRPr="19FC6610">
        <w:rPr>
          <w:b/>
          <w:bCs/>
          <w:sz w:val="24"/>
          <w:szCs w:val="24"/>
        </w:rPr>
        <w:t xml:space="preserve">the </w:t>
      </w:r>
      <w:r w:rsidR="00A341C2" w:rsidRPr="19FC6610">
        <w:rPr>
          <w:b/>
          <w:bCs/>
          <w:sz w:val="24"/>
          <w:szCs w:val="24"/>
        </w:rPr>
        <w:t>adoption</w:t>
      </w:r>
      <w:r w:rsidR="00255D97" w:rsidRPr="19FC6610">
        <w:rPr>
          <w:b/>
          <w:bCs/>
          <w:sz w:val="24"/>
          <w:szCs w:val="24"/>
        </w:rPr>
        <w:t xml:space="preserve"> of OpenStax</w:t>
      </w:r>
      <w:r w:rsidR="00804036" w:rsidRPr="19FC6610">
        <w:rPr>
          <w:b/>
          <w:bCs/>
          <w:sz w:val="24"/>
          <w:szCs w:val="24"/>
        </w:rPr>
        <w:t>.</w:t>
      </w:r>
      <w:r w:rsidRPr="19FC6610">
        <w:rPr>
          <w:b/>
          <w:bCs/>
          <w:sz w:val="24"/>
          <w:szCs w:val="24"/>
        </w:rPr>
        <w:t xml:space="preserve"> (Shown in the survey report)</w:t>
      </w:r>
    </w:p>
    <w:p w14:paraId="021FF818" w14:textId="05782CC1" w:rsidR="00804036" w:rsidRDefault="00804036" w:rsidP="19FC6610">
      <w:pPr>
        <w:pStyle w:val="ListParagraph"/>
        <w:numPr>
          <w:ilvl w:val="0"/>
          <w:numId w:val="24"/>
        </w:numPr>
        <w:rPr>
          <w:b/>
          <w:bCs/>
          <w:sz w:val="24"/>
          <w:szCs w:val="24"/>
        </w:rPr>
      </w:pPr>
      <w:r w:rsidRPr="4988CCF8">
        <w:rPr>
          <w:b/>
          <w:bCs/>
          <w:sz w:val="24"/>
          <w:szCs w:val="24"/>
        </w:rPr>
        <w:t xml:space="preserve">Students’ performance </w:t>
      </w:r>
      <w:r w:rsidR="00BD0D8E" w:rsidRPr="4988CCF8">
        <w:rPr>
          <w:b/>
          <w:bCs/>
          <w:sz w:val="24"/>
          <w:szCs w:val="24"/>
        </w:rPr>
        <w:t>in th</w:t>
      </w:r>
      <w:r w:rsidR="005F30D8" w:rsidRPr="4988CCF8">
        <w:rPr>
          <w:b/>
          <w:bCs/>
          <w:sz w:val="24"/>
          <w:szCs w:val="24"/>
        </w:rPr>
        <w:t xml:space="preserve">e course is not sacrificed due to the adoption. The </w:t>
      </w:r>
      <w:r w:rsidR="00301FCC" w:rsidRPr="4988CCF8">
        <w:rPr>
          <w:b/>
          <w:bCs/>
          <w:sz w:val="24"/>
          <w:szCs w:val="24"/>
        </w:rPr>
        <w:t xml:space="preserve">pre- and post-test </w:t>
      </w:r>
      <w:r w:rsidR="00DD567A" w:rsidRPr="4988CCF8">
        <w:rPr>
          <w:b/>
          <w:bCs/>
          <w:sz w:val="24"/>
          <w:szCs w:val="24"/>
        </w:rPr>
        <w:t>comparison is attached to justify the statement.</w:t>
      </w:r>
    </w:p>
    <w:p w14:paraId="670EE692" w14:textId="3FC569A4" w:rsidR="004811DE" w:rsidRDefault="004811DE" w:rsidP="19FC6610">
      <w:pPr>
        <w:ind w:left="360"/>
        <w:rPr>
          <w:b/>
          <w:bCs/>
          <w:sz w:val="24"/>
          <w:szCs w:val="24"/>
        </w:rPr>
      </w:pPr>
      <w:r w:rsidRPr="19FC6610">
        <w:rPr>
          <w:b/>
          <w:bCs/>
          <w:sz w:val="24"/>
          <w:szCs w:val="24"/>
        </w:rPr>
        <w:t xml:space="preserve">It is shared by all team members that students </w:t>
      </w:r>
      <w:r w:rsidR="00846119" w:rsidRPr="19FC6610">
        <w:rPr>
          <w:b/>
          <w:bCs/>
          <w:sz w:val="24"/>
          <w:szCs w:val="24"/>
        </w:rPr>
        <w:t>welcome the adoption of OpenStax, not only because it can save their</w:t>
      </w:r>
      <w:r w:rsidR="00701029" w:rsidRPr="19FC6610">
        <w:rPr>
          <w:b/>
          <w:bCs/>
          <w:sz w:val="24"/>
          <w:szCs w:val="24"/>
        </w:rPr>
        <w:t xml:space="preserve"> </w:t>
      </w:r>
      <w:r w:rsidR="008A6D38" w:rsidRPr="19FC6610">
        <w:rPr>
          <w:b/>
          <w:bCs/>
          <w:sz w:val="24"/>
          <w:szCs w:val="24"/>
        </w:rPr>
        <w:t>costs</w:t>
      </w:r>
      <w:r w:rsidR="00701029" w:rsidRPr="19FC6610">
        <w:rPr>
          <w:b/>
          <w:bCs/>
          <w:sz w:val="24"/>
          <w:szCs w:val="24"/>
        </w:rPr>
        <w:t>, but also the created materials provide</w:t>
      </w:r>
      <w:r w:rsidR="00C81A0A" w:rsidRPr="19FC6610">
        <w:rPr>
          <w:b/>
          <w:bCs/>
          <w:sz w:val="24"/>
          <w:szCs w:val="24"/>
        </w:rPr>
        <w:t xml:space="preserve"> them a</w:t>
      </w:r>
      <w:r w:rsidR="008A6D38" w:rsidRPr="19FC6610">
        <w:rPr>
          <w:b/>
          <w:bCs/>
          <w:sz w:val="24"/>
          <w:szCs w:val="24"/>
        </w:rPr>
        <w:t xml:space="preserve"> comparable</w:t>
      </w:r>
      <w:r w:rsidR="00C81A0A" w:rsidRPr="19FC6610">
        <w:rPr>
          <w:b/>
          <w:bCs/>
          <w:sz w:val="24"/>
          <w:szCs w:val="24"/>
        </w:rPr>
        <w:t>, if not better, learning experience</w:t>
      </w:r>
      <w:r w:rsidR="008A6D38" w:rsidRPr="19FC6610">
        <w:rPr>
          <w:b/>
          <w:bCs/>
          <w:sz w:val="24"/>
          <w:szCs w:val="24"/>
        </w:rPr>
        <w:t>. Many of them expressed how they appreciate the</w:t>
      </w:r>
      <w:r w:rsidR="00497EF2" w:rsidRPr="19FC6610">
        <w:rPr>
          <w:b/>
          <w:bCs/>
          <w:sz w:val="24"/>
          <w:szCs w:val="24"/>
        </w:rPr>
        <w:t xml:space="preserve"> availability of </w:t>
      </w:r>
      <w:r w:rsidR="00DD6C8B" w:rsidRPr="19FC6610">
        <w:rPr>
          <w:b/>
          <w:bCs/>
          <w:sz w:val="24"/>
          <w:szCs w:val="24"/>
        </w:rPr>
        <w:t xml:space="preserve">the </w:t>
      </w:r>
      <w:r w:rsidR="00497EF2" w:rsidRPr="19FC6610">
        <w:rPr>
          <w:b/>
          <w:bCs/>
          <w:sz w:val="24"/>
          <w:szCs w:val="24"/>
        </w:rPr>
        <w:t xml:space="preserve">lecture and lab videos that they can </w:t>
      </w:r>
      <w:r w:rsidR="00A35042" w:rsidRPr="19FC6610">
        <w:rPr>
          <w:b/>
          <w:bCs/>
          <w:sz w:val="24"/>
          <w:szCs w:val="24"/>
        </w:rPr>
        <w:t>watch</w:t>
      </w:r>
      <w:r w:rsidR="00497EF2" w:rsidRPr="19FC6610">
        <w:rPr>
          <w:b/>
          <w:bCs/>
          <w:sz w:val="24"/>
          <w:szCs w:val="24"/>
        </w:rPr>
        <w:t xml:space="preserve"> whenever they need to. </w:t>
      </w:r>
      <w:r w:rsidR="00DD6C8B" w:rsidRPr="19FC6610">
        <w:rPr>
          <w:b/>
          <w:bCs/>
          <w:sz w:val="24"/>
          <w:szCs w:val="24"/>
        </w:rPr>
        <w:t>This availability is particularly important for students preparing for exams.</w:t>
      </w:r>
      <w:r w:rsidR="00DF6869" w:rsidRPr="19FC6610">
        <w:rPr>
          <w:b/>
          <w:bCs/>
          <w:sz w:val="24"/>
          <w:szCs w:val="24"/>
        </w:rPr>
        <w:t xml:space="preserve"> </w:t>
      </w:r>
      <w:r w:rsidR="00C34601" w:rsidRPr="19FC6610">
        <w:rPr>
          <w:b/>
          <w:bCs/>
          <w:sz w:val="24"/>
          <w:szCs w:val="24"/>
        </w:rPr>
        <w:t xml:space="preserve">We have observed </w:t>
      </w:r>
      <w:r w:rsidR="002A4B37" w:rsidRPr="19FC6610">
        <w:rPr>
          <w:b/>
          <w:bCs/>
          <w:sz w:val="24"/>
          <w:szCs w:val="24"/>
        </w:rPr>
        <w:t>fewer students withdrawing or failing the course after the implementation of new materials</w:t>
      </w:r>
      <w:r w:rsidR="007D2FAF" w:rsidRPr="19FC6610">
        <w:rPr>
          <w:b/>
          <w:bCs/>
          <w:sz w:val="24"/>
          <w:szCs w:val="24"/>
        </w:rPr>
        <w:t xml:space="preserve">. </w:t>
      </w:r>
      <w:r w:rsidR="008D35DD" w:rsidRPr="19FC6610">
        <w:rPr>
          <w:b/>
          <w:bCs/>
          <w:sz w:val="24"/>
          <w:szCs w:val="24"/>
        </w:rPr>
        <w:t xml:space="preserve">From the following table, </w:t>
      </w:r>
      <w:r w:rsidR="007216C1" w:rsidRPr="19FC6610">
        <w:rPr>
          <w:b/>
          <w:bCs/>
          <w:sz w:val="24"/>
          <w:szCs w:val="24"/>
        </w:rPr>
        <w:t>the</w:t>
      </w:r>
      <w:r w:rsidR="00CD69B8" w:rsidRPr="19FC6610">
        <w:rPr>
          <w:b/>
          <w:bCs/>
          <w:sz w:val="24"/>
          <w:szCs w:val="24"/>
        </w:rPr>
        <w:t xml:space="preserve"> percentage of</w:t>
      </w:r>
      <w:r w:rsidR="007216C1" w:rsidRPr="19FC6610">
        <w:rPr>
          <w:b/>
          <w:bCs/>
          <w:sz w:val="24"/>
          <w:szCs w:val="24"/>
        </w:rPr>
        <w:t xml:space="preserve"> failing students decrease</w:t>
      </w:r>
      <w:r w:rsidR="00CD69B8" w:rsidRPr="19FC6610">
        <w:rPr>
          <w:b/>
          <w:bCs/>
          <w:sz w:val="24"/>
          <w:szCs w:val="24"/>
        </w:rPr>
        <w:t>s</w:t>
      </w:r>
      <w:r w:rsidR="007216C1" w:rsidRPr="19FC6610">
        <w:rPr>
          <w:b/>
          <w:bCs/>
          <w:sz w:val="24"/>
          <w:szCs w:val="24"/>
        </w:rPr>
        <w:t xml:space="preserve"> by 5.5% and the </w:t>
      </w:r>
      <w:r w:rsidR="00CD69B8" w:rsidRPr="19FC6610">
        <w:rPr>
          <w:b/>
          <w:bCs/>
          <w:sz w:val="24"/>
          <w:szCs w:val="24"/>
        </w:rPr>
        <w:t xml:space="preserve">percentage of </w:t>
      </w:r>
      <w:r w:rsidR="007216C1" w:rsidRPr="19FC6610">
        <w:rPr>
          <w:b/>
          <w:bCs/>
          <w:sz w:val="24"/>
          <w:szCs w:val="24"/>
        </w:rPr>
        <w:t>withdr</w:t>
      </w:r>
      <w:r w:rsidR="00117FDF" w:rsidRPr="19FC6610">
        <w:rPr>
          <w:b/>
          <w:bCs/>
          <w:sz w:val="24"/>
          <w:szCs w:val="24"/>
        </w:rPr>
        <w:t>awing students decrease</w:t>
      </w:r>
      <w:r w:rsidR="00CD69B8" w:rsidRPr="19FC6610">
        <w:rPr>
          <w:b/>
          <w:bCs/>
          <w:sz w:val="24"/>
          <w:szCs w:val="24"/>
        </w:rPr>
        <w:t>s</w:t>
      </w:r>
      <w:r w:rsidR="00117FDF" w:rsidRPr="19FC6610">
        <w:rPr>
          <w:b/>
          <w:bCs/>
          <w:sz w:val="24"/>
          <w:szCs w:val="24"/>
        </w:rPr>
        <w:t xml:space="preserve"> by </w:t>
      </w:r>
      <w:r w:rsidR="00D4177E" w:rsidRPr="19FC6610">
        <w:rPr>
          <w:b/>
          <w:bCs/>
          <w:sz w:val="24"/>
          <w:szCs w:val="24"/>
        </w:rPr>
        <w:t>4.5%.</w:t>
      </w:r>
    </w:p>
    <w:tbl>
      <w:tblPr>
        <w:tblW w:w="8235"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5"/>
        <w:gridCol w:w="1530"/>
        <w:gridCol w:w="1710"/>
        <w:gridCol w:w="1710"/>
        <w:gridCol w:w="1710"/>
      </w:tblGrid>
      <w:tr w:rsidR="00240D54" w:rsidRPr="007026DE" w14:paraId="19CF13CE" w14:textId="77777777" w:rsidTr="00ED0BED">
        <w:trPr>
          <w:trHeight w:val="508"/>
        </w:trPr>
        <w:tc>
          <w:tcPr>
            <w:tcW w:w="1575" w:type="dxa"/>
            <w:vMerge w:val="restart"/>
          </w:tcPr>
          <w:p w14:paraId="04335233" w14:textId="77777777" w:rsidR="00240D54" w:rsidRPr="007026DE" w:rsidRDefault="00240D54" w:rsidP="00621FD8">
            <w:pPr>
              <w:pStyle w:val="TableParagraph"/>
              <w:spacing w:line="240" w:lineRule="auto"/>
              <w:ind w:left="178" w:right="167"/>
              <w:rPr>
                <w:rFonts w:asciiTheme="minorHAnsi" w:hAnsiTheme="minorHAnsi"/>
                <w:b/>
                <w:sz w:val="24"/>
                <w:szCs w:val="24"/>
              </w:rPr>
            </w:pPr>
          </w:p>
        </w:tc>
        <w:tc>
          <w:tcPr>
            <w:tcW w:w="3240" w:type="dxa"/>
            <w:gridSpan w:val="2"/>
          </w:tcPr>
          <w:p w14:paraId="56D75532" w14:textId="5880DC2D" w:rsidR="00240D54" w:rsidRPr="007026DE" w:rsidRDefault="00551CC4" w:rsidP="00621FD8">
            <w:pPr>
              <w:pStyle w:val="TableParagraph"/>
              <w:spacing w:line="240" w:lineRule="auto"/>
              <w:ind w:left="183" w:right="167"/>
              <w:rPr>
                <w:rFonts w:asciiTheme="minorHAnsi" w:hAnsiTheme="minorHAnsi"/>
                <w:b/>
                <w:sz w:val="24"/>
                <w:szCs w:val="24"/>
              </w:rPr>
            </w:pPr>
            <w:r>
              <w:rPr>
                <w:rFonts w:asciiTheme="minorHAnsi" w:hAnsiTheme="minorHAnsi"/>
                <w:b/>
                <w:sz w:val="24"/>
                <w:szCs w:val="24"/>
              </w:rPr>
              <w:t>Fall 2021</w:t>
            </w:r>
          </w:p>
        </w:tc>
        <w:tc>
          <w:tcPr>
            <w:tcW w:w="3420" w:type="dxa"/>
            <w:gridSpan w:val="2"/>
          </w:tcPr>
          <w:p w14:paraId="0A848AD7" w14:textId="523BF18B" w:rsidR="00240D54" w:rsidRPr="007026DE" w:rsidRDefault="00551CC4" w:rsidP="00621FD8">
            <w:pPr>
              <w:pStyle w:val="TableParagraph"/>
              <w:spacing w:line="240" w:lineRule="auto"/>
              <w:ind w:left="183" w:right="167"/>
              <w:rPr>
                <w:rFonts w:asciiTheme="minorHAnsi" w:hAnsiTheme="minorHAnsi"/>
                <w:b/>
                <w:sz w:val="24"/>
                <w:szCs w:val="24"/>
              </w:rPr>
            </w:pPr>
            <w:r>
              <w:rPr>
                <w:rFonts w:asciiTheme="minorHAnsi" w:hAnsiTheme="minorHAnsi"/>
                <w:b/>
                <w:sz w:val="24"/>
                <w:szCs w:val="24"/>
              </w:rPr>
              <w:t>Spring 2022, Summer 2022, Fall</w:t>
            </w:r>
            <w:r w:rsidR="00BF367E">
              <w:rPr>
                <w:rFonts w:asciiTheme="minorHAnsi" w:hAnsiTheme="minorHAnsi"/>
                <w:b/>
                <w:sz w:val="24"/>
                <w:szCs w:val="24"/>
              </w:rPr>
              <w:t xml:space="preserve"> 2022, and Spring 2023</w:t>
            </w:r>
          </w:p>
        </w:tc>
      </w:tr>
      <w:tr w:rsidR="001A0C9F" w:rsidRPr="007026DE" w14:paraId="7F5752DD" w14:textId="291655DD" w:rsidTr="00ED0BED">
        <w:trPr>
          <w:trHeight w:val="508"/>
        </w:trPr>
        <w:tc>
          <w:tcPr>
            <w:tcW w:w="1575" w:type="dxa"/>
            <w:vMerge/>
          </w:tcPr>
          <w:p w14:paraId="38D16E62" w14:textId="3BD0A951" w:rsidR="001A0C9F" w:rsidRPr="007026DE" w:rsidRDefault="001A0C9F" w:rsidP="001A0C9F">
            <w:pPr>
              <w:pStyle w:val="TableParagraph"/>
              <w:spacing w:line="240" w:lineRule="auto"/>
              <w:ind w:left="178" w:right="167"/>
              <w:rPr>
                <w:rFonts w:asciiTheme="minorHAnsi" w:hAnsiTheme="minorHAnsi"/>
                <w:b/>
                <w:sz w:val="24"/>
                <w:szCs w:val="24"/>
              </w:rPr>
            </w:pPr>
          </w:p>
        </w:tc>
        <w:tc>
          <w:tcPr>
            <w:tcW w:w="1530" w:type="dxa"/>
          </w:tcPr>
          <w:p w14:paraId="55848AE7" w14:textId="77777777" w:rsidR="001A0C9F" w:rsidRPr="00240D54" w:rsidRDefault="001A0C9F" w:rsidP="001A0C9F">
            <w:pPr>
              <w:pStyle w:val="TableParagraph"/>
              <w:spacing w:before="0" w:line="254" w:lineRule="exact"/>
              <w:ind w:left="331" w:right="178" w:hanging="120"/>
              <w:jc w:val="left"/>
              <w:rPr>
                <w:rFonts w:asciiTheme="minorHAnsi" w:hAnsiTheme="minorHAnsi"/>
                <w:bCs/>
                <w:sz w:val="24"/>
                <w:szCs w:val="24"/>
              </w:rPr>
            </w:pPr>
            <w:r w:rsidRPr="00240D54">
              <w:rPr>
                <w:rFonts w:asciiTheme="minorHAnsi" w:hAnsiTheme="minorHAnsi"/>
                <w:bCs/>
                <w:sz w:val="24"/>
                <w:szCs w:val="24"/>
              </w:rPr>
              <w:t>Number of</w:t>
            </w:r>
            <w:r w:rsidRPr="00240D54">
              <w:rPr>
                <w:rFonts w:asciiTheme="minorHAnsi" w:hAnsiTheme="minorHAnsi"/>
                <w:bCs/>
                <w:spacing w:val="-52"/>
                <w:sz w:val="24"/>
                <w:szCs w:val="24"/>
              </w:rPr>
              <w:t xml:space="preserve"> </w:t>
            </w:r>
            <w:r w:rsidRPr="00240D54">
              <w:rPr>
                <w:rFonts w:asciiTheme="minorHAnsi" w:hAnsiTheme="minorHAnsi"/>
                <w:bCs/>
                <w:sz w:val="24"/>
                <w:szCs w:val="24"/>
              </w:rPr>
              <w:t>students</w:t>
            </w:r>
          </w:p>
        </w:tc>
        <w:tc>
          <w:tcPr>
            <w:tcW w:w="1710" w:type="dxa"/>
          </w:tcPr>
          <w:p w14:paraId="58D1AFEF" w14:textId="77777777" w:rsidR="001A0C9F" w:rsidRPr="00240D54" w:rsidRDefault="001A0C9F" w:rsidP="001A0C9F">
            <w:pPr>
              <w:pStyle w:val="TableParagraph"/>
              <w:spacing w:line="240" w:lineRule="auto"/>
              <w:ind w:left="183" w:right="167"/>
              <w:rPr>
                <w:rFonts w:asciiTheme="minorHAnsi" w:hAnsiTheme="minorHAnsi"/>
                <w:bCs/>
                <w:sz w:val="24"/>
                <w:szCs w:val="24"/>
              </w:rPr>
            </w:pPr>
            <w:r w:rsidRPr="00240D54">
              <w:rPr>
                <w:rFonts w:asciiTheme="minorHAnsi" w:hAnsiTheme="minorHAnsi"/>
                <w:bCs/>
                <w:sz w:val="24"/>
                <w:szCs w:val="24"/>
              </w:rPr>
              <w:t>Percentage</w:t>
            </w:r>
          </w:p>
        </w:tc>
        <w:tc>
          <w:tcPr>
            <w:tcW w:w="1710" w:type="dxa"/>
          </w:tcPr>
          <w:p w14:paraId="5423975E" w14:textId="02068BAE" w:rsidR="001A0C9F" w:rsidRPr="007026DE" w:rsidRDefault="001A0C9F" w:rsidP="001A0C9F">
            <w:pPr>
              <w:pStyle w:val="TableParagraph"/>
              <w:spacing w:line="240" w:lineRule="auto"/>
              <w:ind w:left="183" w:right="167"/>
              <w:rPr>
                <w:rFonts w:asciiTheme="minorHAnsi" w:hAnsiTheme="minorHAnsi"/>
                <w:b/>
                <w:sz w:val="24"/>
                <w:szCs w:val="24"/>
              </w:rPr>
            </w:pPr>
            <w:r w:rsidRPr="00240D54">
              <w:rPr>
                <w:rFonts w:asciiTheme="minorHAnsi" w:hAnsiTheme="minorHAnsi"/>
                <w:bCs/>
                <w:sz w:val="24"/>
                <w:szCs w:val="24"/>
              </w:rPr>
              <w:t>Number of</w:t>
            </w:r>
            <w:r w:rsidRPr="00240D54">
              <w:rPr>
                <w:rFonts w:asciiTheme="minorHAnsi" w:hAnsiTheme="minorHAnsi"/>
                <w:bCs/>
                <w:spacing w:val="-52"/>
                <w:sz w:val="24"/>
                <w:szCs w:val="24"/>
              </w:rPr>
              <w:t xml:space="preserve"> </w:t>
            </w:r>
            <w:r w:rsidRPr="00240D54">
              <w:rPr>
                <w:rFonts w:asciiTheme="minorHAnsi" w:hAnsiTheme="minorHAnsi"/>
                <w:bCs/>
                <w:sz w:val="24"/>
                <w:szCs w:val="24"/>
              </w:rPr>
              <w:t>students</w:t>
            </w:r>
          </w:p>
        </w:tc>
        <w:tc>
          <w:tcPr>
            <w:tcW w:w="1710" w:type="dxa"/>
          </w:tcPr>
          <w:p w14:paraId="58E8BBAD" w14:textId="50294C34" w:rsidR="001A0C9F" w:rsidRPr="007026DE" w:rsidRDefault="001A0C9F" w:rsidP="001A0C9F">
            <w:pPr>
              <w:pStyle w:val="TableParagraph"/>
              <w:spacing w:line="240" w:lineRule="auto"/>
              <w:ind w:left="183" w:right="167"/>
              <w:rPr>
                <w:rFonts w:asciiTheme="minorHAnsi" w:hAnsiTheme="minorHAnsi"/>
                <w:b/>
                <w:sz w:val="24"/>
                <w:szCs w:val="24"/>
              </w:rPr>
            </w:pPr>
            <w:r w:rsidRPr="00240D54">
              <w:rPr>
                <w:rFonts w:asciiTheme="minorHAnsi" w:hAnsiTheme="minorHAnsi"/>
                <w:bCs/>
                <w:sz w:val="24"/>
                <w:szCs w:val="24"/>
              </w:rPr>
              <w:t>Percentage</w:t>
            </w:r>
          </w:p>
        </w:tc>
      </w:tr>
      <w:tr w:rsidR="001A0C9F" w:rsidRPr="007026DE" w14:paraId="6CB18BCD" w14:textId="61935989" w:rsidTr="00ED0BED">
        <w:trPr>
          <w:trHeight w:val="260"/>
        </w:trPr>
        <w:tc>
          <w:tcPr>
            <w:tcW w:w="1575" w:type="dxa"/>
          </w:tcPr>
          <w:p w14:paraId="5412EFD4" w14:textId="5312C4F8" w:rsidR="001A0C9F" w:rsidRPr="007026DE" w:rsidRDefault="001A0C9F" w:rsidP="001A0C9F">
            <w:pPr>
              <w:pStyle w:val="TableParagraph"/>
              <w:ind w:left="15"/>
              <w:rPr>
                <w:rFonts w:asciiTheme="minorHAnsi" w:hAnsiTheme="minorHAnsi"/>
                <w:sz w:val="24"/>
                <w:szCs w:val="24"/>
              </w:rPr>
            </w:pPr>
            <w:r>
              <w:rPr>
                <w:rFonts w:asciiTheme="minorHAnsi" w:hAnsiTheme="minorHAnsi"/>
                <w:sz w:val="24"/>
                <w:szCs w:val="24"/>
              </w:rPr>
              <w:t>Students Enrolled</w:t>
            </w:r>
          </w:p>
        </w:tc>
        <w:tc>
          <w:tcPr>
            <w:tcW w:w="1530" w:type="dxa"/>
          </w:tcPr>
          <w:p w14:paraId="7587887B" w14:textId="41D0D7E2" w:rsidR="001A0C9F" w:rsidRPr="007026DE" w:rsidRDefault="001A0C9F" w:rsidP="001A0C9F">
            <w:pPr>
              <w:pStyle w:val="TableParagraph"/>
              <w:ind w:left="14"/>
              <w:rPr>
                <w:rFonts w:asciiTheme="minorHAnsi" w:hAnsiTheme="minorHAnsi"/>
                <w:sz w:val="24"/>
                <w:szCs w:val="24"/>
              </w:rPr>
            </w:pPr>
            <w:r>
              <w:rPr>
                <w:rFonts w:asciiTheme="minorHAnsi" w:hAnsiTheme="minorHAnsi"/>
                <w:sz w:val="24"/>
                <w:szCs w:val="24"/>
              </w:rPr>
              <w:t>91</w:t>
            </w:r>
          </w:p>
        </w:tc>
        <w:tc>
          <w:tcPr>
            <w:tcW w:w="1710" w:type="dxa"/>
          </w:tcPr>
          <w:p w14:paraId="6B8BC92C" w14:textId="2A8ED9DC" w:rsidR="001A0C9F" w:rsidRPr="007026DE" w:rsidRDefault="001A0C9F" w:rsidP="001A0C9F">
            <w:pPr>
              <w:pStyle w:val="TableParagraph"/>
              <w:ind w:left="183" w:right="163"/>
              <w:rPr>
                <w:rFonts w:asciiTheme="minorHAnsi" w:hAnsiTheme="minorHAnsi"/>
                <w:sz w:val="24"/>
                <w:szCs w:val="24"/>
              </w:rPr>
            </w:pPr>
          </w:p>
        </w:tc>
        <w:tc>
          <w:tcPr>
            <w:tcW w:w="1710" w:type="dxa"/>
          </w:tcPr>
          <w:p w14:paraId="028DE2C5" w14:textId="1527B662" w:rsidR="001A0C9F" w:rsidRPr="007026DE" w:rsidRDefault="00C7536E" w:rsidP="001A0C9F">
            <w:pPr>
              <w:pStyle w:val="TableParagraph"/>
              <w:ind w:left="183" w:right="163"/>
              <w:rPr>
                <w:rFonts w:asciiTheme="minorHAnsi" w:hAnsiTheme="minorHAnsi"/>
                <w:sz w:val="24"/>
                <w:szCs w:val="24"/>
              </w:rPr>
            </w:pPr>
            <w:r>
              <w:rPr>
                <w:rFonts w:asciiTheme="minorHAnsi" w:hAnsiTheme="minorHAnsi"/>
                <w:sz w:val="24"/>
                <w:szCs w:val="24"/>
              </w:rPr>
              <w:t>2</w:t>
            </w:r>
            <w:r w:rsidR="004A7C7D">
              <w:rPr>
                <w:rFonts w:asciiTheme="minorHAnsi" w:hAnsiTheme="minorHAnsi"/>
                <w:sz w:val="24"/>
                <w:szCs w:val="24"/>
              </w:rPr>
              <w:t>96</w:t>
            </w:r>
          </w:p>
        </w:tc>
        <w:tc>
          <w:tcPr>
            <w:tcW w:w="1710" w:type="dxa"/>
          </w:tcPr>
          <w:p w14:paraId="6CDED1CE" w14:textId="77777777" w:rsidR="001A0C9F" w:rsidRPr="007026DE" w:rsidRDefault="001A0C9F" w:rsidP="001A0C9F">
            <w:pPr>
              <w:pStyle w:val="TableParagraph"/>
              <w:ind w:left="183" w:right="163"/>
              <w:rPr>
                <w:rFonts w:asciiTheme="minorHAnsi" w:hAnsiTheme="minorHAnsi"/>
                <w:sz w:val="24"/>
                <w:szCs w:val="24"/>
              </w:rPr>
            </w:pPr>
          </w:p>
        </w:tc>
      </w:tr>
      <w:tr w:rsidR="001A0C9F" w:rsidRPr="007026DE" w14:paraId="4A7B705E" w14:textId="74FD461E" w:rsidTr="00ED0BED">
        <w:trPr>
          <w:trHeight w:val="254"/>
        </w:trPr>
        <w:tc>
          <w:tcPr>
            <w:tcW w:w="1575" w:type="dxa"/>
          </w:tcPr>
          <w:p w14:paraId="7B03E671" w14:textId="2323594A" w:rsidR="001A0C9F" w:rsidRPr="007026DE" w:rsidRDefault="001A0C9F" w:rsidP="001A0C9F">
            <w:pPr>
              <w:pStyle w:val="TableParagraph"/>
              <w:ind w:left="179" w:right="167"/>
              <w:rPr>
                <w:rFonts w:asciiTheme="minorHAnsi" w:hAnsiTheme="minorHAnsi"/>
                <w:sz w:val="24"/>
                <w:szCs w:val="24"/>
              </w:rPr>
            </w:pPr>
            <w:r w:rsidRPr="007026DE">
              <w:rPr>
                <w:rFonts w:asciiTheme="minorHAnsi" w:hAnsiTheme="minorHAnsi"/>
                <w:sz w:val="24"/>
                <w:szCs w:val="24"/>
              </w:rPr>
              <w:t>F/</w:t>
            </w:r>
            <w:r w:rsidR="00ED0BED">
              <w:rPr>
                <w:rFonts w:asciiTheme="minorHAnsi" w:hAnsiTheme="minorHAnsi"/>
                <w:sz w:val="24"/>
                <w:szCs w:val="24"/>
              </w:rPr>
              <w:t>D/</w:t>
            </w:r>
            <w:r w:rsidRPr="007026DE">
              <w:rPr>
                <w:rFonts w:asciiTheme="minorHAnsi" w:hAnsiTheme="minorHAnsi"/>
                <w:sz w:val="24"/>
                <w:szCs w:val="24"/>
              </w:rPr>
              <w:t>FN/WF</w:t>
            </w:r>
          </w:p>
        </w:tc>
        <w:tc>
          <w:tcPr>
            <w:tcW w:w="1530" w:type="dxa"/>
          </w:tcPr>
          <w:p w14:paraId="5FAC7084" w14:textId="77777777" w:rsidR="001A0C9F" w:rsidRPr="007026DE" w:rsidRDefault="001A0C9F" w:rsidP="001A0C9F">
            <w:pPr>
              <w:pStyle w:val="TableParagraph"/>
              <w:ind w:left="176" w:right="167"/>
              <w:rPr>
                <w:rFonts w:asciiTheme="minorHAnsi" w:hAnsiTheme="minorHAnsi"/>
                <w:sz w:val="24"/>
                <w:szCs w:val="24"/>
              </w:rPr>
            </w:pPr>
            <w:r w:rsidRPr="007026DE">
              <w:rPr>
                <w:rFonts w:asciiTheme="minorHAnsi" w:hAnsiTheme="minorHAnsi"/>
                <w:sz w:val="24"/>
                <w:szCs w:val="24"/>
              </w:rPr>
              <w:t>10</w:t>
            </w:r>
          </w:p>
        </w:tc>
        <w:tc>
          <w:tcPr>
            <w:tcW w:w="1710" w:type="dxa"/>
          </w:tcPr>
          <w:p w14:paraId="75654E58" w14:textId="77777777" w:rsidR="001A0C9F" w:rsidRPr="007026DE" w:rsidRDefault="001A0C9F" w:rsidP="001A0C9F">
            <w:pPr>
              <w:pStyle w:val="TableParagraph"/>
              <w:ind w:left="182" w:right="167"/>
              <w:rPr>
                <w:rFonts w:asciiTheme="minorHAnsi" w:hAnsiTheme="minorHAnsi"/>
                <w:sz w:val="24"/>
                <w:szCs w:val="24"/>
              </w:rPr>
            </w:pPr>
            <w:r w:rsidRPr="007026DE">
              <w:rPr>
                <w:rFonts w:asciiTheme="minorHAnsi" w:hAnsiTheme="minorHAnsi"/>
                <w:sz w:val="24"/>
                <w:szCs w:val="24"/>
              </w:rPr>
              <w:t>11.0%</w:t>
            </w:r>
          </w:p>
        </w:tc>
        <w:tc>
          <w:tcPr>
            <w:tcW w:w="1710" w:type="dxa"/>
          </w:tcPr>
          <w:p w14:paraId="6FB1F599" w14:textId="5D5119BA" w:rsidR="001A0C9F" w:rsidRPr="007026DE" w:rsidRDefault="006B23D9" w:rsidP="001A0C9F">
            <w:pPr>
              <w:pStyle w:val="TableParagraph"/>
              <w:ind w:left="182" w:right="167"/>
              <w:rPr>
                <w:rFonts w:asciiTheme="minorHAnsi" w:hAnsiTheme="minorHAnsi"/>
                <w:sz w:val="24"/>
                <w:szCs w:val="24"/>
              </w:rPr>
            </w:pPr>
            <w:r>
              <w:rPr>
                <w:rFonts w:asciiTheme="minorHAnsi" w:hAnsiTheme="minorHAnsi"/>
                <w:sz w:val="24"/>
                <w:szCs w:val="24"/>
              </w:rPr>
              <w:t>13</w:t>
            </w:r>
          </w:p>
        </w:tc>
        <w:tc>
          <w:tcPr>
            <w:tcW w:w="1710" w:type="dxa"/>
          </w:tcPr>
          <w:p w14:paraId="3377F4E5" w14:textId="3D56C8BB" w:rsidR="001A0C9F" w:rsidRPr="007026DE" w:rsidRDefault="008D35DD" w:rsidP="001A0C9F">
            <w:pPr>
              <w:pStyle w:val="TableParagraph"/>
              <w:ind w:left="182" w:right="167"/>
              <w:rPr>
                <w:rFonts w:asciiTheme="minorHAnsi" w:hAnsiTheme="minorHAnsi"/>
                <w:sz w:val="24"/>
                <w:szCs w:val="24"/>
              </w:rPr>
            </w:pPr>
            <w:r>
              <w:rPr>
                <w:rFonts w:asciiTheme="minorHAnsi" w:hAnsiTheme="minorHAnsi"/>
                <w:sz w:val="24"/>
                <w:szCs w:val="24"/>
              </w:rPr>
              <w:t>5.41</w:t>
            </w:r>
            <w:r w:rsidR="006B23D9">
              <w:rPr>
                <w:rFonts w:asciiTheme="minorHAnsi" w:hAnsiTheme="minorHAnsi"/>
                <w:sz w:val="24"/>
                <w:szCs w:val="24"/>
              </w:rPr>
              <w:t>%</w:t>
            </w:r>
          </w:p>
        </w:tc>
      </w:tr>
      <w:tr w:rsidR="001A0C9F" w:rsidRPr="007026DE" w14:paraId="14D97BFC" w14:textId="72762C15" w:rsidTr="00ED0BED">
        <w:trPr>
          <w:trHeight w:val="253"/>
        </w:trPr>
        <w:tc>
          <w:tcPr>
            <w:tcW w:w="1575" w:type="dxa"/>
          </w:tcPr>
          <w:p w14:paraId="7C929D49" w14:textId="77777777" w:rsidR="001A0C9F" w:rsidRPr="007026DE" w:rsidRDefault="001A0C9F" w:rsidP="001A0C9F">
            <w:pPr>
              <w:pStyle w:val="TableParagraph"/>
              <w:ind w:left="16"/>
              <w:rPr>
                <w:rFonts w:asciiTheme="minorHAnsi" w:hAnsiTheme="minorHAnsi"/>
                <w:sz w:val="24"/>
                <w:szCs w:val="24"/>
              </w:rPr>
            </w:pPr>
            <w:r w:rsidRPr="007026DE">
              <w:rPr>
                <w:rFonts w:asciiTheme="minorHAnsi" w:hAnsiTheme="minorHAnsi"/>
                <w:sz w:val="24"/>
                <w:szCs w:val="24"/>
              </w:rPr>
              <w:t>W</w:t>
            </w:r>
          </w:p>
        </w:tc>
        <w:tc>
          <w:tcPr>
            <w:tcW w:w="1530" w:type="dxa"/>
          </w:tcPr>
          <w:p w14:paraId="1FA9033D" w14:textId="77777777" w:rsidR="001A0C9F" w:rsidRPr="007026DE" w:rsidRDefault="001A0C9F" w:rsidP="001A0C9F">
            <w:pPr>
              <w:pStyle w:val="TableParagraph"/>
              <w:ind w:left="176" w:right="167"/>
              <w:rPr>
                <w:rFonts w:asciiTheme="minorHAnsi" w:hAnsiTheme="minorHAnsi"/>
                <w:sz w:val="24"/>
                <w:szCs w:val="24"/>
              </w:rPr>
            </w:pPr>
            <w:r w:rsidRPr="007026DE">
              <w:rPr>
                <w:rFonts w:asciiTheme="minorHAnsi" w:hAnsiTheme="minorHAnsi"/>
                <w:sz w:val="24"/>
                <w:szCs w:val="24"/>
              </w:rPr>
              <w:t>13</w:t>
            </w:r>
          </w:p>
        </w:tc>
        <w:tc>
          <w:tcPr>
            <w:tcW w:w="1710" w:type="dxa"/>
          </w:tcPr>
          <w:p w14:paraId="31EE0F9B" w14:textId="77777777" w:rsidR="001A0C9F" w:rsidRPr="007026DE" w:rsidRDefault="001A0C9F" w:rsidP="001A0C9F">
            <w:pPr>
              <w:pStyle w:val="TableParagraph"/>
              <w:ind w:left="182" w:right="167"/>
              <w:rPr>
                <w:rFonts w:asciiTheme="minorHAnsi" w:hAnsiTheme="minorHAnsi"/>
                <w:sz w:val="24"/>
                <w:szCs w:val="24"/>
              </w:rPr>
            </w:pPr>
            <w:r w:rsidRPr="007026DE">
              <w:rPr>
                <w:rFonts w:asciiTheme="minorHAnsi" w:hAnsiTheme="minorHAnsi"/>
                <w:sz w:val="24"/>
                <w:szCs w:val="24"/>
              </w:rPr>
              <w:t>14.3%</w:t>
            </w:r>
          </w:p>
        </w:tc>
        <w:tc>
          <w:tcPr>
            <w:tcW w:w="1710" w:type="dxa"/>
          </w:tcPr>
          <w:p w14:paraId="4B0111B4" w14:textId="536D768D" w:rsidR="001A0C9F" w:rsidRPr="007026DE" w:rsidRDefault="006B23D9" w:rsidP="001A0C9F">
            <w:pPr>
              <w:pStyle w:val="TableParagraph"/>
              <w:ind w:left="182" w:right="167"/>
              <w:rPr>
                <w:rFonts w:asciiTheme="minorHAnsi" w:hAnsiTheme="minorHAnsi"/>
                <w:sz w:val="24"/>
                <w:szCs w:val="24"/>
              </w:rPr>
            </w:pPr>
            <w:r>
              <w:rPr>
                <w:rFonts w:asciiTheme="minorHAnsi" w:hAnsiTheme="minorHAnsi"/>
                <w:sz w:val="24"/>
                <w:szCs w:val="24"/>
              </w:rPr>
              <w:t>23</w:t>
            </w:r>
          </w:p>
        </w:tc>
        <w:tc>
          <w:tcPr>
            <w:tcW w:w="1710" w:type="dxa"/>
          </w:tcPr>
          <w:p w14:paraId="3A862594" w14:textId="097DE90A" w:rsidR="001A0C9F" w:rsidRPr="007026DE" w:rsidRDefault="008D35DD" w:rsidP="001A0C9F">
            <w:pPr>
              <w:pStyle w:val="TableParagraph"/>
              <w:ind w:left="182" w:right="167"/>
              <w:rPr>
                <w:rFonts w:asciiTheme="minorHAnsi" w:hAnsiTheme="minorHAnsi"/>
                <w:sz w:val="24"/>
                <w:szCs w:val="24"/>
              </w:rPr>
            </w:pPr>
            <w:r>
              <w:rPr>
                <w:rFonts w:asciiTheme="minorHAnsi" w:hAnsiTheme="minorHAnsi"/>
                <w:sz w:val="24"/>
                <w:szCs w:val="24"/>
              </w:rPr>
              <w:t>9.80</w:t>
            </w:r>
            <w:r w:rsidR="006B23D9">
              <w:rPr>
                <w:rFonts w:asciiTheme="minorHAnsi" w:hAnsiTheme="minorHAnsi"/>
                <w:sz w:val="24"/>
                <w:szCs w:val="24"/>
              </w:rPr>
              <w:t>%</w:t>
            </w:r>
          </w:p>
        </w:tc>
      </w:tr>
    </w:tbl>
    <w:p w14:paraId="1D3CC37B" w14:textId="77777777" w:rsidR="007D2FAF" w:rsidRDefault="007D2FAF" w:rsidP="004811DE">
      <w:pPr>
        <w:ind w:left="360"/>
        <w:rPr>
          <w:sz w:val="24"/>
          <w:szCs w:val="24"/>
        </w:rPr>
      </w:pPr>
    </w:p>
    <w:p w14:paraId="45BE7FD4" w14:textId="5BB616EE" w:rsidR="00A35042" w:rsidRPr="004811DE" w:rsidRDefault="00E9560A" w:rsidP="19FC6610">
      <w:pPr>
        <w:ind w:left="360"/>
        <w:rPr>
          <w:b/>
          <w:bCs/>
          <w:sz w:val="24"/>
          <w:szCs w:val="24"/>
        </w:rPr>
      </w:pPr>
      <w:r w:rsidRPr="19FC6610">
        <w:rPr>
          <w:b/>
          <w:bCs/>
          <w:sz w:val="24"/>
          <w:szCs w:val="24"/>
        </w:rPr>
        <w:t xml:space="preserve">From the perspective of instructors, </w:t>
      </w:r>
      <w:r w:rsidR="00914AD4" w:rsidRPr="19FC6610">
        <w:rPr>
          <w:b/>
          <w:bCs/>
          <w:sz w:val="24"/>
          <w:szCs w:val="24"/>
        </w:rPr>
        <w:t>we have learned many new tools while</w:t>
      </w:r>
      <w:r w:rsidR="00EF1DEC" w:rsidRPr="19FC6610">
        <w:rPr>
          <w:b/>
          <w:bCs/>
          <w:sz w:val="24"/>
          <w:szCs w:val="24"/>
        </w:rPr>
        <w:t xml:space="preserve"> creating the new materials, such as video editing software</w:t>
      </w:r>
      <w:r w:rsidR="001153BD" w:rsidRPr="19FC6610">
        <w:rPr>
          <w:b/>
          <w:bCs/>
          <w:sz w:val="24"/>
          <w:szCs w:val="24"/>
        </w:rPr>
        <w:t>.</w:t>
      </w:r>
      <w:r w:rsidR="00D13B29" w:rsidRPr="19FC6610">
        <w:rPr>
          <w:b/>
          <w:bCs/>
          <w:sz w:val="24"/>
          <w:szCs w:val="24"/>
        </w:rPr>
        <w:t xml:space="preserve"> </w:t>
      </w:r>
      <w:r w:rsidR="00E60F27" w:rsidRPr="19FC6610">
        <w:rPr>
          <w:b/>
          <w:bCs/>
          <w:sz w:val="24"/>
          <w:szCs w:val="24"/>
        </w:rPr>
        <w:t xml:space="preserve">This project also </w:t>
      </w:r>
      <w:r w:rsidR="009C7419" w:rsidRPr="19FC6610">
        <w:rPr>
          <w:b/>
          <w:bCs/>
          <w:sz w:val="24"/>
          <w:szCs w:val="24"/>
        </w:rPr>
        <w:t>synchronizes the teaching materials for all sections of PHYS1112K</w:t>
      </w:r>
      <w:r w:rsidR="00D17A8D" w:rsidRPr="19FC6610">
        <w:rPr>
          <w:b/>
          <w:bCs/>
          <w:sz w:val="24"/>
          <w:szCs w:val="24"/>
        </w:rPr>
        <w:t xml:space="preserve"> as well as </w:t>
      </w:r>
      <w:r w:rsidR="00B25D58" w:rsidRPr="19FC6610">
        <w:rPr>
          <w:b/>
          <w:bCs/>
          <w:sz w:val="24"/>
          <w:szCs w:val="24"/>
        </w:rPr>
        <w:t xml:space="preserve">the </w:t>
      </w:r>
      <w:r w:rsidR="00D17A8D" w:rsidRPr="19FC6610">
        <w:rPr>
          <w:b/>
          <w:bCs/>
          <w:sz w:val="24"/>
          <w:szCs w:val="24"/>
        </w:rPr>
        <w:t xml:space="preserve">evaluation </w:t>
      </w:r>
      <w:r w:rsidR="00B86603" w:rsidRPr="19FC6610">
        <w:rPr>
          <w:b/>
          <w:bCs/>
          <w:sz w:val="24"/>
          <w:szCs w:val="24"/>
        </w:rPr>
        <w:t>method</w:t>
      </w:r>
      <w:r w:rsidR="003557F7" w:rsidRPr="19FC6610">
        <w:rPr>
          <w:b/>
          <w:bCs/>
          <w:sz w:val="24"/>
          <w:szCs w:val="24"/>
        </w:rPr>
        <w:t>.</w:t>
      </w:r>
      <w:r w:rsidR="00B25D58" w:rsidRPr="19FC6610">
        <w:rPr>
          <w:b/>
          <w:bCs/>
          <w:sz w:val="24"/>
          <w:szCs w:val="24"/>
        </w:rPr>
        <w:t xml:space="preserve"> The students </w:t>
      </w:r>
      <w:r w:rsidR="001A2E04" w:rsidRPr="19FC6610">
        <w:rPr>
          <w:b/>
          <w:bCs/>
          <w:sz w:val="24"/>
          <w:szCs w:val="24"/>
        </w:rPr>
        <w:t xml:space="preserve">will have a consistent learning environment </w:t>
      </w:r>
      <w:r w:rsidR="000F5605" w:rsidRPr="19FC6610">
        <w:rPr>
          <w:b/>
          <w:bCs/>
          <w:sz w:val="24"/>
          <w:szCs w:val="24"/>
        </w:rPr>
        <w:t>in</w:t>
      </w:r>
      <w:r w:rsidR="002D486F" w:rsidRPr="19FC6610">
        <w:rPr>
          <w:b/>
          <w:bCs/>
          <w:sz w:val="24"/>
          <w:szCs w:val="24"/>
        </w:rPr>
        <w:t xml:space="preserve"> all sections. </w:t>
      </w:r>
    </w:p>
    <w:p w14:paraId="506AB8A4" w14:textId="4AFDFE51" w:rsidR="00435AE3" w:rsidRDefault="00CF38EF" w:rsidP="19FC6610">
      <w:pPr>
        <w:ind w:left="360"/>
        <w:rPr>
          <w:b/>
          <w:bCs/>
          <w:sz w:val="24"/>
          <w:szCs w:val="24"/>
        </w:rPr>
      </w:pPr>
      <w:r w:rsidRPr="19FC6610">
        <w:rPr>
          <w:b/>
          <w:bCs/>
          <w:sz w:val="24"/>
          <w:szCs w:val="24"/>
        </w:rPr>
        <w:t xml:space="preserve">In the meantime, the team </w:t>
      </w:r>
      <w:r w:rsidR="00D56FF6" w:rsidRPr="19FC6610">
        <w:rPr>
          <w:b/>
          <w:bCs/>
          <w:sz w:val="24"/>
          <w:szCs w:val="24"/>
        </w:rPr>
        <w:t>is also aware of some</w:t>
      </w:r>
      <w:r w:rsidR="00A41323" w:rsidRPr="19FC6610">
        <w:rPr>
          <w:b/>
          <w:bCs/>
          <w:sz w:val="24"/>
          <w:szCs w:val="24"/>
        </w:rPr>
        <w:t xml:space="preserve"> issues </w:t>
      </w:r>
      <w:r w:rsidR="00C52EB6" w:rsidRPr="19FC6610">
        <w:rPr>
          <w:b/>
          <w:bCs/>
          <w:sz w:val="24"/>
          <w:szCs w:val="24"/>
        </w:rPr>
        <w:t xml:space="preserve">that could </w:t>
      </w:r>
      <w:r w:rsidR="00A41323" w:rsidRPr="19FC6610">
        <w:rPr>
          <w:b/>
          <w:bCs/>
          <w:sz w:val="24"/>
          <w:szCs w:val="24"/>
        </w:rPr>
        <w:t xml:space="preserve">be </w:t>
      </w:r>
      <w:r w:rsidR="00C11001" w:rsidRPr="19FC6610">
        <w:rPr>
          <w:b/>
          <w:bCs/>
          <w:sz w:val="24"/>
          <w:szCs w:val="24"/>
        </w:rPr>
        <w:t xml:space="preserve">resolved to </w:t>
      </w:r>
      <w:r w:rsidR="005B7D7C" w:rsidRPr="19FC6610">
        <w:rPr>
          <w:b/>
          <w:bCs/>
          <w:sz w:val="24"/>
          <w:szCs w:val="24"/>
        </w:rPr>
        <w:t>improve the future students’ learning experience</w:t>
      </w:r>
      <w:r w:rsidR="00F163E8" w:rsidRPr="19FC6610">
        <w:rPr>
          <w:b/>
          <w:bCs/>
          <w:sz w:val="24"/>
          <w:szCs w:val="24"/>
        </w:rPr>
        <w:t>:</w:t>
      </w:r>
    </w:p>
    <w:p w14:paraId="69A34E0F" w14:textId="01790A72" w:rsidR="00F163E8" w:rsidRDefault="000B3654" w:rsidP="19FC6610">
      <w:pPr>
        <w:pStyle w:val="ListParagraph"/>
        <w:numPr>
          <w:ilvl w:val="0"/>
          <w:numId w:val="21"/>
        </w:numPr>
        <w:rPr>
          <w:b/>
          <w:bCs/>
          <w:sz w:val="24"/>
          <w:szCs w:val="24"/>
        </w:rPr>
      </w:pPr>
      <w:r w:rsidRPr="19FC6610">
        <w:rPr>
          <w:b/>
          <w:bCs/>
          <w:sz w:val="24"/>
          <w:szCs w:val="24"/>
        </w:rPr>
        <w:t>We need m</w:t>
      </w:r>
      <w:r w:rsidR="00F163E8" w:rsidRPr="19FC6610">
        <w:rPr>
          <w:b/>
          <w:bCs/>
          <w:sz w:val="24"/>
          <w:szCs w:val="24"/>
        </w:rPr>
        <w:t>ore lab video</w:t>
      </w:r>
      <w:r w:rsidRPr="19FC6610">
        <w:rPr>
          <w:b/>
          <w:bCs/>
          <w:sz w:val="24"/>
          <w:szCs w:val="24"/>
        </w:rPr>
        <w:t>s</w:t>
      </w:r>
      <w:r w:rsidR="00D5184D" w:rsidRPr="19FC6610">
        <w:rPr>
          <w:b/>
          <w:bCs/>
          <w:sz w:val="24"/>
          <w:szCs w:val="24"/>
        </w:rPr>
        <w:t>.</w:t>
      </w:r>
    </w:p>
    <w:p w14:paraId="45F6645E" w14:textId="35C59CCD" w:rsidR="00D5184D" w:rsidRDefault="00DA286A" w:rsidP="19FC6610">
      <w:pPr>
        <w:pStyle w:val="ListParagraph"/>
        <w:numPr>
          <w:ilvl w:val="0"/>
          <w:numId w:val="21"/>
        </w:numPr>
        <w:rPr>
          <w:b/>
          <w:bCs/>
          <w:sz w:val="24"/>
          <w:szCs w:val="24"/>
        </w:rPr>
      </w:pPr>
      <w:r w:rsidRPr="19FC6610">
        <w:rPr>
          <w:b/>
          <w:bCs/>
          <w:sz w:val="24"/>
          <w:szCs w:val="24"/>
        </w:rPr>
        <w:t xml:space="preserve">We need to notify students to watch the videos before each meeting and remind them to watch again for </w:t>
      </w:r>
      <w:r w:rsidR="001D3F6E" w:rsidRPr="19FC6610">
        <w:rPr>
          <w:b/>
          <w:bCs/>
          <w:sz w:val="24"/>
          <w:szCs w:val="24"/>
        </w:rPr>
        <w:t>a better</w:t>
      </w:r>
      <w:r w:rsidRPr="19FC6610">
        <w:rPr>
          <w:b/>
          <w:bCs/>
          <w:sz w:val="24"/>
          <w:szCs w:val="24"/>
        </w:rPr>
        <w:t xml:space="preserve"> experience.</w:t>
      </w:r>
    </w:p>
    <w:p w14:paraId="678F6E65" w14:textId="341B5DC6" w:rsidR="006C6654" w:rsidRDefault="001D3F6E" w:rsidP="19FC6610">
      <w:pPr>
        <w:pStyle w:val="ListParagraph"/>
        <w:numPr>
          <w:ilvl w:val="0"/>
          <w:numId w:val="21"/>
        </w:numPr>
        <w:rPr>
          <w:b/>
          <w:bCs/>
          <w:sz w:val="24"/>
          <w:szCs w:val="24"/>
        </w:rPr>
      </w:pPr>
      <w:r w:rsidRPr="19FC6610">
        <w:rPr>
          <w:b/>
          <w:bCs/>
          <w:sz w:val="24"/>
          <w:szCs w:val="24"/>
        </w:rPr>
        <w:lastRenderedPageBreak/>
        <w:t>We need more data for t</w:t>
      </w:r>
      <w:r w:rsidR="006C6654" w:rsidRPr="19FC6610">
        <w:rPr>
          <w:b/>
          <w:bCs/>
          <w:sz w:val="24"/>
          <w:szCs w:val="24"/>
        </w:rPr>
        <w:t>he comparison with the commercial</w:t>
      </w:r>
      <w:r w:rsidR="00ED409E" w:rsidRPr="19FC6610">
        <w:rPr>
          <w:b/>
          <w:bCs/>
          <w:sz w:val="24"/>
          <w:szCs w:val="24"/>
        </w:rPr>
        <w:t>.</w:t>
      </w:r>
    </w:p>
    <w:p w14:paraId="6056D2D3" w14:textId="541C204C" w:rsidR="00B0454A" w:rsidRDefault="00255D97" w:rsidP="19FC6610">
      <w:pPr>
        <w:ind w:left="360"/>
        <w:rPr>
          <w:b/>
          <w:bCs/>
          <w:sz w:val="24"/>
          <w:szCs w:val="24"/>
        </w:rPr>
      </w:pPr>
      <w:r w:rsidRPr="19FC6610">
        <w:rPr>
          <w:b/>
          <w:bCs/>
          <w:sz w:val="24"/>
          <w:szCs w:val="24"/>
        </w:rPr>
        <w:t xml:space="preserve">Upon </w:t>
      </w:r>
      <w:r w:rsidR="0092305E" w:rsidRPr="19FC6610">
        <w:rPr>
          <w:b/>
          <w:bCs/>
          <w:sz w:val="24"/>
          <w:szCs w:val="24"/>
        </w:rPr>
        <w:t>the completion of the project, the following materials will be shared on the D2L platform</w:t>
      </w:r>
      <w:r w:rsidR="003A5857" w:rsidRPr="19FC6610">
        <w:rPr>
          <w:b/>
          <w:bCs/>
          <w:sz w:val="24"/>
          <w:szCs w:val="24"/>
        </w:rPr>
        <w:t xml:space="preserve"> and other </w:t>
      </w:r>
      <w:r w:rsidR="00C571F4" w:rsidRPr="19FC6610">
        <w:rPr>
          <w:b/>
          <w:bCs/>
          <w:sz w:val="24"/>
          <w:szCs w:val="24"/>
        </w:rPr>
        <w:t>platforms, if necessary</w:t>
      </w:r>
      <w:r w:rsidR="00B0454A" w:rsidRPr="19FC6610">
        <w:rPr>
          <w:b/>
          <w:bCs/>
          <w:sz w:val="24"/>
          <w:szCs w:val="24"/>
        </w:rPr>
        <w:t>:</w:t>
      </w:r>
    </w:p>
    <w:p w14:paraId="15AD6B19" w14:textId="5FEAE4C8" w:rsidR="00B0454A" w:rsidRDefault="009A5B4A" w:rsidP="19FC6610">
      <w:pPr>
        <w:pStyle w:val="ListParagraph"/>
        <w:numPr>
          <w:ilvl w:val="0"/>
          <w:numId w:val="22"/>
        </w:numPr>
        <w:rPr>
          <w:b/>
          <w:bCs/>
          <w:sz w:val="24"/>
          <w:szCs w:val="24"/>
        </w:rPr>
      </w:pPr>
      <w:r w:rsidRPr="19FC6610">
        <w:rPr>
          <w:b/>
          <w:bCs/>
          <w:sz w:val="24"/>
          <w:szCs w:val="24"/>
        </w:rPr>
        <w:t xml:space="preserve">36 </w:t>
      </w:r>
      <w:r w:rsidR="004C2EB4" w:rsidRPr="19FC6610">
        <w:rPr>
          <w:b/>
          <w:bCs/>
          <w:sz w:val="24"/>
          <w:szCs w:val="24"/>
        </w:rPr>
        <w:t>Lecture videos</w:t>
      </w:r>
      <w:r w:rsidRPr="19FC6610">
        <w:rPr>
          <w:b/>
          <w:bCs/>
          <w:sz w:val="24"/>
          <w:szCs w:val="24"/>
        </w:rPr>
        <w:t>.</w:t>
      </w:r>
    </w:p>
    <w:p w14:paraId="4D96A2BC" w14:textId="0BBEC37A" w:rsidR="004C2EB4" w:rsidRDefault="009A5B4A" w:rsidP="19FC6610">
      <w:pPr>
        <w:pStyle w:val="ListParagraph"/>
        <w:numPr>
          <w:ilvl w:val="0"/>
          <w:numId w:val="22"/>
        </w:numPr>
        <w:rPr>
          <w:b/>
          <w:bCs/>
          <w:sz w:val="24"/>
          <w:szCs w:val="24"/>
        </w:rPr>
      </w:pPr>
      <w:r w:rsidRPr="19FC6610">
        <w:rPr>
          <w:b/>
          <w:bCs/>
          <w:sz w:val="24"/>
          <w:szCs w:val="24"/>
        </w:rPr>
        <w:t xml:space="preserve">19 </w:t>
      </w:r>
      <w:r w:rsidR="004C2EB4" w:rsidRPr="19FC6610">
        <w:rPr>
          <w:b/>
          <w:bCs/>
          <w:sz w:val="24"/>
          <w:szCs w:val="24"/>
        </w:rPr>
        <w:t>Lab videos</w:t>
      </w:r>
      <w:r w:rsidRPr="19FC6610">
        <w:rPr>
          <w:b/>
          <w:bCs/>
          <w:sz w:val="24"/>
          <w:szCs w:val="24"/>
        </w:rPr>
        <w:t>.</w:t>
      </w:r>
    </w:p>
    <w:p w14:paraId="19E593DD" w14:textId="5F1E56FB" w:rsidR="009A5B4A" w:rsidRDefault="00460459" w:rsidP="19FC6610">
      <w:pPr>
        <w:pStyle w:val="ListParagraph"/>
        <w:numPr>
          <w:ilvl w:val="0"/>
          <w:numId w:val="22"/>
        </w:numPr>
        <w:rPr>
          <w:b/>
          <w:bCs/>
          <w:sz w:val="24"/>
          <w:szCs w:val="24"/>
        </w:rPr>
      </w:pPr>
      <w:r w:rsidRPr="19FC6610">
        <w:rPr>
          <w:b/>
          <w:bCs/>
          <w:sz w:val="24"/>
          <w:szCs w:val="24"/>
        </w:rPr>
        <w:t>10</w:t>
      </w:r>
      <w:r w:rsidR="00945FEA" w:rsidRPr="19FC6610">
        <w:rPr>
          <w:b/>
          <w:bCs/>
          <w:sz w:val="24"/>
          <w:szCs w:val="24"/>
        </w:rPr>
        <w:t>-</w:t>
      </w:r>
      <w:r w:rsidRPr="19FC6610">
        <w:rPr>
          <w:b/>
          <w:bCs/>
          <w:sz w:val="24"/>
          <w:szCs w:val="24"/>
        </w:rPr>
        <w:t>chapter homework and solutions.</w:t>
      </w:r>
    </w:p>
    <w:p w14:paraId="6B84812C" w14:textId="58CB8D0C" w:rsidR="00460459" w:rsidRDefault="00945FEA" w:rsidP="19FC6610">
      <w:pPr>
        <w:pStyle w:val="ListParagraph"/>
        <w:numPr>
          <w:ilvl w:val="0"/>
          <w:numId w:val="22"/>
        </w:numPr>
        <w:rPr>
          <w:b/>
          <w:bCs/>
          <w:sz w:val="24"/>
          <w:szCs w:val="24"/>
        </w:rPr>
      </w:pPr>
      <w:r w:rsidRPr="19FC6610">
        <w:rPr>
          <w:b/>
          <w:bCs/>
          <w:sz w:val="24"/>
          <w:szCs w:val="24"/>
        </w:rPr>
        <w:t>10-chapter quiz problems.</w:t>
      </w:r>
    </w:p>
    <w:p w14:paraId="05A63004" w14:textId="1359AB98" w:rsidR="00945FEA" w:rsidRPr="00B0454A" w:rsidRDefault="00A438BC" w:rsidP="19FC6610">
      <w:pPr>
        <w:pStyle w:val="ListParagraph"/>
        <w:numPr>
          <w:ilvl w:val="0"/>
          <w:numId w:val="22"/>
        </w:numPr>
        <w:rPr>
          <w:b/>
          <w:bCs/>
          <w:sz w:val="24"/>
          <w:szCs w:val="24"/>
        </w:rPr>
      </w:pPr>
      <w:r w:rsidRPr="4988CCF8">
        <w:rPr>
          <w:b/>
          <w:bCs/>
          <w:sz w:val="24"/>
          <w:szCs w:val="24"/>
        </w:rPr>
        <w:t>Lab report template.</w:t>
      </w:r>
    </w:p>
    <w:p w14:paraId="6E7CF058" w14:textId="4F3D3DDD" w:rsidR="00101A24" w:rsidRPr="004F2656" w:rsidRDefault="00101A24" w:rsidP="003F4D85">
      <w:pPr>
        <w:pStyle w:val="Heading1"/>
        <w:numPr>
          <w:ilvl w:val="0"/>
          <w:numId w:val="18"/>
        </w:numPr>
        <w:ind w:left="360"/>
      </w:pPr>
      <w:r w:rsidRPr="004F2656">
        <w:t>Quotes</w:t>
      </w:r>
    </w:p>
    <w:p w14:paraId="6B019FC3" w14:textId="679C09B2"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155662CD" w14:textId="3A68F76D" w:rsidR="00BE2D35" w:rsidRDefault="00BE2D35" w:rsidP="19FC6610">
      <w:pPr>
        <w:ind w:left="360"/>
        <w:rPr>
          <w:b/>
          <w:bCs/>
          <w:sz w:val="24"/>
          <w:szCs w:val="24"/>
        </w:rPr>
      </w:pPr>
      <w:r w:rsidRPr="19FC6610">
        <w:rPr>
          <w:b/>
          <w:bCs/>
          <w:sz w:val="24"/>
          <w:szCs w:val="24"/>
        </w:rPr>
        <w:t xml:space="preserve">“Dr. Chen is a great professor who really knows his stuff! The class is very organized, which makes it easy to follow along and prepare for class. He explains the material well, and all the material is </w:t>
      </w:r>
      <w:proofErr w:type="gramStart"/>
      <w:r w:rsidR="0018686F" w:rsidRPr="19FC6610">
        <w:rPr>
          <w:b/>
          <w:bCs/>
          <w:sz w:val="24"/>
          <w:szCs w:val="24"/>
        </w:rPr>
        <w:t>actually relevant</w:t>
      </w:r>
      <w:proofErr w:type="gramEnd"/>
      <w:r w:rsidRPr="19FC6610">
        <w:rPr>
          <w:b/>
          <w:bCs/>
          <w:sz w:val="24"/>
          <w:szCs w:val="24"/>
        </w:rPr>
        <w:t xml:space="preserve"> to what we learn in lecture.”</w:t>
      </w:r>
      <w:r w:rsidR="0018686F" w:rsidRPr="19FC6610">
        <w:rPr>
          <w:b/>
          <w:bCs/>
          <w:sz w:val="24"/>
          <w:szCs w:val="24"/>
        </w:rPr>
        <w:t xml:space="preserve"> From fall 2022 sections.</w:t>
      </w:r>
    </w:p>
    <w:p w14:paraId="6DE0F792" w14:textId="2A30EB76" w:rsidR="0018686F" w:rsidRDefault="001A3088" w:rsidP="19FC6610">
      <w:pPr>
        <w:ind w:left="360"/>
        <w:rPr>
          <w:b/>
          <w:bCs/>
          <w:sz w:val="24"/>
          <w:szCs w:val="24"/>
        </w:rPr>
      </w:pPr>
      <w:r w:rsidRPr="19FC6610">
        <w:rPr>
          <w:b/>
          <w:bCs/>
          <w:sz w:val="24"/>
          <w:szCs w:val="24"/>
        </w:rPr>
        <w:t>“</w:t>
      </w:r>
      <w:r w:rsidR="004004EE" w:rsidRPr="19FC6610">
        <w:rPr>
          <w:b/>
          <w:bCs/>
          <w:sz w:val="24"/>
          <w:szCs w:val="24"/>
        </w:rPr>
        <w:t>Pro</w:t>
      </w:r>
      <w:r w:rsidR="0082020C" w:rsidRPr="19FC6610">
        <w:rPr>
          <w:b/>
          <w:bCs/>
          <w:sz w:val="24"/>
          <w:szCs w:val="24"/>
        </w:rPr>
        <w:t>bably one of the best experiences with physics for me.</w:t>
      </w:r>
      <w:r w:rsidRPr="19FC6610">
        <w:rPr>
          <w:b/>
          <w:bCs/>
          <w:sz w:val="24"/>
          <w:szCs w:val="24"/>
        </w:rPr>
        <w:t>”</w:t>
      </w:r>
      <w:r w:rsidR="0082020C" w:rsidRPr="19FC6610">
        <w:rPr>
          <w:b/>
          <w:bCs/>
          <w:sz w:val="24"/>
          <w:szCs w:val="24"/>
        </w:rPr>
        <w:t xml:space="preserve"> From summer 2022 sections.</w:t>
      </w:r>
    </w:p>
    <w:p w14:paraId="0D855CE4" w14:textId="110C4787" w:rsidR="0082020C" w:rsidRDefault="0082020C" w:rsidP="19FC6610">
      <w:pPr>
        <w:ind w:left="360"/>
        <w:rPr>
          <w:b/>
          <w:bCs/>
          <w:sz w:val="24"/>
          <w:szCs w:val="24"/>
        </w:rPr>
      </w:pPr>
      <w:r w:rsidRPr="19FC6610">
        <w:rPr>
          <w:b/>
          <w:bCs/>
          <w:sz w:val="24"/>
          <w:szCs w:val="24"/>
        </w:rPr>
        <w:t>“Very complete course design.” From summer 2022 sections.</w:t>
      </w:r>
    </w:p>
    <w:p w14:paraId="479EFC49" w14:textId="77777777" w:rsidR="0082020C" w:rsidRPr="00BE2D35" w:rsidRDefault="0082020C" w:rsidP="003F4D85">
      <w:pPr>
        <w:ind w:left="360"/>
        <w:rPr>
          <w:sz w:val="24"/>
          <w:szCs w:val="24"/>
        </w:rPr>
      </w:pP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7424037E"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w:t>
      </w:r>
      <w:r w:rsidR="00616CF2">
        <w:rPr>
          <w:sz w:val="24"/>
          <w:szCs w:val="24"/>
          <w:u w:val="single"/>
        </w:rPr>
        <w:t>296</w:t>
      </w:r>
      <w:r w:rsidRPr="00684A25">
        <w:rPr>
          <w:sz w:val="24"/>
          <w:szCs w:val="24"/>
        </w:rPr>
        <w:t>_________</w:t>
      </w:r>
    </w:p>
    <w:p w14:paraId="37FBFE79" w14:textId="025D0DE7"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F17830">
        <w:rPr>
          <w:sz w:val="24"/>
          <w:szCs w:val="24"/>
        </w:rPr>
        <w:t>77.8</w:t>
      </w:r>
      <w:r w:rsidRPr="001D51FD">
        <w:rPr>
          <w:sz w:val="24"/>
          <w:szCs w:val="24"/>
        </w:rPr>
        <w:t>_ % of _</w:t>
      </w:r>
      <w:r w:rsidR="00F17830">
        <w:rPr>
          <w:sz w:val="24"/>
          <w:szCs w:val="24"/>
        </w:rPr>
        <w:t>126</w:t>
      </w:r>
      <w:r w:rsidRPr="001D51FD">
        <w:rPr>
          <w:sz w:val="24"/>
          <w:szCs w:val="24"/>
        </w:rPr>
        <w:t xml:space="preserve">____ </w:t>
      </w:r>
      <w:r w:rsidR="001D51FD" w:rsidRPr="001D51FD">
        <w:rPr>
          <w:sz w:val="24"/>
          <w:szCs w:val="24"/>
        </w:rPr>
        <w:t xml:space="preserve">number of </w:t>
      </w:r>
      <w:r w:rsidRPr="001D51FD">
        <w:rPr>
          <w:sz w:val="24"/>
          <w:szCs w:val="24"/>
        </w:rPr>
        <w:t>respondents</w:t>
      </w:r>
    </w:p>
    <w:p w14:paraId="665A9B89" w14:textId="30039FAB"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w:t>
      </w:r>
      <w:r w:rsidR="002660E1">
        <w:rPr>
          <w:sz w:val="24"/>
          <w:szCs w:val="24"/>
        </w:rPr>
        <w:t>21.4</w:t>
      </w:r>
      <w:r w:rsidR="001D51FD" w:rsidRPr="001D51FD">
        <w:rPr>
          <w:sz w:val="24"/>
          <w:szCs w:val="24"/>
        </w:rPr>
        <w:t>_ % of _</w:t>
      </w:r>
      <w:r w:rsidR="002660E1">
        <w:rPr>
          <w:sz w:val="24"/>
          <w:szCs w:val="24"/>
        </w:rPr>
        <w:t>126</w:t>
      </w:r>
      <w:r w:rsidR="001D51FD" w:rsidRPr="001D51FD">
        <w:rPr>
          <w:sz w:val="24"/>
          <w:szCs w:val="24"/>
        </w:rPr>
        <w:t>____ number of respondents</w:t>
      </w:r>
    </w:p>
    <w:p w14:paraId="4B4A604B" w14:textId="6227FC76"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w:t>
      </w:r>
      <w:r w:rsidR="002660E1">
        <w:rPr>
          <w:sz w:val="24"/>
          <w:szCs w:val="24"/>
        </w:rPr>
        <w:t>0.8</w:t>
      </w:r>
      <w:r w:rsidR="001D51FD" w:rsidRPr="00684A25">
        <w:rPr>
          <w:sz w:val="24"/>
          <w:szCs w:val="24"/>
        </w:rPr>
        <w:t>_ % of _</w:t>
      </w:r>
      <w:r w:rsidR="002660E1">
        <w:rPr>
          <w:sz w:val="24"/>
          <w:szCs w:val="24"/>
        </w:rPr>
        <w:t>126</w:t>
      </w:r>
      <w:r w:rsidR="001D51FD" w:rsidRPr="00684A25">
        <w:rPr>
          <w:sz w:val="24"/>
          <w:szCs w:val="24"/>
        </w:rPr>
        <w:t>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5E1F837B" w:rsidR="00071B22" w:rsidRPr="00071B22" w:rsidRDefault="00071B22" w:rsidP="003F4D85">
      <w:pPr>
        <w:pStyle w:val="ListParagraph"/>
        <w:numPr>
          <w:ilvl w:val="0"/>
          <w:numId w:val="16"/>
        </w:numPr>
        <w:ind w:left="1800"/>
        <w:rPr>
          <w:sz w:val="24"/>
          <w:szCs w:val="24"/>
        </w:rPr>
      </w:pPr>
      <w:r>
        <w:rPr>
          <w:sz w:val="24"/>
          <w:szCs w:val="24"/>
        </w:rPr>
        <w:t>_</w:t>
      </w:r>
      <w:r w:rsidR="00C66EEC">
        <w:rPr>
          <w:sz w:val="24"/>
          <w:szCs w:val="24"/>
        </w:rPr>
        <w:t>X</w:t>
      </w:r>
      <w:r>
        <w:rPr>
          <w:sz w:val="24"/>
          <w:szCs w:val="24"/>
        </w:rPr>
        <w:t>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54669CA5" w:rsidR="001E0EE3" w:rsidRPr="001E0EE3" w:rsidRDefault="001E0EE3" w:rsidP="003F4D85">
      <w:pPr>
        <w:ind w:left="1080"/>
        <w:rPr>
          <w:sz w:val="24"/>
          <w:szCs w:val="24"/>
        </w:rPr>
      </w:pPr>
      <w:r w:rsidRPr="001E0EE3">
        <w:rPr>
          <w:sz w:val="24"/>
          <w:szCs w:val="24"/>
        </w:rPr>
        <w:t>__</w:t>
      </w:r>
      <w:r w:rsidR="000828F9">
        <w:rPr>
          <w:sz w:val="24"/>
          <w:szCs w:val="24"/>
        </w:rPr>
        <w:t>7.53</w:t>
      </w:r>
      <w:r w:rsidRPr="001E0EE3">
        <w:rPr>
          <w:sz w:val="24"/>
          <w:szCs w:val="24"/>
        </w:rPr>
        <w:t>___% of students, out of a total __</w:t>
      </w:r>
      <w:r w:rsidR="000828F9">
        <w:rPr>
          <w:sz w:val="24"/>
          <w:szCs w:val="24"/>
        </w:rPr>
        <w:t>93</w:t>
      </w:r>
      <w:r w:rsidRPr="001E0EE3">
        <w:rPr>
          <w:sz w:val="24"/>
          <w:szCs w:val="24"/>
        </w:rPr>
        <w:t xml:space="preserve">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16BCB4A4" w:rsidR="00071B22" w:rsidRPr="00071B22" w:rsidRDefault="001E0EE3" w:rsidP="003F4D85">
      <w:pPr>
        <w:pStyle w:val="ListParagraph"/>
        <w:numPr>
          <w:ilvl w:val="0"/>
          <w:numId w:val="15"/>
        </w:numPr>
        <w:ind w:left="1800"/>
        <w:rPr>
          <w:sz w:val="24"/>
          <w:szCs w:val="24"/>
        </w:rPr>
      </w:pPr>
      <w:r>
        <w:rPr>
          <w:sz w:val="24"/>
          <w:szCs w:val="24"/>
        </w:rPr>
        <w:t>_</w:t>
      </w:r>
      <w:r w:rsidR="006A7FAD">
        <w:rPr>
          <w:sz w:val="24"/>
          <w:szCs w:val="24"/>
        </w:rPr>
        <w:t>X</w:t>
      </w:r>
      <w:r>
        <w:rPr>
          <w:sz w:val="24"/>
          <w:szCs w:val="24"/>
        </w:rPr>
        <w:t>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lastRenderedPageBreak/>
        <w:t xml:space="preserve">Drop, fail, withdraw (DFW) delta </w:t>
      </w:r>
      <w:proofErr w:type="gramStart"/>
      <w:r w:rsidRPr="0073273B">
        <w:rPr>
          <w:i/>
          <w:sz w:val="24"/>
          <w:szCs w:val="24"/>
        </w:rPr>
        <w:t>rates</w:t>
      </w:r>
      <w:proofErr w:type="gramEnd"/>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19FC6610">
      <w:pPr>
        <w:pStyle w:val="ListParagraph"/>
        <w:numPr>
          <w:ilvl w:val="1"/>
          <w:numId w:val="4"/>
        </w:numPr>
        <w:ind w:left="1800"/>
        <w:rPr>
          <w:b/>
          <w:bCs/>
          <w:sz w:val="24"/>
          <w:szCs w:val="24"/>
        </w:rPr>
      </w:pPr>
      <w:r w:rsidRPr="19FC6610">
        <w:rPr>
          <w:b/>
          <w:bCs/>
          <w:i/>
          <w:iCs/>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19FC6610">
      <w:pPr>
        <w:pStyle w:val="ListParagraph"/>
        <w:numPr>
          <w:ilvl w:val="1"/>
          <w:numId w:val="4"/>
        </w:numPr>
        <w:ind w:left="1800"/>
        <w:rPr>
          <w:b/>
          <w:bCs/>
          <w:sz w:val="24"/>
          <w:szCs w:val="24"/>
        </w:rPr>
      </w:pPr>
      <w:r w:rsidRPr="19FC6610">
        <w:rPr>
          <w:b/>
          <w:bCs/>
          <w:i/>
          <w:iCs/>
          <w:sz w:val="24"/>
          <w:szCs w:val="24"/>
        </w:rPr>
        <w:t>Surveys</w:t>
      </w:r>
      <w:r w:rsidRPr="19FC6610">
        <w:rPr>
          <w:i/>
          <w:iCs/>
          <w:sz w:val="24"/>
          <w:szCs w:val="24"/>
        </w:rPr>
        <w:t>, interviews, and other qualitative measures</w:t>
      </w:r>
      <w:r w:rsidR="0073273B" w:rsidRPr="19FC6610">
        <w:rPr>
          <w:i/>
          <w:iCs/>
          <w:sz w:val="24"/>
          <w:szCs w:val="24"/>
        </w:rPr>
        <w:t xml:space="preserve"> </w:t>
      </w:r>
    </w:p>
    <w:p w14:paraId="016842DB" w14:textId="433FDAC7" w:rsidR="0073273B" w:rsidRPr="001E24CD"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4A4F1595" w14:textId="79A2A025" w:rsidR="001E24CD" w:rsidRDefault="001E24CD" w:rsidP="19FC6610">
      <w:pPr>
        <w:ind w:left="360"/>
        <w:rPr>
          <w:b/>
          <w:bCs/>
          <w:sz w:val="24"/>
          <w:szCs w:val="24"/>
        </w:rPr>
      </w:pPr>
      <w:r w:rsidRPr="1E84F7F4">
        <w:rPr>
          <w:b/>
          <w:bCs/>
          <w:sz w:val="24"/>
          <w:szCs w:val="24"/>
        </w:rPr>
        <w:t>The</w:t>
      </w:r>
      <w:r w:rsidR="0037707C" w:rsidRPr="1E84F7F4">
        <w:rPr>
          <w:b/>
          <w:bCs/>
          <w:sz w:val="24"/>
          <w:szCs w:val="24"/>
        </w:rPr>
        <w:t xml:space="preserve"> quantitative measures </w:t>
      </w:r>
      <w:r w:rsidR="009716CC" w:rsidRPr="1E84F7F4">
        <w:rPr>
          <w:b/>
          <w:bCs/>
          <w:sz w:val="24"/>
          <w:szCs w:val="24"/>
        </w:rPr>
        <w:t xml:space="preserve">have been carried out through </w:t>
      </w:r>
      <w:r w:rsidR="13B80173" w:rsidRPr="1E84F7F4">
        <w:rPr>
          <w:b/>
          <w:bCs/>
          <w:sz w:val="24"/>
          <w:szCs w:val="24"/>
        </w:rPr>
        <w:t xml:space="preserve">tests and the </w:t>
      </w:r>
      <w:r w:rsidR="009716CC" w:rsidRPr="1E84F7F4">
        <w:rPr>
          <w:b/>
          <w:bCs/>
          <w:sz w:val="24"/>
          <w:szCs w:val="24"/>
        </w:rPr>
        <w:t>end-semester survey during the period of the project. The results are attached</w:t>
      </w:r>
      <w:r w:rsidR="018CA28B" w:rsidRPr="1E84F7F4">
        <w:rPr>
          <w:b/>
          <w:bCs/>
          <w:sz w:val="24"/>
          <w:szCs w:val="24"/>
        </w:rPr>
        <w:t xml:space="preserve"> (ALG data.xls</w:t>
      </w:r>
      <w:r w:rsidR="55ADE1C2" w:rsidRPr="1E84F7F4">
        <w:rPr>
          <w:b/>
          <w:bCs/>
          <w:sz w:val="24"/>
          <w:szCs w:val="24"/>
        </w:rPr>
        <w:t>x</w:t>
      </w:r>
      <w:r w:rsidR="018CA28B" w:rsidRPr="1E84F7F4">
        <w:rPr>
          <w:b/>
          <w:bCs/>
          <w:sz w:val="24"/>
          <w:szCs w:val="24"/>
        </w:rPr>
        <w:t xml:space="preserve"> and survey report.pdf</w:t>
      </w:r>
      <w:r w:rsidR="475DE8F3" w:rsidRPr="1E84F7F4">
        <w:rPr>
          <w:b/>
          <w:bCs/>
          <w:sz w:val="24"/>
          <w:szCs w:val="24"/>
        </w:rPr>
        <w:t>).</w:t>
      </w:r>
    </w:p>
    <w:p w14:paraId="28F93D68" w14:textId="2AD1B20A" w:rsidR="00C372B4" w:rsidRPr="0037707C" w:rsidRDefault="00C372B4" w:rsidP="001E24CD">
      <w:pPr>
        <w:ind w:left="360"/>
        <w:rPr>
          <w:bCs/>
          <w:sz w:val="24"/>
          <w:szCs w:val="24"/>
        </w:rPr>
      </w:pPr>
    </w:p>
    <w:p w14:paraId="2107F97D" w14:textId="2FC17221" w:rsidR="00F70B70" w:rsidRPr="004F2656" w:rsidRDefault="00F70B70" w:rsidP="003F4D85">
      <w:pPr>
        <w:pStyle w:val="Heading1"/>
        <w:numPr>
          <w:ilvl w:val="0"/>
          <w:numId w:val="18"/>
        </w:numPr>
        <w:ind w:left="360"/>
      </w:pPr>
      <w:r w:rsidRPr="004F2656">
        <w:t>Sustainability Plan</w:t>
      </w:r>
    </w:p>
    <w:p w14:paraId="36C4BC5C" w14:textId="04B7B59B"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3CFC3E61" w14:textId="3F0C6E71" w:rsidR="00AD6462" w:rsidRPr="003F4D85" w:rsidRDefault="00EE2480" w:rsidP="003F4D85">
      <w:pPr>
        <w:ind w:left="360"/>
        <w:rPr>
          <w:sz w:val="24"/>
          <w:szCs w:val="24"/>
        </w:rPr>
      </w:pPr>
      <w:r w:rsidRPr="19FC6610">
        <w:rPr>
          <w:b/>
          <w:bCs/>
          <w:sz w:val="24"/>
          <w:szCs w:val="24"/>
        </w:rPr>
        <w:t xml:space="preserve">The department of physics and pre-engineering </w:t>
      </w:r>
      <w:r w:rsidR="009F5CB8" w:rsidRPr="19FC6610">
        <w:rPr>
          <w:b/>
          <w:bCs/>
          <w:sz w:val="24"/>
          <w:szCs w:val="24"/>
        </w:rPr>
        <w:t>at GGC will utilize the designed</w:t>
      </w:r>
      <w:r w:rsidR="00EA2CFD" w:rsidRPr="19FC6610">
        <w:rPr>
          <w:b/>
          <w:bCs/>
          <w:sz w:val="24"/>
          <w:szCs w:val="24"/>
        </w:rPr>
        <w:t xml:space="preserve"> course materials in the future PHYS1112K sections. All created materials including PPT slides, videos, homework assignments, quizzes, and tests </w:t>
      </w:r>
      <w:r w:rsidR="00755CD8" w:rsidRPr="19FC6610">
        <w:rPr>
          <w:b/>
          <w:bCs/>
          <w:sz w:val="24"/>
          <w:szCs w:val="24"/>
        </w:rPr>
        <w:t xml:space="preserve">are stored on the D2L system as well as local hard disks. The team members will </w:t>
      </w:r>
      <w:r w:rsidR="003E16ED" w:rsidRPr="19FC6610">
        <w:rPr>
          <w:b/>
          <w:bCs/>
          <w:sz w:val="24"/>
          <w:szCs w:val="24"/>
        </w:rPr>
        <w:t>keep updating the PPT slides, adding new</w:t>
      </w:r>
      <w:r w:rsidR="0084739E" w:rsidRPr="19FC6610">
        <w:rPr>
          <w:b/>
          <w:bCs/>
          <w:sz w:val="24"/>
          <w:szCs w:val="24"/>
        </w:rPr>
        <w:t xml:space="preserve"> topics into the lecture and lab videos, designing new problems that reflect students’ major</w:t>
      </w:r>
      <w:r w:rsidR="00CD1D52" w:rsidRPr="19FC6610">
        <w:rPr>
          <w:b/>
          <w:bCs/>
          <w:sz w:val="24"/>
          <w:szCs w:val="24"/>
        </w:rPr>
        <w:t xml:space="preserve"> field and career needs</w:t>
      </w:r>
      <w:r w:rsidR="00816EA0" w:rsidRPr="19FC6610">
        <w:rPr>
          <w:b/>
          <w:bCs/>
          <w:sz w:val="24"/>
          <w:szCs w:val="24"/>
        </w:rPr>
        <w:t xml:space="preserve">, and collecting more students’ </w:t>
      </w:r>
      <w:r w:rsidR="00812D20" w:rsidRPr="19FC6610">
        <w:rPr>
          <w:b/>
          <w:bCs/>
          <w:sz w:val="24"/>
          <w:szCs w:val="24"/>
        </w:rPr>
        <w:t>feedback</w:t>
      </w:r>
      <w:r w:rsidR="00816EA0" w:rsidRPr="19FC6610">
        <w:rPr>
          <w:b/>
          <w:bCs/>
          <w:sz w:val="24"/>
          <w:szCs w:val="24"/>
        </w:rPr>
        <w:t xml:space="preserve"> on the course.</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2C237B6B"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60B2EB04" w14:textId="3066C52E" w:rsidR="00AD6462" w:rsidRDefault="00E221B7" w:rsidP="19FC6610">
      <w:pPr>
        <w:ind w:left="360"/>
        <w:rPr>
          <w:b/>
          <w:bCs/>
          <w:sz w:val="24"/>
          <w:szCs w:val="24"/>
        </w:rPr>
      </w:pPr>
      <w:r w:rsidRPr="19FC6610">
        <w:rPr>
          <w:b/>
          <w:bCs/>
          <w:sz w:val="24"/>
          <w:szCs w:val="24"/>
        </w:rPr>
        <w:t xml:space="preserve">The </w:t>
      </w:r>
      <w:r w:rsidR="001D5CA9" w:rsidRPr="19FC6610">
        <w:rPr>
          <w:b/>
          <w:bCs/>
          <w:sz w:val="24"/>
          <w:szCs w:val="24"/>
        </w:rPr>
        <w:t xml:space="preserve">biggest impact of this course designing experience on me is that </w:t>
      </w:r>
      <w:r w:rsidR="00FB2BD3" w:rsidRPr="19FC6610">
        <w:rPr>
          <w:b/>
          <w:bCs/>
          <w:sz w:val="24"/>
          <w:szCs w:val="24"/>
        </w:rPr>
        <w:t>the instructor could build a completely new course that fits both</w:t>
      </w:r>
      <w:r w:rsidR="00394B4F" w:rsidRPr="19FC6610">
        <w:rPr>
          <w:b/>
          <w:bCs/>
          <w:sz w:val="24"/>
          <w:szCs w:val="24"/>
        </w:rPr>
        <w:t xml:space="preserve"> his/her own teaching style and the students’ </w:t>
      </w:r>
      <w:r w:rsidR="00D775E9" w:rsidRPr="19FC6610">
        <w:rPr>
          <w:b/>
          <w:bCs/>
          <w:sz w:val="24"/>
          <w:szCs w:val="24"/>
        </w:rPr>
        <w:t xml:space="preserve">background. This new course will save money </w:t>
      </w:r>
      <w:r w:rsidR="00405D2F" w:rsidRPr="19FC6610">
        <w:rPr>
          <w:b/>
          <w:bCs/>
          <w:sz w:val="24"/>
          <w:szCs w:val="24"/>
        </w:rPr>
        <w:t xml:space="preserve">for students as well as provide the best learning experience for them. The instructor will not be constrained to </w:t>
      </w:r>
      <w:r w:rsidR="005D483B" w:rsidRPr="19FC6610">
        <w:rPr>
          <w:b/>
          <w:bCs/>
          <w:sz w:val="24"/>
          <w:szCs w:val="24"/>
        </w:rPr>
        <w:t xml:space="preserve">the limit set by a commercial textbook such as </w:t>
      </w:r>
      <w:r w:rsidR="00A70DF5" w:rsidRPr="19FC6610">
        <w:rPr>
          <w:b/>
          <w:bCs/>
          <w:sz w:val="24"/>
          <w:szCs w:val="24"/>
        </w:rPr>
        <w:t xml:space="preserve">topics and homework problems. One </w:t>
      </w:r>
      <w:r w:rsidR="00831BB6" w:rsidRPr="19FC6610">
        <w:rPr>
          <w:b/>
          <w:bCs/>
          <w:sz w:val="24"/>
          <w:szCs w:val="24"/>
        </w:rPr>
        <w:t>example</w:t>
      </w:r>
      <w:r w:rsidR="00A70DF5" w:rsidRPr="19FC6610">
        <w:rPr>
          <w:b/>
          <w:bCs/>
          <w:sz w:val="24"/>
          <w:szCs w:val="24"/>
        </w:rPr>
        <w:t xml:space="preserve"> is</w:t>
      </w:r>
      <w:r w:rsidR="00CF3DA1" w:rsidRPr="19FC6610">
        <w:rPr>
          <w:b/>
          <w:bCs/>
          <w:sz w:val="24"/>
          <w:szCs w:val="24"/>
        </w:rPr>
        <w:t xml:space="preserve"> the symbols used </w:t>
      </w:r>
      <w:r w:rsidR="00831BB6" w:rsidRPr="19FC6610">
        <w:rPr>
          <w:b/>
          <w:bCs/>
          <w:sz w:val="24"/>
          <w:szCs w:val="24"/>
        </w:rPr>
        <w:t>in the lecture must be consistent with the textbook. Many commercial textbooks use</w:t>
      </w:r>
      <w:r w:rsidR="002F0D30" w:rsidRPr="19FC6610">
        <w:rPr>
          <w:b/>
          <w:bCs/>
          <w:sz w:val="24"/>
          <w:szCs w:val="24"/>
        </w:rPr>
        <w:t xml:space="preserve"> their own symbols</w:t>
      </w:r>
      <w:r w:rsidR="00C61B71" w:rsidRPr="19FC6610">
        <w:rPr>
          <w:b/>
          <w:bCs/>
          <w:sz w:val="24"/>
          <w:szCs w:val="24"/>
        </w:rPr>
        <w:t xml:space="preserve"> that may not be the ones that the instructor is comfortable with. So, this new course can </w:t>
      </w:r>
      <w:r w:rsidR="000B6316" w:rsidRPr="19FC6610">
        <w:rPr>
          <w:b/>
          <w:bCs/>
          <w:sz w:val="24"/>
          <w:szCs w:val="24"/>
        </w:rPr>
        <w:t>completely utilize the symbols that the instructor likes to use.</w:t>
      </w:r>
    </w:p>
    <w:p w14:paraId="55D5F3C8" w14:textId="791B1A85" w:rsidR="00941E4F" w:rsidRPr="00E221B7" w:rsidRDefault="00B60368" w:rsidP="19FC6610">
      <w:pPr>
        <w:ind w:left="360"/>
        <w:rPr>
          <w:b/>
          <w:bCs/>
          <w:sz w:val="24"/>
          <w:szCs w:val="24"/>
        </w:rPr>
      </w:pPr>
      <w:r w:rsidRPr="19FC6610">
        <w:rPr>
          <w:b/>
          <w:bCs/>
          <w:sz w:val="24"/>
          <w:szCs w:val="24"/>
        </w:rPr>
        <w:t xml:space="preserve">In the future, I </w:t>
      </w:r>
      <w:r w:rsidR="001D0FF5" w:rsidRPr="19FC6610">
        <w:rPr>
          <w:b/>
          <w:bCs/>
          <w:sz w:val="24"/>
          <w:szCs w:val="24"/>
        </w:rPr>
        <w:t>will</w:t>
      </w:r>
      <w:r w:rsidRPr="19FC6610">
        <w:rPr>
          <w:b/>
          <w:bCs/>
          <w:sz w:val="24"/>
          <w:szCs w:val="24"/>
        </w:rPr>
        <w:t xml:space="preserve"> </w:t>
      </w:r>
      <w:r w:rsidR="003301C4" w:rsidRPr="19FC6610">
        <w:rPr>
          <w:b/>
          <w:bCs/>
          <w:sz w:val="24"/>
          <w:szCs w:val="24"/>
        </w:rPr>
        <w:t>select OpenStax for my PHYS1112K and other courses since it is very flexible</w:t>
      </w:r>
      <w:r w:rsidR="00BE1FDA" w:rsidRPr="19FC6610">
        <w:rPr>
          <w:b/>
          <w:bCs/>
          <w:sz w:val="24"/>
          <w:szCs w:val="24"/>
        </w:rPr>
        <w:t xml:space="preserve"> and can be tailored based on the instructor’s preference. </w:t>
      </w:r>
      <w:r w:rsidR="001D0FF5" w:rsidRPr="19FC6610">
        <w:rPr>
          <w:b/>
          <w:bCs/>
          <w:sz w:val="24"/>
          <w:szCs w:val="24"/>
        </w:rPr>
        <w:t xml:space="preserve">But I will also look forward to other similar materials or </w:t>
      </w:r>
      <w:r w:rsidR="5AF58083" w:rsidRPr="19FC6610">
        <w:rPr>
          <w:b/>
          <w:bCs/>
          <w:sz w:val="24"/>
          <w:szCs w:val="24"/>
        </w:rPr>
        <w:t>creating</w:t>
      </w:r>
      <w:r w:rsidR="00803E7C" w:rsidRPr="19FC6610">
        <w:rPr>
          <w:b/>
          <w:bCs/>
          <w:sz w:val="24"/>
          <w:szCs w:val="24"/>
        </w:rPr>
        <w:t xml:space="preserve"> new materials from scratch. </w:t>
      </w:r>
    </w:p>
    <w:p w14:paraId="68427203" w14:textId="3170B244" w:rsidR="00871BC4" w:rsidRPr="00220876" w:rsidRDefault="00190A51" w:rsidP="003F4D85">
      <w:pPr>
        <w:pStyle w:val="Heading1"/>
        <w:numPr>
          <w:ilvl w:val="0"/>
          <w:numId w:val="18"/>
        </w:numPr>
        <w:ind w:left="360"/>
      </w:pPr>
      <w:r w:rsidRPr="00220876">
        <w:lastRenderedPageBreak/>
        <w:t xml:space="preserve">Future </w:t>
      </w:r>
      <w:r w:rsidR="00220876" w:rsidRPr="00220876">
        <w:t>Scholarship Plans</w:t>
      </w:r>
    </w:p>
    <w:p w14:paraId="09109D3C" w14:textId="177320F9"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7390D08C" w14:textId="2C5AD091" w:rsidR="000D2E9B" w:rsidRPr="00ED33D6" w:rsidRDefault="000D2E9B" w:rsidP="4988CCF8">
      <w:pPr>
        <w:ind w:left="360"/>
        <w:rPr>
          <w:b/>
          <w:bCs/>
          <w:sz w:val="24"/>
          <w:szCs w:val="24"/>
        </w:rPr>
      </w:pPr>
      <w:r w:rsidRPr="4988CCF8">
        <w:rPr>
          <w:b/>
          <w:bCs/>
          <w:sz w:val="24"/>
          <w:szCs w:val="24"/>
        </w:rPr>
        <w:t xml:space="preserve">The team members will carefully analyze the data we have collected </w:t>
      </w:r>
      <w:r w:rsidR="00126F61" w:rsidRPr="4988CCF8">
        <w:rPr>
          <w:b/>
          <w:bCs/>
          <w:sz w:val="24"/>
          <w:szCs w:val="24"/>
        </w:rPr>
        <w:t>over the last three semesters and</w:t>
      </w:r>
      <w:r w:rsidR="009F0D67" w:rsidRPr="4988CCF8">
        <w:rPr>
          <w:b/>
          <w:bCs/>
          <w:sz w:val="24"/>
          <w:szCs w:val="24"/>
        </w:rPr>
        <w:t xml:space="preserve"> try to find </w:t>
      </w:r>
      <w:r w:rsidR="00BC7743" w:rsidRPr="4988CCF8">
        <w:rPr>
          <w:b/>
          <w:bCs/>
          <w:sz w:val="24"/>
          <w:szCs w:val="24"/>
        </w:rPr>
        <w:t>any relationships between the students’ learning effectiveness and the materials we</w:t>
      </w:r>
      <w:r w:rsidR="00716101" w:rsidRPr="4988CCF8">
        <w:rPr>
          <w:b/>
          <w:bCs/>
          <w:sz w:val="24"/>
          <w:szCs w:val="24"/>
        </w:rPr>
        <w:t xml:space="preserve"> created. The analysis results are expected to</w:t>
      </w:r>
      <w:r w:rsidR="00E80872" w:rsidRPr="4988CCF8">
        <w:rPr>
          <w:b/>
          <w:bCs/>
          <w:sz w:val="24"/>
          <w:szCs w:val="24"/>
        </w:rPr>
        <w:t xml:space="preserve"> be presented at seminars, meetings, or conferences. </w:t>
      </w:r>
      <w:r w:rsidR="00554D72" w:rsidRPr="4988CCF8">
        <w:rPr>
          <w:b/>
          <w:bCs/>
          <w:sz w:val="24"/>
          <w:szCs w:val="24"/>
        </w:rPr>
        <w:t xml:space="preserve">Part of the results have been presented at the SACS-AAPT meeting in October 2022. </w:t>
      </w:r>
      <w:r w:rsidR="00E80872" w:rsidRPr="4988CCF8">
        <w:rPr>
          <w:b/>
          <w:bCs/>
          <w:sz w:val="24"/>
          <w:szCs w:val="24"/>
        </w:rPr>
        <w:t xml:space="preserve">The team members will also plan to draft manuscripts based on </w:t>
      </w:r>
      <w:r w:rsidR="00812D20" w:rsidRPr="4988CCF8">
        <w:rPr>
          <w:b/>
          <w:bCs/>
          <w:sz w:val="24"/>
          <w:szCs w:val="24"/>
        </w:rPr>
        <w:t>this analysis</w:t>
      </w:r>
      <w:r w:rsidR="00DE1655" w:rsidRPr="4988CCF8">
        <w:rPr>
          <w:b/>
          <w:bCs/>
          <w:sz w:val="24"/>
          <w:szCs w:val="24"/>
        </w:rPr>
        <w:t xml:space="preserve"> and submit them to relevant journals for publication.</w:t>
      </w:r>
      <w:r w:rsidR="177FC6A9" w:rsidRPr="4988CCF8">
        <w:rPr>
          <w:b/>
          <w:bCs/>
          <w:sz w:val="24"/>
          <w:szCs w:val="24"/>
        </w:rPr>
        <w:t xml:space="preserve"> </w:t>
      </w:r>
      <w:r w:rsidR="177FC6A9" w:rsidRPr="00ED33D6">
        <w:rPr>
          <w:b/>
          <w:bCs/>
          <w:sz w:val="24"/>
          <w:szCs w:val="24"/>
        </w:rPr>
        <w:t>We will continue to make small changes leading to significant results based on observations of future proce</w:t>
      </w:r>
      <w:r w:rsidR="7CCA06FB" w:rsidRPr="00ED33D6">
        <w:rPr>
          <w:b/>
          <w:bCs/>
          <w:sz w:val="24"/>
          <w:szCs w:val="24"/>
        </w:rPr>
        <w:t>sses.</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2A4C8E"/>
    <w:multiLevelType w:val="hybridMultilevel"/>
    <w:tmpl w:val="E118D7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073278"/>
    <w:multiLevelType w:val="hybridMultilevel"/>
    <w:tmpl w:val="EB20C1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82E8C"/>
    <w:multiLevelType w:val="hybridMultilevel"/>
    <w:tmpl w:val="3716D8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C46EFA"/>
    <w:multiLevelType w:val="hybridMultilevel"/>
    <w:tmpl w:val="3716D8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3658D6"/>
    <w:multiLevelType w:val="hybridMultilevel"/>
    <w:tmpl w:val="1ACA1F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13"/>
  </w:num>
  <w:num w:numId="2" w16cid:durableId="1659112059">
    <w:abstractNumId w:val="19"/>
  </w:num>
  <w:num w:numId="3" w16cid:durableId="550456671">
    <w:abstractNumId w:val="20"/>
  </w:num>
  <w:num w:numId="4" w16cid:durableId="1440448415">
    <w:abstractNumId w:val="17"/>
  </w:num>
  <w:num w:numId="5" w16cid:durableId="317539527">
    <w:abstractNumId w:val="6"/>
  </w:num>
  <w:num w:numId="6" w16cid:durableId="170143435">
    <w:abstractNumId w:val="7"/>
  </w:num>
  <w:num w:numId="7" w16cid:durableId="1813594192">
    <w:abstractNumId w:val="4"/>
  </w:num>
  <w:num w:numId="8" w16cid:durableId="592780153">
    <w:abstractNumId w:val="8"/>
  </w:num>
  <w:num w:numId="9" w16cid:durableId="1222401817">
    <w:abstractNumId w:val="3"/>
  </w:num>
  <w:num w:numId="10" w16cid:durableId="2035036722">
    <w:abstractNumId w:val="15"/>
  </w:num>
  <w:num w:numId="11" w16cid:durableId="1352953256">
    <w:abstractNumId w:val="2"/>
  </w:num>
  <w:num w:numId="12" w16cid:durableId="1899127753">
    <w:abstractNumId w:val="16"/>
  </w:num>
  <w:num w:numId="13" w16cid:durableId="885915825">
    <w:abstractNumId w:val="18"/>
  </w:num>
  <w:num w:numId="14" w16cid:durableId="154301208">
    <w:abstractNumId w:val="14"/>
  </w:num>
  <w:num w:numId="15" w16cid:durableId="275672450">
    <w:abstractNumId w:val="5"/>
  </w:num>
  <w:num w:numId="16" w16cid:durableId="678193627">
    <w:abstractNumId w:val="22"/>
  </w:num>
  <w:num w:numId="17" w16cid:durableId="1794251462">
    <w:abstractNumId w:val="10"/>
  </w:num>
  <w:num w:numId="18" w16cid:durableId="166100122">
    <w:abstractNumId w:val="23"/>
  </w:num>
  <w:num w:numId="19" w16cid:durableId="300497483">
    <w:abstractNumId w:val="0"/>
  </w:num>
  <w:num w:numId="20" w16cid:durableId="168644997">
    <w:abstractNumId w:val="11"/>
  </w:num>
  <w:num w:numId="21" w16cid:durableId="578907869">
    <w:abstractNumId w:val="1"/>
  </w:num>
  <w:num w:numId="22" w16cid:durableId="81032259">
    <w:abstractNumId w:val="21"/>
  </w:num>
  <w:num w:numId="23" w16cid:durableId="545605075">
    <w:abstractNumId w:val="9"/>
  </w:num>
  <w:num w:numId="24" w16cid:durableId="9658129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34608"/>
    <w:rsid w:val="00044DF3"/>
    <w:rsid w:val="00071B22"/>
    <w:rsid w:val="00075E05"/>
    <w:rsid w:val="00082546"/>
    <w:rsid w:val="000828F9"/>
    <w:rsid w:val="000B3654"/>
    <w:rsid w:val="000B6316"/>
    <w:rsid w:val="000C51EC"/>
    <w:rsid w:val="000D2E9B"/>
    <w:rsid w:val="000F343F"/>
    <w:rsid w:val="000F5605"/>
    <w:rsid w:val="00101A24"/>
    <w:rsid w:val="001153BD"/>
    <w:rsid w:val="00117FDF"/>
    <w:rsid w:val="00126F61"/>
    <w:rsid w:val="00127E5F"/>
    <w:rsid w:val="00173752"/>
    <w:rsid w:val="0018686F"/>
    <w:rsid w:val="00190A51"/>
    <w:rsid w:val="001A0C9F"/>
    <w:rsid w:val="001A218C"/>
    <w:rsid w:val="001A2E04"/>
    <w:rsid w:val="001A3088"/>
    <w:rsid w:val="001B2107"/>
    <w:rsid w:val="001D0FF5"/>
    <w:rsid w:val="001D3F6E"/>
    <w:rsid w:val="001D51FD"/>
    <w:rsid w:val="001D5CA9"/>
    <w:rsid w:val="001E0EE3"/>
    <w:rsid w:val="001E15A7"/>
    <w:rsid w:val="001E24CD"/>
    <w:rsid w:val="001F4532"/>
    <w:rsid w:val="00211CD4"/>
    <w:rsid w:val="00220876"/>
    <w:rsid w:val="00221257"/>
    <w:rsid w:val="0023583C"/>
    <w:rsid w:val="00240544"/>
    <w:rsid w:val="00240D54"/>
    <w:rsid w:val="00255D97"/>
    <w:rsid w:val="00260C4F"/>
    <w:rsid w:val="002660E1"/>
    <w:rsid w:val="00275633"/>
    <w:rsid w:val="002843AD"/>
    <w:rsid w:val="00285B86"/>
    <w:rsid w:val="002A4B37"/>
    <w:rsid w:val="002A7798"/>
    <w:rsid w:val="002B1E90"/>
    <w:rsid w:val="002D486F"/>
    <w:rsid w:val="002F0D30"/>
    <w:rsid w:val="00301FCC"/>
    <w:rsid w:val="003038A8"/>
    <w:rsid w:val="003301C4"/>
    <w:rsid w:val="0033053B"/>
    <w:rsid w:val="0033401E"/>
    <w:rsid w:val="00346044"/>
    <w:rsid w:val="003557F7"/>
    <w:rsid w:val="003559AB"/>
    <w:rsid w:val="0037707C"/>
    <w:rsid w:val="00394B4F"/>
    <w:rsid w:val="003A2CE7"/>
    <w:rsid w:val="003A5857"/>
    <w:rsid w:val="003C1B4D"/>
    <w:rsid w:val="003D0854"/>
    <w:rsid w:val="003D606F"/>
    <w:rsid w:val="003E16ED"/>
    <w:rsid w:val="003E1BCB"/>
    <w:rsid w:val="003F4D85"/>
    <w:rsid w:val="004004EE"/>
    <w:rsid w:val="00405D2F"/>
    <w:rsid w:val="004176AE"/>
    <w:rsid w:val="00435AE3"/>
    <w:rsid w:val="004478AF"/>
    <w:rsid w:val="00460459"/>
    <w:rsid w:val="00471C68"/>
    <w:rsid w:val="00475E64"/>
    <w:rsid w:val="004811DE"/>
    <w:rsid w:val="0048459F"/>
    <w:rsid w:val="004846B5"/>
    <w:rsid w:val="00497EF2"/>
    <w:rsid w:val="004A1096"/>
    <w:rsid w:val="004A7C7D"/>
    <w:rsid w:val="004B25D4"/>
    <w:rsid w:val="004C2EB4"/>
    <w:rsid w:val="004F2656"/>
    <w:rsid w:val="00507507"/>
    <w:rsid w:val="005162D4"/>
    <w:rsid w:val="005212A0"/>
    <w:rsid w:val="00551CC4"/>
    <w:rsid w:val="00554D72"/>
    <w:rsid w:val="00557696"/>
    <w:rsid w:val="0057345A"/>
    <w:rsid w:val="005B7D7C"/>
    <w:rsid w:val="005C11E8"/>
    <w:rsid w:val="005D483B"/>
    <w:rsid w:val="005F30D8"/>
    <w:rsid w:val="00616CF2"/>
    <w:rsid w:val="00630263"/>
    <w:rsid w:val="00635B0B"/>
    <w:rsid w:val="00647915"/>
    <w:rsid w:val="00656375"/>
    <w:rsid w:val="00684A25"/>
    <w:rsid w:val="00687254"/>
    <w:rsid w:val="006954E5"/>
    <w:rsid w:val="006A36A9"/>
    <w:rsid w:val="006A7FAD"/>
    <w:rsid w:val="006B23D9"/>
    <w:rsid w:val="006C6654"/>
    <w:rsid w:val="006C6752"/>
    <w:rsid w:val="00701029"/>
    <w:rsid w:val="00716101"/>
    <w:rsid w:val="007216C1"/>
    <w:rsid w:val="0073273B"/>
    <w:rsid w:val="0074476B"/>
    <w:rsid w:val="00755CD8"/>
    <w:rsid w:val="00764198"/>
    <w:rsid w:val="00772C9F"/>
    <w:rsid w:val="00782FB2"/>
    <w:rsid w:val="007B1E78"/>
    <w:rsid w:val="007B40A0"/>
    <w:rsid w:val="007D2FAF"/>
    <w:rsid w:val="00803E7C"/>
    <w:rsid w:val="00804036"/>
    <w:rsid w:val="00807973"/>
    <w:rsid w:val="00811187"/>
    <w:rsid w:val="00812D20"/>
    <w:rsid w:val="00816EA0"/>
    <w:rsid w:val="0082020C"/>
    <w:rsid w:val="00831BB6"/>
    <w:rsid w:val="00846119"/>
    <w:rsid w:val="0084739E"/>
    <w:rsid w:val="00853A96"/>
    <w:rsid w:val="00866DDF"/>
    <w:rsid w:val="00870B84"/>
    <w:rsid w:val="00871BC4"/>
    <w:rsid w:val="0087733F"/>
    <w:rsid w:val="008972D1"/>
    <w:rsid w:val="008A4465"/>
    <w:rsid w:val="008A6D38"/>
    <w:rsid w:val="008D07A8"/>
    <w:rsid w:val="008D35DD"/>
    <w:rsid w:val="008F0FDD"/>
    <w:rsid w:val="00914AD4"/>
    <w:rsid w:val="0092305E"/>
    <w:rsid w:val="00941E4F"/>
    <w:rsid w:val="00945780"/>
    <w:rsid w:val="00945FEA"/>
    <w:rsid w:val="009716CC"/>
    <w:rsid w:val="00973011"/>
    <w:rsid w:val="0097575D"/>
    <w:rsid w:val="00987DD6"/>
    <w:rsid w:val="00992AAF"/>
    <w:rsid w:val="00997C0F"/>
    <w:rsid w:val="009A5B4A"/>
    <w:rsid w:val="009B32BB"/>
    <w:rsid w:val="009C7419"/>
    <w:rsid w:val="009F0D67"/>
    <w:rsid w:val="009F5CB8"/>
    <w:rsid w:val="00A06E45"/>
    <w:rsid w:val="00A32AF4"/>
    <w:rsid w:val="00A341C2"/>
    <w:rsid w:val="00A35042"/>
    <w:rsid w:val="00A41323"/>
    <w:rsid w:val="00A438BC"/>
    <w:rsid w:val="00A650C9"/>
    <w:rsid w:val="00A6601F"/>
    <w:rsid w:val="00A70DF5"/>
    <w:rsid w:val="00A71C50"/>
    <w:rsid w:val="00A77F21"/>
    <w:rsid w:val="00AB7F84"/>
    <w:rsid w:val="00AC35E8"/>
    <w:rsid w:val="00AD6462"/>
    <w:rsid w:val="00AF4890"/>
    <w:rsid w:val="00B00AD1"/>
    <w:rsid w:val="00B0454A"/>
    <w:rsid w:val="00B25D58"/>
    <w:rsid w:val="00B34162"/>
    <w:rsid w:val="00B516BC"/>
    <w:rsid w:val="00B60368"/>
    <w:rsid w:val="00B63B20"/>
    <w:rsid w:val="00B86603"/>
    <w:rsid w:val="00B90CC8"/>
    <w:rsid w:val="00BA1C72"/>
    <w:rsid w:val="00BA41A6"/>
    <w:rsid w:val="00BC7743"/>
    <w:rsid w:val="00BD0D8E"/>
    <w:rsid w:val="00BD653D"/>
    <w:rsid w:val="00BE1FDA"/>
    <w:rsid w:val="00BE2D35"/>
    <w:rsid w:val="00BF367E"/>
    <w:rsid w:val="00BF3C8A"/>
    <w:rsid w:val="00C11001"/>
    <w:rsid w:val="00C34601"/>
    <w:rsid w:val="00C372B4"/>
    <w:rsid w:val="00C42CDD"/>
    <w:rsid w:val="00C45872"/>
    <w:rsid w:val="00C52EB6"/>
    <w:rsid w:val="00C571F4"/>
    <w:rsid w:val="00C61B71"/>
    <w:rsid w:val="00C65741"/>
    <w:rsid w:val="00C66162"/>
    <w:rsid w:val="00C66EEC"/>
    <w:rsid w:val="00C749E5"/>
    <w:rsid w:val="00C7536E"/>
    <w:rsid w:val="00C807D1"/>
    <w:rsid w:val="00C80819"/>
    <w:rsid w:val="00C81A0A"/>
    <w:rsid w:val="00C96BCC"/>
    <w:rsid w:val="00CB083C"/>
    <w:rsid w:val="00CD1D52"/>
    <w:rsid w:val="00CD69B8"/>
    <w:rsid w:val="00CE42D7"/>
    <w:rsid w:val="00CF38EF"/>
    <w:rsid w:val="00CF3DA1"/>
    <w:rsid w:val="00D11976"/>
    <w:rsid w:val="00D13B29"/>
    <w:rsid w:val="00D17A8D"/>
    <w:rsid w:val="00D4177E"/>
    <w:rsid w:val="00D5184D"/>
    <w:rsid w:val="00D56FF6"/>
    <w:rsid w:val="00D775E9"/>
    <w:rsid w:val="00D87CA7"/>
    <w:rsid w:val="00D93516"/>
    <w:rsid w:val="00DA286A"/>
    <w:rsid w:val="00DC2BFF"/>
    <w:rsid w:val="00DD3803"/>
    <w:rsid w:val="00DD5245"/>
    <w:rsid w:val="00DD567A"/>
    <w:rsid w:val="00DD5F77"/>
    <w:rsid w:val="00DD6C8B"/>
    <w:rsid w:val="00DD7749"/>
    <w:rsid w:val="00DE1655"/>
    <w:rsid w:val="00DF6869"/>
    <w:rsid w:val="00DF79E1"/>
    <w:rsid w:val="00E14376"/>
    <w:rsid w:val="00E167BE"/>
    <w:rsid w:val="00E221B7"/>
    <w:rsid w:val="00E34FAA"/>
    <w:rsid w:val="00E37DA9"/>
    <w:rsid w:val="00E4237D"/>
    <w:rsid w:val="00E60F27"/>
    <w:rsid w:val="00E65DB6"/>
    <w:rsid w:val="00E7688D"/>
    <w:rsid w:val="00E80872"/>
    <w:rsid w:val="00E9102C"/>
    <w:rsid w:val="00E9560A"/>
    <w:rsid w:val="00EA2CFD"/>
    <w:rsid w:val="00ED0BED"/>
    <w:rsid w:val="00ED33D6"/>
    <w:rsid w:val="00ED409E"/>
    <w:rsid w:val="00EE2480"/>
    <w:rsid w:val="00EE35AB"/>
    <w:rsid w:val="00EE7C7E"/>
    <w:rsid w:val="00EF1DEC"/>
    <w:rsid w:val="00F01364"/>
    <w:rsid w:val="00F124F8"/>
    <w:rsid w:val="00F163E8"/>
    <w:rsid w:val="00F17830"/>
    <w:rsid w:val="00F6782A"/>
    <w:rsid w:val="00F70B70"/>
    <w:rsid w:val="00F84675"/>
    <w:rsid w:val="00F8798A"/>
    <w:rsid w:val="00F92695"/>
    <w:rsid w:val="00FB2BD3"/>
    <w:rsid w:val="00FB6DA6"/>
    <w:rsid w:val="014FF3C6"/>
    <w:rsid w:val="018CA28B"/>
    <w:rsid w:val="05F78353"/>
    <w:rsid w:val="06AF9DA3"/>
    <w:rsid w:val="13B80173"/>
    <w:rsid w:val="16504E1C"/>
    <w:rsid w:val="177FC6A9"/>
    <w:rsid w:val="19FC6610"/>
    <w:rsid w:val="1E84F7F4"/>
    <w:rsid w:val="261F496E"/>
    <w:rsid w:val="2656580F"/>
    <w:rsid w:val="2A7AAB8B"/>
    <w:rsid w:val="2F1164E8"/>
    <w:rsid w:val="32F7406E"/>
    <w:rsid w:val="4289C916"/>
    <w:rsid w:val="475DE8F3"/>
    <w:rsid w:val="4988CCF8"/>
    <w:rsid w:val="4D08BDA8"/>
    <w:rsid w:val="4D6ABE11"/>
    <w:rsid w:val="518AC362"/>
    <w:rsid w:val="55ADE1C2"/>
    <w:rsid w:val="571E5B2D"/>
    <w:rsid w:val="5AF58083"/>
    <w:rsid w:val="60675465"/>
    <w:rsid w:val="6440A634"/>
    <w:rsid w:val="7CCA06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paragraph" w:customStyle="1" w:styleId="TableParagraph">
    <w:name w:val="Table Paragraph"/>
    <w:basedOn w:val="Normal"/>
    <w:uiPriority w:val="1"/>
    <w:qFormat/>
    <w:rsid w:val="00DD7749"/>
    <w:pPr>
      <w:widowControl w:val="0"/>
      <w:autoSpaceDE w:val="0"/>
      <w:autoSpaceDN w:val="0"/>
      <w:spacing w:before="1" w:after="0" w:line="233"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reativecommons.org/share-your-work/" TargetMode="External"/><Relationship Id="rId5" Type="http://schemas.openxmlformats.org/officeDocument/2006/relationships/styles" Target="styles.xml"/><Relationship Id="rId10" Type="http://schemas.openxmlformats.org/officeDocument/2006/relationships/hyperlink" Target="mailto:smoses2@ggc.edu" TargetMode="External"/><Relationship Id="rId4" Type="http://schemas.openxmlformats.org/officeDocument/2006/relationships/numbering" Target="numbering.xml"/><Relationship Id="rId9" Type="http://schemas.openxmlformats.org/officeDocument/2006/relationships/hyperlink" Target="mailto:qshao@gg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E04AA10CB2804A998A8AD2C6019CC6" ma:contentTypeVersion="8" ma:contentTypeDescription="Create a new document." ma:contentTypeScope="" ma:versionID="d2dfbd7a508bd444fff8a3c259700827">
  <xsd:schema xmlns:xsd="http://www.w3.org/2001/XMLSchema" xmlns:xs="http://www.w3.org/2001/XMLSchema" xmlns:p="http://schemas.microsoft.com/office/2006/metadata/properties" xmlns:ns2="ea3c74ea-7ec9-4dac-90f5-395cdb6a538d" targetNamespace="http://schemas.microsoft.com/office/2006/metadata/properties" ma:root="true" ma:fieldsID="9d4ae205f4e03709bce6ed337638a17c" ns2:_="">
    <xsd:import namespace="ea3c74ea-7ec9-4dac-90f5-395cdb6a5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c74ea-7ec9-4dac-90f5-395cdb6a5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D257B098-40E2-4F89-B87D-C5ACBC5C1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c74ea-7ec9-4dac-90f5-395cdb6a5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1915</Words>
  <Characters>10917</Characters>
  <Application>Microsoft Office Word</Application>
  <DocSecurity>0</DocSecurity>
  <Lines>90</Lines>
  <Paragraphs>25</Paragraphs>
  <ScaleCrop>false</ScaleCrop>
  <Company>Valdosta State University</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Zengjun Chen</cp:lastModifiedBy>
  <cp:revision>222</cp:revision>
  <dcterms:created xsi:type="dcterms:W3CDTF">2018-01-10T14:52:00Z</dcterms:created>
  <dcterms:modified xsi:type="dcterms:W3CDTF">2023-05-12T12:18:00Z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0x01010062E04AA10CB2804A998A8AD2C6019CC6</vt:lpwstr>
  </property>
</Properties>
</file>