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993D3" w14:textId="7CD2758F" w:rsidR="00250A31" w:rsidRPr="00EE2F71" w:rsidRDefault="005D35CB" w:rsidP="001259C9">
      <w:pPr>
        <w:pStyle w:val="Heading1"/>
        <w:rPr>
          <w:rFonts w:ascii="Times New Roman" w:hAnsi="Times New Roman" w:cs="Times New Roman"/>
          <w:b/>
          <w:color w:val="000000" w:themeColor="text1"/>
        </w:rPr>
      </w:pPr>
      <w:r w:rsidRPr="00EE2F71">
        <w:rPr>
          <w:rFonts w:ascii="Times New Roman" w:hAnsi="Times New Roman" w:cs="Times New Roman"/>
          <w:b/>
          <w:color w:val="000000" w:themeColor="text1"/>
        </w:rPr>
        <w:t xml:space="preserve">Module </w:t>
      </w:r>
      <w:r w:rsidR="00AD26AE" w:rsidRPr="00EE2F71">
        <w:rPr>
          <w:rFonts w:ascii="Times New Roman" w:hAnsi="Times New Roman" w:cs="Times New Roman"/>
          <w:b/>
          <w:color w:val="000000" w:themeColor="text1"/>
        </w:rPr>
        <w:t>4</w:t>
      </w:r>
    </w:p>
    <w:p w14:paraId="4CC8B621" w14:textId="77777777" w:rsidR="00D85FBA" w:rsidRPr="00901C37" w:rsidRDefault="00D85FBA" w:rsidP="00D85FBA">
      <w:pPr>
        <w:rPr>
          <w:rFonts w:ascii="Times New Roman" w:hAnsi="Times New Roman" w:cs="Times New Roman"/>
        </w:rPr>
      </w:pPr>
    </w:p>
    <w:sdt>
      <w:sdtPr>
        <w:rPr>
          <w:rFonts w:ascii="Times New Roman" w:eastAsiaTheme="minorHAnsi" w:hAnsi="Times New Roman" w:cs="Times New Roman"/>
          <w:color w:val="auto"/>
          <w:sz w:val="22"/>
          <w:szCs w:val="22"/>
        </w:rPr>
        <w:id w:val="-929511666"/>
        <w:docPartObj>
          <w:docPartGallery w:val="Table of Contents"/>
          <w:docPartUnique/>
        </w:docPartObj>
      </w:sdtPr>
      <w:sdtEndPr>
        <w:rPr>
          <w:b/>
          <w:bCs/>
          <w:noProof/>
        </w:rPr>
      </w:sdtEndPr>
      <w:sdtContent>
        <w:p w14:paraId="4AFFFDD5" w14:textId="77777777" w:rsidR="00512E01" w:rsidRPr="00901C37" w:rsidRDefault="00A9777D">
          <w:pPr>
            <w:pStyle w:val="TOCHeading"/>
            <w:rPr>
              <w:rFonts w:ascii="Times New Roman" w:hAnsi="Times New Roman" w:cs="Times New Roman"/>
              <w:color w:val="auto"/>
            </w:rPr>
          </w:pPr>
          <w:r w:rsidRPr="00901C37">
            <w:rPr>
              <w:rFonts w:ascii="Times New Roman" w:hAnsi="Times New Roman" w:cs="Times New Roman"/>
              <w:color w:val="auto"/>
            </w:rPr>
            <w:t>Assigned Reading</w:t>
          </w:r>
        </w:p>
        <w:p w14:paraId="59B9B928" w14:textId="77777777" w:rsidR="00901C37" w:rsidRDefault="00512E01">
          <w:pPr>
            <w:pStyle w:val="TOC1"/>
            <w:tabs>
              <w:tab w:val="right" w:leader="dot" w:pos="9350"/>
            </w:tabs>
            <w:rPr>
              <w:rFonts w:eastAsiaTheme="minorEastAsia"/>
              <w:noProof/>
            </w:rPr>
          </w:pPr>
          <w:r w:rsidRPr="00901C37">
            <w:rPr>
              <w:rFonts w:ascii="Times New Roman" w:hAnsi="Times New Roman" w:cs="Times New Roman"/>
            </w:rPr>
            <w:fldChar w:fldCharType="begin"/>
          </w:r>
          <w:r w:rsidRPr="00901C37">
            <w:rPr>
              <w:rFonts w:ascii="Times New Roman" w:hAnsi="Times New Roman" w:cs="Times New Roman"/>
            </w:rPr>
            <w:instrText xml:space="preserve"> TOC \o "1-3" \h \z \u </w:instrText>
          </w:r>
          <w:r w:rsidRPr="00901C37">
            <w:rPr>
              <w:rFonts w:ascii="Times New Roman" w:hAnsi="Times New Roman" w:cs="Times New Roman"/>
            </w:rPr>
            <w:fldChar w:fldCharType="separate"/>
          </w:r>
          <w:hyperlink w:anchor="_Toc471766607" w:history="1">
            <w:r w:rsidR="00901C37" w:rsidRPr="00BB767F">
              <w:rPr>
                <w:rStyle w:val="Hyperlink"/>
                <w:rFonts w:ascii="Times New Roman" w:hAnsi="Times New Roman" w:cs="Times New Roman"/>
                <w:b/>
                <w:noProof/>
              </w:rPr>
              <w:t>1. Footprinting</w:t>
            </w:r>
            <w:r w:rsidR="00901C37">
              <w:rPr>
                <w:noProof/>
                <w:webHidden/>
              </w:rPr>
              <w:tab/>
            </w:r>
            <w:r w:rsidR="00901C37">
              <w:rPr>
                <w:noProof/>
                <w:webHidden/>
              </w:rPr>
              <w:fldChar w:fldCharType="begin"/>
            </w:r>
            <w:r w:rsidR="00901C37">
              <w:rPr>
                <w:noProof/>
                <w:webHidden/>
              </w:rPr>
              <w:instrText xml:space="preserve"> PAGEREF _Toc471766607 \h </w:instrText>
            </w:r>
            <w:r w:rsidR="00901C37">
              <w:rPr>
                <w:noProof/>
                <w:webHidden/>
              </w:rPr>
            </w:r>
            <w:r w:rsidR="00901C37">
              <w:rPr>
                <w:noProof/>
                <w:webHidden/>
              </w:rPr>
              <w:fldChar w:fldCharType="separate"/>
            </w:r>
            <w:r w:rsidR="00901C37">
              <w:rPr>
                <w:noProof/>
                <w:webHidden/>
              </w:rPr>
              <w:t>2</w:t>
            </w:r>
            <w:r w:rsidR="00901C37">
              <w:rPr>
                <w:noProof/>
                <w:webHidden/>
              </w:rPr>
              <w:fldChar w:fldCharType="end"/>
            </w:r>
          </w:hyperlink>
        </w:p>
        <w:p w14:paraId="45011922" w14:textId="77777777" w:rsidR="00901C37" w:rsidRDefault="007500B0">
          <w:pPr>
            <w:pStyle w:val="TOC1"/>
            <w:tabs>
              <w:tab w:val="right" w:leader="dot" w:pos="9350"/>
            </w:tabs>
            <w:rPr>
              <w:rFonts w:eastAsiaTheme="minorEastAsia"/>
              <w:noProof/>
            </w:rPr>
          </w:pPr>
          <w:hyperlink w:anchor="_Toc471766608" w:history="1">
            <w:r w:rsidR="00901C37" w:rsidRPr="00BB767F">
              <w:rPr>
                <w:rStyle w:val="Hyperlink"/>
                <w:rFonts w:ascii="Times New Roman" w:hAnsi="Times New Roman" w:cs="Times New Roman"/>
                <w:b/>
                <w:noProof/>
              </w:rPr>
              <w:t>2. Web Tools for Footprinting</w:t>
            </w:r>
            <w:r w:rsidR="00901C37">
              <w:rPr>
                <w:noProof/>
                <w:webHidden/>
              </w:rPr>
              <w:tab/>
            </w:r>
            <w:r w:rsidR="00901C37">
              <w:rPr>
                <w:noProof/>
                <w:webHidden/>
              </w:rPr>
              <w:fldChar w:fldCharType="begin"/>
            </w:r>
            <w:r w:rsidR="00901C37">
              <w:rPr>
                <w:noProof/>
                <w:webHidden/>
              </w:rPr>
              <w:instrText xml:space="preserve"> PAGEREF _Toc471766608 \h </w:instrText>
            </w:r>
            <w:r w:rsidR="00901C37">
              <w:rPr>
                <w:noProof/>
                <w:webHidden/>
              </w:rPr>
            </w:r>
            <w:r w:rsidR="00901C37">
              <w:rPr>
                <w:noProof/>
                <w:webHidden/>
              </w:rPr>
              <w:fldChar w:fldCharType="separate"/>
            </w:r>
            <w:r w:rsidR="00901C37">
              <w:rPr>
                <w:noProof/>
                <w:webHidden/>
              </w:rPr>
              <w:t>3</w:t>
            </w:r>
            <w:r w:rsidR="00901C37">
              <w:rPr>
                <w:noProof/>
                <w:webHidden/>
              </w:rPr>
              <w:fldChar w:fldCharType="end"/>
            </w:r>
          </w:hyperlink>
        </w:p>
        <w:p w14:paraId="562E12E1" w14:textId="77777777" w:rsidR="00901C37" w:rsidRDefault="007500B0">
          <w:pPr>
            <w:pStyle w:val="TOC3"/>
            <w:tabs>
              <w:tab w:val="left" w:pos="880"/>
              <w:tab w:val="right" w:leader="dot" w:pos="9350"/>
            </w:tabs>
            <w:rPr>
              <w:rFonts w:eastAsiaTheme="minorEastAsia"/>
              <w:noProof/>
            </w:rPr>
          </w:pPr>
          <w:hyperlink w:anchor="_Toc471766609" w:history="1">
            <w:r w:rsidR="00901C37" w:rsidRPr="00BB767F">
              <w:rPr>
                <w:rStyle w:val="Hyperlink"/>
                <w:rFonts w:ascii="Times New Roman" w:hAnsi="Times New Roman" w:cs="Times New Roman"/>
                <w:noProof/>
              </w:rPr>
              <w:t>I.</w:t>
            </w:r>
            <w:r w:rsidR="00901C37">
              <w:rPr>
                <w:rFonts w:eastAsiaTheme="minorEastAsia"/>
                <w:noProof/>
              </w:rPr>
              <w:tab/>
            </w:r>
            <w:r w:rsidR="00901C37" w:rsidRPr="00BB767F">
              <w:rPr>
                <w:rStyle w:val="Hyperlink"/>
                <w:rFonts w:ascii="Times New Roman" w:hAnsi="Times New Roman" w:cs="Times New Roman"/>
                <w:noProof/>
              </w:rPr>
              <w:t>CyberKit</w:t>
            </w:r>
            <w:r w:rsidR="00901C37">
              <w:rPr>
                <w:noProof/>
                <w:webHidden/>
              </w:rPr>
              <w:tab/>
            </w:r>
            <w:r w:rsidR="00901C37">
              <w:rPr>
                <w:noProof/>
                <w:webHidden/>
              </w:rPr>
              <w:fldChar w:fldCharType="begin"/>
            </w:r>
            <w:r w:rsidR="00901C37">
              <w:rPr>
                <w:noProof/>
                <w:webHidden/>
              </w:rPr>
              <w:instrText xml:space="preserve"> PAGEREF _Toc471766609 \h </w:instrText>
            </w:r>
            <w:r w:rsidR="00901C37">
              <w:rPr>
                <w:noProof/>
                <w:webHidden/>
              </w:rPr>
            </w:r>
            <w:r w:rsidR="00901C37">
              <w:rPr>
                <w:noProof/>
                <w:webHidden/>
              </w:rPr>
              <w:fldChar w:fldCharType="separate"/>
            </w:r>
            <w:r w:rsidR="00901C37">
              <w:rPr>
                <w:noProof/>
                <w:webHidden/>
              </w:rPr>
              <w:t>3</w:t>
            </w:r>
            <w:r w:rsidR="00901C37">
              <w:rPr>
                <w:noProof/>
                <w:webHidden/>
              </w:rPr>
              <w:fldChar w:fldCharType="end"/>
            </w:r>
          </w:hyperlink>
        </w:p>
        <w:p w14:paraId="4097204C" w14:textId="77777777" w:rsidR="00901C37" w:rsidRDefault="007500B0">
          <w:pPr>
            <w:pStyle w:val="TOC3"/>
            <w:tabs>
              <w:tab w:val="left" w:pos="880"/>
              <w:tab w:val="right" w:leader="dot" w:pos="9350"/>
            </w:tabs>
            <w:rPr>
              <w:rFonts w:eastAsiaTheme="minorEastAsia"/>
              <w:noProof/>
            </w:rPr>
          </w:pPr>
          <w:hyperlink w:anchor="_Toc471766610" w:history="1">
            <w:r w:rsidR="00901C37" w:rsidRPr="00BB767F">
              <w:rPr>
                <w:rStyle w:val="Hyperlink"/>
                <w:rFonts w:ascii="Times New Roman" w:hAnsi="Times New Roman" w:cs="Times New Roman"/>
                <w:noProof/>
              </w:rPr>
              <w:t>II.</w:t>
            </w:r>
            <w:r w:rsidR="00901C37">
              <w:rPr>
                <w:rFonts w:eastAsiaTheme="minorEastAsia"/>
                <w:noProof/>
              </w:rPr>
              <w:tab/>
            </w:r>
            <w:r w:rsidR="00901C37" w:rsidRPr="00BB767F">
              <w:rPr>
                <w:rStyle w:val="Hyperlink"/>
                <w:rFonts w:ascii="Times New Roman" w:hAnsi="Times New Roman" w:cs="Times New Roman"/>
                <w:noProof/>
              </w:rPr>
              <w:t>Sam Spade</w:t>
            </w:r>
            <w:r w:rsidR="00901C37">
              <w:rPr>
                <w:noProof/>
                <w:webHidden/>
              </w:rPr>
              <w:tab/>
            </w:r>
            <w:r w:rsidR="00901C37">
              <w:rPr>
                <w:noProof/>
                <w:webHidden/>
              </w:rPr>
              <w:fldChar w:fldCharType="begin"/>
            </w:r>
            <w:r w:rsidR="00901C37">
              <w:rPr>
                <w:noProof/>
                <w:webHidden/>
              </w:rPr>
              <w:instrText xml:space="preserve"> PAGEREF _Toc471766610 \h </w:instrText>
            </w:r>
            <w:r w:rsidR="00901C37">
              <w:rPr>
                <w:noProof/>
                <w:webHidden/>
              </w:rPr>
            </w:r>
            <w:r w:rsidR="00901C37">
              <w:rPr>
                <w:noProof/>
                <w:webHidden/>
              </w:rPr>
              <w:fldChar w:fldCharType="separate"/>
            </w:r>
            <w:r w:rsidR="00901C37">
              <w:rPr>
                <w:noProof/>
                <w:webHidden/>
              </w:rPr>
              <w:t>4</w:t>
            </w:r>
            <w:r w:rsidR="00901C37">
              <w:rPr>
                <w:noProof/>
                <w:webHidden/>
              </w:rPr>
              <w:fldChar w:fldCharType="end"/>
            </w:r>
          </w:hyperlink>
        </w:p>
        <w:p w14:paraId="00BEE64B" w14:textId="77777777" w:rsidR="00901C37" w:rsidRDefault="007500B0">
          <w:pPr>
            <w:pStyle w:val="TOC3"/>
            <w:tabs>
              <w:tab w:val="left" w:pos="1100"/>
              <w:tab w:val="right" w:leader="dot" w:pos="9350"/>
            </w:tabs>
            <w:rPr>
              <w:rFonts w:eastAsiaTheme="minorEastAsia"/>
              <w:noProof/>
            </w:rPr>
          </w:pPr>
          <w:hyperlink w:anchor="_Toc471766611" w:history="1">
            <w:r w:rsidR="00901C37" w:rsidRPr="00BB767F">
              <w:rPr>
                <w:rStyle w:val="Hyperlink"/>
                <w:rFonts w:ascii="Times New Roman" w:hAnsi="Times New Roman" w:cs="Times New Roman"/>
                <w:noProof/>
              </w:rPr>
              <w:t>III.</w:t>
            </w:r>
            <w:r w:rsidR="00901C37">
              <w:rPr>
                <w:rFonts w:eastAsiaTheme="minorEastAsia"/>
                <w:noProof/>
              </w:rPr>
              <w:tab/>
            </w:r>
            <w:r w:rsidR="00901C37" w:rsidRPr="00BB767F">
              <w:rPr>
                <w:rStyle w:val="Hyperlink"/>
                <w:rFonts w:ascii="Times New Roman" w:hAnsi="Times New Roman" w:cs="Times New Roman"/>
                <w:noProof/>
              </w:rPr>
              <w:t>Pinger</w:t>
            </w:r>
            <w:r w:rsidR="00901C37">
              <w:rPr>
                <w:noProof/>
                <w:webHidden/>
              </w:rPr>
              <w:tab/>
            </w:r>
            <w:r w:rsidR="00901C37">
              <w:rPr>
                <w:noProof/>
                <w:webHidden/>
              </w:rPr>
              <w:fldChar w:fldCharType="begin"/>
            </w:r>
            <w:r w:rsidR="00901C37">
              <w:rPr>
                <w:noProof/>
                <w:webHidden/>
              </w:rPr>
              <w:instrText xml:space="preserve"> PAGEREF _Toc471766611 \h </w:instrText>
            </w:r>
            <w:r w:rsidR="00901C37">
              <w:rPr>
                <w:noProof/>
                <w:webHidden/>
              </w:rPr>
            </w:r>
            <w:r w:rsidR="00901C37">
              <w:rPr>
                <w:noProof/>
                <w:webHidden/>
              </w:rPr>
              <w:fldChar w:fldCharType="separate"/>
            </w:r>
            <w:r w:rsidR="00901C37">
              <w:rPr>
                <w:noProof/>
                <w:webHidden/>
              </w:rPr>
              <w:t>5</w:t>
            </w:r>
            <w:r w:rsidR="00901C37">
              <w:rPr>
                <w:noProof/>
                <w:webHidden/>
              </w:rPr>
              <w:fldChar w:fldCharType="end"/>
            </w:r>
          </w:hyperlink>
        </w:p>
        <w:p w14:paraId="36958731" w14:textId="77777777" w:rsidR="00901C37" w:rsidRDefault="007500B0">
          <w:pPr>
            <w:pStyle w:val="TOC3"/>
            <w:tabs>
              <w:tab w:val="left" w:pos="1100"/>
              <w:tab w:val="right" w:leader="dot" w:pos="9350"/>
            </w:tabs>
            <w:rPr>
              <w:rFonts w:eastAsiaTheme="minorEastAsia"/>
              <w:noProof/>
            </w:rPr>
          </w:pPr>
          <w:hyperlink w:anchor="_Toc471766612" w:history="1">
            <w:r w:rsidR="00901C37" w:rsidRPr="00BB767F">
              <w:rPr>
                <w:rStyle w:val="Hyperlink"/>
                <w:rFonts w:ascii="Times New Roman" w:hAnsi="Times New Roman" w:cs="Times New Roman"/>
                <w:noProof/>
              </w:rPr>
              <w:t>IV.</w:t>
            </w:r>
            <w:r w:rsidR="00901C37">
              <w:rPr>
                <w:rFonts w:eastAsiaTheme="minorEastAsia"/>
                <w:noProof/>
              </w:rPr>
              <w:tab/>
            </w:r>
            <w:r w:rsidR="00901C37" w:rsidRPr="00BB767F">
              <w:rPr>
                <w:rStyle w:val="Hyperlink"/>
                <w:rFonts w:ascii="Times New Roman" w:hAnsi="Times New Roman" w:cs="Times New Roman"/>
                <w:noProof/>
              </w:rPr>
              <w:t>SuperScan</w:t>
            </w:r>
            <w:r w:rsidR="00901C37">
              <w:rPr>
                <w:noProof/>
                <w:webHidden/>
              </w:rPr>
              <w:tab/>
            </w:r>
            <w:r w:rsidR="00901C37">
              <w:rPr>
                <w:noProof/>
                <w:webHidden/>
              </w:rPr>
              <w:fldChar w:fldCharType="begin"/>
            </w:r>
            <w:r w:rsidR="00901C37">
              <w:rPr>
                <w:noProof/>
                <w:webHidden/>
              </w:rPr>
              <w:instrText xml:space="preserve"> PAGEREF _Toc471766612 \h </w:instrText>
            </w:r>
            <w:r w:rsidR="00901C37">
              <w:rPr>
                <w:noProof/>
                <w:webHidden/>
              </w:rPr>
            </w:r>
            <w:r w:rsidR="00901C37">
              <w:rPr>
                <w:noProof/>
                <w:webHidden/>
              </w:rPr>
              <w:fldChar w:fldCharType="separate"/>
            </w:r>
            <w:r w:rsidR="00901C37">
              <w:rPr>
                <w:noProof/>
                <w:webHidden/>
              </w:rPr>
              <w:t>6</w:t>
            </w:r>
            <w:r w:rsidR="00901C37">
              <w:rPr>
                <w:noProof/>
                <w:webHidden/>
              </w:rPr>
              <w:fldChar w:fldCharType="end"/>
            </w:r>
          </w:hyperlink>
        </w:p>
        <w:p w14:paraId="21702245" w14:textId="77777777" w:rsidR="00901C37" w:rsidRDefault="007500B0">
          <w:pPr>
            <w:pStyle w:val="TOC3"/>
            <w:tabs>
              <w:tab w:val="left" w:pos="880"/>
              <w:tab w:val="right" w:leader="dot" w:pos="9350"/>
            </w:tabs>
            <w:rPr>
              <w:rFonts w:eastAsiaTheme="minorEastAsia"/>
              <w:noProof/>
            </w:rPr>
          </w:pPr>
          <w:hyperlink w:anchor="_Toc471766613" w:history="1">
            <w:r w:rsidR="00901C37" w:rsidRPr="00BB767F">
              <w:rPr>
                <w:rStyle w:val="Hyperlink"/>
                <w:rFonts w:ascii="Times New Roman" w:hAnsi="Times New Roman" w:cs="Times New Roman"/>
                <w:noProof/>
              </w:rPr>
              <w:t>V.</w:t>
            </w:r>
            <w:r w:rsidR="00901C37">
              <w:rPr>
                <w:rFonts w:eastAsiaTheme="minorEastAsia"/>
                <w:noProof/>
              </w:rPr>
              <w:tab/>
            </w:r>
            <w:r w:rsidR="00901C37" w:rsidRPr="00BB767F">
              <w:rPr>
                <w:rStyle w:val="Hyperlink"/>
                <w:rFonts w:ascii="Times New Roman" w:hAnsi="Times New Roman" w:cs="Times New Roman"/>
                <w:noProof/>
              </w:rPr>
              <w:t>WUPS</w:t>
            </w:r>
            <w:r w:rsidR="00901C37">
              <w:rPr>
                <w:noProof/>
                <w:webHidden/>
              </w:rPr>
              <w:tab/>
            </w:r>
            <w:r w:rsidR="00901C37">
              <w:rPr>
                <w:noProof/>
                <w:webHidden/>
              </w:rPr>
              <w:fldChar w:fldCharType="begin"/>
            </w:r>
            <w:r w:rsidR="00901C37">
              <w:rPr>
                <w:noProof/>
                <w:webHidden/>
              </w:rPr>
              <w:instrText xml:space="preserve"> PAGEREF _Toc471766613 \h </w:instrText>
            </w:r>
            <w:r w:rsidR="00901C37">
              <w:rPr>
                <w:noProof/>
                <w:webHidden/>
              </w:rPr>
            </w:r>
            <w:r w:rsidR="00901C37">
              <w:rPr>
                <w:noProof/>
                <w:webHidden/>
              </w:rPr>
              <w:fldChar w:fldCharType="separate"/>
            </w:r>
            <w:r w:rsidR="00901C37">
              <w:rPr>
                <w:noProof/>
                <w:webHidden/>
              </w:rPr>
              <w:t>7</w:t>
            </w:r>
            <w:r w:rsidR="00901C37">
              <w:rPr>
                <w:noProof/>
                <w:webHidden/>
              </w:rPr>
              <w:fldChar w:fldCharType="end"/>
            </w:r>
          </w:hyperlink>
        </w:p>
        <w:p w14:paraId="65DF6A3C" w14:textId="77777777" w:rsidR="00901C37" w:rsidRDefault="007500B0">
          <w:pPr>
            <w:pStyle w:val="TOC3"/>
            <w:tabs>
              <w:tab w:val="left" w:pos="1100"/>
              <w:tab w:val="right" w:leader="dot" w:pos="9350"/>
            </w:tabs>
            <w:rPr>
              <w:rFonts w:eastAsiaTheme="minorEastAsia"/>
              <w:noProof/>
            </w:rPr>
          </w:pPr>
          <w:hyperlink w:anchor="_Toc471766614" w:history="1">
            <w:r w:rsidR="00901C37" w:rsidRPr="00BB767F">
              <w:rPr>
                <w:rStyle w:val="Hyperlink"/>
                <w:rFonts w:ascii="Times New Roman" w:hAnsi="Times New Roman" w:cs="Times New Roman"/>
                <w:noProof/>
              </w:rPr>
              <w:t>VI.</w:t>
            </w:r>
            <w:r w:rsidR="00901C37">
              <w:rPr>
                <w:rFonts w:eastAsiaTheme="minorEastAsia"/>
                <w:noProof/>
              </w:rPr>
              <w:tab/>
            </w:r>
            <w:r w:rsidR="00901C37" w:rsidRPr="00BB767F">
              <w:rPr>
                <w:rStyle w:val="Hyperlink"/>
                <w:rFonts w:ascii="Times New Roman" w:hAnsi="Times New Roman" w:cs="Times New Roman"/>
                <w:noProof/>
              </w:rPr>
              <w:t>Active Ports</w:t>
            </w:r>
            <w:r w:rsidR="00901C37">
              <w:rPr>
                <w:noProof/>
                <w:webHidden/>
              </w:rPr>
              <w:tab/>
            </w:r>
            <w:r w:rsidR="00901C37">
              <w:rPr>
                <w:noProof/>
                <w:webHidden/>
              </w:rPr>
              <w:fldChar w:fldCharType="begin"/>
            </w:r>
            <w:r w:rsidR="00901C37">
              <w:rPr>
                <w:noProof/>
                <w:webHidden/>
              </w:rPr>
              <w:instrText xml:space="preserve"> PAGEREF _Toc471766614 \h </w:instrText>
            </w:r>
            <w:r w:rsidR="00901C37">
              <w:rPr>
                <w:noProof/>
                <w:webHidden/>
              </w:rPr>
            </w:r>
            <w:r w:rsidR="00901C37">
              <w:rPr>
                <w:noProof/>
                <w:webHidden/>
              </w:rPr>
              <w:fldChar w:fldCharType="separate"/>
            </w:r>
            <w:r w:rsidR="00901C37">
              <w:rPr>
                <w:noProof/>
                <w:webHidden/>
              </w:rPr>
              <w:t>8</w:t>
            </w:r>
            <w:r w:rsidR="00901C37">
              <w:rPr>
                <w:noProof/>
                <w:webHidden/>
              </w:rPr>
              <w:fldChar w:fldCharType="end"/>
            </w:r>
          </w:hyperlink>
        </w:p>
        <w:p w14:paraId="46FB7057" w14:textId="77777777" w:rsidR="00901C37" w:rsidRDefault="007500B0">
          <w:pPr>
            <w:pStyle w:val="TOC1"/>
            <w:tabs>
              <w:tab w:val="right" w:leader="dot" w:pos="9350"/>
            </w:tabs>
            <w:rPr>
              <w:rFonts w:eastAsiaTheme="minorEastAsia"/>
              <w:noProof/>
            </w:rPr>
          </w:pPr>
          <w:hyperlink w:anchor="_Toc471766615" w:history="1">
            <w:r w:rsidR="00901C37" w:rsidRPr="00BB767F">
              <w:rPr>
                <w:rStyle w:val="Hyperlink"/>
                <w:rFonts w:ascii="Times New Roman" w:hAnsi="Times New Roman" w:cs="Times New Roman"/>
                <w:b/>
                <w:noProof/>
              </w:rPr>
              <w:t>3. Whois tool</w:t>
            </w:r>
            <w:r w:rsidR="00901C37">
              <w:rPr>
                <w:noProof/>
                <w:webHidden/>
              </w:rPr>
              <w:tab/>
            </w:r>
            <w:r w:rsidR="00901C37">
              <w:rPr>
                <w:noProof/>
                <w:webHidden/>
              </w:rPr>
              <w:fldChar w:fldCharType="begin"/>
            </w:r>
            <w:r w:rsidR="00901C37">
              <w:rPr>
                <w:noProof/>
                <w:webHidden/>
              </w:rPr>
              <w:instrText xml:space="preserve"> PAGEREF _Toc471766615 \h </w:instrText>
            </w:r>
            <w:r w:rsidR="00901C37">
              <w:rPr>
                <w:noProof/>
                <w:webHidden/>
              </w:rPr>
            </w:r>
            <w:r w:rsidR="00901C37">
              <w:rPr>
                <w:noProof/>
                <w:webHidden/>
              </w:rPr>
              <w:fldChar w:fldCharType="separate"/>
            </w:r>
            <w:r w:rsidR="00901C37">
              <w:rPr>
                <w:noProof/>
                <w:webHidden/>
              </w:rPr>
              <w:t>9</w:t>
            </w:r>
            <w:r w:rsidR="00901C37">
              <w:rPr>
                <w:noProof/>
                <w:webHidden/>
              </w:rPr>
              <w:fldChar w:fldCharType="end"/>
            </w:r>
          </w:hyperlink>
        </w:p>
        <w:p w14:paraId="37118CB4" w14:textId="77777777" w:rsidR="00901C37" w:rsidRDefault="007500B0">
          <w:pPr>
            <w:pStyle w:val="TOC1"/>
            <w:tabs>
              <w:tab w:val="right" w:leader="dot" w:pos="9350"/>
            </w:tabs>
            <w:rPr>
              <w:rFonts w:eastAsiaTheme="minorEastAsia"/>
              <w:noProof/>
            </w:rPr>
          </w:pPr>
          <w:hyperlink w:anchor="_Toc471766616" w:history="1">
            <w:r w:rsidR="00901C37" w:rsidRPr="00BB767F">
              <w:rPr>
                <w:rStyle w:val="Hyperlink"/>
                <w:rFonts w:ascii="Times New Roman" w:hAnsi="Times New Roman" w:cs="Times New Roman"/>
                <w:b/>
                <w:noProof/>
              </w:rPr>
              <w:t>4. Cookies and web bugs</w:t>
            </w:r>
            <w:r w:rsidR="00901C37">
              <w:rPr>
                <w:noProof/>
                <w:webHidden/>
              </w:rPr>
              <w:tab/>
            </w:r>
            <w:r w:rsidR="00901C37">
              <w:rPr>
                <w:noProof/>
                <w:webHidden/>
              </w:rPr>
              <w:fldChar w:fldCharType="begin"/>
            </w:r>
            <w:r w:rsidR="00901C37">
              <w:rPr>
                <w:noProof/>
                <w:webHidden/>
              </w:rPr>
              <w:instrText xml:space="preserve"> PAGEREF _Toc471766616 \h </w:instrText>
            </w:r>
            <w:r w:rsidR="00901C37">
              <w:rPr>
                <w:noProof/>
                <w:webHidden/>
              </w:rPr>
            </w:r>
            <w:r w:rsidR="00901C37">
              <w:rPr>
                <w:noProof/>
                <w:webHidden/>
              </w:rPr>
              <w:fldChar w:fldCharType="separate"/>
            </w:r>
            <w:r w:rsidR="00901C37">
              <w:rPr>
                <w:noProof/>
                <w:webHidden/>
              </w:rPr>
              <w:t>10</w:t>
            </w:r>
            <w:r w:rsidR="00901C37">
              <w:rPr>
                <w:noProof/>
                <w:webHidden/>
              </w:rPr>
              <w:fldChar w:fldCharType="end"/>
            </w:r>
          </w:hyperlink>
        </w:p>
        <w:p w14:paraId="374F99BA" w14:textId="77777777" w:rsidR="00901C37" w:rsidRDefault="007500B0">
          <w:pPr>
            <w:pStyle w:val="TOC1"/>
            <w:tabs>
              <w:tab w:val="right" w:leader="dot" w:pos="9350"/>
            </w:tabs>
            <w:rPr>
              <w:rFonts w:eastAsiaTheme="minorEastAsia"/>
              <w:noProof/>
            </w:rPr>
          </w:pPr>
          <w:hyperlink w:anchor="_Toc471766617" w:history="1">
            <w:r w:rsidR="00901C37" w:rsidRPr="00BB767F">
              <w:rPr>
                <w:rStyle w:val="Hyperlink"/>
                <w:rFonts w:ascii="Times New Roman" w:hAnsi="Times New Roman" w:cs="Times New Roman"/>
                <w:b/>
                <w:noProof/>
              </w:rPr>
              <w:t>5. Domain Name Service (DNS) Zone Transfer</w:t>
            </w:r>
            <w:r w:rsidR="00901C37">
              <w:rPr>
                <w:noProof/>
                <w:webHidden/>
              </w:rPr>
              <w:tab/>
            </w:r>
            <w:r w:rsidR="00901C37">
              <w:rPr>
                <w:noProof/>
                <w:webHidden/>
              </w:rPr>
              <w:fldChar w:fldCharType="begin"/>
            </w:r>
            <w:r w:rsidR="00901C37">
              <w:rPr>
                <w:noProof/>
                <w:webHidden/>
              </w:rPr>
              <w:instrText xml:space="preserve"> PAGEREF _Toc471766617 \h </w:instrText>
            </w:r>
            <w:r w:rsidR="00901C37">
              <w:rPr>
                <w:noProof/>
                <w:webHidden/>
              </w:rPr>
            </w:r>
            <w:r w:rsidR="00901C37">
              <w:rPr>
                <w:noProof/>
                <w:webHidden/>
              </w:rPr>
              <w:fldChar w:fldCharType="separate"/>
            </w:r>
            <w:r w:rsidR="00901C37">
              <w:rPr>
                <w:noProof/>
                <w:webHidden/>
              </w:rPr>
              <w:t>12</w:t>
            </w:r>
            <w:r w:rsidR="00901C37">
              <w:rPr>
                <w:noProof/>
                <w:webHidden/>
              </w:rPr>
              <w:fldChar w:fldCharType="end"/>
            </w:r>
          </w:hyperlink>
        </w:p>
        <w:p w14:paraId="03C9413A" w14:textId="77777777" w:rsidR="00901C37" w:rsidRDefault="007500B0">
          <w:pPr>
            <w:pStyle w:val="TOC2"/>
            <w:tabs>
              <w:tab w:val="right" w:leader="dot" w:pos="9350"/>
            </w:tabs>
            <w:rPr>
              <w:rFonts w:eastAsiaTheme="minorEastAsia"/>
              <w:noProof/>
            </w:rPr>
          </w:pPr>
          <w:hyperlink w:anchor="_Toc471766618" w:history="1">
            <w:r w:rsidR="00901C37" w:rsidRPr="00BB767F">
              <w:rPr>
                <w:rStyle w:val="Hyperlink"/>
                <w:noProof/>
              </w:rPr>
              <w:t>Zone Transfer API</w:t>
            </w:r>
            <w:r w:rsidR="00901C37">
              <w:rPr>
                <w:noProof/>
                <w:webHidden/>
              </w:rPr>
              <w:tab/>
            </w:r>
            <w:r w:rsidR="00901C37">
              <w:rPr>
                <w:noProof/>
                <w:webHidden/>
              </w:rPr>
              <w:fldChar w:fldCharType="begin"/>
            </w:r>
            <w:r w:rsidR="00901C37">
              <w:rPr>
                <w:noProof/>
                <w:webHidden/>
              </w:rPr>
              <w:instrText xml:space="preserve"> PAGEREF _Toc471766618 \h </w:instrText>
            </w:r>
            <w:r w:rsidR="00901C37">
              <w:rPr>
                <w:noProof/>
                <w:webHidden/>
              </w:rPr>
            </w:r>
            <w:r w:rsidR="00901C37">
              <w:rPr>
                <w:noProof/>
                <w:webHidden/>
              </w:rPr>
              <w:fldChar w:fldCharType="separate"/>
            </w:r>
            <w:r w:rsidR="00901C37">
              <w:rPr>
                <w:noProof/>
                <w:webHidden/>
              </w:rPr>
              <w:t>14</w:t>
            </w:r>
            <w:r w:rsidR="00901C37">
              <w:rPr>
                <w:noProof/>
                <w:webHidden/>
              </w:rPr>
              <w:fldChar w:fldCharType="end"/>
            </w:r>
          </w:hyperlink>
        </w:p>
        <w:p w14:paraId="5AD7FA94" w14:textId="77777777" w:rsidR="00901C37" w:rsidRDefault="007500B0">
          <w:pPr>
            <w:pStyle w:val="TOC1"/>
            <w:tabs>
              <w:tab w:val="right" w:leader="dot" w:pos="9350"/>
            </w:tabs>
            <w:rPr>
              <w:rFonts w:eastAsiaTheme="minorEastAsia"/>
              <w:noProof/>
            </w:rPr>
          </w:pPr>
          <w:hyperlink w:anchor="_Toc471766619" w:history="1">
            <w:r w:rsidR="00901C37" w:rsidRPr="00BB767F">
              <w:rPr>
                <w:rStyle w:val="Hyperlink"/>
                <w:rFonts w:ascii="Times New Roman" w:hAnsi="Times New Roman" w:cs="Times New Roman"/>
                <w:b/>
                <w:noProof/>
              </w:rPr>
              <w:t>6. Social Engineering</w:t>
            </w:r>
            <w:r w:rsidR="00901C37">
              <w:rPr>
                <w:noProof/>
                <w:webHidden/>
              </w:rPr>
              <w:tab/>
            </w:r>
            <w:r w:rsidR="00901C37">
              <w:rPr>
                <w:noProof/>
                <w:webHidden/>
              </w:rPr>
              <w:fldChar w:fldCharType="begin"/>
            </w:r>
            <w:r w:rsidR="00901C37">
              <w:rPr>
                <w:noProof/>
                <w:webHidden/>
              </w:rPr>
              <w:instrText xml:space="preserve"> PAGEREF _Toc471766619 \h </w:instrText>
            </w:r>
            <w:r w:rsidR="00901C37">
              <w:rPr>
                <w:noProof/>
                <w:webHidden/>
              </w:rPr>
            </w:r>
            <w:r w:rsidR="00901C37">
              <w:rPr>
                <w:noProof/>
                <w:webHidden/>
              </w:rPr>
              <w:fldChar w:fldCharType="separate"/>
            </w:r>
            <w:r w:rsidR="00901C37">
              <w:rPr>
                <w:noProof/>
                <w:webHidden/>
              </w:rPr>
              <w:t>14</w:t>
            </w:r>
            <w:r w:rsidR="00901C37">
              <w:rPr>
                <w:noProof/>
                <w:webHidden/>
              </w:rPr>
              <w:fldChar w:fldCharType="end"/>
            </w:r>
          </w:hyperlink>
        </w:p>
        <w:p w14:paraId="2AB4D58F" w14:textId="77777777" w:rsidR="00512E01" w:rsidRPr="00901C37" w:rsidRDefault="00512E01" w:rsidP="00D85FBA">
          <w:pPr>
            <w:rPr>
              <w:rFonts w:ascii="Times New Roman" w:hAnsi="Times New Roman" w:cs="Times New Roman"/>
            </w:rPr>
          </w:pPr>
          <w:r w:rsidRPr="00901C37">
            <w:rPr>
              <w:rFonts w:ascii="Times New Roman" w:hAnsi="Times New Roman" w:cs="Times New Roman"/>
              <w:b/>
              <w:bCs/>
              <w:noProof/>
            </w:rPr>
            <w:fldChar w:fldCharType="end"/>
          </w:r>
        </w:p>
      </w:sdtContent>
    </w:sdt>
    <w:p w14:paraId="7671A7F6" w14:textId="77777777" w:rsidR="00D85FBA" w:rsidRPr="00901C37" w:rsidRDefault="00D85FBA" w:rsidP="00D85FBA">
      <w:pPr>
        <w:spacing w:after="0" w:line="240" w:lineRule="auto"/>
        <w:jc w:val="both"/>
        <w:rPr>
          <w:rFonts w:ascii="Times New Roman" w:hAnsi="Times New Roman" w:cs="Times New Roman"/>
          <w:sz w:val="18"/>
          <w:szCs w:val="18"/>
        </w:rPr>
      </w:pPr>
    </w:p>
    <w:p w14:paraId="0145807B" w14:textId="77777777" w:rsidR="00512E01" w:rsidRPr="00901C37" w:rsidRDefault="00512E01" w:rsidP="00D85FBA">
      <w:pPr>
        <w:spacing w:after="0" w:line="240" w:lineRule="auto"/>
        <w:jc w:val="both"/>
        <w:rPr>
          <w:rFonts w:ascii="Times New Roman" w:hAnsi="Times New Roman" w:cs="Times New Roman"/>
          <w:sz w:val="18"/>
          <w:szCs w:val="18"/>
        </w:rPr>
      </w:pPr>
    </w:p>
    <w:p w14:paraId="625EA8C0" w14:textId="77777777" w:rsidR="00250A31" w:rsidRPr="00901C37" w:rsidRDefault="00250A31" w:rsidP="007A733F">
      <w:pPr>
        <w:jc w:val="both"/>
        <w:rPr>
          <w:rFonts w:ascii="Times New Roman" w:hAnsi="Times New Roman" w:cs="Times New Roman"/>
          <w:b/>
        </w:rPr>
      </w:pPr>
      <w:r w:rsidRPr="00901C37">
        <w:rPr>
          <w:rFonts w:ascii="Times New Roman" w:hAnsi="Times New Roman" w:cs="Times New Roman"/>
          <w:b/>
        </w:rPr>
        <w:t>Time to Complete</w:t>
      </w:r>
    </w:p>
    <w:p w14:paraId="647CC52F" w14:textId="77777777" w:rsidR="00250A31" w:rsidRPr="00901C37" w:rsidRDefault="00901C37" w:rsidP="007A733F">
      <w:pPr>
        <w:numPr>
          <w:ilvl w:val="0"/>
          <w:numId w:val="8"/>
        </w:numPr>
        <w:spacing w:after="0" w:line="240" w:lineRule="auto"/>
        <w:jc w:val="both"/>
        <w:rPr>
          <w:rFonts w:ascii="Times New Roman" w:hAnsi="Times New Roman" w:cs="Times New Roman"/>
        </w:rPr>
      </w:pPr>
      <w:r>
        <w:rPr>
          <w:rFonts w:ascii="Times New Roman" w:hAnsi="Times New Roman" w:cs="Times New Roman"/>
        </w:rPr>
        <w:t>4</w:t>
      </w:r>
      <w:r w:rsidR="00250A31" w:rsidRPr="00901C37">
        <w:rPr>
          <w:rFonts w:ascii="Times New Roman" w:hAnsi="Times New Roman" w:cs="Times New Roman"/>
        </w:rPr>
        <w:t>-</w:t>
      </w:r>
      <w:r>
        <w:rPr>
          <w:rFonts w:ascii="Times New Roman" w:hAnsi="Times New Roman" w:cs="Times New Roman"/>
        </w:rPr>
        <w:t>6</w:t>
      </w:r>
      <w:r w:rsidR="00250A31" w:rsidRPr="00901C37">
        <w:rPr>
          <w:rFonts w:ascii="Times New Roman" w:hAnsi="Times New Roman" w:cs="Times New Roman"/>
        </w:rPr>
        <w:t xml:space="preserve"> hours</w:t>
      </w:r>
    </w:p>
    <w:p w14:paraId="21A595E9" w14:textId="77777777" w:rsidR="007A319B" w:rsidRPr="00901C37" w:rsidRDefault="007A319B" w:rsidP="007A733F">
      <w:pPr>
        <w:jc w:val="both"/>
        <w:rPr>
          <w:rFonts w:ascii="Times New Roman" w:hAnsi="Times New Roman" w:cs="Times New Roman"/>
        </w:rPr>
      </w:pPr>
    </w:p>
    <w:p w14:paraId="6AAF1FC0" w14:textId="77777777" w:rsidR="00250A31" w:rsidRPr="00901C37" w:rsidRDefault="00250A31" w:rsidP="007A733F">
      <w:pPr>
        <w:jc w:val="both"/>
        <w:rPr>
          <w:rFonts w:ascii="Times New Roman" w:hAnsi="Times New Roman" w:cs="Times New Roman"/>
        </w:rPr>
      </w:pPr>
    </w:p>
    <w:p w14:paraId="5B61F34C" w14:textId="77777777" w:rsidR="00D179D7" w:rsidRPr="00901C37" w:rsidRDefault="00D179D7" w:rsidP="007A733F">
      <w:pPr>
        <w:jc w:val="both"/>
        <w:rPr>
          <w:rFonts w:ascii="Times New Roman" w:hAnsi="Times New Roman" w:cs="Times New Roman"/>
        </w:rPr>
      </w:pPr>
      <w:r w:rsidRPr="00901C37">
        <w:rPr>
          <w:rFonts w:ascii="Times New Roman" w:hAnsi="Times New Roman" w:cs="Times New Roman"/>
        </w:rPr>
        <w:br w:type="page"/>
      </w:r>
    </w:p>
    <w:p w14:paraId="57BF8FB0" w14:textId="1BE2A444" w:rsidR="00653C83" w:rsidRPr="00901C37" w:rsidRDefault="00CB2BD8" w:rsidP="007A733F">
      <w:pPr>
        <w:jc w:val="both"/>
        <w:rPr>
          <w:rFonts w:ascii="Times New Roman" w:hAnsi="Times New Roman" w:cs="Times New Roman"/>
          <w:b/>
          <w:sz w:val="28"/>
        </w:rPr>
      </w:pPr>
      <w:r w:rsidRPr="00901C37">
        <w:rPr>
          <w:rFonts w:ascii="Times New Roman" w:hAnsi="Times New Roman" w:cs="Times New Roman"/>
          <w:b/>
          <w:sz w:val="28"/>
        </w:rPr>
        <w:lastRenderedPageBreak/>
        <w:t xml:space="preserve">Module </w:t>
      </w:r>
      <w:r w:rsidR="002D3577">
        <w:rPr>
          <w:rFonts w:ascii="Times New Roman" w:hAnsi="Times New Roman" w:cs="Times New Roman"/>
          <w:b/>
          <w:sz w:val="28"/>
        </w:rPr>
        <w:t>4</w:t>
      </w:r>
      <w:r w:rsidR="00C75093" w:rsidRPr="00901C37">
        <w:rPr>
          <w:rFonts w:ascii="Times New Roman" w:hAnsi="Times New Roman" w:cs="Times New Roman"/>
          <w:b/>
          <w:sz w:val="28"/>
        </w:rPr>
        <w:t xml:space="preserve">: </w:t>
      </w:r>
      <w:r w:rsidR="007A319B" w:rsidRPr="00901C37">
        <w:rPr>
          <w:rFonts w:ascii="Times New Roman" w:hAnsi="Times New Roman" w:cs="Times New Roman"/>
          <w:b/>
          <w:sz w:val="28"/>
        </w:rPr>
        <w:t>Assigned Reading</w:t>
      </w:r>
    </w:p>
    <w:p w14:paraId="6AF82E0C" w14:textId="77777777" w:rsidR="00653C83" w:rsidRPr="00901C37" w:rsidRDefault="005E03C4" w:rsidP="00512E01">
      <w:pPr>
        <w:pStyle w:val="Heading1"/>
        <w:rPr>
          <w:rFonts w:ascii="Times New Roman" w:hAnsi="Times New Roman" w:cs="Times New Roman"/>
          <w:b/>
          <w:color w:val="auto"/>
          <w:sz w:val="28"/>
        </w:rPr>
      </w:pPr>
      <w:bookmarkStart w:id="0" w:name="_Toc471766607"/>
      <w:r w:rsidRPr="00901C37">
        <w:rPr>
          <w:rFonts w:ascii="Times New Roman" w:hAnsi="Times New Roman" w:cs="Times New Roman"/>
          <w:b/>
          <w:color w:val="auto"/>
          <w:sz w:val="28"/>
        </w:rPr>
        <w:t xml:space="preserve">1. </w:t>
      </w:r>
      <w:proofErr w:type="spellStart"/>
      <w:r w:rsidR="005D35CB" w:rsidRPr="00901C37">
        <w:rPr>
          <w:rFonts w:ascii="Times New Roman" w:hAnsi="Times New Roman" w:cs="Times New Roman"/>
          <w:b/>
          <w:color w:val="auto"/>
          <w:sz w:val="28"/>
        </w:rPr>
        <w:t>Footprinting</w:t>
      </w:r>
      <w:bookmarkEnd w:id="0"/>
      <w:proofErr w:type="spellEnd"/>
      <w:r w:rsidR="005D35CB" w:rsidRPr="00901C37">
        <w:rPr>
          <w:rFonts w:ascii="Times New Roman" w:hAnsi="Times New Roman" w:cs="Times New Roman"/>
          <w:b/>
          <w:color w:val="auto"/>
          <w:sz w:val="28"/>
        </w:rPr>
        <w:t xml:space="preserve"> </w:t>
      </w:r>
    </w:p>
    <w:p w14:paraId="4E0B7DC4" w14:textId="77777777" w:rsidR="00CB2BD8" w:rsidRPr="00901C37" w:rsidRDefault="00564482" w:rsidP="00564482">
      <w:pPr>
        <w:shd w:val="clear" w:color="auto" w:fill="FFFFFF"/>
        <w:spacing w:before="100" w:beforeAutospacing="1" w:after="12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F</w:t>
      </w:r>
      <w:r w:rsidR="004B5BCA" w:rsidRPr="00901C37">
        <w:rPr>
          <w:rFonts w:ascii="Times New Roman" w:eastAsia="Times New Roman" w:hAnsi="Times New Roman" w:cs="Times New Roman"/>
          <w:sz w:val="24"/>
          <w:szCs w:val="24"/>
        </w:rPr>
        <w:t>ootprinting</w:t>
      </w:r>
      <w:proofErr w:type="spellEnd"/>
      <w:r w:rsidR="004B5BCA" w:rsidRPr="00901C37">
        <w:rPr>
          <w:rFonts w:ascii="Times New Roman" w:eastAsia="Times New Roman" w:hAnsi="Times New Roman" w:cs="Times New Roman"/>
          <w:sz w:val="24"/>
          <w:szCs w:val="24"/>
        </w:rPr>
        <w:t xml:space="preserve"> is the process of </w:t>
      </w:r>
      <w:r w:rsidR="004B5BCA" w:rsidRPr="002A2AC0">
        <w:rPr>
          <w:rFonts w:ascii="Times New Roman" w:eastAsia="Times New Roman" w:hAnsi="Times New Roman" w:cs="Times New Roman"/>
          <w:color w:val="FF0000"/>
          <w:sz w:val="24"/>
          <w:szCs w:val="24"/>
        </w:rPr>
        <w:t>accumulating data regarding a specific network environment</w:t>
      </w:r>
      <w:r w:rsidR="004B5BCA" w:rsidRPr="00901C37">
        <w:rPr>
          <w:rFonts w:ascii="Times New Roman" w:eastAsia="Times New Roman" w:hAnsi="Times New Roman" w:cs="Times New Roman"/>
          <w:sz w:val="24"/>
          <w:szCs w:val="24"/>
        </w:rPr>
        <w:t xml:space="preserve">, usually for the purpose of finding ways to intrude into the environment. </w:t>
      </w:r>
      <w:proofErr w:type="spellStart"/>
      <w:r w:rsidR="004B5BCA" w:rsidRPr="00901C37">
        <w:rPr>
          <w:rFonts w:ascii="Times New Roman" w:eastAsia="Times New Roman" w:hAnsi="Times New Roman" w:cs="Times New Roman"/>
          <w:sz w:val="24"/>
          <w:szCs w:val="24"/>
        </w:rPr>
        <w:t>Footprinting</w:t>
      </w:r>
      <w:proofErr w:type="spellEnd"/>
      <w:r w:rsidR="004B5BCA" w:rsidRPr="00901C37">
        <w:rPr>
          <w:rFonts w:ascii="Times New Roman" w:eastAsia="Times New Roman" w:hAnsi="Times New Roman" w:cs="Times New Roman"/>
          <w:sz w:val="24"/>
          <w:szCs w:val="24"/>
        </w:rPr>
        <w:t xml:space="preserve"> can reveal system vulnerabilities and improve the ease with which they can be exploited.</w:t>
      </w:r>
    </w:p>
    <w:p w14:paraId="29E4A856" w14:textId="77777777" w:rsidR="002A2AC0" w:rsidRDefault="00112B9A" w:rsidP="00112B9A">
      <w:pPr>
        <w:shd w:val="clear" w:color="auto" w:fill="FFFFFF"/>
        <w:spacing w:after="0" w:line="240" w:lineRule="auto"/>
        <w:jc w:val="both"/>
        <w:rPr>
          <w:rFonts w:ascii="Times New Roman" w:hAnsi="Times New Roman" w:cs="Times New Roman"/>
          <w:sz w:val="24"/>
          <w:szCs w:val="20"/>
        </w:rPr>
      </w:pPr>
      <w:proofErr w:type="spellStart"/>
      <w:r w:rsidRPr="00901C37">
        <w:rPr>
          <w:rFonts w:ascii="Times New Roman" w:hAnsi="Times New Roman" w:cs="Times New Roman"/>
          <w:sz w:val="24"/>
          <w:szCs w:val="20"/>
        </w:rPr>
        <w:t>Footprinting</w:t>
      </w:r>
      <w:proofErr w:type="spellEnd"/>
      <w:r w:rsidRPr="00901C37">
        <w:rPr>
          <w:rFonts w:ascii="Times New Roman" w:hAnsi="Times New Roman" w:cs="Times New Roman"/>
          <w:sz w:val="24"/>
          <w:szCs w:val="20"/>
        </w:rPr>
        <w:t xml:space="preserve"> is the process of using various tools and technologies to understand and learn the best way to attack a target. </w:t>
      </w:r>
      <w:r w:rsidRPr="002A2AC0">
        <w:rPr>
          <w:rFonts w:ascii="Times New Roman" w:hAnsi="Times New Roman" w:cs="Times New Roman"/>
          <w:color w:val="FF0000"/>
          <w:sz w:val="24"/>
          <w:szCs w:val="20"/>
        </w:rPr>
        <w:t>Attackers find out as much as possible without actually giving themselves away</w:t>
      </w:r>
      <w:r w:rsidRPr="00901C37">
        <w:rPr>
          <w:rFonts w:ascii="Times New Roman" w:hAnsi="Times New Roman" w:cs="Times New Roman"/>
          <w:sz w:val="24"/>
          <w:szCs w:val="20"/>
        </w:rPr>
        <w:t>. They find public information or appear as normal users. The attacker/hacker does a ‘</w:t>
      </w:r>
      <w:proofErr w:type="spellStart"/>
      <w:r w:rsidRPr="00901C37">
        <w:rPr>
          <w:rFonts w:ascii="Times New Roman" w:hAnsi="Times New Roman" w:cs="Times New Roman"/>
          <w:sz w:val="24"/>
          <w:szCs w:val="20"/>
        </w:rPr>
        <w:t>whois</w:t>
      </w:r>
      <w:proofErr w:type="spellEnd"/>
      <w:r w:rsidRPr="00901C37">
        <w:rPr>
          <w:rFonts w:ascii="Times New Roman" w:hAnsi="Times New Roman" w:cs="Times New Roman"/>
          <w:sz w:val="24"/>
          <w:szCs w:val="20"/>
        </w:rPr>
        <w:t xml:space="preserve">’ lookup to find as much information as possible about the network along with the domain name. They might stroll through your DNS tables using </w:t>
      </w:r>
      <w:proofErr w:type="spellStart"/>
      <w:r w:rsidRPr="005464F5">
        <w:rPr>
          <w:rFonts w:ascii="Times New Roman" w:hAnsi="Times New Roman" w:cs="Times New Roman"/>
          <w:color w:val="FF0000"/>
          <w:sz w:val="24"/>
          <w:szCs w:val="20"/>
        </w:rPr>
        <w:t>nslookup</w:t>
      </w:r>
      <w:proofErr w:type="spellEnd"/>
      <w:r w:rsidRPr="005464F5">
        <w:rPr>
          <w:rFonts w:ascii="Times New Roman" w:hAnsi="Times New Roman" w:cs="Times New Roman"/>
          <w:color w:val="FF0000"/>
          <w:sz w:val="24"/>
          <w:szCs w:val="20"/>
        </w:rPr>
        <w:t xml:space="preserve">, dig, or other utilities </w:t>
      </w:r>
      <w:r w:rsidRPr="00901C37">
        <w:rPr>
          <w:rFonts w:ascii="Times New Roman" w:hAnsi="Times New Roman" w:cs="Times New Roman"/>
          <w:sz w:val="24"/>
          <w:szCs w:val="20"/>
        </w:rPr>
        <w:t xml:space="preserve">to do domain transfers to find the names of machines. </w:t>
      </w:r>
    </w:p>
    <w:p w14:paraId="441AC6CE" w14:textId="77777777" w:rsidR="002A2AC0" w:rsidRDefault="002A2AC0" w:rsidP="00112B9A">
      <w:pPr>
        <w:shd w:val="clear" w:color="auto" w:fill="FFFFFF"/>
        <w:spacing w:after="0" w:line="240" w:lineRule="auto"/>
        <w:jc w:val="both"/>
        <w:rPr>
          <w:rFonts w:ascii="Times New Roman" w:hAnsi="Times New Roman" w:cs="Times New Roman"/>
          <w:sz w:val="24"/>
          <w:szCs w:val="20"/>
        </w:rPr>
      </w:pPr>
    </w:p>
    <w:p w14:paraId="5249A553" w14:textId="77777777" w:rsidR="00112B9A" w:rsidRPr="00901C37" w:rsidRDefault="00112B9A" w:rsidP="00112B9A">
      <w:pPr>
        <w:shd w:val="clear" w:color="auto" w:fill="FFFFFF"/>
        <w:spacing w:after="0" w:line="240" w:lineRule="auto"/>
        <w:jc w:val="both"/>
        <w:rPr>
          <w:rFonts w:ascii="Times New Roman" w:hAnsi="Times New Roman" w:cs="Times New Roman"/>
          <w:sz w:val="24"/>
          <w:szCs w:val="20"/>
        </w:rPr>
      </w:pPr>
      <w:r w:rsidRPr="00901C37">
        <w:rPr>
          <w:rFonts w:ascii="Times New Roman" w:hAnsi="Times New Roman" w:cs="Times New Roman"/>
          <w:sz w:val="24"/>
          <w:szCs w:val="20"/>
        </w:rPr>
        <w:t xml:space="preserve">The hacker/attacker browses other public information looking for the public web site and anonymous FTP sites. Specifically, hackers/attackers look for </w:t>
      </w:r>
      <w:r w:rsidRPr="002A2AC0">
        <w:rPr>
          <w:rFonts w:ascii="Times New Roman" w:hAnsi="Times New Roman" w:cs="Times New Roman"/>
          <w:color w:val="FF0000"/>
          <w:sz w:val="24"/>
          <w:szCs w:val="20"/>
        </w:rPr>
        <w:t>domain names</w:t>
      </w:r>
      <w:r w:rsidRPr="00901C37">
        <w:rPr>
          <w:rFonts w:ascii="Times New Roman" w:hAnsi="Times New Roman" w:cs="Times New Roman"/>
          <w:sz w:val="24"/>
          <w:szCs w:val="20"/>
        </w:rPr>
        <w:t xml:space="preserve">, </w:t>
      </w:r>
      <w:r w:rsidRPr="002A2AC0">
        <w:rPr>
          <w:rFonts w:ascii="Times New Roman" w:hAnsi="Times New Roman" w:cs="Times New Roman"/>
          <w:color w:val="FF0000"/>
          <w:sz w:val="24"/>
          <w:szCs w:val="20"/>
        </w:rPr>
        <w:t>network blocks</w:t>
      </w:r>
      <w:r w:rsidRPr="00901C37">
        <w:rPr>
          <w:rFonts w:ascii="Times New Roman" w:hAnsi="Times New Roman" w:cs="Times New Roman"/>
          <w:sz w:val="24"/>
          <w:szCs w:val="20"/>
        </w:rPr>
        <w:t xml:space="preserve">, </w:t>
      </w:r>
      <w:r w:rsidRPr="002A2AC0">
        <w:rPr>
          <w:rFonts w:ascii="Times New Roman" w:hAnsi="Times New Roman" w:cs="Times New Roman"/>
          <w:color w:val="FF0000"/>
          <w:sz w:val="24"/>
          <w:szCs w:val="20"/>
        </w:rPr>
        <w:t>particular IP addresses</w:t>
      </w:r>
      <w:r w:rsidRPr="00901C37">
        <w:rPr>
          <w:rFonts w:ascii="Times New Roman" w:hAnsi="Times New Roman" w:cs="Times New Roman"/>
          <w:sz w:val="24"/>
          <w:szCs w:val="20"/>
        </w:rPr>
        <w:t xml:space="preserve">, </w:t>
      </w:r>
      <w:r w:rsidRPr="002A2AC0">
        <w:rPr>
          <w:rFonts w:ascii="Times New Roman" w:hAnsi="Times New Roman" w:cs="Times New Roman"/>
          <w:color w:val="FF0000"/>
          <w:sz w:val="24"/>
          <w:szCs w:val="20"/>
        </w:rPr>
        <w:t>networking protocols in use</w:t>
      </w:r>
      <w:r w:rsidRPr="00901C37">
        <w:rPr>
          <w:rFonts w:ascii="Times New Roman" w:hAnsi="Times New Roman" w:cs="Times New Roman"/>
          <w:sz w:val="24"/>
          <w:szCs w:val="20"/>
        </w:rPr>
        <w:t xml:space="preserve">, </w:t>
      </w:r>
      <w:r w:rsidRPr="005464F5">
        <w:rPr>
          <w:rFonts w:ascii="Times New Roman" w:hAnsi="Times New Roman" w:cs="Times New Roman"/>
          <w:color w:val="FF0000"/>
          <w:sz w:val="24"/>
          <w:szCs w:val="20"/>
        </w:rPr>
        <w:t>internal domain names</w:t>
      </w:r>
      <w:r w:rsidRPr="00901C37">
        <w:rPr>
          <w:rFonts w:ascii="Times New Roman" w:hAnsi="Times New Roman" w:cs="Times New Roman"/>
          <w:sz w:val="24"/>
          <w:szCs w:val="20"/>
        </w:rPr>
        <w:t xml:space="preserve">, </w:t>
      </w:r>
      <w:r w:rsidRPr="002A2AC0">
        <w:rPr>
          <w:rFonts w:ascii="Times New Roman" w:hAnsi="Times New Roman" w:cs="Times New Roman"/>
          <w:color w:val="FF0000"/>
          <w:sz w:val="24"/>
          <w:szCs w:val="20"/>
        </w:rPr>
        <w:t xml:space="preserve">IDSs </w:t>
      </w:r>
      <w:r w:rsidRPr="00901C37">
        <w:rPr>
          <w:rFonts w:ascii="Times New Roman" w:hAnsi="Times New Roman" w:cs="Times New Roman"/>
          <w:sz w:val="24"/>
          <w:szCs w:val="20"/>
        </w:rPr>
        <w:t xml:space="preserve">(Intrusion Detection Systems), </w:t>
      </w:r>
      <w:r w:rsidRPr="002A2AC0">
        <w:rPr>
          <w:rFonts w:ascii="Times New Roman" w:hAnsi="Times New Roman" w:cs="Times New Roman"/>
          <w:color w:val="FF0000"/>
          <w:sz w:val="24"/>
          <w:szCs w:val="20"/>
        </w:rPr>
        <w:t>telephone numbers</w:t>
      </w:r>
      <w:r w:rsidRPr="00901C37">
        <w:rPr>
          <w:rFonts w:ascii="Times New Roman" w:hAnsi="Times New Roman" w:cs="Times New Roman"/>
          <w:sz w:val="24"/>
          <w:szCs w:val="20"/>
        </w:rPr>
        <w:t xml:space="preserve">, ACLs (Access Control Lists), etc. </w:t>
      </w:r>
      <w:proofErr w:type="spellStart"/>
      <w:r w:rsidRPr="00901C37">
        <w:rPr>
          <w:rFonts w:ascii="Times New Roman" w:hAnsi="Times New Roman" w:cs="Times New Roman"/>
          <w:sz w:val="24"/>
          <w:szCs w:val="20"/>
        </w:rPr>
        <w:t>Footprinting</w:t>
      </w:r>
      <w:proofErr w:type="spellEnd"/>
      <w:r w:rsidRPr="00901C37">
        <w:rPr>
          <w:rFonts w:ascii="Times New Roman" w:hAnsi="Times New Roman" w:cs="Times New Roman"/>
          <w:sz w:val="24"/>
          <w:szCs w:val="20"/>
        </w:rPr>
        <w:t xml:space="preserve"> is necessary to identify the above listed items. Hackers use this information to attack. Security personnel can use it to strengthen their security</w:t>
      </w:r>
      <w:r w:rsidR="00564482">
        <w:rPr>
          <w:rFonts w:ascii="Times New Roman" w:hAnsi="Times New Roman" w:cs="Times New Roman"/>
          <w:sz w:val="24"/>
          <w:szCs w:val="20"/>
        </w:rPr>
        <w:t xml:space="preserve"> </w:t>
      </w:r>
      <w:r w:rsidRPr="00901C37">
        <w:rPr>
          <w:rFonts w:ascii="Times New Roman" w:hAnsi="Times New Roman" w:cs="Times New Roman"/>
          <w:sz w:val="24"/>
          <w:szCs w:val="20"/>
        </w:rPr>
        <w:t>stance.</w:t>
      </w:r>
    </w:p>
    <w:p w14:paraId="6E584ED8" w14:textId="77777777" w:rsidR="00564482" w:rsidRDefault="00564482" w:rsidP="00112B9A">
      <w:pPr>
        <w:shd w:val="clear" w:color="auto" w:fill="FFFFFF"/>
        <w:spacing w:after="0" w:line="240" w:lineRule="auto"/>
        <w:jc w:val="both"/>
        <w:rPr>
          <w:rFonts w:ascii="Times New Roman" w:hAnsi="Times New Roman" w:cs="Times New Roman"/>
          <w:sz w:val="24"/>
          <w:szCs w:val="20"/>
        </w:rPr>
      </w:pPr>
    </w:p>
    <w:p w14:paraId="4CD5B1AC" w14:textId="77777777" w:rsidR="00112B9A" w:rsidRPr="00901C37" w:rsidRDefault="00112B9A" w:rsidP="00112B9A">
      <w:pPr>
        <w:shd w:val="clear" w:color="auto" w:fill="FFFFFF"/>
        <w:spacing w:after="0" w:line="240" w:lineRule="auto"/>
        <w:jc w:val="both"/>
        <w:rPr>
          <w:rFonts w:ascii="Times New Roman" w:hAnsi="Times New Roman" w:cs="Times New Roman"/>
          <w:sz w:val="24"/>
          <w:szCs w:val="20"/>
        </w:rPr>
      </w:pPr>
      <w:r w:rsidRPr="00901C37">
        <w:rPr>
          <w:rFonts w:ascii="Times New Roman" w:hAnsi="Times New Roman" w:cs="Times New Roman"/>
          <w:sz w:val="24"/>
          <w:szCs w:val="20"/>
        </w:rPr>
        <w:t xml:space="preserve">Before one begins making tracks for the target, one may want to focus on smaller sections within the organization. </w:t>
      </w:r>
      <w:proofErr w:type="spellStart"/>
      <w:r w:rsidRPr="005464F5">
        <w:rPr>
          <w:rFonts w:ascii="Times New Roman" w:hAnsi="Times New Roman" w:cs="Times New Roman"/>
          <w:color w:val="FF0000"/>
          <w:sz w:val="24"/>
          <w:szCs w:val="20"/>
        </w:rPr>
        <w:t>Footprinting</w:t>
      </w:r>
      <w:proofErr w:type="spellEnd"/>
      <w:r w:rsidRPr="005464F5">
        <w:rPr>
          <w:rFonts w:ascii="Times New Roman" w:hAnsi="Times New Roman" w:cs="Times New Roman"/>
          <w:color w:val="FF0000"/>
          <w:sz w:val="24"/>
          <w:szCs w:val="20"/>
        </w:rPr>
        <w:t xml:space="preserve"> an entire company can be a daunting task </w:t>
      </w:r>
      <w:r w:rsidRPr="00901C37">
        <w:rPr>
          <w:rFonts w:ascii="Times New Roman" w:hAnsi="Times New Roman" w:cs="Times New Roman"/>
          <w:sz w:val="24"/>
          <w:szCs w:val="20"/>
        </w:rPr>
        <w:t xml:space="preserve">and could lead to a frustrated security group who will have no idea where to start. Possibly begin in one department and broaden the process as time allows. According to </w:t>
      </w:r>
      <w:proofErr w:type="spellStart"/>
      <w:r w:rsidRPr="00901C37">
        <w:rPr>
          <w:rFonts w:ascii="Times New Roman" w:hAnsi="Times New Roman" w:cs="Times New Roman"/>
          <w:sz w:val="24"/>
          <w:szCs w:val="20"/>
        </w:rPr>
        <w:t>Scambray</w:t>
      </w:r>
      <w:proofErr w:type="spellEnd"/>
      <w:r w:rsidRPr="00901C37">
        <w:rPr>
          <w:rFonts w:ascii="Times New Roman" w:hAnsi="Times New Roman" w:cs="Times New Roman"/>
          <w:sz w:val="24"/>
          <w:szCs w:val="20"/>
        </w:rPr>
        <w:t>, McClure, and Kurtz, begin by studying the company’s web page. See if it has too much information that hackers can use against you. They say to look for</w:t>
      </w:r>
    </w:p>
    <w:p w14:paraId="3D0E0168" w14:textId="77777777" w:rsidR="00112B9A" w:rsidRPr="00901C37" w:rsidRDefault="00112B9A" w:rsidP="00112B9A">
      <w:pPr>
        <w:pStyle w:val="ListParagraph"/>
        <w:numPr>
          <w:ilvl w:val="1"/>
          <w:numId w:val="8"/>
        </w:numPr>
        <w:shd w:val="clear" w:color="auto" w:fill="FFFFFF"/>
        <w:spacing w:after="0" w:line="240" w:lineRule="auto"/>
        <w:jc w:val="both"/>
        <w:rPr>
          <w:rFonts w:ascii="Times New Roman" w:hAnsi="Times New Roman" w:cs="Times New Roman"/>
          <w:sz w:val="24"/>
          <w:szCs w:val="24"/>
        </w:rPr>
      </w:pPr>
      <w:r w:rsidRPr="00901C37">
        <w:rPr>
          <w:rFonts w:ascii="Times New Roman" w:hAnsi="Times New Roman" w:cs="Times New Roman"/>
          <w:sz w:val="24"/>
          <w:szCs w:val="24"/>
        </w:rPr>
        <w:t>Locations</w:t>
      </w:r>
    </w:p>
    <w:p w14:paraId="5D58B82A" w14:textId="77777777" w:rsidR="00112B9A" w:rsidRPr="00901C37" w:rsidRDefault="00112B9A" w:rsidP="00112B9A">
      <w:pPr>
        <w:pStyle w:val="ListParagraph"/>
        <w:numPr>
          <w:ilvl w:val="1"/>
          <w:numId w:val="8"/>
        </w:numPr>
        <w:shd w:val="clear" w:color="auto" w:fill="FFFFFF"/>
        <w:spacing w:after="0" w:line="240" w:lineRule="auto"/>
        <w:jc w:val="both"/>
        <w:rPr>
          <w:rFonts w:ascii="Times New Roman" w:hAnsi="Times New Roman" w:cs="Times New Roman"/>
          <w:sz w:val="24"/>
          <w:szCs w:val="24"/>
        </w:rPr>
      </w:pPr>
      <w:r w:rsidRPr="00901C37">
        <w:rPr>
          <w:rFonts w:ascii="Times New Roman" w:hAnsi="Times New Roman" w:cs="Times New Roman"/>
          <w:sz w:val="24"/>
          <w:szCs w:val="24"/>
        </w:rPr>
        <w:t>Related companies</w:t>
      </w:r>
    </w:p>
    <w:p w14:paraId="2F9E04BE" w14:textId="77777777" w:rsidR="00112B9A" w:rsidRPr="00901C37" w:rsidRDefault="00112B9A" w:rsidP="00112B9A">
      <w:pPr>
        <w:pStyle w:val="ListParagraph"/>
        <w:numPr>
          <w:ilvl w:val="1"/>
          <w:numId w:val="8"/>
        </w:numPr>
        <w:shd w:val="clear" w:color="auto" w:fill="FFFFFF"/>
        <w:spacing w:after="0" w:line="240" w:lineRule="auto"/>
        <w:jc w:val="both"/>
        <w:rPr>
          <w:rFonts w:ascii="Times New Roman" w:hAnsi="Times New Roman" w:cs="Times New Roman"/>
          <w:sz w:val="24"/>
          <w:szCs w:val="24"/>
        </w:rPr>
      </w:pPr>
      <w:r w:rsidRPr="00901C37">
        <w:rPr>
          <w:rFonts w:ascii="Times New Roman" w:hAnsi="Times New Roman" w:cs="Times New Roman"/>
          <w:sz w:val="24"/>
          <w:szCs w:val="24"/>
        </w:rPr>
        <w:t>Merger or acquisition news</w:t>
      </w:r>
    </w:p>
    <w:p w14:paraId="5C28AC90" w14:textId="77777777" w:rsidR="00112B9A" w:rsidRPr="00901C37" w:rsidRDefault="00112B9A" w:rsidP="00112B9A">
      <w:pPr>
        <w:pStyle w:val="ListParagraph"/>
        <w:numPr>
          <w:ilvl w:val="1"/>
          <w:numId w:val="9"/>
        </w:numPr>
        <w:shd w:val="clear" w:color="auto" w:fill="FFFFFF"/>
        <w:spacing w:after="0" w:line="240" w:lineRule="auto"/>
        <w:jc w:val="both"/>
        <w:rPr>
          <w:rFonts w:ascii="Times New Roman" w:hAnsi="Times New Roman" w:cs="Times New Roman"/>
          <w:sz w:val="24"/>
          <w:szCs w:val="24"/>
        </w:rPr>
      </w:pPr>
      <w:r w:rsidRPr="00901C37">
        <w:rPr>
          <w:rFonts w:ascii="Times New Roman" w:hAnsi="Times New Roman" w:cs="Times New Roman"/>
          <w:sz w:val="24"/>
          <w:szCs w:val="24"/>
        </w:rPr>
        <w:t>Phone numbers</w:t>
      </w:r>
    </w:p>
    <w:p w14:paraId="1F70EB5A" w14:textId="77777777" w:rsidR="00112B9A" w:rsidRPr="00901C37" w:rsidRDefault="00112B9A" w:rsidP="00112B9A">
      <w:pPr>
        <w:pStyle w:val="ListParagraph"/>
        <w:numPr>
          <w:ilvl w:val="1"/>
          <w:numId w:val="8"/>
        </w:numPr>
        <w:shd w:val="clear" w:color="auto" w:fill="FFFFFF"/>
        <w:spacing w:after="0" w:line="240" w:lineRule="auto"/>
        <w:jc w:val="both"/>
        <w:rPr>
          <w:rFonts w:ascii="Times New Roman" w:hAnsi="Times New Roman" w:cs="Times New Roman"/>
          <w:sz w:val="24"/>
          <w:szCs w:val="24"/>
        </w:rPr>
      </w:pPr>
      <w:r w:rsidRPr="00901C37">
        <w:rPr>
          <w:rFonts w:ascii="Times New Roman" w:hAnsi="Times New Roman" w:cs="Times New Roman"/>
          <w:sz w:val="24"/>
          <w:szCs w:val="24"/>
        </w:rPr>
        <w:t>Contact names and email addresses</w:t>
      </w:r>
    </w:p>
    <w:p w14:paraId="4A01A9C5" w14:textId="77777777" w:rsidR="00112B9A" w:rsidRPr="00901C37" w:rsidRDefault="00112B9A" w:rsidP="00112B9A">
      <w:pPr>
        <w:pStyle w:val="ListParagraph"/>
        <w:numPr>
          <w:ilvl w:val="1"/>
          <w:numId w:val="8"/>
        </w:numPr>
        <w:shd w:val="clear" w:color="auto" w:fill="FFFFFF"/>
        <w:spacing w:after="0" w:line="240" w:lineRule="auto"/>
        <w:jc w:val="both"/>
        <w:rPr>
          <w:rFonts w:ascii="Times New Roman" w:hAnsi="Times New Roman" w:cs="Times New Roman"/>
          <w:sz w:val="24"/>
          <w:szCs w:val="24"/>
        </w:rPr>
      </w:pPr>
      <w:r w:rsidRPr="00901C37">
        <w:rPr>
          <w:rFonts w:ascii="Times New Roman" w:hAnsi="Times New Roman" w:cs="Times New Roman"/>
          <w:sz w:val="24"/>
          <w:szCs w:val="24"/>
        </w:rPr>
        <w:t>Privacy or security policies indicating the types of security mechanisms in place</w:t>
      </w:r>
    </w:p>
    <w:p w14:paraId="3CDACEBF" w14:textId="77777777" w:rsidR="00112B9A" w:rsidRPr="00901C37" w:rsidRDefault="00112B9A" w:rsidP="00112B9A">
      <w:pPr>
        <w:pStyle w:val="ListParagraph"/>
        <w:numPr>
          <w:ilvl w:val="1"/>
          <w:numId w:val="8"/>
        </w:numPr>
        <w:shd w:val="clear" w:color="auto" w:fill="FFFFFF"/>
        <w:spacing w:after="0" w:line="240" w:lineRule="auto"/>
        <w:jc w:val="both"/>
        <w:rPr>
          <w:rFonts w:ascii="Times New Roman" w:hAnsi="Times New Roman" w:cs="Times New Roman"/>
          <w:sz w:val="24"/>
          <w:szCs w:val="24"/>
        </w:rPr>
      </w:pPr>
      <w:r w:rsidRPr="00901C37">
        <w:rPr>
          <w:rFonts w:ascii="Times New Roman" w:hAnsi="Times New Roman" w:cs="Times New Roman"/>
          <w:sz w:val="24"/>
          <w:szCs w:val="24"/>
        </w:rPr>
        <w:t>Links to other web servers related to the organization</w:t>
      </w:r>
    </w:p>
    <w:p w14:paraId="313A499B" w14:textId="77777777" w:rsidR="00112B9A" w:rsidRPr="00901C37" w:rsidRDefault="00112B9A" w:rsidP="00112B9A">
      <w:pPr>
        <w:shd w:val="clear" w:color="auto" w:fill="FFFFFF"/>
        <w:spacing w:after="0" w:line="240" w:lineRule="auto"/>
        <w:jc w:val="both"/>
        <w:rPr>
          <w:rFonts w:ascii="Times New Roman" w:hAnsi="Times New Roman" w:cs="Times New Roman"/>
          <w:sz w:val="24"/>
          <w:szCs w:val="24"/>
        </w:rPr>
      </w:pPr>
    </w:p>
    <w:p w14:paraId="24269F72" w14:textId="77777777" w:rsidR="00112B9A" w:rsidRPr="00901C37" w:rsidRDefault="00112B9A" w:rsidP="00112B9A">
      <w:pPr>
        <w:shd w:val="clear" w:color="auto" w:fill="FFFFFF"/>
        <w:spacing w:after="0" w:line="240" w:lineRule="auto"/>
        <w:jc w:val="both"/>
        <w:rPr>
          <w:rFonts w:ascii="Times New Roman" w:hAnsi="Times New Roman" w:cs="Times New Roman"/>
          <w:sz w:val="24"/>
          <w:szCs w:val="24"/>
        </w:rPr>
      </w:pPr>
      <w:r w:rsidRPr="00901C37">
        <w:rPr>
          <w:rFonts w:ascii="Times New Roman" w:hAnsi="Times New Roman" w:cs="Times New Roman"/>
          <w:sz w:val="24"/>
          <w:szCs w:val="24"/>
        </w:rPr>
        <w:t xml:space="preserve">It may also be advantageous to read the HTML source code for comments. Take time to study this information. It is wise to </w:t>
      </w:r>
      <w:r w:rsidRPr="002A2AC0">
        <w:rPr>
          <w:rFonts w:ascii="Times New Roman" w:hAnsi="Times New Roman" w:cs="Times New Roman"/>
          <w:color w:val="FF0000"/>
          <w:sz w:val="24"/>
          <w:szCs w:val="24"/>
        </w:rPr>
        <w:t xml:space="preserve">copy the source code </w:t>
      </w:r>
      <w:r w:rsidRPr="00901C37">
        <w:rPr>
          <w:rFonts w:ascii="Times New Roman" w:hAnsi="Times New Roman" w:cs="Times New Roman"/>
          <w:sz w:val="24"/>
          <w:szCs w:val="24"/>
        </w:rPr>
        <w:t xml:space="preserve">and save it to your system allowing you to thoroughly collect much data. Refer to these web sites to make the process easier: </w:t>
      </w:r>
      <w:proofErr w:type="spellStart"/>
      <w:r w:rsidRPr="002A2AC0">
        <w:rPr>
          <w:rFonts w:ascii="Times New Roman" w:hAnsi="Times New Roman" w:cs="Times New Roman"/>
          <w:color w:val="FF0000"/>
          <w:sz w:val="24"/>
          <w:szCs w:val="24"/>
        </w:rPr>
        <w:t>Wget</w:t>
      </w:r>
      <w:proofErr w:type="spellEnd"/>
      <w:r w:rsidRPr="00901C37">
        <w:rPr>
          <w:rFonts w:ascii="Times New Roman" w:hAnsi="Times New Roman" w:cs="Times New Roman"/>
          <w:sz w:val="24"/>
          <w:szCs w:val="24"/>
        </w:rPr>
        <w:t xml:space="preserve"> (ftp://gnjilux.cc.fer.hr/pub/unix/util/wget/) for Unix and </w:t>
      </w:r>
      <w:r w:rsidRPr="002A2AC0">
        <w:rPr>
          <w:rFonts w:ascii="Times New Roman" w:hAnsi="Times New Roman" w:cs="Times New Roman"/>
          <w:color w:val="FF0000"/>
          <w:sz w:val="24"/>
          <w:szCs w:val="24"/>
        </w:rPr>
        <w:t xml:space="preserve">Teleport Pro </w:t>
      </w:r>
      <w:r w:rsidRPr="00901C37">
        <w:rPr>
          <w:rFonts w:ascii="Times New Roman" w:hAnsi="Times New Roman" w:cs="Times New Roman"/>
          <w:sz w:val="24"/>
          <w:szCs w:val="24"/>
        </w:rPr>
        <w:t xml:space="preserve">(http://www.tenmax.com/teleport/home.htm) for Windows. </w:t>
      </w:r>
      <w:proofErr w:type="spellStart"/>
      <w:r w:rsidRPr="00901C37">
        <w:rPr>
          <w:rFonts w:ascii="Times New Roman" w:hAnsi="Times New Roman" w:cs="Times New Roman"/>
          <w:sz w:val="24"/>
          <w:szCs w:val="24"/>
        </w:rPr>
        <w:t>FerretPRO</w:t>
      </w:r>
      <w:proofErr w:type="spellEnd"/>
      <w:r w:rsidRPr="00901C37">
        <w:rPr>
          <w:rFonts w:ascii="Times New Roman" w:hAnsi="Times New Roman" w:cs="Times New Roman"/>
          <w:sz w:val="24"/>
          <w:szCs w:val="24"/>
        </w:rPr>
        <w:t xml:space="preserve"> is a search tool from </w:t>
      </w:r>
      <w:proofErr w:type="spellStart"/>
      <w:r w:rsidRPr="00901C37">
        <w:rPr>
          <w:rFonts w:ascii="Times New Roman" w:hAnsi="Times New Roman" w:cs="Times New Roman"/>
          <w:sz w:val="24"/>
          <w:szCs w:val="24"/>
        </w:rPr>
        <w:t>FerretSoft</w:t>
      </w:r>
      <w:proofErr w:type="spellEnd"/>
      <w:r w:rsidRPr="00901C37">
        <w:rPr>
          <w:rFonts w:ascii="Times New Roman" w:hAnsi="Times New Roman" w:cs="Times New Roman"/>
          <w:sz w:val="24"/>
          <w:szCs w:val="24"/>
        </w:rPr>
        <w:t xml:space="preserve"> (http://www.ferretsoft.com) that provides the ability to search many different search engines simultaneously. Other tools in the software allow searching IRC, USENET, email, and file databases looking for clues. Another free tool to search multiple search engines is http://www.dogpile.com. AltaVista or </w:t>
      </w:r>
      <w:proofErr w:type="spellStart"/>
      <w:r w:rsidRPr="00901C37">
        <w:rPr>
          <w:rFonts w:ascii="Times New Roman" w:hAnsi="Times New Roman" w:cs="Times New Roman"/>
          <w:sz w:val="24"/>
          <w:szCs w:val="24"/>
        </w:rPr>
        <w:t>Hotbot</w:t>
      </w:r>
      <w:proofErr w:type="spellEnd"/>
      <w:r w:rsidRPr="00901C37">
        <w:rPr>
          <w:rFonts w:ascii="Times New Roman" w:hAnsi="Times New Roman" w:cs="Times New Roman"/>
          <w:sz w:val="24"/>
          <w:szCs w:val="24"/>
        </w:rPr>
        <w:t xml:space="preserve"> are other tools with advanced searching abilities.</w:t>
      </w:r>
    </w:p>
    <w:p w14:paraId="78BF8D9C" w14:textId="77777777" w:rsidR="00112B9A" w:rsidRDefault="00112B9A" w:rsidP="00112B9A">
      <w:pPr>
        <w:shd w:val="clear" w:color="auto" w:fill="FFFFFF"/>
        <w:spacing w:after="0" w:line="240" w:lineRule="auto"/>
        <w:jc w:val="both"/>
        <w:rPr>
          <w:rFonts w:ascii="Times New Roman" w:hAnsi="Times New Roman" w:cs="Times New Roman"/>
          <w:sz w:val="24"/>
          <w:szCs w:val="24"/>
        </w:rPr>
      </w:pPr>
      <w:r w:rsidRPr="00901C37">
        <w:rPr>
          <w:rFonts w:ascii="Times New Roman" w:hAnsi="Times New Roman" w:cs="Times New Roman"/>
          <w:sz w:val="24"/>
          <w:szCs w:val="24"/>
        </w:rPr>
        <w:t>A security professional may want to ask these questions in deciding if what’s out there could be used against the company.</w:t>
      </w:r>
    </w:p>
    <w:p w14:paraId="67A89886" w14:textId="77777777" w:rsidR="00AC029A" w:rsidRPr="00901C37" w:rsidRDefault="00AC029A" w:rsidP="00112B9A">
      <w:pPr>
        <w:shd w:val="clear" w:color="auto" w:fill="FFFFFF"/>
        <w:spacing w:after="0" w:line="240" w:lineRule="auto"/>
        <w:jc w:val="both"/>
        <w:rPr>
          <w:rFonts w:ascii="Times New Roman" w:hAnsi="Times New Roman" w:cs="Times New Roman"/>
          <w:sz w:val="24"/>
          <w:szCs w:val="24"/>
        </w:rPr>
      </w:pPr>
    </w:p>
    <w:p w14:paraId="49F03A73" w14:textId="77777777" w:rsidR="00112B9A" w:rsidRPr="00901C37" w:rsidRDefault="00112B9A" w:rsidP="00D41188">
      <w:pPr>
        <w:pStyle w:val="ListParagraph"/>
        <w:numPr>
          <w:ilvl w:val="0"/>
          <w:numId w:val="9"/>
        </w:numPr>
        <w:shd w:val="clear" w:color="auto" w:fill="FFFFFF"/>
        <w:spacing w:after="0" w:line="240" w:lineRule="auto"/>
        <w:jc w:val="both"/>
        <w:rPr>
          <w:rFonts w:ascii="Times New Roman" w:hAnsi="Times New Roman" w:cs="Times New Roman"/>
          <w:sz w:val="24"/>
          <w:szCs w:val="24"/>
        </w:rPr>
      </w:pPr>
      <w:r w:rsidRPr="00901C37">
        <w:rPr>
          <w:rFonts w:ascii="Times New Roman" w:hAnsi="Times New Roman" w:cs="Times New Roman"/>
          <w:sz w:val="24"/>
          <w:szCs w:val="24"/>
        </w:rPr>
        <w:t>Are there news articles, press releases, etc</w:t>
      </w:r>
      <w:r w:rsidR="005464F5">
        <w:rPr>
          <w:rFonts w:ascii="Times New Roman" w:hAnsi="Times New Roman" w:cs="Times New Roman"/>
          <w:sz w:val="24"/>
          <w:szCs w:val="24"/>
        </w:rPr>
        <w:t>.</w:t>
      </w:r>
      <w:r w:rsidRPr="00901C37">
        <w:rPr>
          <w:rFonts w:ascii="Times New Roman" w:hAnsi="Times New Roman" w:cs="Times New Roman"/>
          <w:sz w:val="24"/>
          <w:szCs w:val="24"/>
        </w:rPr>
        <w:t xml:space="preserve"> that may provide information about the</w:t>
      </w:r>
      <w:r w:rsidR="00594D12" w:rsidRPr="00901C37">
        <w:rPr>
          <w:rFonts w:ascii="Times New Roman" w:hAnsi="Times New Roman" w:cs="Times New Roman"/>
          <w:sz w:val="24"/>
          <w:szCs w:val="24"/>
        </w:rPr>
        <w:t xml:space="preserve"> </w:t>
      </w:r>
      <w:r w:rsidRPr="00901C37">
        <w:rPr>
          <w:rFonts w:ascii="Times New Roman" w:hAnsi="Times New Roman" w:cs="Times New Roman"/>
          <w:sz w:val="24"/>
          <w:szCs w:val="24"/>
        </w:rPr>
        <w:t>state of the company’s security posture?</w:t>
      </w:r>
    </w:p>
    <w:p w14:paraId="1FFF2B97" w14:textId="77777777" w:rsidR="00112B9A" w:rsidRPr="00901C37" w:rsidRDefault="00112B9A" w:rsidP="00594D12">
      <w:pPr>
        <w:pStyle w:val="ListParagraph"/>
        <w:numPr>
          <w:ilvl w:val="0"/>
          <w:numId w:val="9"/>
        </w:numPr>
        <w:shd w:val="clear" w:color="auto" w:fill="FFFFFF"/>
        <w:spacing w:after="0" w:line="240" w:lineRule="auto"/>
        <w:jc w:val="both"/>
        <w:rPr>
          <w:rFonts w:ascii="Times New Roman" w:hAnsi="Times New Roman" w:cs="Times New Roman"/>
          <w:sz w:val="24"/>
          <w:szCs w:val="24"/>
        </w:rPr>
      </w:pPr>
      <w:r w:rsidRPr="00901C37">
        <w:rPr>
          <w:rFonts w:ascii="Times New Roman" w:hAnsi="Times New Roman" w:cs="Times New Roman"/>
          <w:sz w:val="24"/>
          <w:szCs w:val="24"/>
        </w:rPr>
        <w:t>What is on these sites about your company? (finance.yahoo.com or</w:t>
      </w:r>
      <w:r w:rsidR="00594D12" w:rsidRPr="00901C37">
        <w:rPr>
          <w:rFonts w:ascii="Times New Roman" w:hAnsi="Times New Roman" w:cs="Times New Roman"/>
          <w:sz w:val="24"/>
          <w:szCs w:val="24"/>
        </w:rPr>
        <w:t xml:space="preserve"> </w:t>
      </w:r>
      <w:r w:rsidRPr="00901C37">
        <w:rPr>
          <w:rFonts w:ascii="Times New Roman" w:hAnsi="Times New Roman" w:cs="Times New Roman"/>
          <w:sz w:val="24"/>
          <w:szCs w:val="24"/>
        </w:rPr>
        <w:t>www.companysleuth.com)</w:t>
      </w:r>
    </w:p>
    <w:p w14:paraId="1B380338" w14:textId="77777777" w:rsidR="00112B9A" w:rsidRPr="00901C37" w:rsidRDefault="00112B9A" w:rsidP="00594D12">
      <w:pPr>
        <w:pStyle w:val="ListParagraph"/>
        <w:numPr>
          <w:ilvl w:val="0"/>
          <w:numId w:val="9"/>
        </w:numPr>
        <w:shd w:val="clear" w:color="auto" w:fill="FFFFFF"/>
        <w:spacing w:after="0" w:line="240" w:lineRule="auto"/>
        <w:jc w:val="both"/>
        <w:rPr>
          <w:rFonts w:ascii="Times New Roman" w:hAnsi="Times New Roman" w:cs="Times New Roman"/>
          <w:sz w:val="24"/>
          <w:szCs w:val="24"/>
        </w:rPr>
      </w:pPr>
      <w:r w:rsidRPr="00901C37">
        <w:rPr>
          <w:rFonts w:ascii="Times New Roman" w:hAnsi="Times New Roman" w:cs="Times New Roman"/>
          <w:sz w:val="24"/>
          <w:szCs w:val="24"/>
        </w:rPr>
        <w:t>Are there any news stories out on the web relating to security incidents at your</w:t>
      </w:r>
      <w:r w:rsidR="00594D12" w:rsidRPr="00901C37">
        <w:rPr>
          <w:rFonts w:ascii="Times New Roman" w:hAnsi="Times New Roman" w:cs="Times New Roman"/>
          <w:sz w:val="24"/>
          <w:szCs w:val="24"/>
        </w:rPr>
        <w:t xml:space="preserve"> </w:t>
      </w:r>
      <w:r w:rsidRPr="00901C37">
        <w:rPr>
          <w:rFonts w:ascii="Times New Roman" w:hAnsi="Times New Roman" w:cs="Times New Roman"/>
          <w:sz w:val="24"/>
          <w:szCs w:val="24"/>
        </w:rPr>
        <w:t>company?</w:t>
      </w:r>
      <w:r w:rsidRPr="00901C37">
        <w:rPr>
          <w:rFonts w:ascii="Times New Roman" w:hAnsi="Times New Roman" w:cs="Times New Roman"/>
          <w:sz w:val="24"/>
          <w:szCs w:val="24"/>
        </w:rPr>
        <w:cr/>
      </w:r>
    </w:p>
    <w:p w14:paraId="4EE03A22" w14:textId="77777777" w:rsidR="00BC325B" w:rsidRPr="00901C37" w:rsidRDefault="00512E01" w:rsidP="00512E01">
      <w:pPr>
        <w:pStyle w:val="Heading1"/>
        <w:rPr>
          <w:rFonts w:ascii="Times New Roman" w:hAnsi="Times New Roman" w:cs="Times New Roman"/>
          <w:b/>
          <w:color w:val="auto"/>
        </w:rPr>
      </w:pPr>
      <w:bookmarkStart w:id="1" w:name="_Toc471766608"/>
      <w:r w:rsidRPr="00901C37">
        <w:rPr>
          <w:rFonts w:ascii="Times New Roman" w:hAnsi="Times New Roman" w:cs="Times New Roman"/>
          <w:b/>
          <w:color w:val="auto"/>
        </w:rPr>
        <w:t xml:space="preserve">2. </w:t>
      </w:r>
      <w:r w:rsidR="004B5BCA" w:rsidRPr="00901C37">
        <w:rPr>
          <w:rFonts w:ascii="Times New Roman" w:hAnsi="Times New Roman" w:cs="Times New Roman"/>
          <w:b/>
          <w:color w:val="auto"/>
        </w:rPr>
        <w:t xml:space="preserve">Web Tools for </w:t>
      </w:r>
      <w:proofErr w:type="spellStart"/>
      <w:r w:rsidR="004B5BCA" w:rsidRPr="00901C37">
        <w:rPr>
          <w:rFonts w:ascii="Times New Roman" w:hAnsi="Times New Roman" w:cs="Times New Roman"/>
          <w:b/>
          <w:color w:val="auto"/>
        </w:rPr>
        <w:t>Footprinting</w:t>
      </w:r>
      <w:bookmarkEnd w:id="1"/>
      <w:proofErr w:type="spellEnd"/>
      <w:r w:rsidR="004B5BCA" w:rsidRPr="00901C37">
        <w:rPr>
          <w:rFonts w:ascii="Times New Roman" w:hAnsi="Times New Roman" w:cs="Times New Roman"/>
          <w:b/>
          <w:color w:val="auto"/>
        </w:rPr>
        <w:t xml:space="preserve"> </w:t>
      </w:r>
    </w:p>
    <w:p w14:paraId="0B230C70" w14:textId="77777777" w:rsidR="00892ECC" w:rsidRPr="002A2AC0" w:rsidRDefault="00892ECC" w:rsidP="00892ECC">
      <w:pPr>
        <w:pStyle w:val="Heading3"/>
        <w:keepNext w:val="0"/>
        <w:keepLines w:val="0"/>
        <w:numPr>
          <w:ilvl w:val="0"/>
          <w:numId w:val="37"/>
        </w:numPr>
        <w:spacing w:before="100" w:beforeAutospacing="1" w:after="100" w:afterAutospacing="1" w:line="240" w:lineRule="auto"/>
        <w:rPr>
          <w:rFonts w:ascii="Times New Roman" w:hAnsi="Times New Roman" w:cs="Times New Roman"/>
          <w:b/>
          <w:color w:val="auto"/>
        </w:rPr>
      </w:pPr>
      <w:bookmarkStart w:id="2" w:name="_Toc471766609"/>
      <w:proofErr w:type="spellStart"/>
      <w:r w:rsidRPr="002A2AC0">
        <w:rPr>
          <w:rFonts w:ascii="Times New Roman" w:hAnsi="Times New Roman" w:cs="Times New Roman"/>
          <w:b/>
          <w:color w:val="auto"/>
        </w:rPr>
        <w:t>CyberKit</w:t>
      </w:r>
      <w:bookmarkEnd w:id="2"/>
      <w:proofErr w:type="spellEnd"/>
    </w:p>
    <w:p w14:paraId="5AA0CF3F" w14:textId="77777777" w:rsidR="00892ECC" w:rsidRPr="002A2AC0" w:rsidRDefault="00892ECC" w:rsidP="002A2AC0">
      <w:pPr>
        <w:spacing w:beforeAutospacing="1" w:afterAutospacing="1"/>
        <w:ind w:left="720"/>
        <w:jc w:val="both"/>
        <w:rPr>
          <w:rFonts w:ascii="Times New Roman" w:hAnsi="Times New Roman" w:cs="Times New Roman"/>
          <w:sz w:val="24"/>
          <w:szCs w:val="24"/>
        </w:rPr>
      </w:pPr>
      <w:proofErr w:type="spellStart"/>
      <w:r w:rsidRPr="002A2AC0">
        <w:rPr>
          <w:rFonts w:ascii="Times New Roman" w:hAnsi="Times New Roman" w:cs="Times New Roman"/>
          <w:sz w:val="24"/>
          <w:szCs w:val="24"/>
        </w:rPr>
        <w:t>CyberKit</w:t>
      </w:r>
      <w:proofErr w:type="spellEnd"/>
      <w:r w:rsidRPr="002A2AC0">
        <w:rPr>
          <w:rFonts w:ascii="Times New Roman" w:hAnsi="Times New Roman" w:cs="Times New Roman"/>
          <w:sz w:val="24"/>
          <w:szCs w:val="24"/>
        </w:rPr>
        <w:t xml:space="preserve"> is a graphical tool and will let you do the following:</w:t>
      </w:r>
    </w:p>
    <w:p w14:paraId="663B8451" w14:textId="77777777" w:rsidR="00892ECC" w:rsidRPr="002A2AC0" w:rsidRDefault="00892ECC" w:rsidP="002A2AC0">
      <w:pPr>
        <w:numPr>
          <w:ilvl w:val="1"/>
          <w:numId w:val="37"/>
        </w:numPr>
        <w:spacing w:before="100" w:beforeAutospacing="1" w:after="100" w:afterAutospacing="1" w:line="240" w:lineRule="auto"/>
        <w:jc w:val="both"/>
        <w:rPr>
          <w:rFonts w:ascii="Times New Roman" w:hAnsi="Times New Roman" w:cs="Times New Roman"/>
          <w:sz w:val="24"/>
          <w:szCs w:val="24"/>
        </w:rPr>
      </w:pPr>
      <w:proofErr w:type="spellStart"/>
      <w:r w:rsidRPr="002A2AC0">
        <w:rPr>
          <w:rFonts w:ascii="Times New Roman" w:hAnsi="Times New Roman" w:cs="Times New Roman"/>
          <w:sz w:val="24"/>
          <w:szCs w:val="24"/>
        </w:rPr>
        <w:t>whois</w:t>
      </w:r>
      <w:proofErr w:type="spellEnd"/>
      <w:r w:rsidRPr="002A2AC0">
        <w:rPr>
          <w:rFonts w:ascii="Times New Roman" w:hAnsi="Times New Roman" w:cs="Times New Roman"/>
          <w:sz w:val="24"/>
          <w:szCs w:val="24"/>
        </w:rPr>
        <w:t xml:space="preserve"> (under </w:t>
      </w:r>
      <w:proofErr w:type="spellStart"/>
      <w:r w:rsidRPr="002A2AC0">
        <w:rPr>
          <w:rFonts w:ascii="Times New Roman" w:hAnsi="Times New Roman" w:cs="Times New Roman"/>
          <w:sz w:val="24"/>
          <w:szCs w:val="24"/>
        </w:rPr>
        <w:t>WhoIs</w:t>
      </w:r>
      <w:proofErr w:type="spellEnd"/>
      <w:r w:rsidRPr="002A2AC0">
        <w:rPr>
          <w:rFonts w:ascii="Times New Roman" w:hAnsi="Times New Roman" w:cs="Times New Roman"/>
          <w:sz w:val="24"/>
          <w:szCs w:val="24"/>
        </w:rPr>
        <w:t>), as</w:t>
      </w:r>
      <w:r w:rsidRPr="002A2AC0">
        <w:rPr>
          <w:rStyle w:val="apple-converted-space"/>
          <w:rFonts w:ascii="Times New Roman" w:hAnsi="Times New Roman" w:cs="Times New Roman"/>
          <w:sz w:val="24"/>
          <w:szCs w:val="24"/>
        </w:rPr>
        <w:t> </w:t>
      </w:r>
      <w:hyperlink r:id="rId8" w:history="1">
        <w:r w:rsidRPr="002A2AC0">
          <w:rPr>
            <w:rStyle w:val="Hyperlink"/>
            <w:rFonts w:ascii="Times New Roman" w:hAnsi="Times New Roman" w:cs="Times New Roman"/>
            <w:color w:val="auto"/>
            <w:sz w:val="24"/>
            <w:szCs w:val="24"/>
          </w:rPr>
          <w:t>shown</w:t>
        </w:r>
      </w:hyperlink>
      <w:r w:rsidRPr="002A2AC0">
        <w:rPr>
          <w:rStyle w:val="apple-converted-space"/>
          <w:rFonts w:ascii="Times New Roman" w:hAnsi="Times New Roman" w:cs="Times New Roman"/>
          <w:sz w:val="24"/>
          <w:szCs w:val="24"/>
        </w:rPr>
        <w:t> </w:t>
      </w:r>
      <w:r w:rsidRPr="002A2AC0">
        <w:rPr>
          <w:rFonts w:ascii="Times New Roman" w:hAnsi="Times New Roman" w:cs="Times New Roman"/>
          <w:sz w:val="24"/>
          <w:szCs w:val="24"/>
        </w:rPr>
        <w:t>in class.</w:t>
      </w:r>
    </w:p>
    <w:p w14:paraId="14500EDD" w14:textId="77777777" w:rsidR="00892ECC" w:rsidRPr="002A2AC0" w:rsidRDefault="00892ECC" w:rsidP="002A2AC0">
      <w:pPr>
        <w:numPr>
          <w:ilvl w:val="1"/>
          <w:numId w:val="37"/>
        </w:numPr>
        <w:spacing w:before="100" w:beforeAutospacing="1" w:after="100" w:afterAutospacing="1" w:line="240" w:lineRule="auto"/>
        <w:jc w:val="both"/>
        <w:rPr>
          <w:rFonts w:ascii="Times New Roman" w:hAnsi="Times New Roman" w:cs="Times New Roman"/>
          <w:sz w:val="24"/>
          <w:szCs w:val="24"/>
        </w:rPr>
      </w:pPr>
      <w:r w:rsidRPr="002A2AC0">
        <w:rPr>
          <w:rFonts w:ascii="Times New Roman" w:hAnsi="Times New Roman" w:cs="Times New Roman"/>
          <w:sz w:val="24"/>
          <w:szCs w:val="24"/>
        </w:rPr>
        <w:t xml:space="preserve">single ping (under Ping) and ping sweep (under </w:t>
      </w:r>
      <w:proofErr w:type="spellStart"/>
      <w:r w:rsidRPr="002A2AC0">
        <w:rPr>
          <w:rFonts w:ascii="Times New Roman" w:hAnsi="Times New Roman" w:cs="Times New Roman"/>
          <w:sz w:val="24"/>
          <w:szCs w:val="24"/>
        </w:rPr>
        <w:t>NetScanner</w:t>
      </w:r>
      <w:proofErr w:type="spellEnd"/>
      <w:r w:rsidRPr="002A2AC0">
        <w:rPr>
          <w:rFonts w:ascii="Times New Roman" w:hAnsi="Times New Roman" w:cs="Times New Roman"/>
          <w:sz w:val="24"/>
          <w:szCs w:val="24"/>
        </w:rPr>
        <w:t>, ping addresses).</w:t>
      </w:r>
    </w:p>
    <w:p w14:paraId="5E56FC4A" w14:textId="77777777" w:rsidR="00892ECC" w:rsidRPr="002A2AC0" w:rsidRDefault="00892ECC" w:rsidP="002A2AC0">
      <w:pPr>
        <w:numPr>
          <w:ilvl w:val="1"/>
          <w:numId w:val="37"/>
        </w:numPr>
        <w:spacing w:before="100" w:beforeAutospacing="1" w:after="100" w:afterAutospacing="1" w:line="240" w:lineRule="auto"/>
        <w:jc w:val="both"/>
        <w:rPr>
          <w:rFonts w:ascii="Times New Roman" w:hAnsi="Times New Roman" w:cs="Times New Roman"/>
          <w:sz w:val="24"/>
          <w:szCs w:val="24"/>
        </w:rPr>
      </w:pPr>
      <w:r w:rsidRPr="002A2AC0">
        <w:rPr>
          <w:rFonts w:ascii="Times New Roman" w:hAnsi="Times New Roman" w:cs="Times New Roman"/>
          <w:sz w:val="24"/>
          <w:szCs w:val="24"/>
        </w:rPr>
        <w:t xml:space="preserve">traceroute (under </w:t>
      </w:r>
      <w:proofErr w:type="spellStart"/>
      <w:r w:rsidRPr="002A2AC0">
        <w:rPr>
          <w:rFonts w:ascii="Times New Roman" w:hAnsi="Times New Roman" w:cs="Times New Roman"/>
          <w:sz w:val="24"/>
          <w:szCs w:val="24"/>
        </w:rPr>
        <w:t>TraceRoute</w:t>
      </w:r>
      <w:proofErr w:type="spellEnd"/>
      <w:r w:rsidRPr="002A2AC0">
        <w:rPr>
          <w:rFonts w:ascii="Times New Roman" w:hAnsi="Times New Roman" w:cs="Times New Roman"/>
          <w:sz w:val="24"/>
          <w:szCs w:val="24"/>
        </w:rPr>
        <w:t>), as</w:t>
      </w:r>
      <w:r w:rsidRPr="002A2AC0">
        <w:rPr>
          <w:rStyle w:val="apple-converted-space"/>
          <w:rFonts w:ascii="Times New Roman" w:hAnsi="Times New Roman" w:cs="Times New Roman"/>
          <w:sz w:val="24"/>
          <w:szCs w:val="24"/>
        </w:rPr>
        <w:t> </w:t>
      </w:r>
      <w:hyperlink r:id="rId9" w:history="1">
        <w:r w:rsidRPr="002A2AC0">
          <w:rPr>
            <w:rStyle w:val="Hyperlink"/>
            <w:rFonts w:ascii="Times New Roman" w:hAnsi="Times New Roman" w:cs="Times New Roman"/>
            <w:color w:val="auto"/>
            <w:sz w:val="24"/>
            <w:szCs w:val="24"/>
          </w:rPr>
          <w:t>shown</w:t>
        </w:r>
      </w:hyperlink>
      <w:r w:rsidRPr="002A2AC0">
        <w:rPr>
          <w:rStyle w:val="apple-converted-space"/>
          <w:rFonts w:ascii="Times New Roman" w:hAnsi="Times New Roman" w:cs="Times New Roman"/>
          <w:sz w:val="24"/>
          <w:szCs w:val="24"/>
        </w:rPr>
        <w:t> </w:t>
      </w:r>
      <w:r w:rsidRPr="002A2AC0">
        <w:rPr>
          <w:rFonts w:ascii="Times New Roman" w:hAnsi="Times New Roman" w:cs="Times New Roman"/>
          <w:sz w:val="24"/>
          <w:szCs w:val="24"/>
        </w:rPr>
        <w:t>in class.</w:t>
      </w:r>
    </w:p>
    <w:p w14:paraId="4A199213" w14:textId="77777777" w:rsidR="00892ECC" w:rsidRPr="002A2AC0" w:rsidRDefault="00892ECC" w:rsidP="002A2AC0">
      <w:pPr>
        <w:numPr>
          <w:ilvl w:val="1"/>
          <w:numId w:val="37"/>
        </w:numPr>
        <w:spacing w:before="100" w:beforeAutospacing="1" w:after="100" w:afterAutospacing="1" w:line="240" w:lineRule="auto"/>
        <w:jc w:val="both"/>
        <w:rPr>
          <w:rFonts w:ascii="Times New Roman" w:hAnsi="Times New Roman" w:cs="Times New Roman"/>
          <w:sz w:val="24"/>
          <w:szCs w:val="24"/>
        </w:rPr>
      </w:pPr>
      <w:r w:rsidRPr="002A2AC0">
        <w:rPr>
          <w:rFonts w:ascii="Times New Roman" w:hAnsi="Times New Roman" w:cs="Times New Roman"/>
          <w:sz w:val="24"/>
          <w:szCs w:val="24"/>
        </w:rPr>
        <w:t xml:space="preserve">port scanning (under </w:t>
      </w:r>
      <w:proofErr w:type="spellStart"/>
      <w:r w:rsidRPr="002A2AC0">
        <w:rPr>
          <w:rFonts w:ascii="Times New Roman" w:hAnsi="Times New Roman" w:cs="Times New Roman"/>
          <w:sz w:val="24"/>
          <w:szCs w:val="24"/>
        </w:rPr>
        <w:t>NetScanner</w:t>
      </w:r>
      <w:proofErr w:type="spellEnd"/>
      <w:r w:rsidRPr="002A2AC0">
        <w:rPr>
          <w:rFonts w:ascii="Times New Roman" w:hAnsi="Times New Roman" w:cs="Times New Roman"/>
          <w:sz w:val="24"/>
          <w:szCs w:val="24"/>
        </w:rPr>
        <w:t xml:space="preserve">, </w:t>
      </w:r>
      <w:proofErr w:type="spellStart"/>
      <w:r w:rsidRPr="002A2AC0">
        <w:rPr>
          <w:rFonts w:ascii="Times New Roman" w:hAnsi="Times New Roman" w:cs="Times New Roman"/>
          <w:sz w:val="24"/>
          <w:szCs w:val="24"/>
        </w:rPr>
        <w:t>ScanPorts</w:t>
      </w:r>
      <w:proofErr w:type="spellEnd"/>
      <w:r w:rsidRPr="002A2AC0">
        <w:rPr>
          <w:rFonts w:ascii="Times New Roman" w:hAnsi="Times New Roman" w:cs="Times New Roman"/>
          <w:sz w:val="24"/>
          <w:szCs w:val="24"/>
        </w:rPr>
        <w:t xml:space="preserve"> as shown</w:t>
      </w:r>
      <w:hyperlink r:id="rId10" w:history="1">
        <w:r w:rsidRPr="002A2AC0">
          <w:rPr>
            <w:rStyle w:val="apple-converted-space"/>
            <w:rFonts w:ascii="Times New Roman" w:hAnsi="Times New Roman" w:cs="Times New Roman"/>
            <w:sz w:val="24"/>
            <w:szCs w:val="24"/>
            <w:u w:val="single"/>
          </w:rPr>
          <w:t> </w:t>
        </w:r>
        <w:r w:rsidRPr="002A2AC0">
          <w:rPr>
            <w:rStyle w:val="Hyperlink"/>
            <w:rFonts w:ascii="Times New Roman" w:hAnsi="Times New Roman" w:cs="Times New Roman"/>
            <w:color w:val="auto"/>
            <w:sz w:val="24"/>
            <w:szCs w:val="24"/>
          </w:rPr>
          <w:t>here</w:t>
        </w:r>
      </w:hyperlink>
      <w:r w:rsidRPr="002A2AC0">
        <w:rPr>
          <w:rFonts w:ascii="Times New Roman" w:hAnsi="Times New Roman" w:cs="Times New Roman"/>
          <w:sz w:val="24"/>
          <w:szCs w:val="24"/>
        </w:rPr>
        <w:t>.</w:t>
      </w:r>
    </w:p>
    <w:p w14:paraId="5205D205" w14:textId="77777777" w:rsidR="00892ECC" w:rsidRPr="002A2AC0" w:rsidRDefault="00892ECC" w:rsidP="002A2AC0">
      <w:pPr>
        <w:spacing w:beforeAutospacing="1" w:afterAutospacing="1"/>
        <w:ind w:left="720"/>
        <w:jc w:val="both"/>
        <w:rPr>
          <w:rFonts w:ascii="Times New Roman" w:hAnsi="Times New Roman" w:cs="Times New Roman"/>
          <w:sz w:val="24"/>
          <w:szCs w:val="24"/>
        </w:rPr>
      </w:pPr>
      <w:proofErr w:type="spellStart"/>
      <w:r w:rsidRPr="002A2AC0">
        <w:rPr>
          <w:rFonts w:ascii="Times New Roman" w:hAnsi="Times New Roman" w:cs="Times New Roman"/>
          <w:sz w:val="24"/>
          <w:szCs w:val="24"/>
        </w:rPr>
        <w:t>CyberKit</w:t>
      </w:r>
      <w:proofErr w:type="spellEnd"/>
      <w:r w:rsidRPr="002A2AC0">
        <w:rPr>
          <w:rFonts w:ascii="Times New Roman" w:hAnsi="Times New Roman" w:cs="Times New Roman"/>
          <w:sz w:val="24"/>
          <w:szCs w:val="24"/>
        </w:rPr>
        <w:t xml:space="preserve"> is best used for simple ping, </w:t>
      </w:r>
      <w:proofErr w:type="spellStart"/>
      <w:r w:rsidRPr="002A2AC0">
        <w:rPr>
          <w:rFonts w:ascii="Times New Roman" w:hAnsi="Times New Roman" w:cs="Times New Roman"/>
          <w:sz w:val="24"/>
          <w:szCs w:val="24"/>
        </w:rPr>
        <w:t>whois</w:t>
      </w:r>
      <w:proofErr w:type="spellEnd"/>
      <w:r w:rsidRPr="002A2AC0">
        <w:rPr>
          <w:rFonts w:ascii="Times New Roman" w:hAnsi="Times New Roman" w:cs="Times New Roman"/>
          <w:sz w:val="24"/>
          <w:szCs w:val="24"/>
        </w:rPr>
        <w:t xml:space="preserve"> and traceroute, while is not as fast as other tools for ping sweep and port scanning.</w:t>
      </w:r>
    </w:p>
    <w:p w14:paraId="4456F1F7" w14:textId="77777777" w:rsidR="00892ECC" w:rsidRPr="00901C37" w:rsidRDefault="00892ECC" w:rsidP="00892ECC">
      <w:pPr>
        <w:spacing w:beforeAutospacing="1" w:afterAutospacing="1"/>
        <w:ind w:left="720"/>
        <w:rPr>
          <w:rFonts w:ascii="Times New Roman" w:hAnsi="Times New Roman" w:cs="Times New Roman"/>
          <w:sz w:val="27"/>
          <w:szCs w:val="27"/>
        </w:rPr>
      </w:pPr>
      <w:r w:rsidRPr="00901C37">
        <w:rPr>
          <w:rFonts w:ascii="Times New Roman" w:hAnsi="Times New Roman" w:cs="Times New Roman"/>
          <w:noProof/>
        </w:rPr>
        <w:drawing>
          <wp:inline distT="0" distB="0" distL="0" distR="0" wp14:anchorId="2ACA3696" wp14:editId="2631F6E7">
            <wp:extent cx="3766457" cy="2172439"/>
            <wp:effectExtent l="0" t="0" r="5715" b="0"/>
            <wp:docPr id="2" name="Picture 2" descr="whois screenshot" title="whois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home.ubalt.edu/abento/453/footscan/whois1.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9751" cy="2180107"/>
                    </a:xfrm>
                    <a:prstGeom prst="rect">
                      <a:avLst/>
                    </a:prstGeom>
                    <a:noFill/>
                    <a:ln>
                      <a:noFill/>
                    </a:ln>
                  </pic:spPr>
                </pic:pic>
              </a:graphicData>
            </a:graphic>
          </wp:inline>
        </w:drawing>
      </w:r>
    </w:p>
    <w:p w14:paraId="568D7D00" w14:textId="77777777" w:rsidR="00892ECC" w:rsidRPr="002A2AC0" w:rsidRDefault="00892ECC" w:rsidP="00892ECC">
      <w:pPr>
        <w:pStyle w:val="Heading3"/>
        <w:keepNext w:val="0"/>
        <w:keepLines w:val="0"/>
        <w:numPr>
          <w:ilvl w:val="0"/>
          <w:numId w:val="37"/>
        </w:numPr>
        <w:spacing w:before="100" w:beforeAutospacing="1" w:after="100" w:afterAutospacing="1" w:line="240" w:lineRule="auto"/>
        <w:rPr>
          <w:rFonts w:ascii="Times New Roman" w:hAnsi="Times New Roman" w:cs="Times New Roman"/>
          <w:b/>
          <w:color w:val="auto"/>
          <w:sz w:val="27"/>
          <w:szCs w:val="27"/>
        </w:rPr>
      </w:pPr>
      <w:bookmarkStart w:id="3" w:name="_Toc471766610"/>
      <w:r w:rsidRPr="002A2AC0">
        <w:rPr>
          <w:rFonts w:ascii="Times New Roman" w:hAnsi="Times New Roman" w:cs="Times New Roman"/>
          <w:b/>
          <w:color w:val="auto"/>
        </w:rPr>
        <w:t>Sam Spade</w:t>
      </w:r>
      <w:bookmarkEnd w:id="3"/>
    </w:p>
    <w:p w14:paraId="0D0154E6" w14:textId="77777777" w:rsidR="00892ECC" w:rsidRPr="002A2AC0" w:rsidRDefault="00892ECC" w:rsidP="002A2AC0">
      <w:pPr>
        <w:spacing w:before="100" w:beforeAutospacing="1" w:after="100" w:afterAutospacing="1" w:line="240" w:lineRule="auto"/>
        <w:ind w:left="720"/>
        <w:jc w:val="both"/>
        <w:rPr>
          <w:rFonts w:ascii="Times New Roman" w:hAnsi="Times New Roman" w:cs="Times New Roman"/>
          <w:sz w:val="24"/>
          <w:szCs w:val="24"/>
        </w:rPr>
      </w:pPr>
      <w:r w:rsidRPr="002A2AC0">
        <w:rPr>
          <w:rFonts w:ascii="Times New Roman" w:hAnsi="Times New Roman" w:cs="Times New Roman"/>
          <w:sz w:val="24"/>
          <w:szCs w:val="24"/>
        </w:rPr>
        <w:t>Sam Spade is a</w:t>
      </w:r>
      <w:r w:rsidRPr="002A2AC0">
        <w:rPr>
          <w:rStyle w:val="apple-converted-space"/>
          <w:rFonts w:ascii="Times New Roman" w:hAnsi="Times New Roman" w:cs="Times New Roman"/>
          <w:sz w:val="24"/>
          <w:szCs w:val="24"/>
        </w:rPr>
        <w:t> </w:t>
      </w:r>
      <w:hyperlink r:id="rId12" w:history="1">
        <w:r w:rsidRPr="002A2AC0">
          <w:rPr>
            <w:rStyle w:val="Hyperlink"/>
            <w:rFonts w:ascii="Times New Roman" w:hAnsi="Times New Roman" w:cs="Times New Roman"/>
            <w:color w:val="auto"/>
            <w:sz w:val="24"/>
            <w:szCs w:val="24"/>
          </w:rPr>
          <w:t>graphical tool</w:t>
        </w:r>
      </w:hyperlink>
      <w:r w:rsidRPr="002A2AC0">
        <w:rPr>
          <w:rStyle w:val="apple-converted-space"/>
          <w:rFonts w:ascii="Times New Roman" w:hAnsi="Times New Roman" w:cs="Times New Roman"/>
          <w:sz w:val="24"/>
          <w:szCs w:val="24"/>
        </w:rPr>
        <w:t> </w:t>
      </w:r>
      <w:r w:rsidRPr="002A2AC0">
        <w:rPr>
          <w:rFonts w:ascii="Times New Roman" w:hAnsi="Times New Roman" w:cs="Times New Roman"/>
          <w:sz w:val="24"/>
          <w:szCs w:val="24"/>
        </w:rPr>
        <w:t>which allows you to do DNS interrogation and many other things. The features which make Sam Spade a key security tool are:</w:t>
      </w:r>
    </w:p>
    <w:p w14:paraId="0722C49D" w14:textId="77777777" w:rsidR="00892ECC" w:rsidRPr="002A2AC0" w:rsidRDefault="00892ECC" w:rsidP="002A2AC0">
      <w:pPr>
        <w:numPr>
          <w:ilvl w:val="1"/>
          <w:numId w:val="37"/>
        </w:numPr>
        <w:spacing w:before="100" w:beforeAutospacing="1" w:after="100" w:afterAutospacing="1" w:line="240" w:lineRule="auto"/>
        <w:jc w:val="both"/>
        <w:rPr>
          <w:rFonts w:ascii="Times New Roman" w:hAnsi="Times New Roman" w:cs="Times New Roman"/>
          <w:sz w:val="24"/>
          <w:szCs w:val="24"/>
        </w:rPr>
      </w:pPr>
      <w:r w:rsidRPr="002A2AC0">
        <w:rPr>
          <w:rFonts w:ascii="Times New Roman" w:hAnsi="Times New Roman" w:cs="Times New Roman"/>
          <w:sz w:val="24"/>
          <w:szCs w:val="24"/>
        </w:rPr>
        <w:t>Advanced DNS - DIG tool requests all the DNS records for a host or domain</w:t>
      </w:r>
    </w:p>
    <w:p w14:paraId="5BDD7255" w14:textId="77777777" w:rsidR="00892ECC" w:rsidRPr="002A2AC0" w:rsidRDefault="00892ECC" w:rsidP="002A2AC0">
      <w:pPr>
        <w:numPr>
          <w:ilvl w:val="1"/>
          <w:numId w:val="37"/>
        </w:numPr>
        <w:spacing w:before="100" w:beforeAutospacing="1" w:after="100" w:afterAutospacing="1" w:line="240" w:lineRule="auto"/>
        <w:jc w:val="both"/>
        <w:rPr>
          <w:rFonts w:ascii="Times New Roman" w:hAnsi="Times New Roman" w:cs="Times New Roman"/>
          <w:sz w:val="24"/>
          <w:szCs w:val="24"/>
        </w:rPr>
      </w:pPr>
      <w:r w:rsidRPr="002A2AC0">
        <w:rPr>
          <w:rFonts w:ascii="Times New Roman" w:hAnsi="Times New Roman" w:cs="Times New Roman"/>
          <w:sz w:val="24"/>
          <w:szCs w:val="24"/>
        </w:rPr>
        <w:t>Zone Transfer - ask a DNS server for all it knows about a domain</w:t>
      </w:r>
    </w:p>
    <w:p w14:paraId="597802AA" w14:textId="77777777" w:rsidR="00892ECC" w:rsidRPr="002A2AC0" w:rsidRDefault="00892ECC" w:rsidP="002A2AC0">
      <w:pPr>
        <w:numPr>
          <w:ilvl w:val="1"/>
          <w:numId w:val="37"/>
        </w:numPr>
        <w:spacing w:before="100" w:beforeAutospacing="1" w:after="100" w:afterAutospacing="1" w:line="240" w:lineRule="auto"/>
        <w:jc w:val="both"/>
        <w:rPr>
          <w:rFonts w:ascii="Times New Roman" w:hAnsi="Times New Roman" w:cs="Times New Roman"/>
          <w:sz w:val="24"/>
          <w:szCs w:val="24"/>
        </w:rPr>
      </w:pPr>
      <w:r w:rsidRPr="002A2AC0">
        <w:rPr>
          <w:rFonts w:ascii="Times New Roman" w:hAnsi="Times New Roman" w:cs="Times New Roman"/>
          <w:sz w:val="24"/>
          <w:szCs w:val="24"/>
        </w:rPr>
        <w:t>SMTP Relay Check - check whether a mail server allows third party relaying</w:t>
      </w:r>
    </w:p>
    <w:p w14:paraId="6C0B2127" w14:textId="77777777" w:rsidR="00892ECC" w:rsidRPr="002A2AC0" w:rsidRDefault="00892ECC" w:rsidP="002A2AC0">
      <w:pPr>
        <w:numPr>
          <w:ilvl w:val="1"/>
          <w:numId w:val="37"/>
        </w:numPr>
        <w:spacing w:before="100" w:beforeAutospacing="1" w:after="100" w:afterAutospacing="1" w:line="240" w:lineRule="auto"/>
        <w:jc w:val="both"/>
        <w:rPr>
          <w:rFonts w:ascii="Times New Roman" w:hAnsi="Times New Roman" w:cs="Times New Roman"/>
          <w:sz w:val="24"/>
          <w:szCs w:val="24"/>
        </w:rPr>
      </w:pPr>
      <w:r w:rsidRPr="002A2AC0">
        <w:rPr>
          <w:rFonts w:ascii="Times New Roman" w:hAnsi="Times New Roman" w:cs="Times New Roman"/>
          <w:sz w:val="24"/>
          <w:szCs w:val="24"/>
        </w:rPr>
        <w:t>Scan Addresses - scan a range of IP addresses looking for open ports</w:t>
      </w:r>
    </w:p>
    <w:p w14:paraId="0203B681" w14:textId="77777777" w:rsidR="00892ECC" w:rsidRPr="002A2AC0" w:rsidRDefault="00892ECC" w:rsidP="002A2AC0">
      <w:pPr>
        <w:numPr>
          <w:ilvl w:val="1"/>
          <w:numId w:val="37"/>
        </w:numPr>
        <w:spacing w:before="100" w:beforeAutospacing="1" w:after="100" w:afterAutospacing="1" w:line="240" w:lineRule="auto"/>
        <w:jc w:val="both"/>
        <w:rPr>
          <w:rFonts w:ascii="Times New Roman" w:hAnsi="Times New Roman" w:cs="Times New Roman"/>
          <w:sz w:val="24"/>
          <w:szCs w:val="24"/>
        </w:rPr>
      </w:pPr>
      <w:r w:rsidRPr="002A2AC0">
        <w:rPr>
          <w:rFonts w:ascii="Times New Roman" w:hAnsi="Times New Roman" w:cs="Times New Roman"/>
          <w:sz w:val="24"/>
          <w:szCs w:val="24"/>
        </w:rPr>
        <w:lastRenderedPageBreak/>
        <w:t>Crawl Web site - search a Web site, looking for email addresses, offsite links, download a Web site</w:t>
      </w:r>
    </w:p>
    <w:p w14:paraId="637D248A" w14:textId="77777777" w:rsidR="00892ECC" w:rsidRPr="002A2AC0" w:rsidRDefault="00892ECC" w:rsidP="002A2AC0">
      <w:pPr>
        <w:numPr>
          <w:ilvl w:val="1"/>
          <w:numId w:val="37"/>
        </w:numPr>
        <w:spacing w:before="100" w:beforeAutospacing="1" w:after="100" w:afterAutospacing="1" w:line="240" w:lineRule="auto"/>
        <w:jc w:val="both"/>
        <w:rPr>
          <w:rFonts w:ascii="Times New Roman" w:hAnsi="Times New Roman" w:cs="Times New Roman"/>
          <w:sz w:val="24"/>
          <w:szCs w:val="24"/>
        </w:rPr>
      </w:pPr>
      <w:r w:rsidRPr="002A2AC0">
        <w:rPr>
          <w:rFonts w:ascii="Times New Roman" w:hAnsi="Times New Roman" w:cs="Times New Roman"/>
          <w:sz w:val="24"/>
          <w:szCs w:val="24"/>
        </w:rPr>
        <w:t>Search IP block - finds the IP block for an organization</w:t>
      </w:r>
    </w:p>
    <w:p w14:paraId="52EFAC62" w14:textId="77777777" w:rsidR="00892ECC" w:rsidRPr="002A2AC0" w:rsidRDefault="00892ECC" w:rsidP="002A2AC0">
      <w:pPr>
        <w:spacing w:beforeAutospacing="1" w:afterAutospacing="1"/>
        <w:ind w:left="720"/>
        <w:jc w:val="both"/>
        <w:rPr>
          <w:rFonts w:ascii="Times New Roman" w:hAnsi="Times New Roman" w:cs="Times New Roman"/>
          <w:sz w:val="24"/>
          <w:szCs w:val="24"/>
        </w:rPr>
      </w:pPr>
      <w:r w:rsidRPr="002A2AC0">
        <w:rPr>
          <w:rFonts w:ascii="Times New Roman" w:hAnsi="Times New Roman" w:cs="Times New Roman"/>
          <w:sz w:val="24"/>
          <w:szCs w:val="24"/>
        </w:rPr>
        <w:t xml:space="preserve">Sam Spade also does </w:t>
      </w:r>
      <w:proofErr w:type="spellStart"/>
      <w:r w:rsidRPr="002A2AC0">
        <w:rPr>
          <w:rFonts w:ascii="Times New Roman" w:hAnsi="Times New Roman" w:cs="Times New Roman"/>
          <w:sz w:val="24"/>
          <w:szCs w:val="24"/>
        </w:rPr>
        <w:t>whois</w:t>
      </w:r>
      <w:proofErr w:type="spellEnd"/>
      <w:r w:rsidRPr="002A2AC0">
        <w:rPr>
          <w:rFonts w:ascii="Times New Roman" w:hAnsi="Times New Roman" w:cs="Times New Roman"/>
          <w:sz w:val="24"/>
          <w:szCs w:val="24"/>
        </w:rPr>
        <w:t xml:space="preserve">, traceroute, finger and </w:t>
      </w:r>
      <w:r w:rsidR="005464F5">
        <w:rPr>
          <w:rFonts w:ascii="Times New Roman" w:hAnsi="Times New Roman" w:cs="Times New Roman"/>
          <w:sz w:val="24"/>
          <w:szCs w:val="24"/>
        </w:rPr>
        <w:t>DNS</w:t>
      </w:r>
      <w:r w:rsidRPr="002A2AC0">
        <w:rPr>
          <w:rFonts w:ascii="Times New Roman" w:hAnsi="Times New Roman" w:cs="Times New Roman"/>
          <w:sz w:val="24"/>
          <w:szCs w:val="24"/>
        </w:rPr>
        <w:t xml:space="preserve"> lookup like </w:t>
      </w:r>
      <w:proofErr w:type="spellStart"/>
      <w:r w:rsidRPr="002A2AC0">
        <w:rPr>
          <w:rFonts w:ascii="Times New Roman" w:hAnsi="Times New Roman" w:cs="Times New Roman"/>
          <w:sz w:val="24"/>
          <w:szCs w:val="24"/>
        </w:rPr>
        <w:t>CyberKit</w:t>
      </w:r>
      <w:proofErr w:type="spellEnd"/>
      <w:r w:rsidRPr="002A2AC0">
        <w:rPr>
          <w:rFonts w:ascii="Times New Roman" w:hAnsi="Times New Roman" w:cs="Times New Roman"/>
          <w:sz w:val="24"/>
          <w:szCs w:val="24"/>
        </w:rPr>
        <w:t>.</w:t>
      </w:r>
    </w:p>
    <w:p w14:paraId="4FB50BCF" w14:textId="77777777" w:rsidR="00892ECC" w:rsidRPr="00901C37" w:rsidRDefault="00892ECC" w:rsidP="00892ECC">
      <w:pPr>
        <w:pStyle w:val="NormalWeb"/>
        <w:spacing w:before="0" w:beforeAutospacing="0" w:after="0" w:afterAutospacing="0" w:line="270" w:lineRule="atLeast"/>
        <w:jc w:val="center"/>
        <w:rPr>
          <w:sz w:val="20"/>
          <w:szCs w:val="20"/>
        </w:rPr>
      </w:pPr>
    </w:p>
    <w:p w14:paraId="6F92E6BA" w14:textId="77777777" w:rsidR="00892ECC" w:rsidRPr="00901C37" w:rsidRDefault="00892ECC" w:rsidP="00892ECC">
      <w:pPr>
        <w:pStyle w:val="NormalWeb"/>
        <w:spacing w:before="0" w:beforeAutospacing="0" w:after="0" w:afterAutospacing="0" w:line="270" w:lineRule="atLeast"/>
        <w:jc w:val="center"/>
        <w:rPr>
          <w:sz w:val="20"/>
          <w:szCs w:val="20"/>
        </w:rPr>
      </w:pPr>
      <w:r w:rsidRPr="00901C37">
        <w:rPr>
          <w:noProof/>
          <w:sz w:val="20"/>
          <w:szCs w:val="20"/>
        </w:rPr>
        <w:drawing>
          <wp:inline distT="0" distB="0" distL="0" distR="0" wp14:anchorId="5F2F5966" wp14:editId="345DC315">
            <wp:extent cx="4732655" cy="3343275"/>
            <wp:effectExtent l="0" t="0" r="0" b="9525"/>
            <wp:docPr id="1" name="Picture 1" descr="Spade screenshot" title="Spade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1\Desktop\Course revision-IT\4843\samspade.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7314" cy="3346566"/>
                    </a:xfrm>
                    <a:prstGeom prst="rect">
                      <a:avLst/>
                    </a:prstGeom>
                    <a:noFill/>
                    <a:ln>
                      <a:noFill/>
                    </a:ln>
                  </pic:spPr>
                </pic:pic>
              </a:graphicData>
            </a:graphic>
          </wp:inline>
        </w:drawing>
      </w:r>
    </w:p>
    <w:p w14:paraId="71AA684D" w14:textId="77777777" w:rsidR="00892ECC" w:rsidRPr="002A2AC0" w:rsidRDefault="00892ECC" w:rsidP="00892ECC">
      <w:pPr>
        <w:pStyle w:val="Heading3"/>
        <w:keepNext w:val="0"/>
        <w:keepLines w:val="0"/>
        <w:numPr>
          <w:ilvl w:val="0"/>
          <w:numId w:val="37"/>
        </w:numPr>
        <w:spacing w:before="100" w:beforeAutospacing="1" w:after="100" w:afterAutospacing="1" w:line="240" w:lineRule="auto"/>
        <w:rPr>
          <w:rFonts w:ascii="Times New Roman" w:hAnsi="Times New Roman" w:cs="Times New Roman"/>
          <w:b/>
          <w:color w:val="auto"/>
          <w:sz w:val="27"/>
          <w:szCs w:val="27"/>
        </w:rPr>
      </w:pPr>
      <w:bookmarkStart w:id="4" w:name="_Toc471766611"/>
      <w:r w:rsidRPr="002A2AC0">
        <w:rPr>
          <w:rFonts w:ascii="Times New Roman" w:hAnsi="Times New Roman" w:cs="Times New Roman"/>
          <w:b/>
          <w:color w:val="auto"/>
        </w:rPr>
        <w:t>Pinger</w:t>
      </w:r>
      <w:bookmarkEnd w:id="4"/>
    </w:p>
    <w:p w14:paraId="31704032" w14:textId="77777777" w:rsidR="00892ECC" w:rsidRPr="002A2AC0" w:rsidRDefault="00892ECC" w:rsidP="00892ECC">
      <w:pPr>
        <w:spacing w:beforeAutospacing="1" w:afterAutospacing="1"/>
        <w:ind w:left="720"/>
        <w:rPr>
          <w:rFonts w:ascii="Times New Roman" w:hAnsi="Times New Roman" w:cs="Times New Roman"/>
          <w:sz w:val="24"/>
          <w:szCs w:val="24"/>
        </w:rPr>
      </w:pPr>
      <w:r w:rsidRPr="002A2AC0">
        <w:rPr>
          <w:rFonts w:ascii="Times New Roman" w:hAnsi="Times New Roman" w:cs="Times New Roman"/>
          <w:sz w:val="24"/>
          <w:szCs w:val="24"/>
        </w:rPr>
        <w:t>Download Pinger from its</w:t>
      </w:r>
      <w:r w:rsidRPr="002A2AC0">
        <w:rPr>
          <w:rStyle w:val="apple-converted-space"/>
          <w:rFonts w:ascii="Times New Roman" w:hAnsi="Times New Roman" w:cs="Times New Roman"/>
          <w:sz w:val="24"/>
          <w:szCs w:val="24"/>
        </w:rPr>
        <w:t> </w:t>
      </w:r>
      <w:hyperlink r:id="rId14" w:history="1">
        <w:r w:rsidRPr="002A2AC0">
          <w:rPr>
            <w:rStyle w:val="Hyperlink"/>
            <w:rFonts w:ascii="Times New Roman" w:hAnsi="Times New Roman" w:cs="Times New Roman"/>
            <w:color w:val="auto"/>
            <w:sz w:val="24"/>
            <w:szCs w:val="24"/>
          </w:rPr>
          <w:t>ftp location</w:t>
        </w:r>
      </w:hyperlink>
      <w:r w:rsidRPr="002A2AC0">
        <w:rPr>
          <w:rStyle w:val="apple-converted-space"/>
          <w:rFonts w:ascii="Times New Roman" w:hAnsi="Times New Roman" w:cs="Times New Roman"/>
          <w:sz w:val="24"/>
          <w:szCs w:val="24"/>
        </w:rPr>
        <w:t> </w:t>
      </w:r>
      <w:r w:rsidRPr="002A2AC0">
        <w:rPr>
          <w:rFonts w:ascii="Times New Roman" w:hAnsi="Times New Roman" w:cs="Times New Roman"/>
          <w:sz w:val="24"/>
          <w:szCs w:val="24"/>
        </w:rPr>
        <w:t>and install it. Pinger is a very fast ping sweeper as</w:t>
      </w:r>
      <w:r w:rsidRPr="002A2AC0">
        <w:rPr>
          <w:rStyle w:val="apple-converted-space"/>
          <w:rFonts w:ascii="Times New Roman" w:hAnsi="Times New Roman" w:cs="Times New Roman"/>
          <w:sz w:val="24"/>
          <w:szCs w:val="24"/>
        </w:rPr>
        <w:t> </w:t>
      </w:r>
      <w:hyperlink r:id="rId15" w:history="1">
        <w:r w:rsidRPr="002A2AC0">
          <w:rPr>
            <w:rStyle w:val="Hyperlink"/>
            <w:rFonts w:ascii="Times New Roman" w:hAnsi="Times New Roman" w:cs="Times New Roman"/>
            <w:color w:val="auto"/>
            <w:sz w:val="24"/>
            <w:szCs w:val="24"/>
          </w:rPr>
          <w:t>shown</w:t>
        </w:r>
      </w:hyperlink>
      <w:r w:rsidRPr="002A2AC0">
        <w:rPr>
          <w:rStyle w:val="apple-converted-space"/>
          <w:rFonts w:ascii="Times New Roman" w:hAnsi="Times New Roman" w:cs="Times New Roman"/>
          <w:sz w:val="24"/>
          <w:szCs w:val="24"/>
        </w:rPr>
        <w:t> </w:t>
      </w:r>
      <w:r w:rsidRPr="002A2AC0">
        <w:rPr>
          <w:rFonts w:ascii="Times New Roman" w:hAnsi="Times New Roman" w:cs="Times New Roman"/>
          <w:sz w:val="24"/>
          <w:szCs w:val="24"/>
        </w:rPr>
        <w:t xml:space="preserve">in class. Once you obtain the IP block of the target organization, </w:t>
      </w:r>
      <w:r w:rsidRPr="00BB6E23">
        <w:rPr>
          <w:rFonts w:ascii="Times New Roman" w:hAnsi="Times New Roman" w:cs="Times New Roman"/>
          <w:color w:val="FF0000"/>
          <w:sz w:val="24"/>
          <w:szCs w:val="24"/>
        </w:rPr>
        <w:t xml:space="preserve">you use </w:t>
      </w:r>
      <w:proofErr w:type="spellStart"/>
      <w:r w:rsidRPr="00BB6E23">
        <w:rPr>
          <w:rFonts w:ascii="Times New Roman" w:hAnsi="Times New Roman" w:cs="Times New Roman"/>
          <w:color w:val="FF0000"/>
          <w:sz w:val="24"/>
          <w:szCs w:val="24"/>
        </w:rPr>
        <w:t>pinger</w:t>
      </w:r>
      <w:proofErr w:type="spellEnd"/>
      <w:r w:rsidRPr="00BB6E23">
        <w:rPr>
          <w:rFonts w:ascii="Times New Roman" w:hAnsi="Times New Roman" w:cs="Times New Roman"/>
          <w:color w:val="FF0000"/>
          <w:sz w:val="24"/>
          <w:szCs w:val="24"/>
        </w:rPr>
        <w:t xml:space="preserve"> to see what hosts are active</w:t>
      </w:r>
      <w:r w:rsidRPr="002A2AC0">
        <w:rPr>
          <w:rFonts w:ascii="Times New Roman" w:hAnsi="Times New Roman" w:cs="Times New Roman"/>
          <w:sz w:val="24"/>
          <w:szCs w:val="24"/>
        </w:rPr>
        <w:t>.</w:t>
      </w:r>
    </w:p>
    <w:p w14:paraId="3A5B7922" w14:textId="77777777" w:rsidR="00892ECC" w:rsidRPr="00901C37" w:rsidRDefault="00892ECC" w:rsidP="00892ECC">
      <w:pPr>
        <w:spacing w:beforeAutospacing="1" w:afterAutospacing="1"/>
        <w:ind w:left="720"/>
        <w:rPr>
          <w:rFonts w:ascii="Times New Roman" w:hAnsi="Times New Roman" w:cs="Times New Roman"/>
          <w:sz w:val="27"/>
          <w:szCs w:val="27"/>
        </w:rPr>
      </w:pPr>
      <w:r w:rsidRPr="00901C37">
        <w:rPr>
          <w:rFonts w:ascii="Times New Roman" w:hAnsi="Times New Roman" w:cs="Times New Roman"/>
          <w:noProof/>
        </w:rPr>
        <w:lastRenderedPageBreak/>
        <w:drawing>
          <wp:inline distT="0" distB="0" distL="0" distR="0" wp14:anchorId="3AE7CBC2" wp14:editId="0B45FEB2">
            <wp:extent cx="4619625" cy="3810000"/>
            <wp:effectExtent l="0" t="0" r="9525" b="0"/>
            <wp:docPr id="3" name="Picture 3" descr="Pinger screenshot" title="Pinger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home.ubalt.edu/abento/453/footscan/pinger.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9625" cy="3810000"/>
                    </a:xfrm>
                    <a:prstGeom prst="rect">
                      <a:avLst/>
                    </a:prstGeom>
                    <a:noFill/>
                    <a:ln>
                      <a:noFill/>
                    </a:ln>
                  </pic:spPr>
                </pic:pic>
              </a:graphicData>
            </a:graphic>
          </wp:inline>
        </w:drawing>
      </w:r>
    </w:p>
    <w:p w14:paraId="6242E551" w14:textId="77777777" w:rsidR="00892ECC" w:rsidRPr="00901C37" w:rsidRDefault="00892ECC" w:rsidP="00892ECC">
      <w:pPr>
        <w:spacing w:beforeAutospacing="1" w:afterAutospacing="1"/>
        <w:ind w:left="720"/>
        <w:rPr>
          <w:rFonts w:ascii="Times New Roman" w:hAnsi="Times New Roman" w:cs="Times New Roman"/>
          <w:sz w:val="27"/>
          <w:szCs w:val="27"/>
        </w:rPr>
      </w:pPr>
    </w:p>
    <w:p w14:paraId="3B6437B5" w14:textId="77777777" w:rsidR="00892ECC" w:rsidRPr="002A2AC0" w:rsidRDefault="00892ECC" w:rsidP="00892ECC">
      <w:pPr>
        <w:pStyle w:val="Heading3"/>
        <w:keepNext w:val="0"/>
        <w:keepLines w:val="0"/>
        <w:numPr>
          <w:ilvl w:val="0"/>
          <w:numId w:val="37"/>
        </w:numPr>
        <w:spacing w:before="100" w:beforeAutospacing="1" w:after="100" w:afterAutospacing="1" w:line="240" w:lineRule="auto"/>
        <w:rPr>
          <w:rFonts w:ascii="Times New Roman" w:hAnsi="Times New Roman" w:cs="Times New Roman"/>
          <w:b/>
          <w:color w:val="auto"/>
          <w:sz w:val="27"/>
          <w:szCs w:val="27"/>
        </w:rPr>
      </w:pPr>
      <w:bookmarkStart w:id="5" w:name="_Toc471766612"/>
      <w:proofErr w:type="spellStart"/>
      <w:r w:rsidRPr="002A2AC0">
        <w:rPr>
          <w:rFonts w:ascii="Times New Roman" w:hAnsi="Times New Roman" w:cs="Times New Roman"/>
          <w:b/>
          <w:color w:val="auto"/>
        </w:rPr>
        <w:t>SuperScan</w:t>
      </w:r>
      <w:bookmarkEnd w:id="5"/>
      <w:proofErr w:type="spellEnd"/>
    </w:p>
    <w:p w14:paraId="0EB9E815" w14:textId="77777777" w:rsidR="00892ECC" w:rsidRPr="002A2AC0" w:rsidRDefault="007500B0" w:rsidP="002A2AC0">
      <w:pPr>
        <w:spacing w:beforeAutospacing="1" w:afterAutospacing="1"/>
        <w:ind w:left="720"/>
        <w:jc w:val="both"/>
        <w:rPr>
          <w:rFonts w:ascii="Times New Roman" w:hAnsi="Times New Roman" w:cs="Times New Roman"/>
          <w:sz w:val="24"/>
          <w:szCs w:val="24"/>
        </w:rPr>
      </w:pPr>
      <w:hyperlink r:id="rId17" w:history="1">
        <w:proofErr w:type="spellStart"/>
        <w:r w:rsidR="00892ECC" w:rsidRPr="002A2AC0">
          <w:rPr>
            <w:rStyle w:val="Hyperlink"/>
            <w:rFonts w:ascii="Times New Roman" w:hAnsi="Times New Roman" w:cs="Times New Roman"/>
            <w:color w:val="auto"/>
            <w:sz w:val="24"/>
            <w:szCs w:val="24"/>
          </w:rPr>
          <w:t>SuperScan</w:t>
        </w:r>
        <w:proofErr w:type="spellEnd"/>
      </w:hyperlink>
      <w:r w:rsidR="00892ECC" w:rsidRPr="002A2AC0">
        <w:rPr>
          <w:rStyle w:val="apple-converted-space"/>
          <w:rFonts w:ascii="Times New Roman" w:hAnsi="Times New Roman" w:cs="Times New Roman"/>
          <w:sz w:val="24"/>
          <w:szCs w:val="24"/>
        </w:rPr>
        <w:t> </w:t>
      </w:r>
      <w:r w:rsidR="00892ECC" w:rsidRPr="002A2AC0">
        <w:rPr>
          <w:rFonts w:ascii="Times New Roman" w:hAnsi="Times New Roman" w:cs="Times New Roman"/>
          <w:sz w:val="24"/>
          <w:szCs w:val="24"/>
        </w:rPr>
        <w:t xml:space="preserve">allows you to scan a range of IP addresses and do TCP port scanning. It can check all ports, or the ones you select. It is a very fast and powerful tool. Once you obtain the active hosts using Pinger you can cut in the time </w:t>
      </w:r>
      <w:proofErr w:type="spellStart"/>
      <w:r w:rsidR="00892ECC" w:rsidRPr="002A2AC0">
        <w:rPr>
          <w:rFonts w:ascii="Times New Roman" w:hAnsi="Times New Roman" w:cs="Times New Roman"/>
          <w:sz w:val="24"/>
          <w:szCs w:val="24"/>
        </w:rPr>
        <w:t>SuperScan</w:t>
      </w:r>
      <w:proofErr w:type="spellEnd"/>
      <w:r w:rsidR="00892ECC" w:rsidRPr="002A2AC0">
        <w:rPr>
          <w:rFonts w:ascii="Times New Roman" w:hAnsi="Times New Roman" w:cs="Times New Roman"/>
          <w:sz w:val="24"/>
          <w:szCs w:val="24"/>
        </w:rPr>
        <w:t xml:space="preserve"> will find which ones have active ports.</w:t>
      </w:r>
    </w:p>
    <w:p w14:paraId="0D09327E" w14:textId="77777777" w:rsidR="00892ECC" w:rsidRPr="00901C37" w:rsidRDefault="00892ECC" w:rsidP="00892ECC">
      <w:pPr>
        <w:spacing w:beforeAutospacing="1" w:afterAutospacing="1"/>
        <w:ind w:left="720"/>
        <w:rPr>
          <w:rFonts w:ascii="Times New Roman" w:hAnsi="Times New Roman" w:cs="Times New Roman"/>
          <w:sz w:val="27"/>
          <w:szCs w:val="27"/>
        </w:rPr>
      </w:pPr>
      <w:r w:rsidRPr="00901C37">
        <w:rPr>
          <w:rFonts w:ascii="Times New Roman" w:hAnsi="Times New Roman" w:cs="Times New Roman"/>
          <w:noProof/>
        </w:rPr>
        <w:lastRenderedPageBreak/>
        <w:drawing>
          <wp:inline distT="0" distB="0" distL="0" distR="0" wp14:anchorId="07EE5777" wp14:editId="21D4DE08">
            <wp:extent cx="5705475" cy="4743450"/>
            <wp:effectExtent l="0" t="0" r="9525" b="0"/>
            <wp:docPr id="4" name="Picture 4" descr="Superscan screenshot" title="Superscan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home.ubalt.edu/abento/453/footscan/superscan.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05475" cy="4743450"/>
                    </a:xfrm>
                    <a:prstGeom prst="rect">
                      <a:avLst/>
                    </a:prstGeom>
                    <a:noFill/>
                    <a:ln>
                      <a:noFill/>
                    </a:ln>
                  </pic:spPr>
                </pic:pic>
              </a:graphicData>
            </a:graphic>
          </wp:inline>
        </w:drawing>
      </w:r>
    </w:p>
    <w:p w14:paraId="34E2BC7A" w14:textId="77777777" w:rsidR="00892ECC" w:rsidRPr="002A2AC0" w:rsidRDefault="00892ECC" w:rsidP="00892ECC">
      <w:pPr>
        <w:pStyle w:val="Heading3"/>
        <w:keepNext w:val="0"/>
        <w:keepLines w:val="0"/>
        <w:numPr>
          <w:ilvl w:val="0"/>
          <w:numId w:val="37"/>
        </w:numPr>
        <w:spacing w:before="100" w:beforeAutospacing="1" w:after="100" w:afterAutospacing="1" w:line="240" w:lineRule="auto"/>
        <w:rPr>
          <w:rFonts w:ascii="Times New Roman" w:hAnsi="Times New Roman" w:cs="Times New Roman"/>
          <w:b/>
          <w:color w:val="auto"/>
          <w:sz w:val="27"/>
          <w:szCs w:val="27"/>
        </w:rPr>
      </w:pPr>
      <w:bookmarkStart w:id="6" w:name="_Toc471766613"/>
      <w:r w:rsidRPr="002A2AC0">
        <w:rPr>
          <w:rFonts w:ascii="Times New Roman" w:hAnsi="Times New Roman" w:cs="Times New Roman"/>
          <w:b/>
          <w:color w:val="auto"/>
        </w:rPr>
        <w:t>WUPS</w:t>
      </w:r>
      <w:bookmarkEnd w:id="6"/>
    </w:p>
    <w:p w14:paraId="796570B4" w14:textId="77777777" w:rsidR="00892ECC" w:rsidRPr="002A2AC0" w:rsidRDefault="007500B0" w:rsidP="002A2AC0">
      <w:pPr>
        <w:spacing w:beforeAutospacing="1" w:afterAutospacing="1"/>
        <w:ind w:left="720"/>
        <w:jc w:val="both"/>
        <w:rPr>
          <w:rFonts w:ascii="Times New Roman" w:hAnsi="Times New Roman" w:cs="Times New Roman"/>
          <w:sz w:val="24"/>
          <w:szCs w:val="24"/>
        </w:rPr>
      </w:pPr>
      <w:hyperlink r:id="rId19" w:history="1">
        <w:r w:rsidR="00892ECC" w:rsidRPr="002A2AC0">
          <w:rPr>
            <w:rStyle w:val="Hyperlink"/>
            <w:rFonts w:ascii="Times New Roman" w:hAnsi="Times New Roman" w:cs="Times New Roman"/>
            <w:color w:val="auto"/>
            <w:sz w:val="24"/>
            <w:szCs w:val="24"/>
          </w:rPr>
          <w:t>WUPS</w:t>
        </w:r>
      </w:hyperlink>
      <w:r w:rsidR="00892ECC" w:rsidRPr="002A2AC0">
        <w:rPr>
          <w:rStyle w:val="apple-converted-space"/>
          <w:rFonts w:ascii="Times New Roman" w:hAnsi="Times New Roman" w:cs="Times New Roman"/>
          <w:sz w:val="24"/>
          <w:szCs w:val="24"/>
        </w:rPr>
        <w:t> </w:t>
      </w:r>
      <w:r w:rsidR="00892ECC" w:rsidRPr="002A2AC0">
        <w:rPr>
          <w:rFonts w:ascii="Times New Roman" w:hAnsi="Times New Roman" w:cs="Times New Roman"/>
          <w:sz w:val="24"/>
          <w:szCs w:val="24"/>
        </w:rPr>
        <w:t>allows you to check</w:t>
      </w:r>
      <w:r w:rsidR="00892ECC" w:rsidRPr="002A2AC0">
        <w:rPr>
          <w:rStyle w:val="apple-converted-space"/>
          <w:rFonts w:ascii="Times New Roman" w:hAnsi="Times New Roman" w:cs="Times New Roman"/>
          <w:sz w:val="24"/>
          <w:szCs w:val="24"/>
        </w:rPr>
        <w:t> </w:t>
      </w:r>
      <w:hyperlink r:id="rId20" w:history="1">
        <w:r w:rsidR="00892ECC" w:rsidRPr="002A2AC0">
          <w:rPr>
            <w:rStyle w:val="Hyperlink"/>
            <w:rFonts w:ascii="Times New Roman" w:hAnsi="Times New Roman" w:cs="Times New Roman"/>
            <w:color w:val="auto"/>
            <w:sz w:val="24"/>
            <w:szCs w:val="24"/>
          </w:rPr>
          <w:t>UDP</w:t>
        </w:r>
      </w:hyperlink>
      <w:r w:rsidR="00892ECC" w:rsidRPr="002A2AC0">
        <w:rPr>
          <w:rStyle w:val="apple-converted-space"/>
          <w:rFonts w:ascii="Times New Roman" w:hAnsi="Times New Roman" w:cs="Times New Roman"/>
          <w:sz w:val="24"/>
          <w:szCs w:val="24"/>
        </w:rPr>
        <w:t> </w:t>
      </w:r>
      <w:r w:rsidR="00892ECC" w:rsidRPr="002A2AC0">
        <w:rPr>
          <w:rFonts w:ascii="Times New Roman" w:hAnsi="Times New Roman" w:cs="Times New Roman"/>
          <w:sz w:val="24"/>
          <w:szCs w:val="24"/>
        </w:rPr>
        <w:t>ports, to complement your study of hosts with active ports (TCP plus UDP). WUPS can only do one host at a time, but you can also select what ports to look for. You can see</w:t>
      </w:r>
      <w:r w:rsidR="00892ECC" w:rsidRPr="002A2AC0">
        <w:rPr>
          <w:rStyle w:val="apple-converted-space"/>
          <w:rFonts w:ascii="Times New Roman" w:hAnsi="Times New Roman" w:cs="Times New Roman"/>
          <w:sz w:val="24"/>
          <w:szCs w:val="24"/>
        </w:rPr>
        <w:t> </w:t>
      </w:r>
      <w:hyperlink r:id="rId21" w:history="1">
        <w:r w:rsidR="00892ECC" w:rsidRPr="002A2AC0">
          <w:rPr>
            <w:rStyle w:val="Hyperlink"/>
            <w:rFonts w:ascii="Times New Roman" w:hAnsi="Times New Roman" w:cs="Times New Roman"/>
            <w:color w:val="auto"/>
            <w:sz w:val="24"/>
            <w:szCs w:val="24"/>
          </w:rPr>
          <w:t>here</w:t>
        </w:r>
      </w:hyperlink>
      <w:r w:rsidR="00892ECC" w:rsidRPr="002A2AC0">
        <w:rPr>
          <w:rStyle w:val="apple-converted-space"/>
          <w:rFonts w:ascii="Times New Roman" w:hAnsi="Times New Roman" w:cs="Times New Roman"/>
          <w:sz w:val="24"/>
          <w:szCs w:val="24"/>
        </w:rPr>
        <w:t> </w:t>
      </w:r>
      <w:r w:rsidR="00892ECC" w:rsidRPr="002A2AC0">
        <w:rPr>
          <w:rFonts w:ascii="Times New Roman" w:hAnsi="Times New Roman" w:cs="Times New Roman"/>
          <w:sz w:val="24"/>
          <w:szCs w:val="24"/>
        </w:rPr>
        <w:t>a list of TCP and UDP ports, but be aware that hackers have been using some unnamed ports for Trojans, backdoors, etc.</w:t>
      </w:r>
    </w:p>
    <w:p w14:paraId="43A1A82B" w14:textId="77777777" w:rsidR="00892ECC" w:rsidRPr="00901C37" w:rsidRDefault="00892ECC" w:rsidP="00892ECC">
      <w:pPr>
        <w:spacing w:beforeAutospacing="1" w:afterAutospacing="1"/>
        <w:ind w:left="720"/>
        <w:rPr>
          <w:rFonts w:ascii="Times New Roman" w:hAnsi="Times New Roman" w:cs="Times New Roman"/>
          <w:sz w:val="27"/>
          <w:szCs w:val="27"/>
        </w:rPr>
      </w:pPr>
      <w:r w:rsidRPr="00901C37">
        <w:rPr>
          <w:rFonts w:ascii="Times New Roman" w:hAnsi="Times New Roman" w:cs="Times New Roman"/>
          <w:noProof/>
        </w:rPr>
        <w:lastRenderedPageBreak/>
        <w:drawing>
          <wp:inline distT="0" distB="0" distL="0" distR="0" wp14:anchorId="158AB6EA" wp14:editId="098ED910">
            <wp:extent cx="3810000" cy="3152775"/>
            <wp:effectExtent l="0" t="0" r="0" b="9525"/>
            <wp:docPr id="6" name="Picture 6" descr="WUPS screenshot" title="WUPS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home.ubalt.edu/abento/453/footscan/wups.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000" cy="3152775"/>
                    </a:xfrm>
                    <a:prstGeom prst="rect">
                      <a:avLst/>
                    </a:prstGeom>
                    <a:noFill/>
                    <a:ln>
                      <a:noFill/>
                    </a:ln>
                  </pic:spPr>
                </pic:pic>
              </a:graphicData>
            </a:graphic>
          </wp:inline>
        </w:drawing>
      </w:r>
    </w:p>
    <w:p w14:paraId="2BBD6059" w14:textId="77777777" w:rsidR="00892ECC" w:rsidRPr="002A2AC0" w:rsidRDefault="00892ECC" w:rsidP="00892ECC">
      <w:pPr>
        <w:pStyle w:val="Heading3"/>
        <w:keepNext w:val="0"/>
        <w:keepLines w:val="0"/>
        <w:numPr>
          <w:ilvl w:val="0"/>
          <w:numId w:val="37"/>
        </w:numPr>
        <w:spacing w:before="100" w:beforeAutospacing="1" w:after="100" w:afterAutospacing="1" w:line="240" w:lineRule="auto"/>
        <w:rPr>
          <w:rFonts w:ascii="Times New Roman" w:hAnsi="Times New Roman" w:cs="Times New Roman"/>
          <w:b/>
          <w:color w:val="auto"/>
          <w:sz w:val="27"/>
          <w:szCs w:val="27"/>
        </w:rPr>
      </w:pPr>
      <w:bookmarkStart w:id="7" w:name="_Toc471766614"/>
      <w:r w:rsidRPr="002A2AC0">
        <w:rPr>
          <w:rFonts w:ascii="Times New Roman" w:hAnsi="Times New Roman" w:cs="Times New Roman"/>
          <w:b/>
          <w:color w:val="auto"/>
        </w:rPr>
        <w:t>Active Ports</w:t>
      </w:r>
      <w:bookmarkEnd w:id="7"/>
    </w:p>
    <w:p w14:paraId="1B26114C" w14:textId="77777777" w:rsidR="00892ECC" w:rsidRPr="002A2AC0" w:rsidRDefault="00892ECC" w:rsidP="002A2AC0">
      <w:pPr>
        <w:spacing w:beforeAutospacing="1" w:afterAutospacing="1"/>
        <w:ind w:left="720"/>
        <w:jc w:val="both"/>
        <w:rPr>
          <w:rFonts w:ascii="Times New Roman" w:hAnsi="Times New Roman" w:cs="Times New Roman"/>
          <w:sz w:val="24"/>
          <w:szCs w:val="24"/>
        </w:rPr>
      </w:pPr>
      <w:r w:rsidRPr="002A2AC0">
        <w:rPr>
          <w:rFonts w:ascii="Times New Roman" w:hAnsi="Times New Roman" w:cs="Times New Roman"/>
          <w:sz w:val="24"/>
          <w:szCs w:val="24"/>
        </w:rPr>
        <w:t xml:space="preserve">Active Ports is a free tool for Windows NT/2000/XP that enables you to monitor all open TCP and UDP ports on the local computer. You can download it from the </w:t>
      </w:r>
      <w:proofErr w:type="spellStart"/>
      <w:r w:rsidRPr="002A2AC0">
        <w:rPr>
          <w:rFonts w:ascii="Times New Roman" w:hAnsi="Times New Roman" w:cs="Times New Roman"/>
          <w:sz w:val="24"/>
          <w:szCs w:val="24"/>
        </w:rPr>
        <w:t>Smartline</w:t>
      </w:r>
      <w:proofErr w:type="spellEnd"/>
      <w:r w:rsidRPr="002A2AC0">
        <w:rPr>
          <w:rStyle w:val="apple-converted-space"/>
          <w:rFonts w:ascii="Times New Roman" w:hAnsi="Times New Roman" w:cs="Times New Roman"/>
          <w:sz w:val="24"/>
          <w:szCs w:val="24"/>
        </w:rPr>
        <w:t> </w:t>
      </w:r>
      <w:hyperlink r:id="rId23" w:history="1">
        <w:r w:rsidRPr="002A2AC0">
          <w:rPr>
            <w:rStyle w:val="Hyperlink"/>
            <w:rFonts w:ascii="Times New Roman" w:hAnsi="Times New Roman" w:cs="Times New Roman"/>
            <w:color w:val="auto"/>
            <w:sz w:val="24"/>
            <w:szCs w:val="24"/>
          </w:rPr>
          <w:t>free download site</w:t>
        </w:r>
      </w:hyperlink>
      <w:r w:rsidRPr="002A2AC0">
        <w:rPr>
          <w:rFonts w:ascii="Times New Roman" w:hAnsi="Times New Roman" w:cs="Times New Roman"/>
          <w:sz w:val="24"/>
          <w:szCs w:val="24"/>
        </w:rPr>
        <w:t>. As you can see in this</w:t>
      </w:r>
      <w:r w:rsidRPr="002A2AC0">
        <w:rPr>
          <w:rStyle w:val="apple-converted-space"/>
          <w:rFonts w:ascii="Times New Roman" w:hAnsi="Times New Roman" w:cs="Times New Roman"/>
          <w:sz w:val="24"/>
          <w:szCs w:val="24"/>
        </w:rPr>
        <w:t> </w:t>
      </w:r>
      <w:hyperlink r:id="rId24" w:history="1">
        <w:r w:rsidRPr="002A2AC0">
          <w:rPr>
            <w:rStyle w:val="Hyperlink"/>
            <w:rFonts w:ascii="Times New Roman" w:hAnsi="Times New Roman" w:cs="Times New Roman"/>
            <w:color w:val="auto"/>
            <w:sz w:val="24"/>
            <w:szCs w:val="24"/>
          </w:rPr>
          <w:t>image</w:t>
        </w:r>
      </w:hyperlink>
      <w:r w:rsidRPr="002A2AC0">
        <w:rPr>
          <w:rStyle w:val="apple-converted-space"/>
          <w:rFonts w:ascii="Times New Roman" w:hAnsi="Times New Roman" w:cs="Times New Roman"/>
          <w:sz w:val="24"/>
          <w:szCs w:val="24"/>
        </w:rPr>
        <w:t> </w:t>
      </w:r>
      <w:r w:rsidRPr="002A2AC0">
        <w:rPr>
          <w:rFonts w:ascii="Times New Roman" w:hAnsi="Times New Roman" w:cs="Times New Roman"/>
          <w:sz w:val="24"/>
          <w:szCs w:val="24"/>
        </w:rPr>
        <w:t xml:space="preserve">it shows not only the open ports, but also what application in your PC is linked to the open ports. If a connection is established with a remote host you can see the remote host IP number. Active Ports is not </w:t>
      </w:r>
      <w:r w:rsidR="002A2AC0" w:rsidRPr="002A2AC0">
        <w:rPr>
          <w:rFonts w:ascii="Times New Roman" w:hAnsi="Times New Roman" w:cs="Times New Roman"/>
          <w:sz w:val="24"/>
          <w:szCs w:val="24"/>
        </w:rPr>
        <w:t>an</w:t>
      </w:r>
      <w:r w:rsidRPr="002A2AC0">
        <w:rPr>
          <w:rFonts w:ascii="Times New Roman" w:hAnsi="Times New Roman" w:cs="Times New Roman"/>
          <w:sz w:val="24"/>
          <w:szCs w:val="24"/>
        </w:rPr>
        <w:t xml:space="preserve"> Intrusion Detection System, but provides a picture of is going on in your computer regarding to ports.</w:t>
      </w:r>
    </w:p>
    <w:p w14:paraId="1E7257B8" w14:textId="77777777" w:rsidR="00892ECC" w:rsidRPr="00901C37" w:rsidRDefault="002F092B" w:rsidP="002A2AC0">
      <w:pPr>
        <w:spacing w:beforeAutospacing="1" w:afterAutospacing="1"/>
        <w:ind w:left="720"/>
        <w:jc w:val="center"/>
        <w:rPr>
          <w:rFonts w:ascii="Times New Roman" w:hAnsi="Times New Roman" w:cs="Times New Roman"/>
          <w:sz w:val="27"/>
          <w:szCs w:val="27"/>
        </w:rPr>
      </w:pPr>
      <w:r w:rsidRPr="00901C37">
        <w:rPr>
          <w:rFonts w:ascii="Times New Roman" w:hAnsi="Times New Roman" w:cs="Times New Roman"/>
          <w:noProof/>
        </w:rPr>
        <w:lastRenderedPageBreak/>
        <w:drawing>
          <wp:inline distT="0" distB="0" distL="0" distR="0" wp14:anchorId="2EF53F6D" wp14:editId="5CA3C5F4">
            <wp:extent cx="5448300" cy="4152900"/>
            <wp:effectExtent l="0" t="0" r="0" b="0"/>
            <wp:docPr id="8" name="Picture 8" descr="Active Ports screenshot" title="Active Ports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home.ubalt.edu/abento/453/footscan/activeport.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48993" cy="4153428"/>
                    </a:xfrm>
                    <a:prstGeom prst="rect">
                      <a:avLst/>
                    </a:prstGeom>
                    <a:noFill/>
                    <a:ln>
                      <a:noFill/>
                    </a:ln>
                  </pic:spPr>
                </pic:pic>
              </a:graphicData>
            </a:graphic>
          </wp:inline>
        </w:drawing>
      </w:r>
    </w:p>
    <w:p w14:paraId="239BEFC8" w14:textId="77777777" w:rsidR="00892ECC" w:rsidRPr="00901C37" w:rsidRDefault="00892ECC" w:rsidP="000140DD">
      <w:pPr>
        <w:pStyle w:val="NormalWeb"/>
        <w:spacing w:before="0" w:beforeAutospacing="0" w:after="0" w:afterAutospacing="0" w:line="270" w:lineRule="atLeast"/>
        <w:jc w:val="both"/>
        <w:rPr>
          <w:sz w:val="20"/>
          <w:szCs w:val="20"/>
        </w:rPr>
      </w:pPr>
    </w:p>
    <w:p w14:paraId="304A9F81" w14:textId="77777777" w:rsidR="00ED6B85" w:rsidRPr="00901C37" w:rsidRDefault="00512E01" w:rsidP="00512E01">
      <w:pPr>
        <w:pStyle w:val="Heading1"/>
        <w:rPr>
          <w:rFonts w:ascii="Times New Roman" w:hAnsi="Times New Roman" w:cs="Times New Roman"/>
          <w:b/>
          <w:color w:val="auto"/>
        </w:rPr>
      </w:pPr>
      <w:bookmarkStart w:id="8" w:name="_Toc471766615"/>
      <w:r w:rsidRPr="00901C37">
        <w:rPr>
          <w:rFonts w:ascii="Times New Roman" w:hAnsi="Times New Roman" w:cs="Times New Roman"/>
          <w:b/>
          <w:color w:val="auto"/>
        </w:rPr>
        <w:t>3</w:t>
      </w:r>
      <w:r w:rsidR="00ED6B85" w:rsidRPr="00901C37">
        <w:rPr>
          <w:rFonts w:ascii="Times New Roman" w:hAnsi="Times New Roman" w:cs="Times New Roman"/>
          <w:b/>
          <w:color w:val="auto"/>
        </w:rPr>
        <w:t xml:space="preserve">. </w:t>
      </w:r>
      <w:proofErr w:type="spellStart"/>
      <w:r w:rsidR="004B5BCA" w:rsidRPr="00901C37">
        <w:rPr>
          <w:rFonts w:ascii="Times New Roman" w:hAnsi="Times New Roman" w:cs="Times New Roman"/>
          <w:b/>
          <w:color w:val="auto"/>
        </w:rPr>
        <w:t>Whois</w:t>
      </w:r>
      <w:proofErr w:type="spellEnd"/>
      <w:r w:rsidR="004B5BCA" w:rsidRPr="00901C37">
        <w:rPr>
          <w:rFonts w:ascii="Times New Roman" w:hAnsi="Times New Roman" w:cs="Times New Roman"/>
          <w:b/>
          <w:color w:val="auto"/>
        </w:rPr>
        <w:t xml:space="preserve"> tool</w:t>
      </w:r>
      <w:bookmarkEnd w:id="8"/>
      <w:r w:rsidR="004B5BCA" w:rsidRPr="00901C37">
        <w:rPr>
          <w:rFonts w:ascii="Times New Roman" w:hAnsi="Times New Roman" w:cs="Times New Roman"/>
          <w:b/>
          <w:color w:val="auto"/>
        </w:rPr>
        <w:t xml:space="preserve"> </w:t>
      </w:r>
    </w:p>
    <w:p w14:paraId="39D5D528" w14:textId="77777777" w:rsidR="005F1947" w:rsidRPr="00901C37" w:rsidRDefault="00B2249D" w:rsidP="007A733F">
      <w:pPr>
        <w:jc w:val="both"/>
        <w:rPr>
          <w:rFonts w:ascii="Times New Roman" w:hAnsi="Times New Roman" w:cs="Times New Roman"/>
          <w:sz w:val="24"/>
          <w:szCs w:val="24"/>
        </w:rPr>
      </w:pPr>
      <w:r w:rsidRPr="00901C37">
        <w:rPr>
          <w:rFonts w:ascii="Times New Roman" w:hAnsi="Times New Roman" w:cs="Times New Roman"/>
          <w:sz w:val="24"/>
          <w:szCs w:val="24"/>
        </w:rPr>
        <w:t xml:space="preserve">WHOIS (pronounced as the phrase who is) is a query and response protocol that is widely used for querying </w:t>
      </w:r>
      <w:r w:rsidRPr="00BB6E23">
        <w:rPr>
          <w:rFonts w:ascii="Times New Roman" w:hAnsi="Times New Roman" w:cs="Times New Roman"/>
          <w:color w:val="FF0000"/>
          <w:sz w:val="24"/>
          <w:szCs w:val="24"/>
        </w:rPr>
        <w:t>databases that store the registered users or assignees of an Internet resource</w:t>
      </w:r>
      <w:r w:rsidRPr="00901C37">
        <w:rPr>
          <w:rFonts w:ascii="Times New Roman" w:hAnsi="Times New Roman" w:cs="Times New Roman"/>
          <w:sz w:val="24"/>
          <w:szCs w:val="24"/>
        </w:rPr>
        <w:t>, such as a domain name, an IP address block, or an autonomous system, but is also used for a wider range of other information. The protocol stores and delivers database content in a human-readable format.</w:t>
      </w:r>
    </w:p>
    <w:p w14:paraId="5B5F2956" w14:textId="77777777" w:rsidR="00901C37" w:rsidRPr="00901C37" w:rsidRDefault="00901C37" w:rsidP="007A733F">
      <w:pPr>
        <w:jc w:val="both"/>
        <w:rPr>
          <w:rFonts w:ascii="Times New Roman" w:hAnsi="Times New Roman" w:cs="Times New Roman"/>
          <w:sz w:val="24"/>
          <w:szCs w:val="24"/>
        </w:rPr>
      </w:pPr>
      <w:r w:rsidRPr="00901C37">
        <w:rPr>
          <w:rFonts w:ascii="Times New Roman" w:hAnsi="Times New Roman" w:cs="Times New Roman"/>
          <w:noProof/>
          <w:sz w:val="24"/>
          <w:szCs w:val="24"/>
        </w:rPr>
        <w:lastRenderedPageBreak/>
        <w:drawing>
          <wp:inline distT="0" distB="0" distL="0" distR="0" wp14:anchorId="3844AA0D" wp14:editId="3ADF809C">
            <wp:extent cx="5667956" cy="5400675"/>
            <wp:effectExtent l="19050" t="19050" r="28575" b="9525"/>
            <wp:docPr id="13" name="Picture 13" descr="Whois screenshot" title="Whois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4507F30.tmp"/>
                    <pic:cNvPicPr/>
                  </pic:nvPicPr>
                  <pic:blipFill>
                    <a:blip r:embed="rId26">
                      <a:extLst>
                        <a:ext uri="{28A0092B-C50C-407E-A947-70E740481C1C}">
                          <a14:useLocalDpi xmlns:a14="http://schemas.microsoft.com/office/drawing/2010/main" val="0"/>
                        </a:ext>
                      </a:extLst>
                    </a:blip>
                    <a:stretch>
                      <a:fillRect/>
                    </a:stretch>
                  </pic:blipFill>
                  <pic:spPr>
                    <a:xfrm>
                      <a:off x="0" y="0"/>
                      <a:ext cx="5670490" cy="5403090"/>
                    </a:xfrm>
                    <a:prstGeom prst="rect">
                      <a:avLst/>
                    </a:prstGeom>
                    <a:ln>
                      <a:solidFill>
                        <a:schemeClr val="accent1"/>
                      </a:solidFill>
                    </a:ln>
                  </pic:spPr>
                </pic:pic>
              </a:graphicData>
            </a:graphic>
          </wp:inline>
        </w:drawing>
      </w:r>
    </w:p>
    <w:p w14:paraId="6CC19EDB" w14:textId="77777777" w:rsidR="00B2249D" w:rsidRPr="00901C37" w:rsidRDefault="00B2249D" w:rsidP="007A733F">
      <w:pPr>
        <w:jc w:val="both"/>
        <w:rPr>
          <w:rFonts w:ascii="Times New Roman" w:hAnsi="Times New Roman" w:cs="Times New Roman"/>
          <w:sz w:val="24"/>
          <w:szCs w:val="24"/>
        </w:rPr>
      </w:pPr>
    </w:p>
    <w:p w14:paraId="5AF836DC" w14:textId="77777777" w:rsidR="004B5BCA" w:rsidRPr="00901C37" w:rsidRDefault="002F092B" w:rsidP="004B5BCA">
      <w:pPr>
        <w:pStyle w:val="Heading1"/>
        <w:rPr>
          <w:rFonts w:ascii="Times New Roman" w:hAnsi="Times New Roman" w:cs="Times New Roman"/>
          <w:b/>
          <w:color w:val="auto"/>
        </w:rPr>
      </w:pPr>
      <w:bookmarkStart w:id="9" w:name="_Toc471766616"/>
      <w:r w:rsidRPr="00901C37">
        <w:rPr>
          <w:rFonts w:ascii="Times New Roman" w:hAnsi="Times New Roman" w:cs="Times New Roman"/>
          <w:b/>
          <w:color w:val="auto"/>
        </w:rPr>
        <w:t>4</w:t>
      </w:r>
      <w:r w:rsidR="004B5BCA" w:rsidRPr="00901C37">
        <w:rPr>
          <w:rFonts w:ascii="Times New Roman" w:hAnsi="Times New Roman" w:cs="Times New Roman"/>
          <w:b/>
          <w:color w:val="auto"/>
        </w:rPr>
        <w:t>. Cookies and web bugs</w:t>
      </w:r>
      <w:bookmarkEnd w:id="9"/>
      <w:r w:rsidR="004B5BCA" w:rsidRPr="00901C37">
        <w:rPr>
          <w:rFonts w:ascii="Times New Roman" w:hAnsi="Times New Roman" w:cs="Times New Roman"/>
          <w:b/>
          <w:color w:val="auto"/>
        </w:rPr>
        <w:t xml:space="preserve"> </w:t>
      </w:r>
    </w:p>
    <w:p w14:paraId="7F5D8723" w14:textId="77777777" w:rsidR="00686B7D" w:rsidRPr="00901C37" w:rsidRDefault="00686B7D" w:rsidP="00686B7D">
      <w:pPr>
        <w:jc w:val="both"/>
        <w:rPr>
          <w:rFonts w:ascii="Times New Roman" w:hAnsi="Times New Roman" w:cs="Times New Roman"/>
          <w:sz w:val="21"/>
          <w:szCs w:val="21"/>
          <w:shd w:val="clear" w:color="auto" w:fill="FFFFFF"/>
        </w:rPr>
      </w:pPr>
      <w:r w:rsidRPr="00901C37">
        <w:rPr>
          <w:rFonts w:ascii="Times New Roman" w:hAnsi="Times New Roman" w:cs="Times New Roman"/>
          <w:b/>
          <w:sz w:val="21"/>
          <w:szCs w:val="21"/>
          <w:shd w:val="clear" w:color="auto" w:fill="FFFFFF"/>
        </w:rPr>
        <w:t>Cookies:</w:t>
      </w:r>
      <w:r w:rsidRPr="00901C37">
        <w:rPr>
          <w:rFonts w:ascii="Times New Roman" w:hAnsi="Times New Roman" w:cs="Times New Roman"/>
          <w:sz w:val="21"/>
          <w:szCs w:val="21"/>
          <w:shd w:val="clear" w:color="auto" w:fill="FFFFFF"/>
        </w:rPr>
        <w:t xml:space="preserve"> An HTTP cookie (web cookie, browser cookie) is a small piece of data that a server sends to the user's web browser, that may store it and send it back together with the next request to the same server. Typically, it's used to know if two requests came from the same browser allowing to keep a user logged-in, for example. It remembers stateful information for the stateless HTTP protocol.</w:t>
      </w:r>
    </w:p>
    <w:p w14:paraId="4216352A" w14:textId="77777777" w:rsidR="00686B7D" w:rsidRPr="00901C37" w:rsidRDefault="00686B7D" w:rsidP="00686B7D">
      <w:pPr>
        <w:jc w:val="both"/>
        <w:rPr>
          <w:rFonts w:ascii="Times New Roman" w:hAnsi="Times New Roman" w:cs="Times New Roman"/>
          <w:sz w:val="21"/>
          <w:szCs w:val="21"/>
          <w:shd w:val="clear" w:color="auto" w:fill="FFFFFF"/>
        </w:rPr>
      </w:pPr>
      <w:r w:rsidRPr="00901C37">
        <w:rPr>
          <w:rFonts w:ascii="Times New Roman" w:hAnsi="Times New Roman" w:cs="Times New Roman"/>
          <w:sz w:val="21"/>
          <w:szCs w:val="21"/>
          <w:shd w:val="clear" w:color="auto" w:fill="FFFFFF"/>
        </w:rPr>
        <w:t>Cookies are mainly used for these three purposes:</w:t>
      </w:r>
    </w:p>
    <w:p w14:paraId="69025204" w14:textId="77777777" w:rsidR="00686B7D" w:rsidRPr="00901C37" w:rsidRDefault="00686B7D" w:rsidP="00686B7D">
      <w:pPr>
        <w:pStyle w:val="ListParagraph"/>
        <w:numPr>
          <w:ilvl w:val="0"/>
          <w:numId w:val="45"/>
        </w:numPr>
        <w:jc w:val="both"/>
        <w:rPr>
          <w:rFonts w:ascii="Times New Roman" w:hAnsi="Times New Roman" w:cs="Times New Roman"/>
          <w:sz w:val="21"/>
          <w:szCs w:val="21"/>
          <w:shd w:val="clear" w:color="auto" w:fill="FFFFFF"/>
        </w:rPr>
      </w:pPr>
      <w:r w:rsidRPr="00901C37">
        <w:rPr>
          <w:rFonts w:ascii="Times New Roman" w:hAnsi="Times New Roman" w:cs="Times New Roman"/>
          <w:sz w:val="21"/>
          <w:szCs w:val="21"/>
          <w:shd w:val="clear" w:color="auto" w:fill="FFFFFF"/>
        </w:rPr>
        <w:t>Session management (user logins, shopping carts)</w:t>
      </w:r>
    </w:p>
    <w:p w14:paraId="1911416A" w14:textId="77777777" w:rsidR="00686B7D" w:rsidRPr="00901C37" w:rsidRDefault="00686B7D" w:rsidP="00686B7D">
      <w:pPr>
        <w:pStyle w:val="ListParagraph"/>
        <w:numPr>
          <w:ilvl w:val="0"/>
          <w:numId w:val="45"/>
        </w:numPr>
        <w:jc w:val="both"/>
        <w:rPr>
          <w:rFonts w:ascii="Times New Roman" w:hAnsi="Times New Roman" w:cs="Times New Roman"/>
          <w:sz w:val="21"/>
          <w:szCs w:val="21"/>
          <w:shd w:val="clear" w:color="auto" w:fill="FFFFFF"/>
        </w:rPr>
      </w:pPr>
      <w:r w:rsidRPr="00901C37">
        <w:rPr>
          <w:rFonts w:ascii="Times New Roman" w:hAnsi="Times New Roman" w:cs="Times New Roman"/>
          <w:sz w:val="21"/>
          <w:szCs w:val="21"/>
          <w:shd w:val="clear" w:color="auto" w:fill="FFFFFF"/>
        </w:rPr>
        <w:t>Personalization (user preferences)</w:t>
      </w:r>
    </w:p>
    <w:p w14:paraId="460750CE" w14:textId="77777777" w:rsidR="00686B7D" w:rsidRPr="00901C37" w:rsidRDefault="00686B7D" w:rsidP="00686B7D">
      <w:pPr>
        <w:pStyle w:val="ListParagraph"/>
        <w:numPr>
          <w:ilvl w:val="0"/>
          <w:numId w:val="45"/>
        </w:numPr>
        <w:jc w:val="both"/>
        <w:rPr>
          <w:rFonts w:ascii="Times New Roman" w:hAnsi="Times New Roman" w:cs="Times New Roman"/>
          <w:sz w:val="21"/>
          <w:szCs w:val="21"/>
          <w:shd w:val="clear" w:color="auto" w:fill="FFFFFF"/>
        </w:rPr>
      </w:pPr>
      <w:r w:rsidRPr="00901C37">
        <w:rPr>
          <w:rFonts w:ascii="Times New Roman" w:hAnsi="Times New Roman" w:cs="Times New Roman"/>
          <w:sz w:val="21"/>
          <w:szCs w:val="21"/>
          <w:shd w:val="clear" w:color="auto" w:fill="FFFFFF"/>
        </w:rPr>
        <w:t>Tracking (analyzing user behavior)</w:t>
      </w:r>
    </w:p>
    <w:p w14:paraId="21B3CBC0" w14:textId="77777777" w:rsidR="00B310F9" w:rsidRPr="00901C37" w:rsidRDefault="00686B7D" w:rsidP="00686B7D">
      <w:pPr>
        <w:jc w:val="both"/>
        <w:rPr>
          <w:rFonts w:ascii="Times New Roman" w:hAnsi="Times New Roman" w:cs="Times New Roman"/>
          <w:sz w:val="21"/>
          <w:szCs w:val="21"/>
          <w:shd w:val="clear" w:color="auto" w:fill="FFFFFF"/>
        </w:rPr>
      </w:pPr>
      <w:r w:rsidRPr="00901C37">
        <w:rPr>
          <w:rFonts w:ascii="Times New Roman" w:hAnsi="Times New Roman" w:cs="Times New Roman"/>
          <w:sz w:val="21"/>
          <w:szCs w:val="21"/>
          <w:shd w:val="clear" w:color="auto" w:fill="FFFFFF"/>
        </w:rPr>
        <w:t xml:space="preserve">Cookies have also been used for general client-side storage. While this use could have been considered legitimate at a time when there was no other way to store data on the client side, it is no longer the case nowadays where </w:t>
      </w:r>
      <w:r w:rsidRPr="00901C37">
        <w:rPr>
          <w:rFonts w:ascii="Times New Roman" w:hAnsi="Times New Roman" w:cs="Times New Roman"/>
          <w:sz w:val="21"/>
          <w:szCs w:val="21"/>
          <w:shd w:val="clear" w:color="auto" w:fill="FFFFFF"/>
        </w:rPr>
        <w:lastRenderedPageBreak/>
        <w:t>web browsers are capable of using various storage APIs. Since cookies are sent along with every request, it can be an additional performance burden (especially for mobile web). New APIs to consider for local storage are the Web storage API (</w:t>
      </w:r>
      <w:proofErr w:type="spellStart"/>
      <w:r w:rsidRPr="00901C37">
        <w:rPr>
          <w:rFonts w:ascii="Times New Roman" w:hAnsi="Times New Roman" w:cs="Times New Roman"/>
          <w:sz w:val="21"/>
          <w:szCs w:val="21"/>
          <w:shd w:val="clear" w:color="auto" w:fill="FFFFFF"/>
        </w:rPr>
        <w:t>localStorage</w:t>
      </w:r>
      <w:proofErr w:type="spellEnd"/>
      <w:r w:rsidRPr="00901C37">
        <w:rPr>
          <w:rFonts w:ascii="Times New Roman" w:hAnsi="Times New Roman" w:cs="Times New Roman"/>
          <w:sz w:val="21"/>
          <w:szCs w:val="21"/>
          <w:shd w:val="clear" w:color="auto" w:fill="FFFFFF"/>
        </w:rPr>
        <w:t xml:space="preserve"> and </w:t>
      </w:r>
      <w:proofErr w:type="spellStart"/>
      <w:r w:rsidRPr="00901C37">
        <w:rPr>
          <w:rFonts w:ascii="Times New Roman" w:hAnsi="Times New Roman" w:cs="Times New Roman"/>
          <w:sz w:val="21"/>
          <w:szCs w:val="21"/>
          <w:shd w:val="clear" w:color="auto" w:fill="FFFFFF"/>
        </w:rPr>
        <w:t>sessionStorage</w:t>
      </w:r>
      <w:proofErr w:type="spellEnd"/>
      <w:r w:rsidRPr="00901C37">
        <w:rPr>
          <w:rFonts w:ascii="Times New Roman" w:hAnsi="Times New Roman" w:cs="Times New Roman"/>
          <w:sz w:val="21"/>
          <w:szCs w:val="21"/>
          <w:shd w:val="clear" w:color="auto" w:fill="FFFFFF"/>
        </w:rPr>
        <w:t xml:space="preserve">) and </w:t>
      </w:r>
      <w:proofErr w:type="spellStart"/>
      <w:r w:rsidRPr="00901C37">
        <w:rPr>
          <w:rFonts w:ascii="Times New Roman" w:hAnsi="Times New Roman" w:cs="Times New Roman"/>
          <w:sz w:val="21"/>
          <w:szCs w:val="21"/>
          <w:shd w:val="clear" w:color="auto" w:fill="FFFFFF"/>
        </w:rPr>
        <w:t>IndexedDB</w:t>
      </w:r>
      <w:proofErr w:type="spellEnd"/>
      <w:r w:rsidRPr="00901C37">
        <w:rPr>
          <w:rFonts w:ascii="Times New Roman" w:hAnsi="Times New Roman" w:cs="Times New Roman"/>
          <w:sz w:val="21"/>
          <w:szCs w:val="21"/>
          <w:shd w:val="clear" w:color="auto" w:fill="FFFFFF"/>
        </w:rPr>
        <w:t>.</w:t>
      </w:r>
    </w:p>
    <w:p w14:paraId="099C4139" w14:textId="77777777" w:rsidR="00B310F9" w:rsidRPr="00901C37" w:rsidRDefault="00B310F9" w:rsidP="00CB2BD8">
      <w:pPr>
        <w:jc w:val="both"/>
        <w:rPr>
          <w:rFonts w:ascii="Times New Roman" w:hAnsi="Times New Roman" w:cs="Times New Roman"/>
          <w:sz w:val="21"/>
          <w:szCs w:val="21"/>
          <w:shd w:val="clear" w:color="auto" w:fill="FFFFFF"/>
        </w:rPr>
      </w:pPr>
    </w:p>
    <w:p w14:paraId="4A7ECB39" w14:textId="77777777" w:rsidR="00B310F9" w:rsidRPr="00901C37" w:rsidRDefault="00B310F9" w:rsidP="00CB2BD8">
      <w:pPr>
        <w:jc w:val="both"/>
        <w:rPr>
          <w:rFonts w:ascii="Times New Roman" w:hAnsi="Times New Roman" w:cs="Times New Roman"/>
          <w:sz w:val="21"/>
          <w:szCs w:val="21"/>
          <w:shd w:val="clear" w:color="auto" w:fill="FFFFFF"/>
        </w:rPr>
      </w:pPr>
      <w:r w:rsidRPr="00901C37">
        <w:rPr>
          <w:rFonts w:ascii="Times New Roman" w:hAnsi="Times New Roman" w:cs="Times New Roman"/>
          <w:b/>
          <w:sz w:val="21"/>
          <w:szCs w:val="21"/>
          <w:shd w:val="clear" w:color="auto" w:fill="FFFFFF"/>
        </w:rPr>
        <w:t>Web bugs:</w:t>
      </w:r>
      <w:r w:rsidRPr="00901C37">
        <w:rPr>
          <w:rFonts w:ascii="Times New Roman" w:hAnsi="Times New Roman" w:cs="Times New Roman"/>
          <w:sz w:val="21"/>
          <w:szCs w:val="21"/>
          <w:shd w:val="clear" w:color="auto" w:fill="FFFFFF"/>
        </w:rPr>
        <w:t xml:space="preserve"> Also called a "Web beacon," "pixel tag," "clear GIF" and "invisible GIF," it is a method for passing information from the user's computer to a third party website. Used in conjunction with cookies, Web bugs enable information to be gathered and tracked in the stateless environment of the Internet. The Web bug is typically a one-pixel, transparent GIF image, although it can be a visible image as well. As the HTML code for the Web bug points to a site to retrieve the image, it can pass along information at the same time.</w:t>
      </w:r>
    </w:p>
    <w:p w14:paraId="7D47274A" w14:textId="77777777" w:rsidR="004B5BCA" w:rsidRPr="00901C37" w:rsidRDefault="00B310F9" w:rsidP="00CB2BD8">
      <w:pPr>
        <w:jc w:val="both"/>
        <w:rPr>
          <w:rFonts w:ascii="Times New Roman" w:hAnsi="Times New Roman" w:cs="Times New Roman"/>
          <w:sz w:val="24"/>
          <w:szCs w:val="24"/>
        </w:rPr>
      </w:pPr>
      <w:r w:rsidRPr="00901C37">
        <w:rPr>
          <w:rFonts w:ascii="Times New Roman" w:hAnsi="Times New Roman" w:cs="Times New Roman"/>
          <w:sz w:val="21"/>
          <w:szCs w:val="21"/>
          <w:shd w:val="clear" w:color="auto" w:fill="FFFFFF"/>
        </w:rPr>
        <w:t>Web bugs can be placed into an HTML page used for e-mail messages as most mail programs support the display of HTML pages. See</w:t>
      </w:r>
      <w:r w:rsidRPr="00901C37">
        <w:rPr>
          <w:rStyle w:val="apple-converted-space"/>
          <w:rFonts w:ascii="Times New Roman" w:hAnsi="Times New Roman" w:cs="Times New Roman"/>
          <w:sz w:val="21"/>
          <w:szCs w:val="21"/>
          <w:shd w:val="clear" w:color="auto" w:fill="FFFFFF"/>
        </w:rPr>
        <w:t> </w:t>
      </w:r>
      <w:hyperlink r:id="rId27" w:history="1">
        <w:r w:rsidRPr="00901C37">
          <w:rPr>
            <w:rStyle w:val="Hyperlink"/>
            <w:rFonts w:ascii="Times New Roman" w:hAnsi="Times New Roman" w:cs="Times New Roman"/>
            <w:color w:val="auto"/>
            <w:sz w:val="21"/>
            <w:szCs w:val="21"/>
            <w:shd w:val="clear" w:color="auto" w:fill="FFFFFF"/>
          </w:rPr>
          <w:t>e-mail tracker</w:t>
        </w:r>
      </w:hyperlink>
      <w:r w:rsidRPr="00901C37">
        <w:rPr>
          <w:rFonts w:ascii="Times New Roman" w:hAnsi="Times New Roman" w:cs="Times New Roman"/>
          <w:sz w:val="21"/>
          <w:szCs w:val="21"/>
          <w:shd w:val="clear" w:color="auto" w:fill="FFFFFF"/>
        </w:rPr>
        <w:t>,</w:t>
      </w:r>
      <w:r w:rsidRPr="00901C37">
        <w:rPr>
          <w:rStyle w:val="apple-converted-space"/>
          <w:rFonts w:ascii="Times New Roman" w:hAnsi="Times New Roman" w:cs="Times New Roman"/>
          <w:sz w:val="21"/>
          <w:szCs w:val="21"/>
          <w:shd w:val="clear" w:color="auto" w:fill="FFFFFF"/>
        </w:rPr>
        <w:t> </w:t>
      </w:r>
      <w:hyperlink r:id="rId28" w:history="1">
        <w:r w:rsidRPr="00901C37">
          <w:rPr>
            <w:rStyle w:val="Hyperlink"/>
            <w:rFonts w:ascii="Times New Roman" w:hAnsi="Times New Roman" w:cs="Times New Roman"/>
            <w:color w:val="auto"/>
            <w:sz w:val="21"/>
            <w:szCs w:val="21"/>
            <w:shd w:val="clear" w:color="auto" w:fill="FFFFFF"/>
          </w:rPr>
          <w:t>cookie</w:t>
        </w:r>
      </w:hyperlink>
      <w:r w:rsidRPr="00901C37">
        <w:rPr>
          <w:rFonts w:ascii="Times New Roman" w:hAnsi="Times New Roman" w:cs="Times New Roman"/>
          <w:sz w:val="21"/>
          <w:szCs w:val="21"/>
          <w:shd w:val="clear" w:color="auto" w:fill="FFFFFF"/>
        </w:rPr>
        <w:t>,</w:t>
      </w:r>
      <w:r w:rsidRPr="00901C37">
        <w:rPr>
          <w:rStyle w:val="apple-converted-space"/>
          <w:rFonts w:ascii="Times New Roman" w:hAnsi="Times New Roman" w:cs="Times New Roman"/>
          <w:sz w:val="21"/>
          <w:szCs w:val="21"/>
          <w:shd w:val="clear" w:color="auto" w:fill="FFFFFF"/>
        </w:rPr>
        <w:t> </w:t>
      </w:r>
      <w:hyperlink r:id="rId29" w:history="1">
        <w:r w:rsidRPr="00901C37">
          <w:rPr>
            <w:rStyle w:val="Hyperlink"/>
            <w:rFonts w:ascii="Times New Roman" w:hAnsi="Times New Roman" w:cs="Times New Roman"/>
            <w:color w:val="auto"/>
            <w:sz w:val="21"/>
            <w:szCs w:val="21"/>
            <w:shd w:val="clear" w:color="auto" w:fill="FFFFFF"/>
          </w:rPr>
          <w:t>state</w:t>
        </w:r>
      </w:hyperlink>
      <w:r w:rsidRPr="00901C37">
        <w:rPr>
          <w:rStyle w:val="apple-converted-space"/>
          <w:rFonts w:ascii="Times New Roman" w:hAnsi="Times New Roman" w:cs="Times New Roman"/>
          <w:sz w:val="21"/>
          <w:szCs w:val="21"/>
          <w:shd w:val="clear" w:color="auto" w:fill="FFFFFF"/>
        </w:rPr>
        <w:t> </w:t>
      </w:r>
      <w:r w:rsidRPr="00901C37">
        <w:rPr>
          <w:rFonts w:ascii="Times New Roman" w:hAnsi="Times New Roman" w:cs="Times New Roman"/>
          <w:sz w:val="21"/>
          <w:szCs w:val="21"/>
          <w:shd w:val="clear" w:color="auto" w:fill="FFFFFF"/>
        </w:rPr>
        <w:t>and</w:t>
      </w:r>
      <w:r w:rsidRPr="00901C37">
        <w:rPr>
          <w:rStyle w:val="apple-converted-space"/>
          <w:rFonts w:ascii="Times New Roman" w:hAnsi="Times New Roman" w:cs="Times New Roman"/>
          <w:sz w:val="21"/>
          <w:szCs w:val="21"/>
          <w:shd w:val="clear" w:color="auto" w:fill="FFFFFF"/>
        </w:rPr>
        <w:t> </w:t>
      </w:r>
      <w:hyperlink r:id="rId30" w:history="1">
        <w:r w:rsidRPr="00901C37">
          <w:rPr>
            <w:rStyle w:val="Hyperlink"/>
            <w:rFonts w:ascii="Times New Roman" w:hAnsi="Times New Roman" w:cs="Times New Roman"/>
            <w:color w:val="auto"/>
            <w:sz w:val="21"/>
            <w:szCs w:val="21"/>
            <w:shd w:val="clear" w:color="auto" w:fill="FFFFFF"/>
          </w:rPr>
          <w:t>anonymous proxy</w:t>
        </w:r>
      </w:hyperlink>
      <w:r w:rsidRPr="00901C37">
        <w:rPr>
          <w:rFonts w:ascii="Times New Roman" w:hAnsi="Times New Roman" w:cs="Times New Roman"/>
          <w:sz w:val="21"/>
          <w:szCs w:val="21"/>
          <w:shd w:val="clear" w:color="auto" w:fill="FFFFFF"/>
        </w:rPr>
        <w:t>.</w:t>
      </w:r>
    </w:p>
    <w:p w14:paraId="2DBB3D11" w14:textId="77777777" w:rsidR="004B5BCA" w:rsidRPr="00901C37" w:rsidRDefault="00B310F9" w:rsidP="00CB2BD8">
      <w:pPr>
        <w:jc w:val="both"/>
        <w:rPr>
          <w:rFonts w:ascii="Times New Roman" w:hAnsi="Times New Roman" w:cs="Times New Roman"/>
          <w:sz w:val="24"/>
          <w:szCs w:val="24"/>
        </w:rPr>
      </w:pPr>
      <w:r w:rsidRPr="00901C37">
        <w:rPr>
          <w:rFonts w:ascii="Times New Roman" w:hAnsi="Times New Roman" w:cs="Times New Roman"/>
          <w:sz w:val="21"/>
          <w:szCs w:val="21"/>
          <w:shd w:val="clear" w:color="auto" w:fill="FFFFFF"/>
        </w:rPr>
        <w:t>There are myriad ways in which Web bugs can be used. This example uses a third-party tracking site to determine how much merchandise was purchased for a particular banner ad campaign. In scenarios such as these, the individual users may still remain anonymous, even though their buying habits are disclosed.</w:t>
      </w:r>
    </w:p>
    <w:p w14:paraId="03228055" w14:textId="77777777" w:rsidR="004B5BCA" w:rsidRPr="00901C37" w:rsidRDefault="002F092B" w:rsidP="004B5BCA">
      <w:pPr>
        <w:pStyle w:val="Heading1"/>
        <w:rPr>
          <w:rFonts w:ascii="Times New Roman" w:hAnsi="Times New Roman" w:cs="Times New Roman"/>
          <w:b/>
          <w:color w:val="auto"/>
        </w:rPr>
      </w:pPr>
      <w:bookmarkStart w:id="10" w:name="_Toc471766617"/>
      <w:r w:rsidRPr="00901C37">
        <w:rPr>
          <w:rFonts w:ascii="Times New Roman" w:hAnsi="Times New Roman" w:cs="Times New Roman"/>
          <w:b/>
          <w:color w:val="auto"/>
        </w:rPr>
        <w:t>5</w:t>
      </w:r>
      <w:r w:rsidR="004B5BCA" w:rsidRPr="00901C37">
        <w:rPr>
          <w:rFonts w:ascii="Times New Roman" w:hAnsi="Times New Roman" w:cs="Times New Roman"/>
          <w:b/>
          <w:color w:val="auto"/>
        </w:rPr>
        <w:t>. Domain Name Service (DNS) Zone Transfer</w:t>
      </w:r>
      <w:bookmarkEnd w:id="10"/>
      <w:r w:rsidR="004B5BCA" w:rsidRPr="00901C37">
        <w:rPr>
          <w:rFonts w:ascii="Times New Roman" w:hAnsi="Times New Roman" w:cs="Times New Roman"/>
          <w:b/>
          <w:color w:val="auto"/>
        </w:rPr>
        <w:t xml:space="preserve"> </w:t>
      </w:r>
    </w:p>
    <w:p w14:paraId="5DA1F779" w14:textId="77777777" w:rsidR="007F7C19" w:rsidRDefault="007F7C19" w:rsidP="007F7C19">
      <w:pPr>
        <w:jc w:val="both"/>
        <w:rPr>
          <w:rFonts w:ascii="Times New Roman" w:hAnsi="Times New Roman" w:cs="Times New Roman"/>
          <w:sz w:val="24"/>
          <w:szCs w:val="24"/>
        </w:rPr>
      </w:pPr>
      <w:r w:rsidRPr="00901C37">
        <w:rPr>
          <w:rFonts w:ascii="Times New Roman" w:hAnsi="Times New Roman" w:cs="Times New Roman"/>
          <w:sz w:val="24"/>
          <w:szCs w:val="24"/>
        </w:rPr>
        <w:t>DNS zone transfer, also sometimes known by the inducing DNS query type AXFR, is a type of DNS transaction. It is one of the many mechanisms available for administrators to replicate DNS databases across a set of DNS servers.</w:t>
      </w:r>
    </w:p>
    <w:p w14:paraId="299FB873" w14:textId="77777777" w:rsidR="007315E2" w:rsidRPr="007315E2" w:rsidRDefault="007315E2" w:rsidP="007F7C19">
      <w:pPr>
        <w:jc w:val="both"/>
        <w:rPr>
          <w:rFonts w:ascii="Times New Roman" w:hAnsi="Times New Roman" w:cs="Times New Roman"/>
          <w:sz w:val="28"/>
          <w:szCs w:val="24"/>
        </w:rPr>
      </w:pPr>
      <w:r w:rsidRPr="004842C3">
        <w:rPr>
          <w:rFonts w:ascii="Times New Roman" w:hAnsi="Times New Roman" w:cs="Times New Roman"/>
          <w:color w:val="FF0000"/>
          <w:sz w:val="24"/>
          <w:szCs w:val="23"/>
          <w:shd w:val="clear" w:color="auto" w:fill="FFFFFF"/>
        </w:rPr>
        <w:t xml:space="preserve">DNS Zone transfer is the process where a DNS server passes a copy of part of </w:t>
      </w:r>
      <w:proofErr w:type="spellStart"/>
      <w:proofErr w:type="gramStart"/>
      <w:r w:rsidRPr="004842C3">
        <w:rPr>
          <w:rFonts w:ascii="Times New Roman" w:hAnsi="Times New Roman" w:cs="Times New Roman"/>
          <w:color w:val="FF0000"/>
          <w:sz w:val="24"/>
          <w:szCs w:val="23"/>
          <w:shd w:val="clear" w:color="auto" w:fill="FFFFFF"/>
        </w:rPr>
        <w:t>it's</w:t>
      </w:r>
      <w:proofErr w:type="spellEnd"/>
      <w:proofErr w:type="gramEnd"/>
      <w:r w:rsidRPr="004842C3">
        <w:rPr>
          <w:rFonts w:ascii="Times New Roman" w:hAnsi="Times New Roman" w:cs="Times New Roman"/>
          <w:color w:val="FF0000"/>
          <w:sz w:val="24"/>
          <w:szCs w:val="23"/>
          <w:shd w:val="clear" w:color="auto" w:fill="FFFFFF"/>
        </w:rPr>
        <w:t xml:space="preserve"> database </w:t>
      </w:r>
      <w:r w:rsidRPr="007315E2">
        <w:rPr>
          <w:rFonts w:ascii="Times New Roman" w:hAnsi="Times New Roman" w:cs="Times New Roman"/>
          <w:sz w:val="24"/>
          <w:szCs w:val="23"/>
          <w:shd w:val="clear" w:color="auto" w:fill="FFFFFF"/>
        </w:rPr>
        <w:t>(which is called a "zone") to another DNS server. It's how you can have more than one DNS server able to answer queries about a particular zone; there is a Master DNS server, and one or more Slave DNS servers, and the slaves ask the master for a copy of the records for that zone.</w:t>
      </w:r>
    </w:p>
    <w:p w14:paraId="6F73D5F0" w14:textId="77777777" w:rsidR="007F7C19" w:rsidRPr="00901C37" w:rsidRDefault="007F7C19" w:rsidP="007F7C19">
      <w:pPr>
        <w:jc w:val="both"/>
        <w:rPr>
          <w:rFonts w:ascii="Times New Roman" w:hAnsi="Times New Roman" w:cs="Times New Roman"/>
          <w:sz w:val="24"/>
          <w:szCs w:val="24"/>
        </w:rPr>
      </w:pPr>
      <w:r w:rsidRPr="00901C37">
        <w:rPr>
          <w:rFonts w:ascii="Times New Roman" w:hAnsi="Times New Roman" w:cs="Times New Roman"/>
          <w:sz w:val="24"/>
          <w:szCs w:val="24"/>
        </w:rPr>
        <w:t xml:space="preserve">A zone transfer uses the </w:t>
      </w:r>
      <w:r w:rsidRPr="004842C3">
        <w:rPr>
          <w:rFonts w:ascii="Times New Roman" w:hAnsi="Times New Roman" w:cs="Times New Roman"/>
          <w:color w:val="FF0000"/>
          <w:sz w:val="24"/>
          <w:szCs w:val="24"/>
        </w:rPr>
        <w:t>Transmission Control Protocol (TCP) for transport</w:t>
      </w:r>
      <w:r w:rsidRPr="00901C37">
        <w:rPr>
          <w:rFonts w:ascii="Times New Roman" w:hAnsi="Times New Roman" w:cs="Times New Roman"/>
          <w:sz w:val="24"/>
          <w:szCs w:val="24"/>
        </w:rPr>
        <w:t>, and takes the form of a client–server transaction. The client requesting a zone transfer may be a slave server or secondary server, requesting data from a master server, sometimes called a primary server. The portion of the database that is replicated is a zone.</w:t>
      </w:r>
    </w:p>
    <w:p w14:paraId="49E340F0" w14:textId="77777777" w:rsidR="007F7C19" w:rsidRPr="00901C37" w:rsidRDefault="007F7C19" w:rsidP="007F7C19">
      <w:pPr>
        <w:jc w:val="both"/>
        <w:rPr>
          <w:rFonts w:ascii="Times New Roman" w:hAnsi="Times New Roman" w:cs="Times New Roman"/>
          <w:sz w:val="24"/>
          <w:szCs w:val="24"/>
        </w:rPr>
      </w:pPr>
      <w:r w:rsidRPr="00901C37">
        <w:rPr>
          <w:rFonts w:ascii="Times New Roman" w:hAnsi="Times New Roman" w:cs="Times New Roman"/>
          <w:sz w:val="24"/>
          <w:szCs w:val="24"/>
        </w:rPr>
        <w:t xml:space="preserve">Zone transfer comprises a </w:t>
      </w:r>
      <w:r w:rsidRPr="002A2AC0">
        <w:rPr>
          <w:rFonts w:ascii="Times New Roman" w:hAnsi="Times New Roman" w:cs="Times New Roman"/>
          <w:color w:val="FF0000"/>
          <w:sz w:val="24"/>
          <w:szCs w:val="24"/>
        </w:rPr>
        <w:t>preamble</w:t>
      </w:r>
      <w:r w:rsidRPr="00901C37">
        <w:rPr>
          <w:rFonts w:ascii="Times New Roman" w:hAnsi="Times New Roman" w:cs="Times New Roman"/>
          <w:sz w:val="24"/>
          <w:szCs w:val="24"/>
        </w:rPr>
        <w:t xml:space="preserve"> followed by the actual data transfer. The preamble comprises a lookup of the Start of Authority (SOA) resource record for the "</w:t>
      </w:r>
      <w:r w:rsidRPr="004842C3">
        <w:rPr>
          <w:rFonts w:ascii="Times New Roman" w:hAnsi="Times New Roman" w:cs="Times New Roman"/>
          <w:color w:val="FF0000"/>
          <w:sz w:val="24"/>
          <w:szCs w:val="24"/>
        </w:rPr>
        <w:t>zone apex</w:t>
      </w:r>
      <w:r w:rsidRPr="00901C37">
        <w:rPr>
          <w:rFonts w:ascii="Times New Roman" w:hAnsi="Times New Roman" w:cs="Times New Roman"/>
          <w:sz w:val="24"/>
          <w:szCs w:val="24"/>
        </w:rPr>
        <w:t xml:space="preserve">", the node of the DNS namespace that is at the top of the "zone". The fields of this SOA resource record, in particular the </w:t>
      </w:r>
      <w:r w:rsidRPr="002A2AC0">
        <w:rPr>
          <w:rFonts w:ascii="Times New Roman" w:hAnsi="Times New Roman" w:cs="Times New Roman"/>
          <w:color w:val="FF0000"/>
          <w:sz w:val="24"/>
          <w:szCs w:val="24"/>
        </w:rPr>
        <w:t>"serial number", determine whether the actual data transfer need to occur at all</w:t>
      </w:r>
      <w:r w:rsidRPr="00901C37">
        <w:rPr>
          <w:rFonts w:ascii="Times New Roman" w:hAnsi="Times New Roman" w:cs="Times New Roman"/>
          <w:sz w:val="24"/>
          <w:szCs w:val="24"/>
        </w:rPr>
        <w:t xml:space="preserve">. The client compares the serial number of the SOA resource record with the serial number in the last copy of that resource record that it has. If the </w:t>
      </w:r>
      <w:r w:rsidRPr="002A2AC0">
        <w:rPr>
          <w:rFonts w:ascii="Times New Roman" w:hAnsi="Times New Roman" w:cs="Times New Roman"/>
          <w:color w:val="FF0000"/>
          <w:sz w:val="24"/>
          <w:szCs w:val="24"/>
        </w:rPr>
        <w:t>serial number of the record being transferred is greater</w:t>
      </w:r>
      <w:r w:rsidRPr="00901C37">
        <w:rPr>
          <w:rFonts w:ascii="Times New Roman" w:hAnsi="Times New Roman" w:cs="Times New Roman"/>
          <w:sz w:val="24"/>
          <w:szCs w:val="24"/>
        </w:rPr>
        <w:t xml:space="preserve">, the data in the zone are </w:t>
      </w:r>
      <w:r w:rsidRPr="002A2AC0">
        <w:rPr>
          <w:rFonts w:ascii="Times New Roman" w:hAnsi="Times New Roman" w:cs="Times New Roman"/>
          <w:color w:val="FF0000"/>
          <w:sz w:val="24"/>
          <w:szCs w:val="24"/>
        </w:rPr>
        <w:t>deemed to have "changed</w:t>
      </w:r>
      <w:r w:rsidRPr="00901C37">
        <w:rPr>
          <w:rFonts w:ascii="Times New Roman" w:hAnsi="Times New Roman" w:cs="Times New Roman"/>
          <w:sz w:val="24"/>
          <w:szCs w:val="24"/>
        </w:rPr>
        <w:t xml:space="preserve">" (in some fashion) and the slave proceeds to request the actual zone data transfer. If the </w:t>
      </w:r>
      <w:r w:rsidRPr="002A2AC0">
        <w:rPr>
          <w:rFonts w:ascii="Times New Roman" w:hAnsi="Times New Roman" w:cs="Times New Roman"/>
          <w:color w:val="FF0000"/>
          <w:sz w:val="24"/>
          <w:szCs w:val="24"/>
        </w:rPr>
        <w:t>serial numbers are identical</w:t>
      </w:r>
      <w:r w:rsidRPr="00901C37">
        <w:rPr>
          <w:rFonts w:ascii="Times New Roman" w:hAnsi="Times New Roman" w:cs="Times New Roman"/>
          <w:sz w:val="24"/>
          <w:szCs w:val="24"/>
        </w:rPr>
        <w:t xml:space="preserve">, the data in the </w:t>
      </w:r>
      <w:r w:rsidRPr="002A2AC0">
        <w:rPr>
          <w:rFonts w:ascii="Times New Roman" w:hAnsi="Times New Roman" w:cs="Times New Roman"/>
          <w:color w:val="FF0000"/>
          <w:sz w:val="24"/>
          <w:szCs w:val="24"/>
        </w:rPr>
        <w:t>zone are deemed not to have "changed"</w:t>
      </w:r>
      <w:r w:rsidRPr="00901C37">
        <w:rPr>
          <w:rFonts w:ascii="Times New Roman" w:hAnsi="Times New Roman" w:cs="Times New Roman"/>
          <w:sz w:val="24"/>
          <w:szCs w:val="24"/>
        </w:rPr>
        <w:t>, and the client may continue to use the copy of the database that it already has, if it has one.</w:t>
      </w:r>
    </w:p>
    <w:p w14:paraId="2E3F0EA1" w14:textId="77777777" w:rsidR="007F7C19" w:rsidRPr="00901C37" w:rsidRDefault="007F7C19" w:rsidP="007F7C19">
      <w:pPr>
        <w:jc w:val="both"/>
        <w:rPr>
          <w:rFonts w:ascii="Times New Roman" w:hAnsi="Times New Roman" w:cs="Times New Roman"/>
          <w:sz w:val="24"/>
          <w:szCs w:val="24"/>
        </w:rPr>
      </w:pPr>
      <w:r w:rsidRPr="00901C37">
        <w:rPr>
          <w:rFonts w:ascii="Times New Roman" w:hAnsi="Times New Roman" w:cs="Times New Roman"/>
          <w:sz w:val="24"/>
          <w:szCs w:val="24"/>
        </w:rPr>
        <w:t xml:space="preserve">The actual data transfer process begins by the client sending a query (opcode 0) with the special query type AXFR (value 252) over the TCP connection to the server. The server responds with a series of response messages, comprising all of the resource records for every domain name in the </w:t>
      </w:r>
      <w:r w:rsidRPr="00901C37">
        <w:rPr>
          <w:rFonts w:ascii="Times New Roman" w:hAnsi="Times New Roman" w:cs="Times New Roman"/>
          <w:sz w:val="24"/>
          <w:szCs w:val="24"/>
        </w:rPr>
        <w:lastRenderedPageBreak/>
        <w:t>"zone". The first response comprises the SOA resource record for the zone apex. The other data follows in no specified order. The end of the data is signaled by the server repeating the response containing the SOA resource record for the zone apex.</w:t>
      </w:r>
    </w:p>
    <w:p w14:paraId="44210F5A" w14:textId="77777777" w:rsidR="007F7C19" w:rsidRPr="00901C37" w:rsidRDefault="007F7C19" w:rsidP="007F7C19">
      <w:pPr>
        <w:jc w:val="both"/>
        <w:rPr>
          <w:rFonts w:ascii="Times New Roman" w:hAnsi="Times New Roman" w:cs="Times New Roman"/>
          <w:sz w:val="24"/>
          <w:szCs w:val="24"/>
        </w:rPr>
      </w:pPr>
    </w:p>
    <w:p w14:paraId="4356D9DE" w14:textId="77777777" w:rsidR="004B5BCA" w:rsidRDefault="007F7C19" w:rsidP="007F7C19">
      <w:pPr>
        <w:jc w:val="both"/>
        <w:rPr>
          <w:rFonts w:ascii="Times New Roman" w:hAnsi="Times New Roman" w:cs="Times New Roman"/>
          <w:sz w:val="24"/>
          <w:szCs w:val="24"/>
        </w:rPr>
      </w:pPr>
      <w:r w:rsidRPr="00901C37">
        <w:rPr>
          <w:rFonts w:ascii="Times New Roman" w:hAnsi="Times New Roman" w:cs="Times New Roman"/>
          <w:sz w:val="24"/>
          <w:szCs w:val="24"/>
        </w:rPr>
        <w:t>Some zone transfer clients perform the SOA lookup of the preamble using their system's normal DNS query resolution mechanism. These clients do not open a TCP connection to the server until they have determined that they need to perform the actual data transfer. However, since TCP can be used for normal DNS transactions, as well as for zone transfer, other zone transfer clients perform the SOA lookup preamble over the same TCP connection as they then (may) perform the actual data transfer. These clients open the TCP connection to the server before they even perform the preamble.</w:t>
      </w:r>
    </w:p>
    <w:p w14:paraId="75F1023F" w14:textId="77777777" w:rsidR="002A2AC0" w:rsidRPr="00901C37" w:rsidRDefault="002A2AC0" w:rsidP="007F7C19">
      <w:pPr>
        <w:jc w:val="both"/>
        <w:rPr>
          <w:rFonts w:ascii="Times New Roman" w:hAnsi="Times New Roman" w:cs="Times New Roman"/>
          <w:sz w:val="24"/>
          <w:szCs w:val="24"/>
        </w:rPr>
      </w:pPr>
    </w:p>
    <w:p w14:paraId="39F01A9B" w14:textId="77777777" w:rsidR="004B5BCA" w:rsidRPr="00901C37" w:rsidRDefault="00B607DA" w:rsidP="00CB2BD8">
      <w:pPr>
        <w:jc w:val="both"/>
        <w:rPr>
          <w:rFonts w:ascii="Times New Roman" w:hAnsi="Times New Roman" w:cs="Times New Roman"/>
          <w:sz w:val="24"/>
          <w:szCs w:val="24"/>
        </w:rPr>
      </w:pPr>
      <w:r w:rsidRPr="00901C37">
        <w:rPr>
          <w:rFonts w:ascii="Times New Roman" w:hAnsi="Times New Roman" w:cs="Times New Roman"/>
          <w:noProof/>
          <w:sz w:val="24"/>
          <w:szCs w:val="24"/>
        </w:rPr>
        <w:drawing>
          <wp:inline distT="0" distB="0" distL="0" distR="0" wp14:anchorId="55924EDD" wp14:editId="24BD4E16">
            <wp:extent cx="5943600" cy="3828415"/>
            <wp:effectExtent l="19050" t="19050" r="19050" b="19685"/>
            <wp:docPr id="11" name="Picture 11" descr="Zone Transfer Online test" title="Zone Transfer Online 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4504745.tmp"/>
                    <pic:cNvPicPr/>
                  </pic:nvPicPr>
                  <pic:blipFill>
                    <a:blip r:embed="rId31">
                      <a:extLst>
                        <a:ext uri="{28A0092B-C50C-407E-A947-70E740481C1C}">
                          <a14:useLocalDpi xmlns:a14="http://schemas.microsoft.com/office/drawing/2010/main" val="0"/>
                        </a:ext>
                      </a:extLst>
                    </a:blip>
                    <a:stretch>
                      <a:fillRect/>
                    </a:stretch>
                  </pic:blipFill>
                  <pic:spPr>
                    <a:xfrm>
                      <a:off x="0" y="0"/>
                      <a:ext cx="5943600" cy="3828415"/>
                    </a:xfrm>
                    <a:prstGeom prst="rect">
                      <a:avLst/>
                    </a:prstGeom>
                    <a:ln>
                      <a:solidFill>
                        <a:schemeClr val="accent1"/>
                      </a:solidFill>
                    </a:ln>
                  </pic:spPr>
                </pic:pic>
              </a:graphicData>
            </a:graphic>
          </wp:inline>
        </w:drawing>
      </w:r>
    </w:p>
    <w:p w14:paraId="4B397F8E" w14:textId="77777777" w:rsidR="004B5BCA" w:rsidRPr="00901C37" w:rsidRDefault="00B607DA" w:rsidP="00CB2BD8">
      <w:pPr>
        <w:jc w:val="both"/>
        <w:rPr>
          <w:rFonts w:ascii="Times New Roman" w:hAnsi="Times New Roman" w:cs="Times New Roman"/>
          <w:sz w:val="24"/>
          <w:szCs w:val="24"/>
        </w:rPr>
      </w:pPr>
      <w:r w:rsidRPr="00901C37">
        <w:rPr>
          <w:rFonts w:ascii="Times New Roman" w:hAnsi="Times New Roman" w:cs="Times New Roman"/>
          <w:sz w:val="24"/>
          <w:szCs w:val="24"/>
        </w:rPr>
        <w:t>Example of DNS record extraction (</w:t>
      </w:r>
      <w:hyperlink r:id="rId32" w:history="1">
        <w:r w:rsidRPr="00901C37">
          <w:rPr>
            <w:rStyle w:val="Hyperlink"/>
            <w:rFonts w:ascii="Times New Roman" w:hAnsi="Times New Roman" w:cs="Times New Roman"/>
            <w:color w:val="auto"/>
            <w:sz w:val="24"/>
            <w:szCs w:val="24"/>
          </w:rPr>
          <w:t>https://hackertarget.com/zone-transfer/</w:t>
        </w:r>
      </w:hyperlink>
      <w:r w:rsidRPr="00901C37">
        <w:rPr>
          <w:rFonts w:ascii="Times New Roman" w:hAnsi="Times New Roman" w:cs="Times New Roman"/>
          <w:sz w:val="24"/>
          <w:szCs w:val="24"/>
        </w:rPr>
        <w:t xml:space="preserve"> )</w:t>
      </w:r>
    </w:p>
    <w:p w14:paraId="77DF3CDB" w14:textId="77777777" w:rsidR="00603BFA" w:rsidRPr="00901C37" w:rsidRDefault="002A2AC0" w:rsidP="00603BFA">
      <w:pPr>
        <w:pStyle w:val="NormalWeb"/>
        <w:shd w:val="clear" w:color="auto" w:fill="F7F7F7"/>
        <w:spacing w:before="0" w:beforeAutospacing="0" w:after="0" w:afterAutospacing="0" w:line="360" w:lineRule="atLeast"/>
        <w:textAlignment w:val="baseline"/>
        <w:rPr>
          <w:sz w:val="23"/>
          <w:szCs w:val="23"/>
        </w:rPr>
      </w:pPr>
      <w:r>
        <w:rPr>
          <w:sz w:val="23"/>
          <w:szCs w:val="23"/>
        </w:rPr>
        <w:t>E</w:t>
      </w:r>
      <w:r w:rsidR="00603BFA" w:rsidRPr="00901C37">
        <w:rPr>
          <w:sz w:val="23"/>
          <w:szCs w:val="23"/>
        </w:rPr>
        <w:t>nter the target domain such as</w:t>
      </w:r>
      <w:r w:rsidR="00603BFA" w:rsidRPr="00901C37">
        <w:rPr>
          <w:rStyle w:val="apple-converted-space"/>
          <w:sz w:val="23"/>
          <w:szCs w:val="23"/>
        </w:rPr>
        <w:t> </w:t>
      </w:r>
      <w:proofErr w:type="gramStart"/>
      <w:r w:rsidR="00603BFA" w:rsidRPr="00901C37">
        <w:rPr>
          <w:rStyle w:val="HTMLCode"/>
          <w:rFonts w:ascii="Times New Roman" w:hAnsi="Times New Roman" w:cs="Times New Roman"/>
          <w:sz w:val="18"/>
          <w:szCs w:val="18"/>
          <w:bdr w:val="single" w:sz="6" w:space="2" w:color="E1E1E8" w:frame="1"/>
          <w:shd w:val="clear" w:color="auto" w:fill="E8E8E8"/>
        </w:rPr>
        <w:t>example.com</w:t>
      </w:r>
      <w:r w:rsidR="00603BFA" w:rsidRPr="00901C37">
        <w:rPr>
          <w:rStyle w:val="apple-converted-space"/>
          <w:sz w:val="18"/>
          <w:szCs w:val="18"/>
          <w:bdr w:val="single" w:sz="6" w:space="2" w:color="E1E1E8" w:frame="1"/>
          <w:shd w:val="clear" w:color="auto" w:fill="E8E8E8"/>
        </w:rPr>
        <w:t> </w:t>
      </w:r>
      <w:r w:rsidR="00603BFA" w:rsidRPr="00901C37">
        <w:rPr>
          <w:sz w:val="23"/>
          <w:szCs w:val="23"/>
        </w:rPr>
        <w:t>.</w:t>
      </w:r>
      <w:proofErr w:type="gramEnd"/>
      <w:r w:rsidR="00603BFA" w:rsidRPr="00901C37">
        <w:rPr>
          <w:sz w:val="23"/>
          <w:szCs w:val="23"/>
        </w:rPr>
        <w:t xml:space="preserve"> The</w:t>
      </w:r>
      <w:r w:rsidR="00603BFA" w:rsidRPr="00901C37">
        <w:rPr>
          <w:rStyle w:val="apple-converted-space"/>
          <w:sz w:val="23"/>
          <w:szCs w:val="23"/>
        </w:rPr>
        <w:t> </w:t>
      </w:r>
      <w:r w:rsidR="00603BFA" w:rsidRPr="00901C37">
        <w:rPr>
          <w:rStyle w:val="HTMLCode"/>
          <w:rFonts w:ascii="Times New Roman" w:hAnsi="Times New Roman" w:cs="Times New Roman"/>
          <w:sz w:val="18"/>
          <w:szCs w:val="18"/>
          <w:bdr w:val="single" w:sz="6" w:space="2" w:color="E1E1E8" w:frame="1"/>
          <w:shd w:val="clear" w:color="auto" w:fill="E8E8E8"/>
        </w:rPr>
        <w:t>dig</w:t>
      </w:r>
      <w:r w:rsidR="00603BFA" w:rsidRPr="00901C37">
        <w:rPr>
          <w:rStyle w:val="apple-converted-space"/>
          <w:sz w:val="23"/>
          <w:szCs w:val="23"/>
        </w:rPr>
        <w:t> </w:t>
      </w:r>
      <w:r w:rsidR="00603BFA" w:rsidRPr="00901C37">
        <w:rPr>
          <w:sz w:val="23"/>
          <w:szCs w:val="23"/>
        </w:rPr>
        <w:t>DNS tool that is available on *nix based platforms will then be used to enumerate all the authority Name Servers for the domain. Each Name Server will then be checked remotely for a zone transfer of the target domain. It is often the case that even though the primary name server blocks zone transfers, a secondary or tertiary system may not be configured to block these - hence the check of each name server.</w:t>
      </w:r>
    </w:p>
    <w:p w14:paraId="4A2E8855" w14:textId="77777777" w:rsidR="00603BFA" w:rsidRPr="00901C37" w:rsidRDefault="00603BFA" w:rsidP="00603BFA">
      <w:pPr>
        <w:pStyle w:val="NormalWeb"/>
        <w:shd w:val="clear" w:color="auto" w:fill="F7F7F7"/>
        <w:spacing w:before="0" w:beforeAutospacing="0" w:after="0" w:afterAutospacing="0" w:line="360" w:lineRule="atLeast"/>
        <w:textAlignment w:val="baseline"/>
        <w:rPr>
          <w:sz w:val="23"/>
          <w:szCs w:val="23"/>
        </w:rPr>
      </w:pPr>
      <w:r w:rsidRPr="00901C37">
        <w:rPr>
          <w:sz w:val="23"/>
          <w:szCs w:val="23"/>
        </w:rPr>
        <w:lastRenderedPageBreak/>
        <w:t>The</w:t>
      </w:r>
      <w:r w:rsidRPr="00901C37">
        <w:rPr>
          <w:rStyle w:val="apple-converted-space"/>
          <w:sz w:val="23"/>
          <w:szCs w:val="23"/>
        </w:rPr>
        <w:t> </w:t>
      </w:r>
      <w:r w:rsidRPr="00901C37">
        <w:rPr>
          <w:rStyle w:val="HTMLCode"/>
          <w:rFonts w:ascii="Times New Roman" w:hAnsi="Times New Roman" w:cs="Times New Roman"/>
          <w:sz w:val="18"/>
          <w:szCs w:val="18"/>
          <w:bdr w:val="single" w:sz="6" w:space="2" w:color="E1E1E8" w:frame="1"/>
          <w:shd w:val="clear" w:color="auto" w:fill="E8E8E8"/>
        </w:rPr>
        <w:t>dig</w:t>
      </w:r>
      <w:r w:rsidRPr="00901C37">
        <w:rPr>
          <w:rStyle w:val="apple-converted-space"/>
          <w:sz w:val="23"/>
          <w:szCs w:val="23"/>
        </w:rPr>
        <w:t> </w:t>
      </w:r>
      <w:r w:rsidRPr="00901C37">
        <w:rPr>
          <w:sz w:val="23"/>
          <w:szCs w:val="23"/>
        </w:rPr>
        <w:t>command will be executed as follows to attempt the zone transfer.</w:t>
      </w:r>
    </w:p>
    <w:p w14:paraId="7630F892" w14:textId="77777777" w:rsidR="00603BFA" w:rsidRPr="00901C37" w:rsidRDefault="00603BFA" w:rsidP="00603BFA">
      <w:pPr>
        <w:pStyle w:val="HTMLPreformatted"/>
        <w:pBdr>
          <w:top w:val="single" w:sz="6" w:space="7" w:color="auto"/>
          <w:left w:val="single" w:sz="48" w:space="7" w:color="auto"/>
          <w:bottom w:val="single" w:sz="6" w:space="7" w:color="auto"/>
          <w:right w:val="single" w:sz="6" w:space="7" w:color="auto"/>
        </w:pBdr>
        <w:shd w:val="clear" w:color="auto" w:fill="E3E3E3"/>
        <w:wordWrap w:val="0"/>
        <w:spacing w:after="150" w:line="300" w:lineRule="atLeast"/>
        <w:textAlignment w:val="baseline"/>
        <w:rPr>
          <w:rFonts w:ascii="Times New Roman" w:hAnsi="Times New Roman" w:cs="Times New Roman"/>
        </w:rPr>
      </w:pPr>
      <w:r w:rsidRPr="00901C37">
        <w:rPr>
          <w:rFonts w:ascii="Times New Roman" w:hAnsi="Times New Roman" w:cs="Times New Roman"/>
        </w:rPr>
        <w:t xml:space="preserve">dig </w:t>
      </w:r>
      <w:proofErr w:type="spellStart"/>
      <w:r w:rsidRPr="00901C37">
        <w:rPr>
          <w:rFonts w:ascii="Times New Roman" w:hAnsi="Times New Roman" w:cs="Times New Roman"/>
        </w:rPr>
        <w:t>axfr</w:t>
      </w:r>
      <w:proofErr w:type="spellEnd"/>
      <w:r w:rsidRPr="00901C37">
        <w:rPr>
          <w:rFonts w:ascii="Times New Roman" w:hAnsi="Times New Roman" w:cs="Times New Roman"/>
        </w:rPr>
        <w:t xml:space="preserve"> example.com @ns1.example.com</w:t>
      </w:r>
    </w:p>
    <w:p w14:paraId="4FBCF51F" w14:textId="77777777" w:rsidR="00603BFA" w:rsidRPr="00901C37" w:rsidRDefault="00603BFA" w:rsidP="00603BFA">
      <w:pPr>
        <w:pStyle w:val="HTMLPreformatted"/>
        <w:pBdr>
          <w:top w:val="single" w:sz="6" w:space="7" w:color="auto"/>
          <w:left w:val="single" w:sz="48" w:space="7" w:color="auto"/>
          <w:bottom w:val="single" w:sz="6" w:space="7" w:color="auto"/>
          <w:right w:val="single" w:sz="6" w:space="7" w:color="auto"/>
        </w:pBdr>
        <w:shd w:val="clear" w:color="auto" w:fill="E3E3E3"/>
        <w:wordWrap w:val="0"/>
        <w:spacing w:after="150" w:line="300" w:lineRule="atLeast"/>
        <w:textAlignment w:val="baseline"/>
        <w:rPr>
          <w:rFonts w:ascii="Times New Roman" w:hAnsi="Times New Roman" w:cs="Times New Roman"/>
        </w:rPr>
      </w:pPr>
      <w:r w:rsidRPr="00901C37">
        <w:rPr>
          <w:rFonts w:ascii="Times New Roman" w:hAnsi="Times New Roman" w:cs="Times New Roman"/>
        </w:rPr>
        <w:t xml:space="preserve">dig </w:t>
      </w:r>
      <w:proofErr w:type="spellStart"/>
      <w:r w:rsidRPr="00901C37">
        <w:rPr>
          <w:rFonts w:ascii="Times New Roman" w:hAnsi="Times New Roman" w:cs="Times New Roman"/>
        </w:rPr>
        <w:t>axfr</w:t>
      </w:r>
      <w:proofErr w:type="spellEnd"/>
      <w:r w:rsidRPr="00901C37">
        <w:rPr>
          <w:rFonts w:ascii="Times New Roman" w:hAnsi="Times New Roman" w:cs="Times New Roman"/>
        </w:rPr>
        <w:t xml:space="preserve"> example.com @ns2.example.com</w:t>
      </w:r>
    </w:p>
    <w:p w14:paraId="1F14784F" w14:textId="77777777" w:rsidR="00603BFA" w:rsidRPr="00901C37" w:rsidRDefault="00603BFA" w:rsidP="00603BFA">
      <w:pPr>
        <w:pStyle w:val="NormalWeb"/>
        <w:shd w:val="clear" w:color="auto" w:fill="F7F7F7"/>
        <w:spacing w:before="0" w:beforeAutospacing="0" w:after="0" w:afterAutospacing="0" w:line="360" w:lineRule="atLeast"/>
        <w:textAlignment w:val="baseline"/>
        <w:rPr>
          <w:sz w:val="23"/>
          <w:szCs w:val="23"/>
        </w:rPr>
      </w:pPr>
      <w:r w:rsidRPr="00901C37">
        <w:rPr>
          <w:sz w:val="23"/>
          <w:szCs w:val="23"/>
        </w:rPr>
        <w:t>For more information or for a valid transfer mechanism to test head over to the site</w:t>
      </w:r>
      <w:r w:rsidRPr="00901C37">
        <w:rPr>
          <w:rStyle w:val="apple-converted-space"/>
          <w:sz w:val="23"/>
          <w:szCs w:val="23"/>
        </w:rPr>
        <w:t> </w:t>
      </w:r>
      <w:hyperlink r:id="rId33" w:history="1">
        <w:r w:rsidRPr="00901C37">
          <w:rPr>
            <w:rStyle w:val="Hyperlink"/>
            <w:rFonts w:eastAsiaTheme="majorEastAsia"/>
            <w:color w:val="auto"/>
            <w:sz w:val="23"/>
            <w:szCs w:val="23"/>
            <w:bdr w:val="none" w:sz="0" w:space="0" w:color="auto" w:frame="1"/>
          </w:rPr>
          <w:t>zonetransfer.me</w:t>
        </w:r>
      </w:hyperlink>
      <w:r w:rsidRPr="00901C37">
        <w:rPr>
          <w:sz w:val="23"/>
          <w:szCs w:val="23"/>
        </w:rPr>
        <w:t>,</w:t>
      </w:r>
      <w:r w:rsidRPr="00901C37">
        <w:rPr>
          <w:rStyle w:val="apple-converted-space"/>
          <w:sz w:val="23"/>
          <w:szCs w:val="23"/>
        </w:rPr>
        <w:t> </w:t>
      </w:r>
      <w:proofErr w:type="spellStart"/>
      <w:r w:rsidR="00050EDA">
        <w:fldChar w:fldCharType="begin"/>
      </w:r>
      <w:r w:rsidR="00050EDA">
        <w:instrText xml:space="preserve"> HYPERLINK "http://www.digininja.org/" </w:instrText>
      </w:r>
      <w:r w:rsidR="00050EDA">
        <w:fldChar w:fldCharType="separate"/>
      </w:r>
      <w:r w:rsidRPr="00901C37">
        <w:rPr>
          <w:rStyle w:val="Hyperlink"/>
          <w:rFonts w:eastAsiaTheme="majorEastAsia"/>
          <w:color w:val="auto"/>
          <w:sz w:val="23"/>
          <w:szCs w:val="23"/>
          <w:bdr w:val="none" w:sz="0" w:space="0" w:color="auto" w:frame="1"/>
        </w:rPr>
        <w:t>DigiNinja</w:t>
      </w:r>
      <w:proofErr w:type="spellEnd"/>
      <w:r w:rsidR="00050EDA">
        <w:rPr>
          <w:rStyle w:val="Hyperlink"/>
          <w:rFonts w:eastAsiaTheme="majorEastAsia"/>
          <w:color w:val="auto"/>
          <w:sz w:val="23"/>
          <w:szCs w:val="23"/>
          <w:bdr w:val="none" w:sz="0" w:space="0" w:color="auto" w:frame="1"/>
        </w:rPr>
        <w:fldChar w:fldCharType="end"/>
      </w:r>
      <w:r w:rsidRPr="00901C37">
        <w:rPr>
          <w:rStyle w:val="apple-converted-space"/>
          <w:sz w:val="23"/>
          <w:szCs w:val="23"/>
        </w:rPr>
        <w:t> </w:t>
      </w:r>
      <w:r w:rsidRPr="00901C37">
        <w:rPr>
          <w:sz w:val="23"/>
          <w:szCs w:val="23"/>
        </w:rPr>
        <w:t xml:space="preserve">a </w:t>
      </w:r>
      <w:proofErr w:type="spellStart"/>
      <w:r w:rsidRPr="00901C37">
        <w:rPr>
          <w:sz w:val="23"/>
          <w:szCs w:val="23"/>
        </w:rPr>
        <w:t>well known</w:t>
      </w:r>
      <w:proofErr w:type="spellEnd"/>
      <w:r w:rsidRPr="00901C37">
        <w:rPr>
          <w:sz w:val="23"/>
          <w:szCs w:val="23"/>
        </w:rPr>
        <w:t xml:space="preserve"> security researcher has made the domain</w:t>
      </w:r>
      <w:r w:rsidRPr="00901C37">
        <w:rPr>
          <w:rStyle w:val="apple-converted-space"/>
          <w:sz w:val="23"/>
          <w:szCs w:val="23"/>
        </w:rPr>
        <w:t> </w:t>
      </w:r>
      <w:r w:rsidRPr="00901C37">
        <w:rPr>
          <w:rStyle w:val="HTMLCode"/>
          <w:rFonts w:ascii="Times New Roman" w:hAnsi="Times New Roman" w:cs="Times New Roman"/>
          <w:sz w:val="18"/>
          <w:szCs w:val="18"/>
          <w:bdr w:val="single" w:sz="6" w:space="2" w:color="E1E1E8" w:frame="1"/>
          <w:shd w:val="clear" w:color="auto" w:fill="E8E8E8"/>
        </w:rPr>
        <w:t>zonetransfer.me</w:t>
      </w:r>
      <w:r w:rsidRPr="00901C37">
        <w:rPr>
          <w:rStyle w:val="apple-converted-space"/>
          <w:sz w:val="23"/>
          <w:szCs w:val="23"/>
        </w:rPr>
        <w:t> </w:t>
      </w:r>
      <w:r w:rsidRPr="00901C37">
        <w:rPr>
          <w:sz w:val="23"/>
          <w:szCs w:val="23"/>
        </w:rPr>
        <w:t>available for testing and learning, so you can test the online zone transfer tool with the deliberately configured zone transfer capable domain.</w:t>
      </w:r>
    </w:p>
    <w:p w14:paraId="6F584491" w14:textId="77777777" w:rsidR="00603BFA" w:rsidRDefault="00603BFA" w:rsidP="00CB2BD8">
      <w:pPr>
        <w:jc w:val="both"/>
        <w:rPr>
          <w:rFonts w:ascii="Times New Roman" w:hAnsi="Times New Roman" w:cs="Times New Roman"/>
          <w:sz w:val="24"/>
          <w:szCs w:val="24"/>
        </w:rPr>
      </w:pPr>
    </w:p>
    <w:p w14:paraId="284B4EA9" w14:textId="77777777" w:rsidR="007315E2" w:rsidRPr="007315E2" w:rsidRDefault="007315E2" w:rsidP="007315E2">
      <w:pPr>
        <w:shd w:val="clear" w:color="auto" w:fill="FFFFFF"/>
        <w:spacing w:after="240" w:line="240" w:lineRule="auto"/>
        <w:jc w:val="both"/>
        <w:textAlignment w:val="baseline"/>
        <w:rPr>
          <w:rFonts w:ascii="Times New Roman" w:eastAsia="Times New Roman" w:hAnsi="Times New Roman" w:cs="Times New Roman"/>
          <w:sz w:val="24"/>
          <w:szCs w:val="23"/>
        </w:rPr>
      </w:pPr>
      <w:r w:rsidRPr="007315E2">
        <w:rPr>
          <w:rFonts w:ascii="Times New Roman" w:eastAsia="Times New Roman" w:hAnsi="Times New Roman" w:cs="Times New Roman"/>
          <w:sz w:val="24"/>
          <w:szCs w:val="23"/>
        </w:rPr>
        <w:t xml:space="preserve">It's worth </w:t>
      </w:r>
      <w:r w:rsidRPr="007315E2">
        <w:rPr>
          <w:rFonts w:ascii="Times New Roman" w:eastAsia="Times New Roman" w:hAnsi="Times New Roman" w:cs="Times New Roman"/>
          <w:color w:val="FF0000"/>
          <w:sz w:val="24"/>
          <w:szCs w:val="23"/>
        </w:rPr>
        <w:t>stopping zone transfer attacks</w:t>
      </w:r>
      <w:r w:rsidRPr="007315E2">
        <w:rPr>
          <w:rFonts w:ascii="Times New Roman" w:eastAsia="Times New Roman" w:hAnsi="Times New Roman" w:cs="Times New Roman"/>
          <w:sz w:val="24"/>
          <w:szCs w:val="23"/>
        </w:rPr>
        <w:t>, as a copy of your DNS zone may reveal a lot of topological information about your internal network. In particular, if someone plans to subvert your DNS, by poisoning or spoofing it, for example, they'll find having a copy of the real data very useful.</w:t>
      </w:r>
      <w:r w:rsidR="004842C3">
        <w:rPr>
          <w:rFonts w:ascii="Times New Roman" w:eastAsia="Times New Roman" w:hAnsi="Times New Roman" w:cs="Times New Roman"/>
          <w:sz w:val="24"/>
          <w:szCs w:val="23"/>
        </w:rPr>
        <w:t xml:space="preserve"> </w:t>
      </w:r>
      <w:r w:rsidRPr="007315E2">
        <w:rPr>
          <w:rFonts w:ascii="Times New Roman" w:eastAsia="Times New Roman" w:hAnsi="Times New Roman" w:cs="Times New Roman"/>
          <w:sz w:val="24"/>
          <w:szCs w:val="23"/>
        </w:rPr>
        <w:t xml:space="preserve">So best practice is to </w:t>
      </w:r>
      <w:r w:rsidRPr="007315E2">
        <w:rPr>
          <w:rFonts w:ascii="Times New Roman" w:eastAsia="Times New Roman" w:hAnsi="Times New Roman" w:cs="Times New Roman"/>
          <w:color w:val="FF0000"/>
          <w:sz w:val="24"/>
          <w:szCs w:val="23"/>
        </w:rPr>
        <w:t>restrict Zone transfers</w:t>
      </w:r>
      <w:r w:rsidRPr="007315E2">
        <w:rPr>
          <w:rFonts w:ascii="Times New Roman" w:eastAsia="Times New Roman" w:hAnsi="Times New Roman" w:cs="Times New Roman"/>
          <w:sz w:val="24"/>
          <w:szCs w:val="23"/>
        </w:rPr>
        <w:t xml:space="preserve">. At the bare minimum, you tell the master what the </w:t>
      </w:r>
      <w:r w:rsidRPr="007315E2">
        <w:rPr>
          <w:rFonts w:ascii="Times New Roman" w:eastAsia="Times New Roman" w:hAnsi="Times New Roman" w:cs="Times New Roman"/>
          <w:color w:val="FF0000"/>
          <w:sz w:val="24"/>
          <w:szCs w:val="23"/>
        </w:rPr>
        <w:t xml:space="preserve">IP addresses of the slaves </w:t>
      </w:r>
      <w:r w:rsidRPr="007315E2">
        <w:rPr>
          <w:rFonts w:ascii="Times New Roman" w:eastAsia="Times New Roman" w:hAnsi="Times New Roman" w:cs="Times New Roman"/>
          <w:sz w:val="24"/>
          <w:szCs w:val="23"/>
        </w:rPr>
        <w:t>are and not to transfer to anyone else. In more sophisticated set-ups, you sign the transfers. So the more sophisticated zone transfer attacks try and get round these controls.</w:t>
      </w:r>
    </w:p>
    <w:p w14:paraId="6C157718" w14:textId="77777777" w:rsidR="007315E2" w:rsidRPr="00901C37" w:rsidRDefault="007315E2" w:rsidP="00CB2BD8">
      <w:pPr>
        <w:jc w:val="both"/>
        <w:rPr>
          <w:rFonts w:ascii="Times New Roman" w:hAnsi="Times New Roman" w:cs="Times New Roman"/>
          <w:sz w:val="24"/>
          <w:szCs w:val="24"/>
        </w:rPr>
      </w:pPr>
      <w:r>
        <w:rPr>
          <w:rFonts w:ascii="Times New Roman" w:hAnsi="Times New Roman" w:cs="Times New Roman"/>
          <w:sz w:val="24"/>
          <w:szCs w:val="24"/>
        </w:rPr>
        <w:t xml:space="preserve">Read more, </w:t>
      </w:r>
      <w:hyperlink r:id="rId34" w:history="1">
        <w:r w:rsidRPr="00F523BB">
          <w:rPr>
            <w:rStyle w:val="Hyperlink"/>
            <w:rFonts w:ascii="Times New Roman" w:hAnsi="Times New Roman" w:cs="Times New Roman"/>
            <w:sz w:val="24"/>
            <w:szCs w:val="24"/>
          </w:rPr>
          <w:t>https://www.sans.org/reading-room/whitepapers/dns/securing-dns-zone-transfer-868</w:t>
        </w:r>
      </w:hyperlink>
      <w:r>
        <w:rPr>
          <w:rFonts w:ascii="Times New Roman" w:hAnsi="Times New Roman" w:cs="Times New Roman"/>
          <w:sz w:val="24"/>
          <w:szCs w:val="24"/>
        </w:rPr>
        <w:t xml:space="preserve"> </w:t>
      </w:r>
    </w:p>
    <w:p w14:paraId="0E86BB6C" w14:textId="77777777" w:rsidR="00603BFA" w:rsidRPr="00901C37" w:rsidRDefault="00603BFA" w:rsidP="00CB2BD8">
      <w:pPr>
        <w:jc w:val="both"/>
        <w:rPr>
          <w:rFonts w:ascii="Times New Roman" w:hAnsi="Times New Roman" w:cs="Times New Roman"/>
          <w:sz w:val="24"/>
          <w:szCs w:val="24"/>
        </w:rPr>
      </w:pPr>
    </w:p>
    <w:p w14:paraId="61D0E0B2" w14:textId="77777777" w:rsidR="004B5BCA" w:rsidRPr="00901C37" w:rsidRDefault="002F092B" w:rsidP="004B5BCA">
      <w:pPr>
        <w:pStyle w:val="Heading1"/>
        <w:rPr>
          <w:rFonts w:ascii="Times New Roman" w:hAnsi="Times New Roman" w:cs="Times New Roman"/>
          <w:b/>
          <w:color w:val="auto"/>
        </w:rPr>
      </w:pPr>
      <w:bookmarkStart w:id="11" w:name="_Toc471766619"/>
      <w:r w:rsidRPr="00901C37">
        <w:rPr>
          <w:rFonts w:ascii="Times New Roman" w:hAnsi="Times New Roman" w:cs="Times New Roman"/>
          <w:b/>
          <w:color w:val="auto"/>
        </w:rPr>
        <w:t>6</w:t>
      </w:r>
      <w:r w:rsidR="004B5BCA" w:rsidRPr="00901C37">
        <w:rPr>
          <w:rFonts w:ascii="Times New Roman" w:hAnsi="Times New Roman" w:cs="Times New Roman"/>
          <w:b/>
          <w:color w:val="auto"/>
        </w:rPr>
        <w:t xml:space="preserve">. </w:t>
      </w:r>
      <w:r w:rsidRPr="00901C37">
        <w:rPr>
          <w:rFonts w:ascii="Times New Roman" w:hAnsi="Times New Roman" w:cs="Times New Roman"/>
          <w:b/>
          <w:color w:val="auto"/>
        </w:rPr>
        <w:t>Social Engineering</w:t>
      </w:r>
      <w:bookmarkEnd w:id="11"/>
      <w:r w:rsidRPr="00901C37">
        <w:rPr>
          <w:rFonts w:ascii="Times New Roman" w:hAnsi="Times New Roman" w:cs="Times New Roman"/>
          <w:b/>
          <w:color w:val="auto"/>
        </w:rPr>
        <w:t xml:space="preserve"> </w:t>
      </w:r>
    </w:p>
    <w:p w14:paraId="2548EAED" w14:textId="77777777" w:rsidR="001949C3" w:rsidRPr="00901C37" w:rsidRDefault="001949C3" w:rsidP="001949C3">
      <w:pPr>
        <w:ind w:left="360"/>
        <w:rPr>
          <w:rFonts w:ascii="Times New Roman" w:eastAsia="SimSun" w:hAnsi="Times New Roman" w:cs="Times New Roman"/>
        </w:rPr>
      </w:pPr>
      <w:r w:rsidRPr="00901C37">
        <w:rPr>
          <w:rFonts w:ascii="Times New Roman" w:eastAsia="SimSun" w:hAnsi="Times New Roman" w:cs="Times New Roman"/>
        </w:rPr>
        <w:t>Social engineers target the human component of a network to perpetrate their attacks or to at least to find some information that can help them attack a network. This is why social engineering is the biggest security threat to networks and the most difficult to protect against.</w:t>
      </w:r>
    </w:p>
    <w:p w14:paraId="79694CE7" w14:textId="77777777" w:rsidR="001949C3" w:rsidRPr="00901C37" w:rsidRDefault="001949C3" w:rsidP="001949C3">
      <w:pPr>
        <w:pStyle w:val="ListBullet"/>
        <w:numPr>
          <w:ilvl w:val="0"/>
          <w:numId w:val="0"/>
        </w:numPr>
        <w:ind w:left="720"/>
        <w:rPr>
          <w:rFonts w:eastAsia="SimSun"/>
        </w:rPr>
      </w:pPr>
    </w:p>
    <w:p w14:paraId="57B82CB5" w14:textId="77777777" w:rsidR="001949C3" w:rsidRPr="00901C37" w:rsidRDefault="001949C3" w:rsidP="001949C3">
      <w:pPr>
        <w:pStyle w:val="ListBullet"/>
        <w:numPr>
          <w:ilvl w:val="0"/>
          <w:numId w:val="0"/>
        </w:numPr>
        <w:ind w:left="360"/>
        <w:rPr>
          <w:rFonts w:eastAsia="SimSun"/>
        </w:rPr>
      </w:pPr>
      <w:r w:rsidRPr="00901C37">
        <w:rPr>
          <w:rFonts w:eastAsia="SimSun"/>
        </w:rPr>
        <w:t>Main tactics used by social engineers when profiling a person, including:</w:t>
      </w:r>
    </w:p>
    <w:p w14:paraId="4F980015" w14:textId="77777777" w:rsidR="001949C3" w:rsidRPr="00901C37" w:rsidRDefault="001949C3" w:rsidP="001949C3">
      <w:pPr>
        <w:pStyle w:val="ListBullet"/>
        <w:numPr>
          <w:ilvl w:val="2"/>
          <w:numId w:val="42"/>
        </w:numPr>
        <w:rPr>
          <w:rFonts w:eastAsia="SimSun"/>
        </w:rPr>
      </w:pPr>
      <w:r w:rsidRPr="00901C37">
        <w:rPr>
          <w:rFonts w:eastAsia="SimSun"/>
        </w:rPr>
        <w:t>Persuasion</w:t>
      </w:r>
    </w:p>
    <w:p w14:paraId="154807CA" w14:textId="77777777" w:rsidR="001949C3" w:rsidRPr="00901C37" w:rsidRDefault="001949C3" w:rsidP="001949C3">
      <w:pPr>
        <w:pStyle w:val="ListBullet"/>
        <w:numPr>
          <w:ilvl w:val="2"/>
          <w:numId w:val="42"/>
        </w:numPr>
        <w:rPr>
          <w:rFonts w:eastAsia="SimSun"/>
        </w:rPr>
      </w:pPr>
      <w:r w:rsidRPr="00901C37">
        <w:rPr>
          <w:rFonts w:eastAsia="SimSun"/>
        </w:rPr>
        <w:t>Intimidation</w:t>
      </w:r>
    </w:p>
    <w:p w14:paraId="075F81EA" w14:textId="77777777" w:rsidR="001949C3" w:rsidRPr="00901C37" w:rsidRDefault="001949C3" w:rsidP="001949C3">
      <w:pPr>
        <w:pStyle w:val="ListBullet"/>
        <w:numPr>
          <w:ilvl w:val="2"/>
          <w:numId w:val="42"/>
        </w:numPr>
        <w:rPr>
          <w:rFonts w:eastAsia="SimSun"/>
        </w:rPr>
      </w:pPr>
      <w:r w:rsidRPr="00901C37">
        <w:rPr>
          <w:rFonts w:eastAsia="SimSun"/>
        </w:rPr>
        <w:t>Coercion</w:t>
      </w:r>
    </w:p>
    <w:p w14:paraId="7607A3F4" w14:textId="77777777" w:rsidR="001949C3" w:rsidRPr="00901C37" w:rsidRDefault="001949C3" w:rsidP="001949C3">
      <w:pPr>
        <w:pStyle w:val="ListBullet"/>
        <w:numPr>
          <w:ilvl w:val="2"/>
          <w:numId w:val="42"/>
        </w:numPr>
        <w:rPr>
          <w:rFonts w:eastAsia="SimSun"/>
        </w:rPr>
      </w:pPr>
      <w:r w:rsidRPr="00901C37">
        <w:rPr>
          <w:rFonts w:eastAsia="SimSun"/>
        </w:rPr>
        <w:t>Extortion</w:t>
      </w:r>
    </w:p>
    <w:p w14:paraId="1E29BF74" w14:textId="77777777" w:rsidR="001949C3" w:rsidRPr="00901C37" w:rsidRDefault="001949C3" w:rsidP="001949C3">
      <w:pPr>
        <w:pStyle w:val="ListBullet"/>
        <w:numPr>
          <w:ilvl w:val="2"/>
          <w:numId w:val="42"/>
        </w:numPr>
        <w:rPr>
          <w:rFonts w:eastAsia="SimSun"/>
        </w:rPr>
      </w:pPr>
      <w:r w:rsidRPr="00901C37">
        <w:rPr>
          <w:rFonts w:eastAsia="SimSun"/>
        </w:rPr>
        <w:t>Blackmailing</w:t>
      </w:r>
    </w:p>
    <w:p w14:paraId="42A289B3" w14:textId="77777777" w:rsidR="001949C3" w:rsidRPr="00901C37" w:rsidRDefault="001949C3" w:rsidP="001949C3">
      <w:pPr>
        <w:pStyle w:val="ListBullet"/>
        <w:numPr>
          <w:ilvl w:val="0"/>
          <w:numId w:val="0"/>
        </w:numPr>
        <w:ind w:left="360"/>
        <w:rPr>
          <w:rFonts w:eastAsia="SimSun"/>
        </w:rPr>
      </w:pPr>
    </w:p>
    <w:p w14:paraId="70897995" w14:textId="77777777" w:rsidR="001949C3" w:rsidRPr="00901C37" w:rsidRDefault="001949C3" w:rsidP="001949C3">
      <w:pPr>
        <w:pStyle w:val="ListBullet"/>
        <w:numPr>
          <w:ilvl w:val="0"/>
          <w:numId w:val="0"/>
        </w:numPr>
        <w:ind w:left="360"/>
        <w:rPr>
          <w:rFonts w:eastAsia="SimSun"/>
        </w:rPr>
      </w:pPr>
      <w:r w:rsidRPr="00901C37">
        <w:rPr>
          <w:rFonts w:eastAsia="SimSun"/>
        </w:rPr>
        <w:t>Social engineers study human behavior. They try to recognize personality traits such as shyness or insecurity. They also know how to read body language.</w:t>
      </w:r>
    </w:p>
    <w:p w14:paraId="650A35FF" w14:textId="77777777" w:rsidR="001949C3" w:rsidRPr="00901C37" w:rsidRDefault="001949C3" w:rsidP="001949C3">
      <w:pPr>
        <w:pStyle w:val="ListBullet"/>
        <w:numPr>
          <w:ilvl w:val="0"/>
          <w:numId w:val="0"/>
        </w:numPr>
        <w:rPr>
          <w:rFonts w:eastAsia="SimSun"/>
        </w:rPr>
      </w:pPr>
    </w:p>
    <w:p w14:paraId="53C674FE" w14:textId="77777777" w:rsidR="001949C3" w:rsidRPr="00901C37" w:rsidRDefault="001949C3" w:rsidP="001949C3">
      <w:pPr>
        <w:pStyle w:val="ListBullet"/>
        <w:numPr>
          <w:ilvl w:val="0"/>
          <w:numId w:val="0"/>
        </w:numPr>
        <w:ind w:left="360"/>
        <w:rPr>
          <w:rFonts w:eastAsia="SimSun"/>
        </w:rPr>
      </w:pPr>
      <w:r w:rsidRPr="00901C37">
        <w:rPr>
          <w:rFonts w:eastAsia="SimSun"/>
        </w:rPr>
        <w:t>Main techniques used by social engineers, including:</w:t>
      </w:r>
    </w:p>
    <w:p w14:paraId="7F8309B0" w14:textId="77777777" w:rsidR="001949C3" w:rsidRPr="00901C37" w:rsidRDefault="001949C3" w:rsidP="001949C3">
      <w:pPr>
        <w:pStyle w:val="ListBullet"/>
        <w:numPr>
          <w:ilvl w:val="0"/>
          <w:numId w:val="43"/>
        </w:numPr>
        <w:rPr>
          <w:rFonts w:eastAsia="SimSun"/>
        </w:rPr>
      </w:pPr>
      <w:r w:rsidRPr="00901C37">
        <w:rPr>
          <w:rFonts w:eastAsia="SimSun"/>
        </w:rPr>
        <w:t>Urgency OR Status quo</w:t>
      </w:r>
    </w:p>
    <w:p w14:paraId="6117A7D6" w14:textId="77777777" w:rsidR="001949C3" w:rsidRPr="00901C37" w:rsidRDefault="001949C3" w:rsidP="001949C3">
      <w:pPr>
        <w:pStyle w:val="ListBullet"/>
        <w:numPr>
          <w:ilvl w:val="0"/>
          <w:numId w:val="43"/>
        </w:numPr>
        <w:rPr>
          <w:rFonts w:eastAsia="SimSun"/>
        </w:rPr>
      </w:pPr>
      <w:r w:rsidRPr="00901C37">
        <w:rPr>
          <w:rFonts w:eastAsia="SimSun"/>
        </w:rPr>
        <w:t>Position or involvement with organization (spear phishing, target organization employees or set of individuals)</w:t>
      </w:r>
    </w:p>
    <w:p w14:paraId="638EA32B" w14:textId="77777777" w:rsidR="004B5BCA" w:rsidRPr="00901C37" w:rsidRDefault="004B5BCA" w:rsidP="00CB2BD8">
      <w:pPr>
        <w:jc w:val="both"/>
        <w:rPr>
          <w:rFonts w:ascii="Times New Roman" w:hAnsi="Times New Roman" w:cs="Times New Roman"/>
          <w:sz w:val="24"/>
          <w:szCs w:val="24"/>
        </w:rPr>
      </w:pPr>
    </w:p>
    <w:p w14:paraId="72168E12" w14:textId="77777777" w:rsidR="00E9687F" w:rsidRPr="00901C37" w:rsidRDefault="004B5BCA" w:rsidP="00E9687F">
      <w:pPr>
        <w:rPr>
          <w:rFonts w:ascii="Times New Roman" w:hAnsi="Times New Roman" w:cs="Times New Roman"/>
          <w:sz w:val="24"/>
          <w:szCs w:val="24"/>
        </w:rPr>
      </w:pPr>
      <w:r w:rsidRPr="00901C37">
        <w:rPr>
          <w:rFonts w:ascii="Times New Roman" w:hAnsi="Times New Roman" w:cs="Times New Roman"/>
          <w:b/>
          <w:sz w:val="24"/>
          <w:szCs w:val="24"/>
        </w:rPr>
        <w:lastRenderedPageBreak/>
        <w:t>Shoulder surfing:</w:t>
      </w:r>
      <w:r w:rsidR="00E9687F" w:rsidRPr="00901C37">
        <w:rPr>
          <w:rFonts w:ascii="Times New Roman" w:hAnsi="Times New Roman" w:cs="Times New Roman"/>
          <w:b/>
          <w:sz w:val="24"/>
          <w:szCs w:val="24"/>
        </w:rPr>
        <w:t xml:space="preserve"> </w:t>
      </w:r>
      <w:r w:rsidR="00E9687F" w:rsidRPr="00901C37">
        <w:rPr>
          <w:rFonts w:ascii="Times New Roman" w:hAnsi="Times New Roman" w:cs="Times New Roman"/>
          <w:sz w:val="24"/>
          <w:szCs w:val="24"/>
        </w:rPr>
        <w:t>In computer security, shoulder surfing is a type of social engineering technique used to obtain information such as personal identification number, password and other confidential data by looking over the victim's shoulder.[1] This attack can be performed either from a closer range by directly looking over the victim's shoulder or from a longer range by using a pair of binoculars.[2] To implement this technique attacker do not require any technical skills, keen observation of victims surroundings and the typing pattern is sufficient. Crowded places are the more likely areas for an attacker to shoulder surf the victim. In the early 1980s, shoulder surfing was practiced near public pay phones to steal calling card digits and make long distance calls or sell them in the market for the cheaper prices. However, the advent of modern day technologies like hidden cameras and secret microphones makes shoulder surfing easier and gives more scope for the attacker to perform long range shoulder surfing. A hidden camera allows the attacker to capture whole login process and other confidential data of the victim, which ultimately could lead to financial loss or identity theft.</w:t>
      </w:r>
    </w:p>
    <w:p w14:paraId="6655467E" w14:textId="77777777" w:rsidR="004B5BCA" w:rsidRPr="00901C37" w:rsidRDefault="004B5BCA" w:rsidP="00CB2BD8">
      <w:pPr>
        <w:jc w:val="both"/>
        <w:rPr>
          <w:rFonts w:ascii="Times New Roman" w:hAnsi="Times New Roman" w:cs="Times New Roman"/>
          <w:sz w:val="24"/>
          <w:szCs w:val="24"/>
        </w:rPr>
      </w:pPr>
    </w:p>
    <w:p w14:paraId="707E36A6" w14:textId="77777777" w:rsidR="00E9687F" w:rsidRPr="00901C37" w:rsidRDefault="004B5BCA" w:rsidP="00E9687F">
      <w:pPr>
        <w:rPr>
          <w:rFonts w:ascii="Times New Roman" w:eastAsia="SimSun" w:hAnsi="Times New Roman" w:cs="Times New Roman"/>
        </w:rPr>
      </w:pPr>
      <w:r w:rsidRPr="00901C37">
        <w:rPr>
          <w:rFonts w:ascii="Times New Roman" w:hAnsi="Times New Roman" w:cs="Times New Roman"/>
          <w:b/>
          <w:sz w:val="24"/>
          <w:szCs w:val="24"/>
        </w:rPr>
        <w:t>Dumpster driving:</w:t>
      </w:r>
      <w:r w:rsidR="00E9687F" w:rsidRPr="00901C37">
        <w:rPr>
          <w:rFonts w:ascii="Times New Roman" w:hAnsi="Times New Roman" w:cs="Times New Roman"/>
          <w:b/>
          <w:sz w:val="24"/>
          <w:szCs w:val="24"/>
        </w:rPr>
        <w:t xml:space="preserve"> </w:t>
      </w:r>
      <w:r w:rsidR="00E9687F" w:rsidRPr="00901C37">
        <w:rPr>
          <w:rFonts w:ascii="Times New Roman" w:eastAsia="SimSun" w:hAnsi="Times New Roman" w:cs="Times New Roman"/>
        </w:rPr>
        <w:t>Many companies do not pay attention to what they dispose as trash; an eager social engineer can use this information getting a better picture about the company. This seemingly innocuous information can be used by social engineers on more elaborated attacks. For example, discarded phone directories can give attacker a list of all employees’ full names. See below an image of dumpster diving.</w:t>
      </w:r>
    </w:p>
    <w:p w14:paraId="35036735" w14:textId="77777777" w:rsidR="00E9687F" w:rsidRPr="00901C37" w:rsidRDefault="00E9687F" w:rsidP="00E9687F">
      <w:pPr>
        <w:rPr>
          <w:rFonts w:ascii="Times New Roman" w:eastAsia="SimSun" w:hAnsi="Times New Roman" w:cs="Times New Roman"/>
        </w:rPr>
      </w:pPr>
    </w:p>
    <w:p w14:paraId="5E9B1B1E" w14:textId="77777777" w:rsidR="00E9687F" w:rsidRPr="00901C37" w:rsidRDefault="00E9687F" w:rsidP="00E9687F">
      <w:pPr>
        <w:rPr>
          <w:rFonts w:ascii="Times New Roman" w:eastAsia="SimSun" w:hAnsi="Times New Roman" w:cs="Times New Roman"/>
        </w:rPr>
      </w:pPr>
      <w:r w:rsidRPr="00901C37">
        <w:rPr>
          <w:rFonts w:ascii="Times New Roman" w:eastAsia="SimSun" w:hAnsi="Times New Roman" w:cs="Times New Roman"/>
          <w:noProof/>
        </w:rPr>
        <w:drawing>
          <wp:inline distT="0" distB="0" distL="0" distR="0" wp14:anchorId="36E6C6CF" wp14:editId="43C5DC42">
            <wp:extent cx="5238750" cy="3495675"/>
            <wp:effectExtent l="0" t="0" r="0" b="9525"/>
            <wp:docPr id="7" name="Picture 7" descr="Dumpster" title="Dump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umpsterdivers.jpg"/>
                    <pic:cNvPicPr/>
                  </pic:nvPicPr>
                  <pic:blipFill>
                    <a:blip r:embed="rId35">
                      <a:extLst>
                        <a:ext uri="{28A0092B-C50C-407E-A947-70E740481C1C}">
                          <a14:useLocalDpi xmlns:a14="http://schemas.microsoft.com/office/drawing/2010/main" val="0"/>
                        </a:ext>
                      </a:extLst>
                    </a:blip>
                    <a:stretch>
                      <a:fillRect/>
                    </a:stretch>
                  </pic:blipFill>
                  <pic:spPr>
                    <a:xfrm>
                      <a:off x="0" y="0"/>
                      <a:ext cx="5238750" cy="3495675"/>
                    </a:xfrm>
                    <a:prstGeom prst="rect">
                      <a:avLst/>
                    </a:prstGeom>
                  </pic:spPr>
                </pic:pic>
              </a:graphicData>
            </a:graphic>
          </wp:inline>
        </w:drawing>
      </w:r>
    </w:p>
    <w:p w14:paraId="7F6C36F2" w14:textId="77777777" w:rsidR="00E9687F" w:rsidRPr="00901C37" w:rsidRDefault="00E9687F" w:rsidP="00E9687F">
      <w:pPr>
        <w:rPr>
          <w:rFonts w:ascii="Times New Roman" w:eastAsia="SimSun" w:hAnsi="Times New Roman" w:cs="Times New Roman"/>
        </w:rPr>
      </w:pPr>
    </w:p>
    <w:p w14:paraId="7584D513" w14:textId="77777777" w:rsidR="00E9687F" w:rsidRPr="00901C37" w:rsidRDefault="00E9687F" w:rsidP="00E9687F">
      <w:pPr>
        <w:rPr>
          <w:rFonts w:ascii="Times New Roman" w:eastAsia="SimSun" w:hAnsi="Times New Roman" w:cs="Times New Roman"/>
        </w:rPr>
      </w:pPr>
      <w:r w:rsidRPr="00901C37">
        <w:rPr>
          <w:rFonts w:ascii="Times New Roman" w:eastAsia="SimSun" w:hAnsi="Times New Roman" w:cs="Times New Roman"/>
        </w:rPr>
        <w:t>Here are some examples of what dumpster divers look for:</w:t>
      </w:r>
    </w:p>
    <w:p w14:paraId="03EF4127" w14:textId="77777777" w:rsidR="00E9687F" w:rsidRPr="00901C37" w:rsidRDefault="00E9687F" w:rsidP="00E9687F">
      <w:pPr>
        <w:numPr>
          <w:ilvl w:val="0"/>
          <w:numId w:val="39"/>
        </w:numPr>
        <w:spacing w:after="0" w:line="240" w:lineRule="auto"/>
        <w:rPr>
          <w:rFonts w:ascii="Times New Roman" w:eastAsia="SimSun" w:hAnsi="Times New Roman" w:cs="Times New Roman"/>
        </w:rPr>
      </w:pPr>
      <w:r w:rsidRPr="00901C37">
        <w:rPr>
          <w:rFonts w:ascii="Times New Roman" w:eastAsia="SimSun" w:hAnsi="Times New Roman" w:cs="Times New Roman"/>
        </w:rPr>
        <w:lastRenderedPageBreak/>
        <w:t>Financial reports</w:t>
      </w:r>
    </w:p>
    <w:p w14:paraId="0CA32367" w14:textId="77777777" w:rsidR="00E9687F" w:rsidRPr="00901C37" w:rsidRDefault="00E9687F" w:rsidP="00E9687F">
      <w:pPr>
        <w:numPr>
          <w:ilvl w:val="0"/>
          <w:numId w:val="39"/>
        </w:numPr>
        <w:spacing w:after="0" w:line="240" w:lineRule="auto"/>
        <w:rPr>
          <w:rFonts w:ascii="Times New Roman" w:eastAsia="SimSun" w:hAnsi="Times New Roman" w:cs="Times New Roman"/>
        </w:rPr>
      </w:pPr>
      <w:r w:rsidRPr="00901C37">
        <w:rPr>
          <w:rFonts w:ascii="Times New Roman" w:eastAsia="SimSun" w:hAnsi="Times New Roman" w:cs="Times New Roman"/>
        </w:rPr>
        <w:t>Interoffice memos</w:t>
      </w:r>
    </w:p>
    <w:p w14:paraId="6991DCAA" w14:textId="77777777" w:rsidR="00E9687F" w:rsidRPr="00901C37" w:rsidRDefault="00E9687F" w:rsidP="00E9687F">
      <w:pPr>
        <w:numPr>
          <w:ilvl w:val="0"/>
          <w:numId w:val="39"/>
        </w:numPr>
        <w:spacing w:after="0" w:line="240" w:lineRule="auto"/>
        <w:rPr>
          <w:rFonts w:ascii="Times New Roman" w:eastAsia="SimSun" w:hAnsi="Times New Roman" w:cs="Times New Roman"/>
        </w:rPr>
      </w:pPr>
      <w:r w:rsidRPr="00901C37">
        <w:rPr>
          <w:rFonts w:ascii="Times New Roman" w:eastAsia="SimSun" w:hAnsi="Times New Roman" w:cs="Times New Roman"/>
        </w:rPr>
        <w:t>Discarded computer programs</w:t>
      </w:r>
    </w:p>
    <w:p w14:paraId="1BCB5315" w14:textId="77777777" w:rsidR="00E9687F" w:rsidRPr="00901C37" w:rsidRDefault="00E9687F" w:rsidP="00E9687F">
      <w:pPr>
        <w:numPr>
          <w:ilvl w:val="0"/>
          <w:numId w:val="39"/>
        </w:numPr>
        <w:spacing w:after="0" w:line="240" w:lineRule="auto"/>
        <w:rPr>
          <w:rFonts w:ascii="Times New Roman" w:eastAsia="SimSun" w:hAnsi="Times New Roman" w:cs="Times New Roman"/>
        </w:rPr>
      </w:pPr>
      <w:r w:rsidRPr="00901C37">
        <w:rPr>
          <w:rFonts w:ascii="Times New Roman" w:eastAsia="SimSun" w:hAnsi="Times New Roman" w:cs="Times New Roman"/>
        </w:rPr>
        <w:t>Company organizational charts showing managers’ names</w:t>
      </w:r>
    </w:p>
    <w:p w14:paraId="623F00A1" w14:textId="77777777" w:rsidR="00E9687F" w:rsidRPr="00901C37" w:rsidRDefault="00E9687F" w:rsidP="00E9687F">
      <w:pPr>
        <w:numPr>
          <w:ilvl w:val="0"/>
          <w:numId w:val="39"/>
        </w:numPr>
        <w:spacing w:after="0" w:line="240" w:lineRule="auto"/>
        <w:rPr>
          <w:rFonts w:ascii="Times New Roman" w:eastAsia="SimSun" w:hAnsi="Times New Roman" w:cs="Times New Roman"/>
        </w:rPr>
      </w:pPr>
      <w:r w:rsidRPr="00901C37">
        <w:rPr>
          <w:rFonts w:ascii="Times New Roman" w:eastAsia="SimSun" w:hAnsi="Times New Roman" w:cs="Times New Roman"/>
        </w:rPr>
        <w:t>Resumes of employees</w:t>
      </w:r>
    </w:p>
    <w:p w14:paraId="2607FC94" w14:textId="77777777" w:rsidR="00E9687F" w:rsidRPr="00901C37" w:rsidRDefault="00E9687F" w:rsidP="00E9687F">
      <w:pPr>
        <w:numPr>
          <w:ilvl w:val="0"/>
          <w:numId w:val="39"/>
        </w:numPr>
        <w:spacing w:after="0" w:line="240" w:lineRule="auto"/>
        <w:rPr>
          <w:rFonts w:ascii="Times New Roman" w:eastAsia="SimSun" w:hAnsi="Times New Roman" w:cs="Times New Roman"/>
        </w:rPr>
      </w:pPr>
      <w:r w:rsidRPr="00901C37">
        <w:rPr>
          <w:rFonts w:ascii="Times New Roman" w:eastAsia="SimSun" w:hAnsi="Times New Roman" w:cs="Times New Roman"/>
        </w:rPr>
        <w:t>Company policies or systems and procedures manuals</w:t>
      </w:r>
    </w:p>
    <w:p w14:paraId="1B71764F" w14:textId="77777777" w:rsidR="00E9687F" w:rsidRPr="00901C37" w:rsidRDefault="00E9687F" w:rsidP="00E9687F">
      <w:pPr>
        <w:numPr>
          <w:ilvl w:val="0"/>
          <w:numId w:val="39"/>
        </w:numPr>
        <w:spacing w:after="0" w:line="240" w:lineRule="auto"/>
        <w:rPr>
          <w:rFonts w:ascii="Times New Roman" w:eastAsia="SimSun" w:hAnsi="Times New Roman" w:cs="Times New Roman"/>
        </w:rPr>
      </w:pPr>
      <w:r w:rsidRPr="00901C37">
        <w:rPr>
          <w:rFonts w:ascii="Times New Roman" w:eastAsia="SimSun" w:hAnsi="Times New Roman" w:cs="Times New Roman"/>
        </w:rPr>
        <w:t>Professional journals or magazines</w:t>
      </w:r>
    </w:p>
    <w:p w14:paraId="6AD4858B" w14:textId="77777777" w:rsidR="00E9687F" w:rsidRPr="00901C37" w:rsidRDefault="00E9687F" w:rsidP="00E9687F">
      <w:pPr>
        <w:numPr>
          <w:ilvl w:val="0"/>
          <w:numId w:val="39"/>
        </w:numPr>
        <w:spacing w:after="0" w:line="240" w:lineRule="auto"/>
        <w:rPr>
          <w:rFonts w:ascii="Times New Roman" w:eastAsia="SimSun" w:hAnsi="Times New Roman" w:cs="Times New Roman"/>
        </w:rPr>
      </w:pPr>
      <w:r w:rsidRPr="00901C37">
        <w:rPr>
          <w:rFonts w:ascii="Times New Roman" w:eastAsia="SimSun" w:hAnsi="Times New Roman" w:cs="Times New Roman"/>
        </w:rPr>
        <w:t>Utility bills</w:t>
      </w:r>
    </w:p>
    <w:p w14:paraId="76142552" w14:textId="77777777" w:rsidR="00E9687F" w:rsidRPr="00901C37" w:rsidRDefault="00E9687F" w:rsidP="00E9687F">
      <w:pPr>
        <w:numPr>
          <w:ilvl w:val="0"/>
          <w:numId w:val="39"/>
        </w:numPr>
        <w:spacing w:after="0" w:line="240" w:lineRule="auto"/>
        <w:rPr>
          <w:rFonts w:ascii="Times New Roman" w:eastAsia="SimSun" w:hAnsi="Times New Roman" w:cs="Times New Roman"/>
        </w:rPr>
      </w:pPr>
      <w:r w:rsidRPr="00901C37">
        <w:rPr>
          <w:rFonts w:ascii="Times New Roman" w:eastAsia="SimSun" w:hAnsi="Times New Roman" w:cs="Times New Roman"/>
        </w:rPr>
        <w:t>Solicitation notices from outside vendors</w:t>
      </w:r>
    </w:p>
    <w:p w14:paraId="7DE8B67E" w14:textId="77777777" w:rsidR="00E9687F" w:rsidRPr="00901C37" w:rsidRDefault="00E9687F" w:rsidP="00E9687F">
      <w:pPr>
        <w:numPr>
          <w:ilvl w:val="0"/>
          <w:numId w:val="39"/>
        </w:numPr>
        <w:spacing w:after="0" w:line="240" w:lineRule="auto"/>
        <w:rPr>
          <w:rFonts w:ascii="Times New Roman" w:eastAsia="SimSun" w:hAnsi="Times New Roman" w:cs="Times New Roman"/>
        </w:rPr>
      </w:pPr>
      <w:r w:rsidRPr="00901C37">
        <w:rPr>
          <w:rFonts w:ascii="Times New Roman" w:eastAsia="SimSun" w:hAnsi="Times New Roman" w:cs="Times New Roman"/>
        </w:rPr>
        <w:t>Regional manager reports</w:t>
      </w:r>
    </w:p>
    <w:p w14:paraId="63ADFBC7" w14:textId="77777777" w:rsidR="00E9687F" w:rsidRPr="00901C37" w:rsidRDefault="00E9687F" w:rsidP="00E9687F">
      <w:pPr>
        <w:numPr>
          <w:ilvl w:val="0"/>
          <w:numId w:val="39"/>
        </w:numPr>
        <w:spacing w:after="0" w:line="240" w:lineRule="auto"/>
        <w:rPr>
          <w:rFonts w:ascii="Times New Roman" w:eastAsia="SimSun" w:hAnsi="Times New Roman" w:cs="Times New Roman"/>
        </w:rPr>
      </w:pPr>
      <w:r w:rsidRPr="00901C37">
        <w:rPr>
          <w:rFonts w:ascii="Times New Roman" w:eastAsia="SimSun" w:hAnsi="Times New Roman" w:cs="Times New Roman"/>
        </w:rPr>
        <w:t>Quality assurance reports</w:t>
      </w:r>
    </w:p>
    <w:p w14:paraId="24A0F2D0" w14:textId="77777777" w:rsidR="00E9687F" w:rsidRPr="00901C37" w:rsidRDefault="00E9687F" w:rsidP="00E9687F">
      <w:pPr>
        <w:numPr>
          <w:ilvl w:val="0"/>
          <w:numId w:val="39"/>
        </w:numPr>
        <w:spacing w:after="0" w:line="240" w:lineRule="auto"/>
        <w:rPr>
          <w:rFonts w:ascii="Times New Roman" w:eastAsia="SimSun" w:hAnsi="Times New Roman" w:cs="Times New Roman"/>
        </w:rPr>
      </w:pPr>
      <w:r w:rsidRPr="00901C37">
        <w:rPr>
          <w:rFonts w:ascii="Times New Roman" w:eastAsia="SimSun" w:hAnsi="Times New Roman" w:cs="Times New Roman"/>
        </w:rPr>
        <w:t>Risk management reports</w:t>
      </w:r>
    </w:p>
    <w:p w14:paraId="4D8FD028" w14:textId="77777777" w:rsidR="00E9687F" w:rsidRPr="00901C37" w:rsidRDefault="00E9687F" w:rsidP="00E9687F">
      <w:pPr>
        <w:numPr>
          <w:ilvl w:val="0"/>
          <w:numId w:val="39"/>
        </w:numPr>
        <w:spacing w:after="0" w:line="240" w:lineRule="auto"/>
        <w:rPr>
          <w:rFonts w:ascii="Times New Roman" w:eastAsia="SimSun" w:hAnsi="Times New Roman" w:cs="Times New Roman"/>
        </w:rPr>
      </w:pPr>
      <w:r w:rsidRPr="00901C37">
        <w:rPr>
          <w:rFonts w:ascii="Times New Roman" w:eastAsia="SimSun" w:hAnsi="Times New Roman" w:cs="Times New Roman"/>
        </w:rPr>
        <w:t>Minutes of meetings</w:t>
      </w:r>
    </w:p>
    <w:p w14:paraId="21316A05" w14:textId="77777777" w:rsidR="00E9687F" w:rsidRPr="00901C37" w:rsidRDefault="00E9687F" w:rsidP="00E9687F">
      <w:pPr>
        <w:numPr>
          <w:ilvl w:val="0"/>
          <w:numId w:val="39"/>
        </w:numPr>
        <w:spacing w:after="0" w:line="240" w:lineRule="auto"/>
        <w:rPr>
          <w:rFonts w:ascii="Times New Roman" w:eastAsia="SimSun" w:hAnsi="Times New Roman" w:cs="Times New Roman"/>
        </w:rPr>
      </w:pPr>
      <w:r w:rsidRPr="00901C37">
        <w:rPr>
          <w:rFonts w:ascii="Times New Roman" w:eastAsia="SimSun" w:hAnsi="Times New Roman" w:cs="Times New Roman"/>
        </w:rPr>
        <w:t xml:space="preserve"> Federal, state, or city reports</w:t>
      </w:r>
    </w:p>
    <w:p w14:paraId="7FBD1356" w14:textId="77777777" w:rsidR="00E9687F" w:rsidRPr="00901C37" w:rsidRDefault="00E9687F" w:rsidP="00E9687F">
      <w:pPr>
        <w:pStyle w:val="ListBullet"/>
        <w:numPr>
          <w:ilvl w:val="0"/>
          <w:numId w:val="0"/>
        </w:numPr>
        <w:ind w:left="1080" w:hanging="360"/>
        <w:rPr>
          <w:rFonts w:eastAsia="SimSun"/>
        </w:rPr>
      </w:pPr>
    </w:p>
    <w:p w14:paraId="139BBC10" w14:textId="77777777" w:rsidR="00E9687F" w:rsidRPr="00901C37" w:rsidRDefault="00E9687F" w:rsidP="00E9687F">
      <w:pPr>
        <w:rPr>
          <w:rFonts w:ascii="Times New Roman" w:eastAsia="SimSun" w:hAnsi="Times New Roman" w:cs="Times New Roman"/>
        </w:rPr>
      </w:pPr>
      <w:r w:rsidRPr="00901C37">
        <w:rPr>
          <w:rFonts w:ascii="Times New Roman" w:eastAsia="SimSun" w:hAnsi="Times New Roman" w:cs="Times New Roman"/>
        </w:rPr>
        <w:t>To protect yourself from dumpster diving:</w:t>
      </w:r>
    </w:p>
    <w:p w14:paraId="588A61FD" w14:textId="77777777" w:rsidR="00E9687F" w:rsidRPr="00901C37" w:rsidRDefault="00E9687F" w:rsidP="00E9687F">
      <w:pPr>
        <w:numPr>
          <w:ilvl w:val="0"/>
          <w:numId w:val="40"/>
        </w:numPr>
        <w:spacing w:after="0" w:line="240" w:lineRule="auto"/>
        <w:rPr>
          <w:rFonts w:ascii="Times New Roman" w:eastAsia="SimSun" w:hAnsi="Times New Roman" w:cs="Times New Roman"/>
        </w:rPr>
      </w:pPr>
      <w:r w:rsidRPr="00901C37">
        <w:rPr>
          <w:rFonts w:ascii="Times New Roman" w:eastAsia="SimSun" w:hAnsi="Times New Roman" w:cs="Times New Roman"/>
        </w:rPr>
        <w:t>Educate your users about dumpster diving</w:t>
      </w:r>
    </w:p>
    <w:p w14:paraId="4FDE1F3F" w14:textId="77777777" w:rsidR="00E9687F" w:rsidRPr="00901C37" w:rsidRDefault="00E9687F" w:rsidP="00E9687F">
      <w:pPr>
        <w:numPr>
          <w:ilvl w:val="0"/>
          <w:numId w:val="40"/>
        </w:numPr>
        <w:spacing w:after="0" w:line="240" w:lineRule="auto"/>
        <w:rPr>
          <w:rFonts w:ascii="Times New Roman" w:eastAsia="SimSun" w:hAnsi="Times New Roman" w:cs="Times New Roman"/>
        </w:rPr>
      </w:pPr>
      <w:r w:rsidRPr="00901C37">
        <w:rPr>
          <w:rFonts w:ascii="Times New Roman" w:eastAsia="SimSun" w:hAnsi="Times New Roman" w:cs="Times New Roman"/>
        </w:rPr>
        <w:t>Use proper trash disposal</w:t>
      </w:r>
    </w:p>
    <w:p w14:paraId="176182CA" w14:textId="77777777" w:rsidR="00E9687F" w:rsidRPr="00901C37" w:rsidRDefault="00E9687F" w:rsidP="00E9687F">
      <w:pPr>
        <w:numPr>
          <w:ilvl w:val="0"/>
          <w:numId w:val="40"/>
        </w:numPr>
        <w:spacing w:after="0" w:line="240" w:lineRule="auto"/>
        <w:rPr>
          <w:rFonts w:ascii="Times New Roman" w:eastAsia="SimSun" w:hAnsi="Times New Roman" w:cs="Times New Roman"/>
        </w:rPr>
      </w:pPr>
      <w:r w:rsidRPr="00901C37">
        <w:rPr>
          <w:rFonts w:ascii="Times New Roman" w:eastAsia="SimSun" w:hAnsi="Times New Roman" w:cs="Times New Roman"/>
        </w:rPr>
        <w:t>Format disks before disposing them</w:t>
      </w:r>
    </w:p>
    <w:p w14:paraId="12E33D20" w14:textId="77777777" w:rsidR="00E9687F" w:rsidRPr="00901C37" w:rsidRDefault="00E9687F" w:rsidP="00E9687F">
      <w:pPr>
        <w:numPr>
          <w:ilvl w:val="0"/>
          <w:numId w:val="40"/>
        </w:numPr>
        <w:spacing w:after="0" w:line="240" w:lineRule="auto"/>
        <w:rPr>
          <w:rFonts w:ascii="Times New Roman" w:eastAsia="SimSun" w:hAnsi="Times New Roman" w:cs="Times New Roman"/>
        </w:rPr>
      </w:pPr>
      <w:r w:rsidRPr="00901C37">
        <w:rPr>
          <w:rFonts w:ascii="Times New Roman" w:eastAsia="SimSun" w:hAnsi="Times New Roman" w:cs="Times New Roman"/>
        </w:rPr>
        <w:t>Format disks with software that writes binary zeros</w:t>
      </w:r>
    </w:p>
    <w:p w14:paraId="32ACC1E1" w14:textId="77777777" w:rsidR="00E9687F" w:rsidRPr="00901C37" w:rsidRDefault="00E9687F" w:rsidP="00E9687F">
      <w:pPr>
        <w:numPr>
          <w:ilvl w:val="0"/>
          <w:numId w:val="40"/>
        </w:numPr>
        <w:spacing w:after="0" w:line="240" w:lineRule="auto"/>
        <w:rPr>
          <w:rFonts w:ascii="Times New Roman" w:eastAsia="SimSun" w:hAnsi="Times New Roman" w:cs="Times New Roman"/>
        </w:rPr>
      </w:pPr>
      <w:r w:rsidRPr="00901C37">
        <w:rPr>
          <w:rFonts w:ascii="Times New Roman" w:eastAsia="SimSun" w:hAnsi="Times New Roman" w:cs="Times New Roman"/>
        </w:rPr>
        <w:t>Discard computer manuals offsite</w:t>
      </w:r>
    </w:p>
    <w:p w14:paraId="289692A1" w14:textId="77777777" w:rsidR="00E9687F" w:rsidRPr="00901C37" w:rsidRDefault="00E9687F" w:rsidP="00E9687F">
      <w:pPr>
        <w:numPr>
          <w:ilvl w:val="0"/>
          <w:numId w:val="40"/>
        </w:numPr>
        <w:spacing w:after="0" w:line="240" w:lineRule="auto"/>
        <w:rPr>
          <w:rFonts w:ascii="Times New Roman" w:eastAsia="SimSun" w:hAnsi="Times New Roman" w:cs="Times New Roman"/>
        </w:rPr>
      </w:pPr>
      <w:r w:rsidRPr="00901C37">
        <w:rPr>
          <w:rFonts w:ascii="Times New Roman" w:eastAsia="SimSun" w:hAnsi="Times New Roman" w:cs="Times New Roman"/>
        </w:rPr>
        <w:t>Shred documents before disposal</w:t>
      </w:r>
    </w:p>
    <w:p w14:paraId="338405AD" w14:textId="77777777" w:rsidR="004B5BCA" w:rsidRPr="00901C37" w:rsidRDefault="004B5BCA" w:rsidP="00CB2BD8">
      <w:pPr>
        <w:jc w:val="both"/>
        <w:rPr>
          <w:rFonts w:ascii="Times New Roman" w:hAnsi="Times New Roman" w:cs="Times New Roman"/>
          <w:b/>
          <w:sz w:val="24"/>
          <w:szCs w:val="24"/>
        </w:rPr>
      </w:pPr>
    </w:p>
    <w:p w14:paraId="6ADA99DB" w14:textId="77777777" w:rsidR="004B5BCA" w:rsidRPr="00901C37" w:rsidRDefault="004B5BCA" w:rsidP="00CB2BD8">
      <w:pPr>
        <w:jc w:val="both"/>
        <w:rPr>
          <w:rFonts w:ascii="Times New Roman" w:hAnsi="Times New Roman" w:cs="Times New Roman"/>
          <w:sz w:val="24"/>
          <w:szCs w:val="24"/>
        </w:rPr>
      </w:pPr>
    </w:p>
    <w:p w14:paraId="5F4D68DB" w14:textId="77777777" w:rsidR="004B5BCA" w:rsidRPr="00901C37" w:rsidRDefault="004B5BCA" w:rsidP="00CB2BD8">
      <w:pPr>
        <w:jc w:val="both"/>
        <w:rPr>
          <w:rFonts w:ascii="Times New Roman" w:hAnsi="Times New Roman" w:cs="Times New Roman"/>
          <w:sz w:val="24"/>
          <w:szCs w:val="24"/>
        </w:rPr>
      </w:pPr>
      <w:r w:rsidRPr="00901C37">
        <w:rPr>
          <w:rFonts w:ascii="Times New Roman" w:hAnsi="Times New Roman" w:cs="Times New Roman"/>
          <w:b/>
          <w:sz w:val="24"/>
          <w:szCs w:val="24"/>
        </w:rPr>
        <w:t>Piggybacking:</w:t>
      </w:r>
      <w:r w:rsidR="00E9687F" w:rsidRPr="00901C37">
        <w:rPr>
          <w:rFonts w:ascii="Times New Roman" w:hAnsi="Times New Roman" w:cs="Times New Roman"/>
          <w:b/>
          <w:sz w:val="24"/>
          <w:szCs w:val="24"/>
        </w:rPr>
        <w:t xml:space="preserve"> </w:t>
      </w:r>
    </w:p>
    <w:p w14:paraId="37BC94F7" w14:textId="77777777" w:rsidR="00E9687F" w:rsidRPr="00901C37" w:rsidRDefault="00E9687F" w:rsidP="00E9687F">
      <w:pPr>
        <w:rPr>
          <w:rFonts w:ascii="Times New Roman" w:eastAsia="SimSun" w:hAnsi="Times New Roman" w:cs="Times New Roman"/>
        </w:rPr>
      </w:pPr>
      <w:r w:rsidRPr="00901C37">
        <w:rPr>
          <w:rFonts w:ascii="Times New Roman" w:eastAsia="SimSun" w:hAnsi="Times New Roman" w:cs="Times New Roman"/>
        </w:rPr>
        <w:t xml:space="preserve">Piggybacking is a technique used by attackers to gain access to restricted areas without alerting security personnel. The </w:t>
      </w:r>
      <w:proofErr w:type="spellStart"/>
      <w:r w:rsidRPr="00901C37">
        <w:rPr>
          <w:rFonts w:ascii="Times New Roman" w:eastAsia="SimSun" w:hAnsi="Times New Roman" w:cs="Times New Roman"/>
        </w:rPr>
        <w:t>piggybacker</w:t>
      </w:r>
      <w:proofErr w:type="spellEnd"/>
      <w:r w:rsidRPr="00901C37">
        <w:rPr>
          <w:rFonts w:ascii="Times New Roman" w:eastAsia="SimSun" w:hAnsi="Times New Roman" w:cs="Times New Roman"/>
        </w:rPr>
        <w:t xml:space="preserve"> observes the secured area entryway and waits for an authorized person to enter; he or she then quickly joins that person. Attackers may have both hands full</w:t>
      </w:r>
      <w:r w:rsidRPr="00901C37">
        <w:rPr>
          <w:rFonts w:ascii="Times New Roman" w:hAnsi="Times New Roman" w:cs="Times New Roman"/>
        </w:rPr>
        <w:t xml:space="preserve"> </w:t>
      </w:r>
      <w:r w:rsidRPr="00901C37">
        <w:rPr>
          <w:rFonts w:ascii="Times New Roman" w:eastAsia="SimSun" w:hAnsi="Times New Roman" w:cs="Times New Roman"/>
        </w:rPr>
        <w:t>and seem to be struggling to remove an access card from a purse or pants pocket. They can even wear fake badges or pretend to have problems passing security cards on the card reader.</w:t>
      </w:r>
    </w:p>
    <w:p w14:paraId="58ABA7CA" w14:textId="77777777" w:rsidR="00E9687F" w:rsidRPr="00901C37" w:rsidRDefault="00E9687F" w:rsidP="00E9687F">
      <w:pPr>
        <w:rPr>
          <w:rFonts w:ascii="Times New Roman" w:eastAsia="SimSun" w:hAnsi="Times New Roman" w:cs="Times New Roman"/>
        </w:rPr>
      </w:pPr>
    </w:p>
    <w:p w14:paraId="4C50C4FA" w14:textId="77777777" w:rsidR="00E9687F" w:rsidRPr="00901C37" w:rsidRDefault="00E9687F" w:rsidP="00E9687F">
      <w:pPr>
        <w:rPr>
          <w:rFonts w:ascii="Times New Roman" w:eastAsia="SimSun" w:hAnsi="Times New Roman" w:cs="Times New Roman"/>
          <w:b/>
        </w:rPr>
      </w:pPr>
      <w:r w:rsidRPr="00901C37">
        <w:rPr>
          <w:rFonts w:ascii="Times New Roman" w:eastAsia="SimSun" w:hAnsi="Times New Roman" w:cs="Times New Roman"/>
          <w:b/>
        </w:rPr>
        <w:t>Piggybacking in Casino Royale Movie: Bond entering into security camera operator room after willingly hit a car in parking lot (see picture below)</w:t>
      </w:r>
    </w:p>
    <w:p w14:paraId="51A1876E" w14:textId="77777777" w:rsidR="00E9687F" w:rsidRPr="00901C37" w:rsidRDefault="00E9687F" w:rsidP="00E9687F">
      <w:pPr>
        <w:rPr>
          <w:rFonts w:ascii="Times New Roman" w:eastAsia="SimSun" w:hAnsi="Times New Roman" w:cs="Times New Roman"/>
        </w:rPr>
      </w:pPr>
      <w:r w:rsidRPr="00901C37">
        <w:rPr>
          <w:rFonts w:ascii="Times New Roman" w:eastAsia="SimSun" w:hAnsi="Times New Roman" w:cs="Times New Roman"/>
          <w:noProof/>
        </w:rPr>
        <w:lastRenderedPageBreak/>
        <w:drawing>
          <wp:inline distT="0" distB="0" distL="0" distR="0" wp14:anchorId="32AB87FA" wp14:editId="0E3E0F0E">
            <wp:extent cx="5486400" cy="2279650"/>
            <wp:effectExtent l="0" t="0" r="0" b="6350"/>
            <wp:docPr id="5" name="Picture 5" descr="James Bond to discover LL" title="James Bond to discover 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rgray-pants1.jp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5486400" cy="2279650"/>
                    </a:xfrm>
                    <a:prstGeom prst="rect">
                      <a:avLst/>
                    </a:prstGeom>
                  </pic:spPr>
                </pic:pic>
              </a:graphicData>
            </a:graphic>
          </wp:inline>
        </w:drawing>
      </w:r>
    </w:p>
    <w:p w14:paraId="3CD57448" w14:textId="77777777" w:rsidR="00E9687F" w:rsidRPr="00901C37" w:rsidRDefault="00E9687F" w:rsidP="00E9687F">
      <w:pPr>
        <w:ind w:left="360"/>
        <w:rPr>
          <w:rFonts w:ascii="Times New Roman" w:eastAsia="SimSun" w:hAnsi="Times New Roman" w:cs="Times New Roman"/>
        </w:rPr>
      </w:pPr>
    </w:p>
    <w:p w14:paraId="63DAC885" w14:textId="77777777" w:rsidR="00E9687F" w:rsidRPr="00901C37" w:rsidRDefault="00E9687F" w:rsidP="00E9687F">
      <w:pPr>
        <w:rPr>
          <w:rFonts w:ascii="Times New Roman" w:eastAsia="SimSun" w:hAnsi="Times New Roman" w:cs="Times New Roman"/>
        </w:rPr>
      </w:pPr>
      <w:r w:rsidRPr="00901C37">
        <w:rPr>
          <w:rFonts w:ascii="Times New Roman" w:eastAsia="SimSun" w:hAnsi="Times New Roman" w:cs="Times New Roman"/>
        </w:rPr>
        <w:t>As a security professional, you should educate your users about piggybacking and show them effective techniques to prevent it from happening. These techniques include:</w:t>
      </w:r>
    </w:p>
    <w:p w14:paraId="5B4B7267" w14:textId="77777777" w:rsidR="00E9687F" w:rsidRPr="00901C37" w:rsidRDefault="00E9687F" w:rsidP="00E9687F">
      <w:pPr>
        <w:pStyle w:val="ListBullet"/>
        <w:numPr>
          <w:ilvl w:val="0"/>
          <w:numId w:val="41"/>
        </w:numPr>
        <w:rPr>
          <w:rFonts w:eastAsia="SimSun"/>
        </w:rPr>
      </w:pPr>
      <w:r w:rsidRPr="00901C37">
        <w:rPr>
          <w:rFonts w:eastAsia="SimSun"/>
        </w:rPr>
        <w:t>Use turnstiles</w:t>
      </w:r>
    </w:p>
    <w:p w14:paraId="7870BC52" w14:textId="77777777" w:rsidR="00E9687F" w:rsidRPr="00901C37" w:rsidRDefault="00E9687F" w:rsidP="00E9687F">
      <w:pPr>
        <w:pStyle w:val="ListBullet"/>
        <w:numPr>
          <w:ilvl w:val="0"/>
          <w:numId w:val="41"/>
        </w:numPr>
        <w:rPr>
          <w:rFonts w:eastAsia="SimSun"/>
        </w:rPr>
      </w:pPr>
      <w:r w:rsidRPr="00901C37">
        <w:rPr>
          <w:rFonts w:eastAsia="SimSun"/>
        </w:rPr>
        <w:t>Train personnel to notify security of the presence of strangers</w:t>
      </w:r>
    </w:p>
    <w:p w14:paraId="17F58D01" w14:textId="77777777" w:rsidR="001949C3" w:rsidRPr="00901C37" w:rsidRDefault="00E9687F" w:rsidP="002E162D">
      <w:pPr>
        <w:pStyle w:val="ListBullet"/>
        <w:numPr>
          <w:ilvl w:val="0"/>
          <w:numId w:val="41"/>
        </w:numPr>
        <w:jc w:val="both"/>
      </w:pPr>
      <w:r w:rsidRPr="00901C37">
        <w:rPr>
          <w:rFonts w:eastAsia="SimSun"/>
        </w:rPr>
        <w:t>Do not hold secured doors for anyone, even for people you know</w:t>
      </w:r>
    </w:p>
    <w:p w14:paraId="422F128A" w14:textId="77777777" w:rsidR="004B5BCA" w:rsidRPr="00901C37" w:rsidRDefault="00E9687F" w:rsidP="002E162D">
      <w:pPr>
        <w:pStyle w:val="ListBullet"/>
        <w:numPr>
          <w:ilvl w:val="0"/>
          <w:numId w:val="41"/>
        </w:numPr>
        <w:jc w:val="both"/>
      </w:pPr>
      <w:r w:rsidRPr="00901C37">
        <w:rPr>
          <w:rFonts w:eastAsia="SimSun"/>
        </w:rPr>
        <w:t>All employees must use their secure cards</w:t>
      </w:r>
    </w:p>
    <w:p w14:paraId="22E7144C" w14:textId="77777777" w:rsidR="001949C3" w:rsidRPr="00901C37" w:rsidRDefault="001949C3" w:rsidP="00E9687F">
      <w:pPr>
        <w:pStyle w:val="ListBullet"/>
        <w:numPr>
          <w:ilvl w:val="0"/>
          <w:numId w:val="0"/>
        </w:numPr>
        <w:ind w:left="360"/>
        <w:rPr>
          <w:b/>
        </w:rPr>
      </w:pPr>
    </w:p>
    <w:p w14:paraId="16026B1F" w14:textId="77777777" w:rsidR="001949C3" w:rsidRPr="00901C37" w:rsidRDefault="001949C3" w:rsidP="00E9687F">
      <w:pPr>
        <w:pStyle w:val="ListBullet"/>
        <w:numPr>
          <w:ilvl w:val="0"/>
          <w:numId w:val="0"/>
        </w:numPr>
        <w:ind w:left="360"/>
        <w:rPr>
          <w:b/>
        </w:rPr>
      </w:pPr>
    </w:p>
    <w:p w14:paraId="75D450FC" w14:textId="77777777" w:rsidR="00E9687F" w:rsidRPr="00901C37" w:rsidRDefault="004B5BCA" w:rsidP="001949C3">
      <w:pPr>
        <w:pStyle w:val="ListBullet"/>
        <w:numPr>
          <w:ilvl w:val="0"/>
          <w:numId w:val="0"/>
        </w:numPr>
        <w:rPr>
          <w:rFonts w:eastAsia="SimSun"/>
          <w:lang w:eastAsia="zh-CN"/>
        </w:rPr>
      </w:pPr>
      <w:r w:rsidRPr="00901C37">
        <w:rPr>
          <w:b/>
        </w:rPr>
        <w:t>Phishing:</w:t>
      </w:r>
      <w:r w:rsidR="00E9687F" w:rsidRPr="00901C37">
        <w:rPr>
          <w:b/>
        </w:rPr>
        <w:t xml:space="preserve">  </w:t>
      </w:r>
      <w:r w:rsidR="00E9687F" w:rsidRPr="00901C37">
        <w:rPr>
          <w:rFonts w:eastAsia="SimSun"/>
          <w:lang w:eastAsia="zh-CN"/>
        </w:rPr>
        <w:t xml:space="preserve">A phishing e-mail message is usually framed as an urgent request to visit a Web site to make sure you are not locked out of an account, such as banking services. The Web site is a fake and tries to trick victims into giving out personal information. </w:t>
      </w:r>
    </w:p>
    <w:p w14:paraId="6D33D3BF" w14:textId="77777777" w:rsidR="00E9687F" w:rsidRPr="00901C37" w:rsidRDefault="00E9687F" w:rsidP="00E9687F">
      <w:pPr>
        <w:pStyle w:val="ListBullet"/>
        <w:numPr>
          <w:ilvl w:val="0"/>
          <w:numId w:val="0"/>
        </w:numPr>
        <w:ind w:left="360"/>
        <w:rPr>
          <w:rFonts w:eastAsia="SimSun"/>
          <w:lang w:eastAsia="zh-CN"/>
        </w:rPr>
      </w:pPr>
    </w:p>
    <w:p w14:paraId="784F3E7E" w14:textId="77777777" w:rsidR="004B5BCA" w:rsidRPr="00901C37" w:rsidRDefault="00E9687F" w:rsidP="00E9687F">
      <w:pPr>
        <w:jc w:val="both"/>
        <w:rPr>
          <w:rFonts w:ascii="Times New Roman" w:hAnsi="Times New Roman" w:cs="Times New Roman"/>
          <w:sz w:val="24"/>
          <w:szCs w:val="24"/>
        </w:rPr>
      </w:pPr>
      <w:r w:rsidRPr="00901C37">
        <w:rPr>
          <w:rFonts w:ascii="Times New Roman" w:eastAsia="SimSun" w:hAnsi="Times New Roman" w:cs="Times New Roman"/>
          <w:lang w:eastAsia="zh-CN"/>
        </w:rPr>
        <w:t>A spear phishing attacks are directed to specific people. The e-mail message may appear to come from someone the receiver knows and mention a topic of mutual interest. The goal is to entice victims into opening an attachment or clicking a link; this action installs “spear phished” malware, which can have devastating effects.</w:t>
      </w:r>
    </w:p>
    <w:p w14:paraId="131D6E93" w14:textId="77777777" w:rsidR="001949C3" w:rsidRPr="00901C37" w:rsidRDefault="001949C3" w:rsidP="001949C3">
      <w:pPr>
        <w:pStyle w:val="ListBullet"/>
        <w:numPr>
          <w:ilvl w:val="0"/>
          <w:numId w:val="0"/>
        </w:numPr>
        <w:ind w:left="720"/>
        <w:rPr>
          <w:rFonts w:eastAsia="SimSun"/>
        </w:rPr>
      </w:pPr>
      <w:r w:rsidRPr="00901C37">
        <w:rPr>
          <w:rFonts w:eastAsia="SimSun"/>
          <w:noProof/>
        </w:rPr>
        <w:lastRenderedPageBreak/>
        <w:drawing>
          <wp:inline distT="0" distB="0" distL="0" distR="0" wp14:anchorId="18F5B073" wp14:editId="2A8B8985">
            <wp:extent cx="5486400" cy="3502025"/>
            <wp:effectExtent l="0" t="0" r="0" b="3175"/>
            <wp:docPr id="9" name="Picture 9" descr="Texas Phishing email" title="Texas Phishing 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1.jpg"/>
                    <pic:cNvPicPr/>
                  </pic:nvPicPr>
                  <pic:blipFill>
                    <a:blip r:embed="rId37">
                      <a:extLst>
                        <a:ext uri="{28A0092B-C50C-407E-A947-70E740481C1C}">
                          <a14:useLocalDpi xmlns:a14="http://schemas.microsoft.com/office/drawing/2010/main" val="0"/>
                        </a:ext>
                      </a:extLst>
                    </a:blip>
                    <a:stretch>
                      <a:fillRect/>
                    </a:stretch>
                  </pic:blipFill>
                  <pic:spPr>
                    <a:xfrm>
                      <a:off x="0" y="0"/>
                      <a:ext cx="5486400" cy="3502025"/>
                    </a:xfrm>
                    <a:prstGeom prst="rect">
                      <a:avLst/>
                    </a:prstGeom>
                  </pic:spPr>
                </pic:pic>
              </a:graphicData>
            </a:graphic>
          </wp:inline>
        </w:drawing>
      </w:r>
    </w:p>
    <w:p w14:paraId="6B27A82F" w14:textId="77777777" w:rsidR="001949C3" w:rsidRPr="00901C37" w:rsidRDefault="001949C3" w:rsidP="001949C3">
      <w:pPr>
        <w:pStyle w:val="ListBullet"/>
        <w:numPr>
          <w:ilvl w:val="0"/>
          <w:numId w:val="0"/>
        </w:numPr>
        <w:ind w:left="1080" w:hanging="360"/>
        <w:rPr>
          <w:rFonts w:eastAsia="SimSun"/>
        </w:rPr>
      </w:pPr>
    </w:p>
    <w:p w14:paraId="6B6C0869" w14:textId="77777777" w:rsidR="001949C3" w:rsidRPr="00901C37" w:rsidRDefault="001949C3" w:rsidP="001949C3">
      <w:pPr>
        <w:pStyle w:val="ListBullet"/>
        <w:numPr>
          <w:ilvl w:val="0"/>
          <w:numId w:val="0"/>
        </w:numPr>
        <w:ind w:left="360"/>
        <w:rPr>
          <w:rFonts w:eastAsia="SimSun"/>
        </w:rPr>
      </w:pPr>
      <w:r w:rsidRPr="00901C37">
        <w:rPr>
          <w:rFonts w:eastAsia="SimSun"/>
        </w:rPr>
        <w:t>The best defense against social engineers is education. Security professionals should train their users not to reveal company’s information to outsiders and to always ver</w:t>
      </w:r>
      <w:bookmarkStart w:id="12" w:name="_GoBack"/>
      <w:bookmarkEnd w:id="12"/>
      <w:r w:rsidRPr="00901C37">
        <w:rPr>
          <w:rFonts w:eastAsia="SimSun"/>
        </w:rPr>
        <w:t>ify the identity of a caller.</w:t>
      </w:r>
    </w:p>
    <w:p w14:paraId="2A8B8F5E" w14:textId="77777777" w:rsidR="001949C3" w:rsidRPr="00901C37" w:rsidRDefault="001949C3" w:rsidP="001949C3">
      <w:pPr>
        <w:pStyle w:val="ListBullet"/>
        <w:numPr>
          <w:ilvl w:val="0"/>
          <w:numId w:val="0"/>
        </w:numPr>
        <w:ind w:left="1080" w:hanging="360"/>
        <w:rPr>
          <w:rFonts w:eastAsia="SimSun"/>
        </w:rPr>
      </w:pPr>
    </w:p>
    <w:p w14:paraId="4707E04A" w14:textId="77777777" w:rsidR="001949C3" w:rsidRPr="00901C37" w:rsidRDefault="001949C3" w:rsidP="001949C3">
      <w:pPr>
        <w:ind w:left="360"/>
        <w:rPr>
          <w:rFonts w:ascii="Times New Roman" w:eastAsia="SimSun" w:hAnsi="Times New Roman" w:cs="Times New Roman"/>
        </w:rPr>
      </w:pPr>
      <w:r w:rsidRPr="00901C37">
        <w:rPr>
          <w:rFonts w:ascii="Times New Roman" w:eastAsia="SimSun" w:hAnsi="Times New Roman" w:cs="Times New Roman"/>
        </w:rPr>
        <w:t>Attacker can gain confidential information by shoulder surfing. The attacker observes what you type from a nearby location. They might be very close to the victim and look over the victim’s shoulder, or they might use binocular or high-powered telescopes to spy from a safe distance. Shoulder surfers try to obtain the following information:</w:t>
      </w:r>
    </w:p>
    <w:p w14:paraId="14345A3E" w14:textId="77777777" w:rsidR="001949C3" w:rsidRPr="00901C37" w:rsidRDefault="001949C3" w:rsidP="001949C3">
      <w:pPr>
        <w:numPr>
          <w:ilvl w:val="1"/>
          <w:numId w:val="44"/>
        </w:numPr>
        <w:spacing w:after="0" w:line="240" w:lineRule="auto"/>
        <w:rPr>
          <w:rFonts w:ascii="Times New Roman" w:eastAsia="SimSun" w:hAnsi="Times New Roman" w:cs="Times New Roman"/>
        </w:rPr>
      </w:pPr>
      <w:r w:rsidRPr="00901C37">
        <w:rPr>
          <w:rFonts w:ascii="Times New Roman" w:eastAsia="SimSun" w:hAnsi="Times New Roman" w:cs="Times New Roman"/>
        </w:rPr>
        <w:t>Logon names</w:t>
      </w:r>
    </w:p>
    <w:p w14:paraId="3776AA75" w14:textId="77777777" w:rsidR="001949C3" w:rsidRPr="00901C37" w:rsidRDefault="001949C3" w:rsidP="001949C3">
      <w:pPr>
        <w:numPr>
          <w:ilvl w:val="1"/>
          <w:numId w:val="44"/>
        </w:numPr>
        <w:spacing w:after="0" w:line="240" w:lineRule="auto"/>
        <w:rPr>
          <w:rFonts w:ascii="Times New Roman" w:eastAsia="SimSun" w:hAnsi="Times New Roman" w:cs="Times New Roman"/>
        </w:rPr>
      </w:pPr>
      <w:r w:rsidRPr="00901C37">
        <w:rPr>
          <w:rFonts w:ascii="Times New Roman" w:eastAsia="SimSun" w:hAnsi="Times New Roman" w:cs="Times New Roman"/>
        </w:rPr>
        <w:t>Passwords</w:t>
      </w:r>
    </w:p>
    <w:p w14:paraId="5E760B3E" w14:textId="77777777" w:rsidR="001949C3" w:rsidRPr="00901C37" w:rsidRDefault="001949C3" w:rsidP="001949C3">
      <w:pPr>
        <w:numPr>
          <w:ilvl w:val="1"/>
          <w:numId w:val="44"/>
        </w:numPr>
        <w:spacing w:after="0" w:line="240" w:lineRule="auto"/>
        <w:rPr>
          <w:rFonts w:ascii="Times New Roman" w:eastAsia="SimSun" w:hAnsi="Times New Roman" w:cs="Times New Roman"/>
        </w:rPr>
      </w:pPr>
      <w:r w:rsidRPr="00901C37">
        <w:rPr>
          <w:rFonts w:ascii="Times New Roman" w:eastAsia="SimSun" w:hAnsi="Times New Roman" w:cs="Times New Roman"/>
        </w:rPr>
        <w:t>PINs</w:t>
      </w:r>
    </w:p>
    <w:p w14:paraId="719A20F6" w14:textId="77777777" w:rsidR="001949C3" w:rsidRPr="00901C37" w:rsidRDefault="001949C3" w:rsidP="001949C3">
      <w:pPr>
        <w:numPr>
          <w:ilvl w:val="1"/>
          <w:numId w:val="44"/>
        </w:numPr>
        <w:spacing w:after="0" w:line="240" w:lineRule="auto"/>
        <w:rPr>
          <w:rFonts w:ascii="Times New Roman" w:eastAsia="SimSun" w:hAnsi="Times New Roman" w:cs="Times New Roman"/>
        </w:rPr>
      </w:pPr>
      <w:r w:rsidRPr="00901C37">
        <w:rPr>
          <w:rFonts w:ascii="Times New Roman" w:eastAsia="SimSun" w:hAnsi="Times New Roman" w:cs="Times New Roman"/>
        </w:rPr>
        <w:t>Credit card numbers</w:t>
      </w:r>
    </w:p>
    <w:p w14:paraId="40EF7C99" w14:textId="77777777" w:rsidR="001949C3" w:rsidRPr="00901C37" w:rsidRDefault="001949C3" w:rsidP="001949C3">
      <w:pPr>
        <w:pStyle w:val="ListBullet"/>
        <w:numPr>
          <w:ilvl w:val="0"/>
          <w:numId w:val="0"/>
        </w:numPr>
        <w:ind w:left="1080" w:hanging="360"/>
        <w:rPr>
          <w:rFonts w:eastAsia="SimSun"/>
        </w:rPr>
      </w:pPr>
    </w:p>
    <w:p w14:paraId="3E8BBD8B" w14:textId="77777777" w:rsidR="001949C3" w:rsidRPr="00901C37" w:rsidRDefault="001949C3" w:rsidP="001949C3">
      <w:pPr>
        <w:rPr>
          <w:rFonts w:ascii="Times New Roman" w:eastAsia="SimSun" w:hAnsi="Times New Roman" w:cs="Times New Roman"/>
        </w:rPr>
      </w:pPr>
      <w:r w:rsidRPr="00901C37">
        <w:rPr>
          <w:rFonts w:ascii="Times New Roman" w:eastAsia="SimSun" w:hAnsi="Times New Roman" w:cs="Times New Roman"/>
        </w:rPr>
        <w:t>You can use following techniques to protect yourself from shoulder surfing:</w:t>
      </w:r>
    </w:p>
    <w:p w14:paraId="11F34DAC" w14:textId="77777777" w:rsidR="001949C3" w:rsidRPr="00901C37" w:rsidRDefault="001949C3" w:rsidP="001949C3">
      <w:pPr>
        <w:numPr>
          <w:ilvl w:val="1"/>
          <w:numId w:val="44"/>
        </w:numPr>
        <w:spacing w:after="0" w:line="240" w:lineRule="auto"/>
        <w:rPr>
          <w:rFonts w:ascii="Times New Roman" w:eastAsia="SimSun" w:hAnsi="Times New Roman" w:cs="Times New Roman"/>
        </w:rPr>
      </w:pPr>
      <w:r w:rsidRPr="00901C37">
        <w:rPr>
          <w:rFonts w:ascii="Times New Roman" w:eastAsia="SimSun" w:hAnsi="Times New Roman" w:cs="Times New Roman"/>
        </w:rPr>
        <w:t>Avoid typing when someone is nearby</w:t>
      </w:r>
    </w:p>
    <w:p w14:paraId="3DF78099" w14:textId="77777777" w:rsidR="001949C3" w:rsidRPr="00901C37" w:rsidRDefault="001949C3" w:rsidP="001949C3">
      <w:pPr>
        <w:numPr>
          <w:ilvl w:val="1"/>
          <w:numId w:val="44"/>
        </w:numPr>
        <w:spacing w:after="0" w:line="240" w:lineRule="auto"/>
        <w:rPr>
          <w:rFonts w:ascii="Times New Roman" w:eastAsia="SimSun" w:hAnsi="Times New Roman" w:cs="Times New Roman"/>
        </w:rPr>
      </w:pPr>
      <w:r w:rsidRPr="00901C37">
        <w:rPr>
          <w:rFonts w:ascii="Times New Roman" w:eastAsia="SimSun" w:hAnsi="Times New Roman" w:cs="Times New Roman"/>
        </w:rPr>
        <w:t>Avoid typing when someone nearby is talking on a cell phone</w:t>
      </w:r>
    </w:p>
    <w:p w14:paraId="5B0D4180" w14:textId="77777777" w:rsidR="001949C3" w:rsidRPr="00901C37" w:rsidRDefault="001949C3" w:rsidP="001949C3">
      <w:pPr>
        <w:numPr>
          <w:ilvl w:val="1"/>
          <w:numId w:val="44"/>
        </w:numPr>
        <w:spacing w:after="0" w:line="240" w:lineRule="auto"/>
        <w:rPr>
          <w:rFonts w:ascii="Times New Roman" w:eastAsia="SimSun" w:hAnsi="Times New Roman" w:cs="Times New Roman"/>
        </w:rPr>
      </w:pPr>
      <w:r w:rsidRPr="00901C37">
        <w:rPr>
          <w:rFonts w:ascii="Times New Roman" w:eastAsia="SimSun" w:hAnsi="Times New Roman" w:cs="Times New Roman"/>
        </w:rPr>
        <w:t>Computer monitors should face away from the door or cubicle entryway</w:t>
      </w:r>
    </w:p>
    <w:p w14:paraId="2696B620" w14:textId="77777777" w:rsidR="004B5BCA" w:rsidRPr="00901C37" w:rsidRDefault="001949C3" w:rsidP="001949C3">
      <w:pPr>
        <w:jc w:val="both"/>
        <w:rPr>
          <w:rFonts w:ascii="Times New Roman" w:hAnsi="Times New Roman" w:cs="Times New Roman"/>
          <w:sz w:val="24"/>
          <w:szCs w:val="24"/>
        </w:rPr>
      </w:pPr>
      <w:r w:rsidRPr="00901C37">
        <w:rPr>
          <w:rFonts w:ascii="Times New Roman" w:eastAsia="SimSun" w:hAnsi="Times New Roman" w:cs="Times New Roman"/>
        </w:rPr>
        <w:t>Immediately change your password if you suspect someone has been observing you</w:t>
      </w:r>
    </w:p>
    <w:p w14:paraId="7ED5AF4E" w14:textId="77777777" w:rsidR="001949C3" w:rsidRPr="00901C37" w:rsidRDefault="001949C3" w:rsidP="00CB2BD8">
      <w:pPr>
        <w:jc w:val="both"/>
        <w:rPr>
          <w:rFonts w:ascii="Times New Roman" w:hAnsi="Times New Roman" w:cs="Times New Roman"/>
          <w:sz w:val="24"/>
          <w:szCs w:val="24"/>
        </w:rPr>
      </w:pPr>
    </w:p>
    <w:p w14:paraId="66B340B0" w14:textId="77777777" w:rsidR="0083322A" w:rsidRPr="00901C37" w:rsidRDefault="002B5B7D" w:rsidP="007A733F">
      <w:pPr>
        <w:jc w:val="both"/>
        <w:rPr>
          <w:rFonts w:ascii="Times New Roman" w:hAnsi="Times New Roman" w:cs="Times New Roman"/>
          <w:b/>
          <w:sz w:val="24"/>
          <w:szCs w:val="24"/>
        </w:rPr>
      </w:pPr>
      <w:r w:rsidRPr="00901C37">
        <w:rPr>
          <w:rFonts w:ascii="Times New Roman" w:hAnsi="Times New Roman" w:cs="Times New Roman"/>
          <w:b/>
          <w:sz w:val="24"/>
          <w:szCs w:val="24"/>
        </w:rPr>
        <w:t>References</w:t>
      </w:r>
    </w:p>
    <w:p w14:paraId="05C59BCC" w14:textId="77777777" w:rsidR="00CB2BD8" w:rsidRPr="00901C37" w:rsidRDefault="00CB2BD8" w:rsidP="00CB2BD8">
      <w:pPr>
        <w:shd w:val="clear" w:color="auto" w:fill="FFFFFF"/>
        <w:spacing w:before="100" w:beforeAutospacing="1" w:after="300" w:line="384" w:lineRule="atLeast"/>
        <w:jc w:val="both"/>
        <w:rPr>
          <w:rFonts w:ascii="Times New Roman" w:eastAsia="Times New Roman" w:hAnsi="Times New Roman" w:cs="Times New Roman"/>
          <w:sz w:val="24"/>
          <w:szCs w:val="24"/>
        </w:rPr>
      </w:pPr>
      <w:r w:rsidRPr="00901C37">
        <w:rPr>
          <w:rFonts w:ascii="Times New Roman" w:eastAsia="Times New Roman" w:hAnsi="Times New Roman" w:cs="Times New Roman"/>
          <w:sz w:val="24"/>
          <w:szCs w:val="24"/>
        </w:rPr>
        <w:t xml:space="preserve">[1] </w:t>
      </w:r>
      <w:r w:rsidR="004B5BCA" w:rsidRPr="00901C37">
        <w:rPr>
          <w:rFonts w:ascii="Times New Roman" w:eastAsia="Times New Roman" w:hAnsi="Times New Roman" w:cs="Times New Roman"/>
          <w:sz w:val="24"/>
          <w:szCs w:val="24"/>
        </w:rPr>
        <w:t>http://searchsecurity.techtarget.com/definition/footprinting</w:t>
      </w:r>
    </w:p>
    <w:p w14:paraId="08F69E41" w14:textId="77777777" w:rsidR="00CB2BD8" w:rsidRPr="00901C37" w:rsidRDefault="00CB2BD8" w:rsidP="00CB2BD8">
      <w:pPr>
        <w:shd w:val="clear" w:color="auto" w:fill="FFFFFF"/>
        <w:spacing w:before="100" w:beforeAutospacing="1" w:after="300" w:line="384" w:lineRule="atLeast"/>
        <w:jc w:val="both"/>
        <w:rPr>
          <w:rFonts w:ascii="Times New Roman" w:eastAsia="Times New Roman" w:hAnsi="Times New Roman" w:cs="Times New Roman"/>
          <w:sz w:val="24"/>
          <w:szCs w:val="24"/>
        </w:rPr>
      </w:pPr>
      <w:r w:rsidRPr="00901C37">
        <w:rPr>
          <w:rFonts w:ascii="Times New Roman" w:eastAsia="Times New Roman" w:hAnsi="Times New Roman" w:cs="Times New Roman"/>
          <w:sz w:val="24"/>
          <w:szCs w:val="24"/>
        </w:rPr>
        <w:lastRenderedPageBreak/>
        <w:t xml:space="preserve">[2] </w:t>
      </w:r>
      <w:proofErr w:type="spellStart"/>
      <w:r w:rsidR="004B5BCA" w:rsidRPr="00901C37">
        <w:rPr>
          <w:rFonts w:ascii="Times New Roman" w:hAnsi="Times New Roman" w:cs="Times New Roman"/>
        </w:rPr>
        <w:t>Footprinting</w:t>
      </w:r>
      <w:proofErr w:type="spellEnd"/>
      <w:r w:rsidR="004B5BCA" w:rsidRPr="00901C37">
        <w:rPr>
          <w:rFonts w:ascii="Times New Roman" w:hAnsi="Times New Roman" w:cs="Times New Roman"/>
        </w:rPr>
        <w:t xml:space="preserve">: What Is It, Who Should Do It, and Why? </w:t>
      </w:r>
      <w:r w:rsidR="000849B8" w:rsidRPr="00901C37">
        <w:rPr>
          <w:rFonts w:ascii="Times New Roman" w:hAnsi="Times New Roman" w:cs="Times New Roman"/>
        </w:rPr>
        <w:t>https://www.sans.org/reading-room/whitepapers/auditing/footprinting-it-it-why-62</w:t>
      </w:r>
      <w:r w:rsidRPr="00901C37">
        <w:rPr>
          <w:rFonts w:ascii="Times New Roman" w:eastAsia="Times New Roman" w:hAnsi="Times New Roman" w:cs="Times New Roman"/>
          <w:sz w:val="24"/>
          <w:szCs w:val="24"/>
        </w:rPr>
        <w:t xml:space="preserve"> </w:t>
      </w:r>
    </w:p>
    <w:p w14:paraId="7821DF7A" w14:textId="77777777" w:rsidR="00CB2BD8" w:rsidRPr="00901C37" w:rsidRDefault="00CB2BD8" w:rsidP="00CB2BD8">
      <w:pPr>
        <w:shd w:val="clear" w:color="auto" w:fill="FFFFFF"/>
        <w:spacing w:before="100" w:beforeAutospacing="1" w:after="300" w:line="384" w:lineRule="atLeast"/>
        <w:jc w:val="both"/>
        <w:rPr>
          <w:rFonts w:ascii="Times New Roman" w:eastAsia="Times New Roman" w:hAnsi="Times New Roman" w:cs="Times New Roman"/>
          <w:sz w:val="24"/>
          <w:szCs w:val="24"/>
        </w:rPr>
      </w:pPr>
      <w:r w:rsidRPr="00901C37">
        <w:rPr>
          <w:rFonts w:ascii="Times New Roman" w:eastAsia="Times New Roman" w:hAnsi="Times New Roman" w:cs="Times New Roman"/>
          <w:sz w:val="24"/>
          <w:szCs w:val="24"/>
        </w:rPr>
        <w:t xml:space="preserve">[3] </w:t>
      </w:r>
      <w:hyperlink r:id="rId38" w:history="1">
        <w:r w:rsidR="002F092B" w:rsidRPr="00901C37">
          <w:rPr>
            <w:rStyle w:val="Hyperlink"/>
            <w:rFonts w:ascii="Times New Roman" w:eastAsia="Times New Roman" w:hAnsi="Times New Roman" w:cs="Times New Roman"/>
            <w:color w:val="auto"/>
            <w:sz w:val="24"/>
            <w:szCs w:val="24"/>
          </w:rPr>
          <w:t>http://home.ubalt.edu/abento/453/footscan/footscantools.html</w:t>
        </w:r>
      </w:hyperlink>
      <w:r w:rsidR="002F092B" w:rsidRPr="00901C37">
        <w:rPr>
          <w:rFonts w:ascii="Times New Roman" w:eastAsia="Times New Roman" w:hAnsi="Times New Roman" w:cs="Times New Roman"/>
          <w:sz w:val="24"/>
          <w:szCs w:val="24"/>
        </w:rPr>
        <w:t xml:space="preserve"> </w:t>
      </w:r>
    </w:p>
    <w:p w14:paraId="4687508B" w14:textId="77777777" w:rsidR="00DC77B3" w:rsidRPr="00901C37" w:rsidRDefault="009F3785" w:rsidP="007A733F">
      <w:pPr>
        <w:jc w:val="both"/>
        <w:rPr>
          <w:rFonts w:ascii="Times New Roman" w:hAnsi="Times New Roman" w:cs="Times New Roman"/>
        </w:rPr>
      </w:pPr>
      <w:r w:rsidRPr="00901C37">
        <w:rPr>
          <w:rFonts w:ascii="Times New Roman" w:hAnsi="Times New Roman" w:cs="Times New Roman"/>
        </w:rPr>
        <w:t xml:space="preserve">[4] </w:t>
      </w:r>
      <w:hyperlink r:id="rId39" w:history="1">
        <w:r w:rsidRPr="00901C37">
          <w:rPr>
            <w:rStyle w:val="Hyperlink"/>
            <w:rFonts w:ascii="Times New Roman" w:hAnsi="Times New Roman" w:cs="Times New Roman"/>
            <w:color w:val="auto"/>
          </w:rPr>
          <w:t>https://hackertarget.com/zone-transfer/</w:t>
        </w:r>
      </w:hyperlink>
      <w:r w:rsidRPr="00901C37">
        <w:rPr>
          <w:rFonts w:ascii="Times New Roman" w:hAnsi="Times New Roman" w:cs="Times New Roman"/>
        </w:rPr>
        <w:t xml:space="preserve"> </w:t>
      </w:r>
    </w:p>
    <w:p w14:paraId="5029BCD6" w14:textId="77777777" w:rsidR="009F3785" w:rsidRPr="00901C37" w:rsidRDefault="00F11832" w:rsidP="00B310F9">
      <w:pPr>
        <w:tabs>
          <w:tab w:val="left" w:pos="2130"/>
        </w:tabs>
        <w:jc w:val="both"/>
        <w:rPr>
          <w:rFonts w:ascii="Times New Roman" w:hAnsi="Times New Roman" w:cs="Times New Roman"/>
        </w:rPr>
      </w:pPr>
      <w:r w:rsidRPr="00901C37">
        <w:rPr>
          <w:rFonts w:ascii="Times New Roman" w:hAnsi="Times New Roman" w:cs="Times New Roman"/>
        </w:rPr>
        <w:t xml:space="preserve">[5] </w:t>
      </w:r>
      <w:hyperlink r:id="rId40" w:history="1">
        <w:r w:rsidR="00B310F9" w:rsidRPr="00901C37">
          <w:rPr>
            <w:rStyle w:val="Hyperlink"/>
            <w:rFonts w:ascii="Times New Roman" w:hAnsi="Times New Roman" w:cs="Times New Roman"/>
            <w:color w:val="auto"/>
          </w:rPr>
          <w:t>http://www.pcmag.com/encyclopedia/term/54280/web-bug</w:t>
        </w:r>
      </w:hyperlink>
    </w:p>
    <w:p w14:paraId="6C3E3D80" w14:textId="77777777" w:rsidR="00B310F9" w:rsidRPr="00901C37" w:rsidRDefault="00686100" w:rsidP="00B310F9">
      <w:pPr>
        <w:tabs>
          <w:tab w:val="left" w:pos="2130"/>
        </w:tabs>
        <w:jc w:val="both"/>
        <w:rPr>
          <w:rFonts w:ascii="Times New Roman" w:hAnsi="Times New Roman" w:cs="Times New Roman"/>
        </w:rPr>
      </w:pPr>
      <w:r w:rsidRPr="00901C37">
        <w:rPr>
          <w:rFonts w:ascii="Times New Roman" w:hAnsi="Times New Roman" w:cs="Times New Roman"/>
        </w:rPr>
        <w:t xml:space="preserve">[6] </w:t>
      </w:r>
      <w:hyperlink r:id="rId41" w:history="1">
        <w:r w:rsidR="00C16A08" w:rsidRPr="00901C37">
          <w:rPr>
            <w:rStyle w:val="Hyperlink"/>
            <w:rFonts w:ascii="Times New Roman" w:hAnsi="Times New Roman" w:cs="Times New Roman"/>
            <w:color w:val="auto"/>
          </w:rPr>
          <w:t>https://developer.mozilla.org/en-US/docs/Web/HTTP/Cookies</w:t>
        </w:r>
      </w:hyperlink>
      <w:r w:rsidR="00C16A08" w:rsidRPr="00901C37">
        <w:rPr>
          <w:rFonts w:ascii="Times New Roman" w:hAnsi="Times New Roman" w:cs="Times New Roman"/>
        </w:rPr>
        <w:t xml:space="preserve"> </w:t>
      </w:r>
    </w:p>
    <w:sectPr w:rsidR="00B310F9" w:rsidRPr="00901C37">
      <w:footerReference w:type="default" r:id="rId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AA9D5" w14:textId="77777777" w:rsidR="007500B0" w:rsidRDefault="007500B0" w:rsidP="005F1947">
      <w:pPr>
        <w:spacing w:after="0" w:line="240" w:lineRule="auto"/>
      </w:pPr>
      <w:r>
        <w:separator/>
      </w:r>
    </w:p>
  </w:endnote>
  <w:endnote w:type="continuationSeparator" w:id="0">
    <w:p w14:paraId="7F2B4102" w14:textId="77777777" w:rsidR="007500B0" w:rsidRDefault="007500B0" w:rsidP="005F1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859580"/>
      <w:docPartObj>
        <w:docPartGallery w:val="Page Numbers (Bottom of Page)"/>
        <w:docPartUnique/>
      </w:docPartObj>
    </w:sdtPr>
    <w:sdtEndPr>
      <w:rPr>
        <w:rFonts w:ascii="Times New Roman" w:hAnsi="Times New Roman" w:cs="Times New Roman"/>
        <w:noProof/>
      </w:rPr>
    </w:sdtEndPr>
    <w:sdtContent>
      <w:p w14:paraId="374C8B9D" w14:textId="78105BB2" w:rsidR="005F1947" w:rsidRPr="005F1947" w:rsidRDefault="005F1947">
        <w:pPr>
          <w:pStyle w:val="Footer"/>
          <w:jc w:val="center"/>
          <w:rPr>
            <w:rFonts w:ascii="Times New Roman" w:hAnsi="Times New Roman" w:cs="Times New Roman"/>
          </w:rPr>
        </w:pPr>
        <w:r w:rsidRPr="005F1947">
          <w:rPr>
            <w:rFonts w:ascii="Times New Roman" w:hAnsi="Times New Roman" w:cs="Times New Roman"/>
          </w:rPr>
          <w:fldChar w:fldCharType="begin"/>
        </w:r>
        <w:r w:rsidRPr="005F1947">
          <w:rPr>
            <w:rFonts w:ascii="Times New Roman" w:hAnsi="Times New Roman" w:cs="Times New Roman"/>
          </w:rPr>
          <w:instrText xml:space="preserve"> PAGE   \* MERGEFORMAT </w:instrText>
        </w:r>
        <w:r w:rsidRPr="005F1947">
          <w:rPr>
            <w:rFonts w:ascii="Times New Roman" w:hAnsi="Times New Roman" w:cs="Times New Roman"/>
          </w:rPr>
          <w:fldChar w:fldCharType="separate"/>
        </w:r>
        <w:r w:rsidR="00CA492A">
          <w:rPr>
            <w:rFonts w:ascii="Times New Roman" w:hAnsi="Times New Roman" w:cs="Times New Roman"/>
            <w:noProof/>
          </w:rPr>
          <w:t>16</w:t>
        </w:r>
        <w:r w:rsidRPr="005F1947">
          <w:rPr>
            <w:rFonts w:ascii="Times New Roman" w:hAnsi="Times New Roman" w:cs="Times New Roman"/>
            <w:noProof/>
          </w:rPr>
          <w:fldChar w:fldCharType="end"/>
        </w:r>
      </w:p>
    </w:sdtContent>
  </w:sdt>
  <w:p w14:paraId="0E94C773" w14:textId="77777777" w:rsidR="005F1947" w:rsidRDefault="005F1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A79AB" w14:textId="77777777" w:rsidR="007500B0" w:rsidRDefault="007500B0" w:rsidP="005F1947">
      <w:pPr>
        <w:spacing w:after="0" w:line="240" w:lineRule="auto"/>
      </w:pPr>
      <w:r>
        <w:separator/>
      </w:r>
    </w:p>
  </w:footnote>
  <w:footnote w:type="continuationSeparator" w:id="0">
    <w:p w14:paraId="7CFE160B" w14:textId="77777777" w:rsidR="007500B0" w:rsidRDefault="007500B0" w:rsidP="005F19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38BC"/>
    <w:multiLevelType w:val="hybridMultilevel"/>
    <w:tmpl w:val="BA1657BA"/>
    <w:lvl w:ilvl="0" w:tplc="D29436B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3023"/>
    <w:multiLevelType w:val="hybridMultilevel"/>
    <w:tmpl w:val="021E7EE0"/>
    <w:lvl w:ilvl="0" w:tplc="C566850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F21D0"/>
    <w:multiLevelType w:val="hybridMultilevel"/>
    <w:tmpl w:val="5050A2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8E0294"/>
    <w:multiLevelType w:val="multilevel"/>
    <w:tmpl w:val="2E6AFF4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00770"/>
    <w:multiLevelType w:val="hybridMultilevel"/>
    <w:tmpl w:val="ECBEE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2501A"/>
    <w:multiLevelType w:val="multilevel"/>
    <w:tmpl w:val="95C88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AB7E77"/>
    <w:multiLevelType w:val="multilevel"/>
    <w:tmpl w:val="C1E63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BA0A70"/>
    <w:multiLevelType w:val="hybridMultilevel"/>
    <w:tmpl w:val="0ADE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92078"/>
    <w:multiLevelType w:val="hybridMultilevel"/>
    <w:tmpl w:val="B5B80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95C0D"/>
    <w:multiLevelType w:val="hybridMultilevel"/>
    <w:tmpl w:val="613CA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50176"/>
    <w:multiLevelType w:val="multilevel"/>
    <w:tmpl w:val="907EC0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CCC6DA6"/>
    <w:multiLevelType w:val="multilevel"/>
    <w:tmpl w:val="A350CA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DC38A7"/>
    <w:multiLevelType w:val="multilevel"/>
    <w:tmpl w:val="2E6AFF4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523BC7"/>
    <w:multiLevelType w:val="multilevel"/>
    <w:tmpl w:val="E44C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516815"/>
    <w:multiLevelType w:val="multilevel"/>
    <w:tmpl w:val="72E65E8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5765F0"/>
    <w:multiLevelType w:val="multilevel"/>
    <w:tmpl w:val="CD70F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00362E"/>
    <w:multiLevelType w:val="hybridMultilevel"/>
    <w:tmpl w:val="657A7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430EF"/>
    <w:multiLevelType w:val="hybridMultilevel"/>
    <w:tmpl w:val="FD0AF0DA"/>
    <w:lvl w:ilvl="0" w:tplc="52E4508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DF6F9D"/>
    <w:multiLevelType w:val="hybridMultilevel"/>
    <w:tmpl w:val="4E8A94C6"/>
    <w:lvl w:ilvl="0" w:tplc="52E4508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5361B41"/>
    <w:multiLevelType w:val="hybridMultilevel"/>
    <w:tmpl w:val="8FFE767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5397A15"/>
    <w:multiLevelType w:val="hybridMultilevel"/>
    <w:tmpl w:val="D2D493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pStyle w:val="List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B57F7B"/>
    <w:multiLevelType w:val="multilevel"/>
    <w:tmpl w:val="AE627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2E5372"/>
    <w:multiLevelType w:val="hybridMultilevel"/>
    <w:tmpl w:val="1C041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216AA9"/>
    <w:multiLevelType w:val="hybridMultilevel"/>
    <w:tmpl w:val="50A685D0"/>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1D3D3B"/>
    <w:multiLevelType w:val="hybridMultilevel"/>
    <w:tmpl w:val="D0306ADA"/>
    <w:lvl w:ilvl="0" w:tplc="04090001">
      <w:start w:val="1"/>
      <w:numFmt w:val="bullet"/>
      <w:lvlText w:val=""/>
      <w:lvlJc w:val="left"/>
      <w:pPr>
        <w:tabs>
          <w:tab w:val="num" w:pos="720"/>
        </w:tabs>
        <w:ind w:left="720" w:hanging="360"/>
      </w:pPr>
      <w:rPr>
        <w:rFonts w:ascii="Symbol" w:hAnsi="Symbol" w:hint="default"/>
      </w:rPr>
    </w:lvl>
    <w:lvl w:ilvl="1" w:tplc="A798EC40">
      <w:start w:val="5"/>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383EC4"/>
    <w:multiLevelType w:val="hybridMultilevel"/>
    <w:tmpl w:val="905CBAFE"/>
    <w:lvl w:ilvl="0" w:tplc="C566850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241E6C"/>
    <w:multiLevelType w:val="hybridMultilevel"/>
    <w:tmpl w:val="8C308A62"/>
    <w:lvl w:ilvl="0" w:tplc="0409000F">
      <w:start w:val="1"/>
      <w:numFmt w:val="decimal"/>
      <w:lvlText w:val="%1."/>
      <w:lvlJc w:val="left"/>
      <w:pPr>
        <w:tabs>
          <w:tab w:val="num" w:pos="828"/>
        </w:tabs>
        <w:ind w:left="828" w:hanging="360"/>
      </w:pPr>
    </w:lvl>
    <w:lvl w:ilvl="1" w:tplc="7D72153C">
      <w:start w:val="1"/>
      <w:numFmt w:val="decimal"/>
      <w:lvlText w:val="%2."/>
      <w:lvlJc w:val="left"/>
      <w:pPr>
        <w:tabs>
          <w:tab w:val="num" w:pos="720"/>
        </w:tabs>
        <w:ind w:left="720" w:hanging="360"/>
      </w:pPr>
      <w:rPr>
        <w:rFonts w:hint="default"/>
      </w:rPr>
    </w:lvl>
    <w:lvl w:ilvl="2" w:tplc="52E4508E">
      <w:start w:val="1"/>
      <w:numFmt w:val="lowerLetter"/>
      <w:lvlText w:val="%3."/>
      <w:lvlJc w:val="left"/>
      <w:pPr>
        <w:tabs>
          <w:tab w:val="num" w:pos="1080"/>
        </w:tabs>
        <w:ind w:left="1080" w:hanging="360"/>
      </w:pPr>
      <w:rPr>
        <w:rFonts w:hint="default"/>
      </w:rPr>
    </w:lvl>
    <w:lvl w:ilvl="3" w:tplc="0409000F">
      <w:start w:val="1"/>
      <w:numFmt w:val="decimal"/>
      <w:lvlText w:val="%4."/>
      <w:lvlJc w:val="left"/>
      <w:pPr>
        <w:tabs>
          <w:tab w:val="num" w:pos="2988"/>
        </w:tabs>
        <w:ind w:left="2988" w:hanging="360"/>
      </w:pPr>
    </w:lvl>
    <w:lvl w:ilvl="4" w:tplc="04090019" w:tentative="1">
      <w:start w:val="1"/>
      <w:numFmt w:val="lowerLetter"/>
      <w:lvlText w:val="%5."/>
      <w:lvlJc w:val="left"/>
      <w:pPr>
        <w:tabs>
          <w:tab w:val="num" w:pos="3708"/>
        </w:tabs>
        <w:ind w:left="3708" w:hanging="360"/>
      </w:pPr>
    </w:lvl>
    <w:lvl w:ilvl="5" w:tplc="0409001B" w:tentative="1">
      <w:start w:val="1"/>
      <w:numFmt w:val="lowerRoman"/>
      <w:lvlText w:val="%6."/>
      <w:lvlJc w:val="right"/>
      <w:pPr>
        <w:tabs>
          <w:tab w:val="num" w:pos="4428"/>
        </w:tabs>
        <w:ind w:left="4428" w:hanging="180"/>
      </w:pPr>
    </w:lvl>
    <w:lvl w:ilvl="6" w:tplc="0409000F" w:tentative="1">
      <w:start w:val="1"/>
      <w:numFmt w:val="decimal"/>
      <w:lvlText w:val="%7."/>
      <w:lvlJc w:val="left"/>
      <w:pPr>
        <w:tabs>
          <w:tab w:val="num" w:pos="5148"/>
        </w:tabs>
        <w:ind w:left="5148" w:hanging="360"/>
      </w:pPr>
    </w:lvl>
    <w:lvl w:ilvl="7" w:tplc="04090019" w:tentative="1">
      <w:start w:val="1"/>
      <w:numFmt w:val="lowerLetter"/>
      <w:lvlText w:val="%8."/>
      <w:lvlJc w:val="left"/>
      <w:pPr>
        <w:tabs>
          <w:tab w:val="num" w:pos="5868"/>
        </w:tabs>
        <w:ind w:left="5868" w:hanging="360"/>
      </w:pPr>
    </w:lvl>
    <w:lvl w:ilvl="8" w:tplc="0409001B" w:tentative="1">
      <w:start w:val="1"/>
      <w:numFmt w:val="lowerRoman"/>
      <w:lvlText w:val="%9."/>
      <w:lvlJc w:val="right"/>
      <w:pPr>
        <w:tabs>
          <w:tab w:val="num" w:pos="6588"/>
        </w:tabs>
        <w:ind w:left="6588" w:hanging="180"/>
      </w:pPr>
    </w:lvl>
  </w:abstractNum>
  <w:abstractNum w:abstractNumId="27" w15:restartNumberingAfterBreak="0">
    <w:nsid w:val="4AB076AA"/>
    <w:multiLevelType w:val="multilevel"/>
    <w:tmpl w:val="8904E5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2E1A6F"/>
    <w:multiLevelType w:val="multilevel"/>
    <w:tmpl w:val="2E6AFF4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F56F35"/>
    <w:multiLevelType w:val="hybridMultilevel"/>
    <w:tmpl w:val="750262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E25D60"/>
    <w:multiLevelType w:val="multilevel"/>
    <w:tmpl w:val="C560A644"/>
    <w:lvl w:ilvl="0">
      <w:start w:val="1"/>
      <w:numFmt w:val="upperRoman"/>
      <w:lvlText w:val="%1."/>
      <w:lvlJc w:val="right"/>
      <w:pPr>
        <w:tabs>
          <w:tab w:val="num" w:pos="720"/>
        </w:tabs>
        <w:ind w:left="720" w:hanging="360"/>
      </w:pPr>
      <w:rPr>
        <w:sz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5DC2C89"/>
    <w:multiLevelType w:val="hybridMultilevel"/>
    <w:tmpl w:val="ABAC8224"/>
    <w:lvl w:ilvl="0" w:tplc="C71859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6F2C2E"/>
    <w:multiLevelType w:val="hybridMultilevel"/>
    <w:tmpl w:val="195C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4B0BE4"/>
    <w:multiLevelType w:val="multilevel"/>
    <w:tmpl w:val="D26AB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112E9"/>
    <w:multiLevelType w:val="hybridMultilevel"/>
    <w:tmpl w:val="558E8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5069E0"/>
    <w:multiLevelType w:val="multilevel"/>
    <w:tmpl w:val="61F0BC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3D612D"/>
    <w:multiLevelType w:val="multilevel"/>
    <w:tmpl w:val="2E6AFF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4FB1133"/>
    <w:multiLevelType w:val="hybridMultilevel"/>
    <w:tmpl w:val="00204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620B02"/>
    <w:multiLevelType w:val="multilevel"/>
    <w:tmpl w:val="18DC3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6C0BCA"/>
    <w:multiLevelType w:val="hybridMultilevel"/>
    <w:tmpl w:val="F94EC8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F652BC"/>
    <w:multiLevelType w:val="multilevel"/>
    <w:tmpl w:val="2E6AFF4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A125F43"/>
    <w:multiLevelType w:val="hybridMultilevel"/>
    <w:tmpl w:val="D1C4D7B2"/>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846251"/>
    <w:multiLevelType w:val="hybridMultilevel"/>
    <w:tmpl w:val="F54AE01C"/>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95624F"/>
    <w:multiLevelType w:val="hybridMultilevel"/>
    <w:tmpl w:val="0CBE52D2"/>
    <w:lvl w:ilvl="0" w:tplc="1B90C3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0"/>
  </w:num>
  <w:num w:numId="3">
    <w:abstractNumId w:val="5"/>
  </w:num>
  <w:num w:numId="4">
    <w:abstractNumId w:val="1"/>
  </w:num>
  <w:num w:numId="5">
    <w:abstractNumId w:val="29"/>
  </w:num>
  <w:num w:numId="6">
    <w:abstractNumId w:val="0"/>
  </w:num>
  <w:num w:numId="7">
    <w:abstractNumId w:val="2"/>
  </w:num>
  <w:num w:numId="8">
    <w:abstractNumId w:val="24"/>
  </w:num>
  <w:num w:numId="9">
    <w:abstractNumId w:val="7"/>
  </w:num>
  <w:num w:numId="10">
    <w:abstractNumId w:val="27"/>
  </w:num>
  <w:num w:numId="11">
    <w:abstractNumId w:val="33"/>
  </w:num>
  <w:num w:numId="12">
    <w:abstractNumId w:val="13"/>
  </w:num>
  <w:num w:numId="13">
    <w:abstractNumId w:val="11"/>
  </w:num>
  <w:num w:numId="14">
    <w:abstractNumId w:val="7"/>
  </w:num>
  <w:num w:numId="15">
    <w:abstractNumId w:val="42"/>
  </w:num>
  <w:num w:numId="16">
    <w:abstractNumId w:val="3"/>
  </w:num>
  <w:num w:numId="17">
    <w:abstractNumId w:val="28"/>
  </w:num>
  <w:num w:numId="18">
    <w:abstractNumId w:val="14"/>
  </w:num>
  <w:num w:numId="19">
    <w:abstractNumId w:val="40"/>
  </w:num>
  <w:num w:numId="20">
    <w:abstractNumId w:val="36"/>
  </w:num>
  <w:num w:numId="21">
    <w:abstractNumId w:val="12"/>
  </w:num>
  <w:num w:numId="22">
    <w:abstractNumId w:val="6"/>
  </w:num>
  <w:num w:numId="23">
    <w:abstractNumId w:val="15"/>
  </w:num>
  <w:num w:numId="24">
    <w:abstractNumId w:val="35"/>
  </w:num>
  <w:num w:numId="25">
    <w:abstractNumId w:val="21"/>
  </w:num>
  <w:num w:numId="26">
    <w:abstractNumId w:val="38"/>
  </w:num>
  <w:num w:numId="27">
    <w:abstractNumId w:val="22"/>
  </w:num>
  <w:num w:numId="28">
    <w:abstractNumId w:val="34"/>
  </w:num>
  <w:num w:numId="29">
    <w:abstractNumId w:val="9"/>
  </w:num>
  <w:num w:numId="30">
    <w:abstractNumId w:val="16"/>
  </w:num>
  <w:num w:numId="31">
    <w:abstractNumId w:val="32"/>
  </w:num>
  <w:num w:numId="32">
    <w:abstractNumId w:val="37"/>
  </w:num>
  <w:num w:numId="33">
    <w:abstractNumId w:val="31"/>
  </w:num>
  <w:num w:numId="34">
    <w:abstractNumId w:val="8"/>
  </w:num>
  <w:num w:numId="35">
    <w:abstractNumId w:val="43"/>
  </w:num>
  <w:num w:numId="36">
    <w:abstractNumId w:val="39"/>
  </w:num>
  <w:num w:numId="37">
    <w:abstractNumId w:val="30"/>
  </w:num>
  <w:num w:numId="38">
    <w:abstractNumId w:val="20"/>
  </w:num>
  <w:num w:numId="39">
    <w:abstractNumId w:val="23"/>
  </w:num>
  <w:num w:numId="40">
    <w:abstractNumId w:val="41"/>
  </w:num>
  <w:num w:numId="41">
    <w:abstractNumId w:val="18"/>
  </w:num>
  <w:num w:numId="42">
    <w:abstractNumId w:val="26"/>
  </w:num>
  <w:num w:numId="43">
    <w:abstractNumId w:val="17"/>
  </w:num>
  <w:num w:numId="44">
    <w:abstractNumId w:val="19"/>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5C2"/>
    <w:rsid w:val="0000466F"/>
    <w:rsid w:val="00007A49"/>
    <w:rsid w:val="000140DD"/>
    <w:rsid w:val="00025AF5"/>
    <w:rsid w:val="000421F4"/>
    <w:rsid w:val="000500C7"/>
    <w:rsid w:val="00050EDA"/>
    <w:rsid w:val="000623EA"/>
    <w:rsid w:val="000849B8"/>
    <w:rsid w:val="0008676D"/>
    <w:rsid w:val="000A18E9"/>
    <w:rsid w:val="000B3A7F"/>
    <w:rsid w:val="000B5C5B"/>
    <w:rsid w:val="00112B9A"/>
    <w:rsid w:val="00113D7A"/>
    <w:rsid w:val="001259C9"/>
    <w:rsid w:val="00154880"/>
    <w:rsid w:val="00162001"/>
    <w:rsid w:val="001949C3"/>
    <w:rsid w:val="001A1EEE"/>
    <w:rsid w:val="001D6850"/>
    <w:rsid w:val="001E6D59"/>
    <w:rsid w:val="00250A31"/>
    <w:rsid w:val="002A2AC0"/>
    <w:rsid w:val="002B4F6B"/>
    <w:rsid w:val="002B5B7D"/>
    <w:rsid w:val="002D3577"/>
    <w:rsid w:val="002E36E7"/>
    <w:rsid w:val="002F092B"/>
    <w:rsid w:val="002F5FAE"/>
    <w:rsid w:val="00305D3A"/>
    <w:rsid w:val="00320847"/>
    <w:rsid w:val="0035207D"/>
    <w:rsid w:val="00362F96"/>
    <w:rsid w:val="004059A6"/>
    <w:rsid w:val="004626A6"/>
    <w:rsid w:val="0048050F"/>
    <w:rsid w:val="004815C2"/>
    <w:rsid w:val="004842C3"/>
    <w:rsid w:val="00494011"/>
    <w:rsid w:val="004B5BCA"/>
    <w:rsid w:val="004C1736"/>
    <w:rsid w:val="00512E01"/>
    <w:rsid w:val="005464F5"/>
    <w:rsid w:val="005613B7"/>
    <w:rsid w:val="00564482"/>
    <w:rsid w:val="0058218B"/>
    <w:rsid w:val="00594D12"/>
    <w:rsid w:val="005C52E1"/>
    <w:rsid w:val="005D35CB"/>
    <w:rsid w:val="005E02FC"/>
    <w:rsid w:val="005E03C4"/>
    <w:rsid w:val="005F1947"/>
    <w:rsid w:val="00603BFA"/>
    <w:rsid w:val="00611B48"/>
    <w:rsid w:val="00613460"/>
    <w:rsid w:val="00613EF8"/>
    <w:rsid w:val="00616E0A"/>
    <w:rsid w:val="006256C7"/>
    <w:rsid w:val="00630705"/>
    <w:rsid w:val="0064601D"/>
    <w:rsid w:val="00653C83"/>
    <w:rsid w:val="00686100"/>
    <w:rsid w:val="00686B7D"/>
    <w:rsid w:val="00693744"/>
    <w:rsid w:val="00693753"/>
    <w:rsid w:val="00695365"/>
    <w:rsid w:val="006E3A19"/>
    <w:rsid w:val="0071388F"/>
    <w:rsid w:val="007138B6"/>
    <w:rsid w:val="007315E2"/>
    <w:rsid w:val="007500B0"/>
    <w:rsid w:val="00775826"/>
    <w:rsid w:val="007A319B"/>
    <w:rsid w:val="007A733F"/>
    <w:rsid w:val="007D4AB8"/>
    <w:rsid w:val="007F7C19"/>
    <w:rsid w:val="00801A7D"/>
    <w:rsid w:val="00831678"/>
    <w:rsid w:val="0083322A"/>
    <w:rsid w:val="00833746"/>
    <w:rsid w:val="00857003"/>
    <w:rsid w:val="008876DC"/>
    <w:rsid w:val="00892ECC"/>
    <w:rsid w:val="00900958"/>
    <w:rsid w:val="00901C37"/>
    <w:rsid w:val="00913C71"/>
    <w:rsid w:val="0097112A"/>
    <w:rsid w:val="009736E5"/>
    <w:rsid w:val="009C47BB"/>
    <w:rsid w:val="009E7A3B"/>
    <w:rsid w:val="009F3785"/>
    <w:rsid w:val="00A01ABB"/>
    <w:rsid w:val="00A21637"/>
    <w:rsid w:val="00A66E60"/>
    <w:rsid w:val="00A9777D"/>
    <w:rsid w:val="00AB7292"/>
    <w:rsid w:val="00AC029A"/>
    <w:rsid w:val="00AC5402"/>
    <w:rsid w:val="00AD26AE"/>
    <w:rsid w:val="00B00E52"/>
    <w:rsid w:val="00B026E3"/>
    <w:rsid w:val="00B2249D"/>
    <w:rsid w:val="00B310F9"/>
    <w:rsid w:val="00B607DA"/>
    <w:rsid w:val="00B940D0"/>
    <w:rsid w:val="00BB6E23"/>
    <w:rsid w:val="00BC325B"/>
    <w:rsid w:val="00BE2B2C"/>
    <w:rsid w:val="00C038E1"/>
    <w:rsid w:val="00C16A08"/>
    <w:rsid w:val="00C75093"/>
    <w:rsid w:val="00C860ED"/>
    <w:rsid w:val="00CA492A"/>
    <w:rsid w:val="00CB2BD8"/>
    <w:rsid w:val="00CB6B68"/>
    <w:rsid w:val="00D02F38"/>
    <w:rsid w:val="00D06F7A"/>
    <w:rsid w:val="00D179D7"/>
    <w:rsid w:val="00D4691E"/>
    <w:rsid w:val="00D520EC"/>
    <w:rsid w:val="00D85A4F"/>
    <w:rsid w:val="00D85FBA"/>
    <w:rsid w:val="00D92660"/>
    <w:rsid w:val="00D95191"/>
    <w:rsid w:val="00DC77B3"/>
    <w:rsid w:val="00E20C79"/>
    <w:rsid w:val="00E32DC7"/>
    <w:rsid w:val="00E9687F"/>
    <w:rsid w:val="00ED6B85"/>
    <w:rsid w:val="00EE2F71"/>
    <w:rsid w:val="00EF5970"/>
    <w:rsid w:val="00F02CF3"/>
    <w:rsid w:val="00F11832"/>
    <w:rsid w:val="00F15445"/>
    <w:rsid w:val="00F332B6"/>
    <w:rsid w:val="00F37FD0"/>
    <w:rsid w:val="00F64B55"/>
    <w:rsid w:val="00F732F0"/>
    <w:rsid w:val="00F77056"/>
    <w:rsid w:val="00F91B41"/>
    <w:rsid w:val="00F95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2D226"/>
  <w15:chartTrackingRefBased/>
  <w15:docId w15:val="{A58CE1FE-DCAF-42BE-A58C-7A168D06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3322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D85A4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3322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3322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3C83"/>
    <w:pPr>
      <w:ind w:left="720"/>
      <w:contextualSpacing/>
    </w:pPr>
  </w:style>
  <w:style w:type="character" w:customStyle="1" w:styleId="apple-converted-space">
    <w:name w:val="apple-converted-space"/>
    <w:basedOn w:val="DefaultParagraphFont"/>
    <w:rsid w:val="00653C83"/>
  </w:style>
  <w:style w:type="character" w:styleId="Hyperlink">
    <w:name w:val="Hyperlink"/>
    <w:basedOn w:val="DefaultParagraphFont"/>
    <w:uiPriority w:val="99"/>
    <w:unhideWhenUsed/>
    <w:rsid w:val="00653C83"/>
    <w:rPr>
      <w:color w:val="0000FF"/>
      <w:u w:val="single"/>
    </w:rPr>
  </w:style>
  <w:style w:type="character" w:customStyle="1" w:styleId="Heading2Char">
    <w:name w:val="Heading 2 Char"/>
    <w:basedOn w:val="DefaultParagraphFont"/>
    <w:link w:val="Heading2"/>
    <w:uiPriority w:val="9"/>
    <w:rsid w:val="00D85A4F"/>
    <w:rPr>
      <w:rFonts w:ascii="Times New Roman" w:eastAsia="Times New Roman" w:hAnsi="Times New Roman" w:cs="Times New Roman"/>
      <w:b/>
      <w:bCs/>
      <w:sz w:val="36"/>
      <w:szCs w:val="36"/>
    </w:rPr>
  </w:style>
  <w:style w:type="paragraph" w:styleId="NormalWeb">
    <w:name w:val="Normal (Web)"/>
    <w:basedOn w:val="Normal"/>
    <w:uiPriority w:val="99"/>
    <w:unhideWhenUsed/>
    <w:rsid w:val="00D85A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83322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3322A"/>
    <w:rPr>
      <w:rFonts w:asciiTheme="majorHAnsi" w:eastAsiaTheme="majorEastAsia" w:hAnsiTheme="majorHAnsi" w:cstheme="majorBidi"/>
      <w:color w:val="1F4D78" w:themeColor="accent1" w:themeShade="7F"/>
      <w:sz w:val="24"/>
      <w:szCs w:val="24"/>
    </w:rPr>
  </w:style>
  <w:style w:type="character" w:customStyle="1" w:styleId="mw-headline">
    <w:name w:val="mw-headline"/>
    <w:basedOn w:val="DefaultParagraphFont"/>
    <w:rsid w:val="0083322A"/>
  </w:style>
  <w:style w:type="paragraph" w:styleId="HTMLPreformatted">
    <w:name w:val="HTML Preformatted"/>
    <w:basedOn w:val="Normal"/>
    <w:link w:val="HTMLPreformattedChar"/>
    <w:uiPriority w:val="99"/>
    <w:semiHidden/>
    <w:unhideWhenUsed/>
    <w:rsid w:val="00833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3322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semiHidden/>
    <w:rsid w:val="0083322A"/>
    <w:rPr>
      <w:rFonts w:asciiTheme="majorHAnsi" w:eastAsiaTheme="majorEastAsia" w:hAnsiTheme="majorHAnsi" w:cstheme="majorBidi"/>
      <w:i/>
      <w:iCs/>
      <w:color w:val="2E74B5" w:themeColor="accent1" w:themeShade="BF"/>
    </w:rPr>
  </w:style>
  <w:style w:type="character" w:styleId="Strong">
    <w:name w:val="Strong"/>
    <w:basedOn w:val="DefaultParagraphFont"/>
    <w:uiPriority w:val="22"/>
    <w:qFormat/>
    <w:rsid w:val="0064601D"/>
    <w:rPr>
      <w:b/>
      <w:bCs/>
    </w:rPr>
  </w:style>
  <w:style w:type="character" w:styleId="Emphasis">
    <w:name w:val="Emphasis"/>
    <w:basedOn w:val="DefaultParagraphFont"/>
    <w:uiPriority w:val="20"/>
    <w:qFormat/>
    <w:rsid w:val="000B5C5B"/>
    <w:rPr>
      <w:i/>
      <w:iCs/>
    </w:rPr>
  </w:style>
  <w:style w:type="character" w:customStyle="1" w:styleId="fusion-button-text">
    <w:name w:val="fusion-button-text"/>
    <w:basedOn w:val="DefaultParagraphFont"/>
    <w:rsid w:val="00025AF5"/>
  </w:style>
  <w:style w:type="paragraph" w:styleId="Header">
    <w:name w:val="header"/>
    <w:basedOn w:val="Normal"/>
    <w:link w:val="HeaderChar"/>
    <w:uiPriority w:val="99"/>
    <w:unhideWhenUsed/>
    <w:rsid w:val="005F19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1947"/>
  </w:style>
  <w:style w:type="paragraph" w:styleId="Footer">
    <w:name w:val="footer"/>
    <w:basedOn w:val="Normal"/>
    <w:link w:val="FooterChar"/>
    <w:uiPriority w:val="99"/>
    <w:unhideWhenUsed/>
    <w:rsid w:val="005F19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1947"/>
  </w:style>
  <w:style w:type="paragraph" w:styleId="TOCHeading">
    <w:name w:val="TOC Heading"/>
    <w:basedOn w:val="Heading1"/>
    <w:next w:val="Normal"/>
    <w:uiPriority w:val="39"/>
    <w:unhideWhenUsed/>
    <w:qFormat/>
    <w:rsid w:val="00512E01"/>
    <w:pPr>
      <w:outlineLvl w:val="9"/>
    </w:pPr>
  </w:style>
  <w:style w:type="paragraph" w:styleId="TOC1">
    <w:name w:val="toc 1"/>
    <w:basedOn w:val="Normal"/>
    <w:next w:val="Normal"/>
    <w:autoRedefine/>
    <w:uiPriority w:val="39"/>
    <w:unhideWhenUsed/>
    <w:rsid w:val="00512E01"/>
    <w:pPr>
      <w:spacing w:after="100"/>
    </w:pPr>
  </w:style>
  <w:style w:type="paragraph" w:styleId="TOC3">
    <w:name w:val="toc 3"/>
    <w:basedOn w:val="Normal"/>
    <w:next w:val="Normal"/>
    <w:autoRedefine/>
    <w:uiPriority w:val="39"/>
    <w:unhideWhenUsed/>
    <w:rsid w:val="00512E01"/>
    <w:pPr>
      <w:spacing w:after="100"/>
      <w:ind w:left="440"/>
    </w:pPr>
  </w:style>
  <w:style w:type="paragraph" w:styleId="ListBullet">
    <w:name w:val="List Bullet"/>
    <w:basedOn w:val="Normal"/>
    <w:rsid w:val="00E9687F"/>
    <w:pPr>
      <w:numPr>
        <w:ilvl w:val="2"/>
        <w:numId w:val="38"/>
      </w:numPr>
      <w:spacing w:after="0" w:line="240" w:lineRule="auto"/>
    </w:pPr>
    <w:rPr>
      <w:rFonts w:ascii="Times New Roman" w:eastAsia="Times New Roman" w:hAnsi="Times New Roman" w:cs="Times New Roman"/>
      <w:bCs/>
      <w:sz w:val="24"/>
      <w:szCs w:val="24"/>
    </w:rPr>
  </w:style>
  <w:style w:type="character" w:styleId="HTMLCode">
    <w:name w:val="HTML Code"/>
    <w:basedOn w:val="DefaultParagraphFont"/>
    <w:uiPriority w:val="99"/>
    <w:semiHidden/>
    <w:unhideWhenUsed/>
    <w:rsid w:val="00603BFA"/>
    <w:rPr>
      <w:rFonts w:ascii="Courier New" w:eastAsia="Times New Roman" w:hAnsi="Courier New" w:cs="Courier New"/>
      <w:sz w:val="20"/>
      <w:szCs w:val="20"/>
    </w:rPr>
  </w:style>
  <w:style w:type="paragraph" w:styleId="TOC2">
    <w:name w:val="toc 2"/>
    <w:basedOn w:val="Normal"/>
    <w:next w:val="Normal"/>
    <w:autoRedefine/>
    <w:uiPriority w:val="39"/>
    <w:unhideWhenUsed/>
    <w:rsid w:val="004626A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16790">
      <w:bodyDiv w:val="1"/>
      <w:marLeft w:val="0"/>
      <w:marRight w:val="0"/>
      <w:marTop w:val="0"/>
      <w:marBottom w:val="0"/>
      <w:divBdr>
        <w:top w:val="none" w:sz="0" w:space="0" w:color="auto"/>
        <w:left w:val="none" w:sz="0" w:space="0" w:color="auto"/>
        <w:bottom w:val="none" w:sz="0" w:space="0" w:color="auto"/>
        <w:right w:val="none" w:sz="0" w:space="0" w:color="auto"/>
      </w:divBdr>
    </w:div>
    <w:div w:id="88549990">
      <w:bodyDiv w:val="1"/>
      <w:marLeft w:val="0"/>
      <w:marRight w:val="0"/>
      <w:marTop w:val="0"/>
      <w:marBottom w:val="0"/>
      <w:divBdr>
        <w:top w:val="none" w:sz="0" w:space="0" w:color="auto"/>
        <w:left w:val="none" w:sz="0" w:space="0" w:color="auto"/>
        <w:bottom w:val="none" w:sz="0" w:space="0" w:color="auto"/>
        <w:right w:val="none" w:sz="0" w:space="0" w:color="auto"/>
      </w:divBdr>
    </w:div>
    <w:div w:id="115955108">
      <w:bodyDiv w:val="1"/>
      <w:marLeft w:val="0"/>
      <w:marRight w:val="0"/>
      <w:marTop w:val="0"/>
      <w:marBottom w:val="0"/>
      <w:divBdr>
        <w:top w:val="none" w:sz="0" w:space="0" w:color="auto"/>
        <w:left w:val="none" w:sz="0" w:space="0" w:color="auto"/>
        <w:bottom w:val="none" w:sz="0" w:space="0" w:color="auto"/>
        <w:right w:val="none" w:sz="0" w:space="0" w:color="auto"/>
      </w:divBdr>
    </w:div>
    <w:div w:id="144127759">
      <w:bodyDiv w:val="1"/>
      <w:marLeft w:val="0"/>
      <w:marRight w:val="0"/>
      <w:marTop w:val="0"/>
      <w:marBottom w:val="0"/>
      <w:divBdr>
        <w:top w:val="none" w:sz="0" w:space="0" w:color="auto"/>
        <w:left w:val="none" w:sz="0" w:space="0" w:color="auto"/>
        <w:bottom w:val="none" w:sz="0" w:space="0" w:color="auto"/>
        <w:right w:val="none" w:sz="0" w:space="0" w:color="auto"/>
      </w:divBdr>
    </w:div>
    <w:div w:id="150874879">
      <w:bodyDiv w:val="1"/>
      <w:marLeft w:val="0"/>
      <w:marRight w:val="0"/>
      <w:marTop w:val="0"/>
      <w:marBottom w:val="0"/>
      <w:divBdr>
        <w:top w:val="none" w:sz="0" w:space="0" w:color="auto"/>
        <w:left w:val="none" w:sz="0" w:space="0" w:color="auto"/>
        <w:bottom w:val="none" w:sz="0" w:space="0" w:color="auto"/>
        <w:right w:val="none" w:sz="0" w:space="0" w:color="auto"/>
      </w:divBdr>
    </w:div>
    <w:div w:id="189757136">
      <w:bodyDiv w:val="1"/>
      <w:marLeft w:val="0"/>
      <w:marRight w:val="0"/>
      <w:marTop w:val="0"/>
      <w:marBottom w:val="0"/>
      <w:divBdr>
        <w:top w:val="none" w:sz="0" w:space="0" w:color="auto"/>
        <w:left w:val="none" w:sz="0" w:space="0" w:color="auto"/>
        <w:bottom w:val="none" w:sz="0" w:space="0" w:color="auto"/>
        <w:right w:val="none" w:sz="0" w:space="0" w:color="auto"/>
      </w:divBdr>
    </w:div>
    <w:div w:id="245699661">
      <w:bodyDiv w:val="1"/>
      <w:marLeft w:val="0"/>
      <w:marRight w:val="0"/>
      <w:marTop w:val="0"/>
      <w:marBottom w:val="0"/>
      <w:divBdr>
        <w:top w:val="none" w:sz="0" w:space="0" w:color="auto"/>
        <w:left w:val="none" w:sz="0" w:space="0" w:color="auto"/>
        <w:bottom w:val="none" w:sz="0" w:space="0" w:color="auto"/>
        <w:right w:val="none" w:sz="0" w:space="0" w:color="auto"/>
      </w:divBdr>
    </w:div>
    <w:div w:id="352267494">
      <w:bodyDiv w:val="1"/>
      <w:marLeft w:val="0"/>
      <w:marRight w:val="0"/>
      <w:marTop w:val="0"/>
      <w:marBottom w:val="0"/>
      <w:divBdr>
        <w:top w:val="none" w:sz="0" w:space="0" w:color="auto"/>
        <w:left w:val="none" w:sz="0" w:space="0" w:color="auto"/>
        <w:bottom w:val="none" w:sz="0" w:space="0" w:color="auto"/>
        <w:right w:val="none" w:sz="0" w:space="0" w:color="auto"/>
      </w:divBdr>
    </w:div>
    <w:div w:id="490876621">
      <w:bodyDiv w:val="1"/>
      <w:marLeft w:val="0"/>
      <w:marRight w:val="0"/>
      <w:marTop w:val="0"/>
      <w:marBottom w:val="0"/>
      <w:divBdr>
        <w:top w:val="none" w:sz="0" w:space="0" w:color="auto"/>
        <w:left w:val="none" w:sz="0" w:space="0" w:color="auto"/>
        <w:bottom w:val="none" w:sz="0" w:space="0" w:color="auto"/>
        <w:right w:val="none" w:sz="0" w:space="0" w:color="auto"/>
      </w:divBdr>
    </w:div>
    <w:div w:id="525212002">
      <w:bodyDiv w:val="1"/>
      <w:marLeft w:val="0"/>
      <w:marRight w:val="0"/>
      <w:marTop w:val="0"/>
      <w:marBottom w:val="0"/>
      <w:divBdr>
        <w:top w:val="none" w:sz="0" w:space="0" w:color="auto"/>
        <w:left w:val="none" w:sz="0" w:space="0" w:color="auto"/>
        <w:bottom w:val="none" w:sz="0" w:space="0" w:color="auto"/>
        <w:right w:val="none" w:sz="0" w:space="0" w:color="auto"/>
      </w:divBdr>
    </w:div>
    <w:div w:id="666860145">
      <w:bodyDiv w:val="1"/>
      <w:marLeft w:val="0"/>
      <w:marRight w:val="0"/>
      <w:marTop w:val="0"/>
      <w:marBottom w:val="0"/>
      <w:divBdr>
        <w:top w:val="none" w:sz="0" w:space="0" w:color="auto"/>
        <w:left w:val="none" w:sz="0" w:space="0" w:color="auto"/>
        <w:bottom w:val="none" w:sz="0" w:space="0" w:color="auto"/>
        <w:right w:val="none" w:sz="0" w:space="0" w:color="auto"/>
      </w:divBdr>
      <w:divsChild>
        <w:div w:id="1299453698">
          <w:marLeft w:val="0"/>
          <w:marRight w:val="0"/>
          <w:marTop w:val="0"/>
          <w:marBottom w:val="0"/>
          <w:divBdr>
            <w:top w:val="none" w:sz="0" w:space="0" w:color="auto"/>
            <w:left w:val="none" w:sz="0" w:space="0" w:color="auto"/>
            <w:bottom w:val="none" w:sz="0" w:space="0" w:color="auto"/>
            <w:right w:val="none" w:sz="0" w:space="0" w:color="auto"/>
          </w:divBdr>
        </w:div>
        <w:div w:id="829831834">
          <w:marLeft w:val="0"/>
          <w:marRight w:val="0"/>
          <w:marTop w:val="0"/>
          <w:marBottom w:val="0"/>
          <w:divBdr>
            <w:top w:val="none" w:sz="0" w:space="0" w:color="auto"/>
            <w:left w:val="none" w:sz="0" w:space="0" w:color="auto"/>
            <w:bottom w:val="none" w:sz="0" w:space="0" w:color="auto"/>
            <w:right w:val="none" w:sz="0" w:space="0" w:color="auto"/>
          </w:divBdr>
        </w:div>
        <w:div w:id="1151363600">
          <w:marLeft w:val="0"/>
          <w:marRight w:val="0"/>
          <w:marTop w:val="0"/>
          <w:marBottom w:val="0"/>
          <w:divBdr>
            <w:top w:val="none" w:sz="0" w:space="0" w:color="auto"/>
            <w:left w:val="none" w:sz="0" w:space="0" w:color="auto"/>
            <w:bottom w:val="none" w:sz="0" w:space="0" w:color="auto"/>
            <w:right w:val="none" w:sz="0" w:space="0" w:color="auto"/>
          </w:divBdr>
        </w:div>
        <w:div w:id="166211214">
          <w:marLeft w:val="0"/>
          <w:marRight w:val="0"/>
          <w:marTop w:val="0"/>
          <w:marBottom w:val="0"/>
          <w:divBdr>
            <w:top w:val="none" w:sz="0" w:space="0" w:color="auto"/>
            <w:left w:val="none" w:sz="0" w:space="0" w:color="auto"/>
            <w:bottom w:val="none" w:sz="0" w:space="0" w:color="auto"/>
            <w:right w:val="none" w:sz="0" w:space="0" w:color="auto"/>
          </w:divBdr>
        </w:div>
        <w:div w:id="48695176">
          <w:marLeft w:val="0"/>
          <w:marRight w:val="0"/>
          <w:marTop w:val="0"/>
          <w:marBottom w:val="0"/>
          <w:divBdr>
            <w:top w:val="none" w:sz="0" w:space="0" w:color="auto"/>
            <w:left w:val="none" w:sz="0" w:space="0" w:color="auto"/>
            <w:bottom w:val="none" w:sz="0" w:space="0" w:color="auto"/>
            <w:right w:val="none" w:sz="0" w:space="0" w:color="auto"/>
          </w:divBdr>
        </w:div>
        <w:div w:id="1709911527">
          <w:marLeft w:val="0"/>
          <w:marRight w:val="0"/>
          <w:marTop w:val="0"/>
          <w:marBottom w:val="0"/>
          <w:divBdr>
            <w:top w:val="none" w:sz="0" w:space="0" w:color="auto"/>
            <w:left w:val="none" w:sz="0" w:space="0" w:color="auto"/>
            <w:bottom w:val="none" w:sz="0" w:space="0" w:color="auto"/>
            <w:right w:val="none" w:sz="0" w:space="0" w:color="auto"/>
          </w:divBdr>
        </w:div>
        <w:div w:id="261105818">
          <w:marLeft w:val="0"/>
          <w:marRight w:val="0"/>
          <w:marTop w:val="0"/>
          <w:marBottom w:val="0"/>
          <w:divBdr>
            <w:top w:val="none" w:sz="0" w:space="0" w:color="auto"/>
            <w:left w:val="none" w:sz="0" w:space="0" w:color="auto"/>
            <w:bottom w:val="none" w:sz="0" w:space="0" w:color="auto"/>
            <w:right w:val="none" w:sz="0" w:space="0" w:color="auto"/>
          </w:divBdr>
        </w:div>
        <w:div w:id="710498920">
          <w:marLeft w:val="0"/>
          <w:marRight w:val="0"/>
          <w:marTop w:val="0"/>
          <w:marBottom w:val="0"/>
          <w:divBdr>
            <w:top w:val="none" w:sz="0" w:space="0" w:color="auto"/>
            <w:left w:val="none" w:sz="0" w:space="0" w:color="auto"/>
            <w:bottom w:val="none" w:sz="0" w:space="0" w:color="auto"/>
            <w:right w:val="none" w:sz="0" w:space="0" w:color="auto"/>
          </w:divBdr>
        </w:div>
        <w:div w:id="1983071690">
          <w:marLeft w:val="0"/>
          <w:marRight w:val="0"/>
          <w:marTop w:val="0"/>
          <w:marBottom w:val="200"/>
          <w:divBdr>
            <w:top w:val="none" w:sz="0" w:space="0" w:color="auto"/>
            <w:left w:val="none" w:sz="0" w:space="0" w:color="auto"/>
            <w:bottom w:val="none" w:sz="0" w:space="0" w:color="auto"/>
            <w:right w:val="none" w:sz="0" w:space="0" w:color="auto"/>
          </w:divBdr>
        </w:div>
        <w:div w:id="1867014407">
          <w:marLeft w:val="0"/>
          <w:marRight w:val="0"/>
          <w:marTop w:val="0"/>
          <w:marBottom w:val="0"/>
          <w:divBdr>
            <w:top w:val="none" w:sz="0" w:space="0" w:color="auto"/>
            <w:left w:val="none" w:sz="0" w:space="0" w:color="auto"/>
            <w:bottom w:val="none" w:sz="0" w:space="0" w:color="auto"/>
            <w:right w:val="none" w:sz="0" w:space="0" w:color="auto"/>
          </w:divBdr>
        </w:div>
        <w:div w:id="1719628892">
          <w:marLeft w:val="0"/>
          <w:marRight w:val="0"/>
          <w:marTop w:val="0"/>
          <w:marBottom w:val="200"/>
          <w:divBdr>
            <w:top w:val="none" w:sz="0" w:space="0" w:color="auto"/>
            <w:left w:val="none" w:sz="0" w:space="0" w:color="auto"/>
            <w:bottom w:val="none" w:sz="0" w:space="0" w:color="auto"/>
            <w:right w:val="none" w:sz="0" w:space="0" w:color="auto"/>
          </w:divBdr>
        </w:div>
        <w:div w:id="162093213">
          <w:marLeft w:val="0"/>
          <w:marRight w:val="0"/>
          <w:marTop w:val="0"/>
          <w:marBottom w:val="0"/>
          <w:divBdr>
            <w:top w:val="none" w:sz="0" w:space="0" w:color="auto"/>
            <w:left w:val="none" w:sz="0" w:space="0" w:color="auto"/>
            <w:bottom w:val="none" w:sz="0" w:space="0" w:color="auto"/>
            <w:right w:val="none" w:sz="0" w:space="0" w:color="auto"/>
          </w:divBdr>
        </w:div>
        <w:div w:id="430130449">
          <w:marLeft w:val="720"/>
          <w:marRight w:val="0"/>
          <w:marTop w:val="0"/>
          <w:marBottom w:val="0"/>
          <w:divBdr>
            <w:top w:val="none" w:sz="0" w:space="0" w:color="auto"/>
            <w:left w:val="none" w:sz="0" w:space="0" w:color="auto"/>
            <w:bottom w:val="none" w:sz="0" w:space="0" w:color="auto"/>
            <w:right w:val="none" w:sz="0" w:space="0" w:color="auto"/>
          </w:divBdr>
        </w:div>
        <w:div w:id="1063409866">
          <w:marLeft w:val="720"/>
          <w:marRight w:val="0"/>
          <w:marTop w:val="0"/>
          <w:marBottom w:val="0"/>
          <w:divBdr>
            <w:top w:val="none" w:sz="0" w:space="0" w:color="auto"/>
            <w:left w:val="none" w:sz="0" w:space="0" w:color="auto"/>
            <w:bottom w:val="none" w:sz="0" w:space="0" w:color="auto"/>
            <w:right w:val="none" w:sz="0" w:space="0" w:color="auto"/>
          </w:divBdr>
        </w:div>
        <w:div w:id="1659730764">
          <w:marLeft w:val="720"/>
          <w:marRight w:val="0"/>
          <w:marTop w:val="0"/>
          <w:marBottom w:val="200"/>
          <w:divBdr>
            <w:top w:val="none" w:sz="0" w:space="0" w:color="auto"/>
            <w:left w:val="none" w:sz="0" w:space="0" w:color="auto"/>
            <w:bottom w:val="none" w:sz="0" w:space="0" w:color="auto"/>
            <w:right w:val="none" w:sz="0" w:space="0" w:color="auto"/>
          </w:divBdr>
        </w:div>
        <w:div w:id="758527731">
          <w:marLeft w:val="0"/>
          <w:marRight w:val="0"/>
          <w:marTop w:val="0"/>
          <w:marBottom w:val="0"/>
          <w:divBdr>
            <w:top w:val="none" w:sz="0" w:space="0" w:color="auto"/>
            <w:left w:val="none" w:sz="0" w:space="0" w:color="auto"/>
            <w:bottom w:val="none" w:sz="0" w:space="0" w:color="auto"/>
            <w:right w:val="none" w:sz="0" w:space="0" w:color="auto"/>
          </w:divBdr>
        </w:div>
        <w:div w:id="773287327">
          <w:marLeft w:val="0"/>
          <w:marRight w:val="0"/>
          <w:marTop w:val="0"/>
          <w:marBottom w:val="200"/>
          <w:divBdr>
            <w:top w:val="none" w:sz="0" w:space="0" w:color="auto"/>
            <w:left w:val="none" w:sz="0" w:space="0" w:color="auto"/>
            <w:bottom w:val="none" w:sz="0" w:space="0" w:color="auto"/>
            <w:right w:val="none" w:sz="0" w:space="0" w:color="auto"/>
          </w:divBdr>
        </w:div>
        <w:div w:id="273631098">
          <w:marLeft w:val="0"/>
          <w:marRight w:val="0"/>
          <w:marTop w:val="0"/>
          <w:marBottom w:val="0"/>
          <w:divBdr>
            <w:top w:val="none" w:sz="0" w:space="0" w:color="auto"/>
            <w:left w:val="none" w:sz="0" w:space="0" w:color="auto"/>
            <w:bottom w:val="none" w:sz="0" w:space="0" w:color="auto"/>
            <w:right w:val="none" w:sz="0" w:space="0" w:color="auto"/>
          </w:divBdr>
        </w:div>
        <w:div w:id="578751016">
          <w:marLeft w:val="720"/>
          <w:marRight w:val="0"/>
          <w:marTop w:val="0"/>
          <w:marBottom w:val="0"/>
          <w:divBdr>
            <w:top w:val="none" w:sz="0" w:space="0" w:color="auto"/>
            <w:left w:val="none" w:sz="0" w:space="0" w:color="auto"/>
            <w:bottom w:val="none" w:sz="0" w:space="0" w:color="auto"/>
            <w:right w:val="none" w:sz="0" w:space="0" w:color="auto"/>
          </w:divBdr>
        </w:div>
        <w:div w:id="471991485">
          <w:marLeft w:val="720"/>
          <w:marRight w:val="0"/>
          <w:marTop w:val="0"/>
          <w:marBottom w:val="0"/>
          <w:divBdr>
            <w:top w:val="none" w:sz="0" w:space="0" w:color="auto"/>
            <w:left w:val="none" w:sz="0" w:space="0" w:color="auto"/>
            <w:bottom w:val="none" w:sz="0" w:space="0" w:color="auto"/>
            <w:right w:val="none" w:sz="0" w:space="0" w:color="auto"/>
          </w:divBdr>
        </w:div>
        <w:div w:id="1508248108">
          <w:marLeft w:val="0"/>
          <w:marRight w:val="0"/>
          <w:marTop w:val="0"/>
          <w:marBottom w:val="200"/>
          <w:divBdr>
            <w:top w:val="none" w:sz="0" w:space="0" w:color="auto"/>
            <w:left w:val="none" w:sz="0" w:space="0" w:color="auto"/>
            <w:bottom w:val="none" w:sz="0" w:space="0" w:color="auto"/>
            <w:right w:val="none" w:sz="0" w:space="0" w:color="auto"/>
          </w:divBdr>
        </w:div>
        <w:div w:id="1216425652">
          <w:marLeft w:val="0"/>
          <w:marRight w:val="0"/>
          <w:marTop w:val="0"/>
          <w:marBottom w:val="0"/>
          <w:divBdr>
            <w:top w:val="none" w:sz="0" w:space="0" w:color="auto"/>
            <w:left w:val="none" w:sz="0" w:space="0" w:color="auto"/>
            <w:bottom w:val="none" w:sz="0" w:space="0" w:color="auto"/>
            <w:right w:val="none" w:sz="0" w:space="0" w:color="auto"/>
          </w:divBdr>
        </w:div>
        <w:div w:id="1220283255">
          <w:marLeft w:val="0"/>
          <w:marRight w:val="0"/>
          <w:marTop w:val="0"/>
          <w:marBottom w:val="200"/>
          <w:divBdr>
            <w:top w:val="none" w:sz="0" w:space="0" w:color="auto"/>
            <w:left w:val="none" w:sz="0" w:space="0" w:color="auto"/>
            <w:bottom w:val="none" w:sz="0" w:space="0" w:color="auto"/>
            <w:right w:val="none" w:sz="0" w:space="0" w:color="auto"/>
          </w:divBdr>
        </w:div>
        <w:div w:id="1694963289">
          <w:marLeft w:val="0"/>
          <w:marRight w:val="0"/>
          <w:marTop w:val="0"/>
          <w:marBottom w:val="200"/>
          <w:divBdr>
            <w:top w:val="none" w:sz="0" w:space="0" w:color="auto"/>
            <w:left w:val="none" w:sz="0" w:space="0" w:color="auto"/>
            <w:bottom w:val="none" w:sz="0" w:space="0" w:color="auto"/>
            <w:right w:val="none" w:sz="0" w:space="0" w:color="auto"/>
          </w:divBdr>
        </w:div>
        <w:div w:id="1512914312">
          <w:marLeft w:val="720"/>
          <w:marRight w:val="0"/>
          <w:marTop w:val="0"/>
          <w:marBottom w:val="0"/>
          <w:divBdr>
            <w:top w:val="none" w:sz="0" w:space="0" w:color="auto"/>
            <w:left w:val="none" w:sz="0" w:space="0" w:color="auto"/>
            <w:bottom w:val="none" w:sz="0" w:space="0" w:color="auto"/>
            <w:right w:val="none" w:sz="0" w:space="0" w:color="auto"/>
          </w:divBdr>
        </w:div>
        <w:div w:id="892815670">
          <w:marLeft w:val="720"/>
          <w:marRight w:val="0"/>
          <w:marTop w:val="0"/>
          <w:marBottom w:val="0"/>
          <w:divBdr>
            <w:top w:val="none" w:sz="0" w:space="0" w:color="auto"/>
            <w:left w:val="none" w:sz="0" w:space="0" w:color="auto"/>
            <w:bottom w:val="none" w:sz="0" w:space="0" w:color="auto"/>
            <w:right w:val="none" w:sz="0" w:space="0" w:color="auto"/>
          </w:divBdr>
        </w:div>
        <w:div w:id="1062679947">
          <w:marLeft w:val="720"/>
          <w:marRight w:val="0"/>
          <w:marTop w:val="0"/>
          <w:marBottom w:val="0"/>
          <w:divBdr>
            <w:top w:val="none" w:sz="0" w:space="0" w:color="auto"/>
            <w:left w:val="none" w:sz="0" w:space="0" w:color="auto"/>
            <w:bottom w:val="none" w:sz="0" w:space="0" w:color="auto"/>
            <w:right w:val="none" w:sz="0" w:space="0" w:color="auto"/>
          </w:divBdr>
        </w:div>
        <w:div w:id="697703786">
          <w:marLeft w:val="720"/>
          <w:marRight w:val="0"/>
          <w:marTop w:val="0"/>
          <w:marBottom w:val="0"/>
          <w:divBdr>
            <w:top w:val="none" w:sz="0" w:space="0" w:color="auto"/>
            <w:left w:val="none" w:sz="0" w:space="0" w:color="auto"/>
            <w:bottom w:val="none" w:sz="0" w:space="0" w:color="auto"/>
            <w:right w:val="none" w:sz="0" w:space="0" w:color="auto"/>
          </w:divBdr>
        </w:div>
        <w:div w:id="2027514004">
          <w:marLeft w:val="720"/>
          <w:marRight w:val="0"/>
          <w:marTop w:val="0"/>
          <w:marBottom w:val="0"/>
          <w:divBdr>
            <w:top w:val="none" w:sz="0" w:space="0" w:color="auto"/>
            <w:left w:val="none" w:sz="0" w:space="0" w:color="auto"/>
            <w:bottom w:val="none" w:sz="0" w:space="0" w:color="auto"/>
            <w:right w:val="none" w:sz="0" w:space="0" w:color="auto"/>
          </w:divBdr>
        </w:div>
        <w:div w:id="469130903">
          <w:marLeft w:val="720"/>
          <w:marRight w:val="0"/>
          <w:marTop w:val="0"/>
          <w:marBottom w:val="200"/>
          <w:divBdr>
            <w:top w:val="none" w:sz="0" w:space="0" w:color="auto"/>
            <w:left w:val="none" w:sz="0" w:space="0" w:color="auto"/>
            <w:bottom w:val="none" w:sz="0" w:space="0" w:color="auto"/>
            <w:right w:val="none" w:sz="0" w:space="0" w:color="auto"/>
          </w:divBdr>
        </w:div>
        <w:div w:id="2000117214">
          <w:marLeft w:val="720"/>
          <w:marRight w:val="0"/>
          <w:marTop w:val="0"/>
          <w:marBottom w:val="0"/>
          <w:divBdr>
            <w:top w:val="none" w:sz="0" w:space="0" w:color="auto"/>
            <w:left w:val="none" w:sz="0" w:space="0" w:color="auto"/>
            <w:bottom w:val="none" w:sz="0" w:space="0" w:color="auto"/>
            <w:right w:val="none" w:sz="0" w:space="0" w:color="auto"/>
          </w:divBdr>
        </w:div>
        <w:div w:id="674110177">
          <w:marLeft w:val="0"/>
          <w:marRight w:val="0"/>
          <w:marTop w:val="0"/>
          <w:marBottom w:val="0"/>
          <w:divBdr>
            <w:top w:val="none" w:sz="0" w:space="0" w:color="auto"/>
            <w:left w:val="none" w:sz="0" w:space="0" w:color="auto"/>
            <w:bottom w:val="none" w:sz="0" w:space="0" w:color="auto"/>
            <w:right w:val="none" w:sz="0" w:space="0" w:color="auto"/>
          </w:divBdr>
        </w:div>
        <w:div w:id="1031880955">
          <w:marLeft w:val="0"/>
          <w:marRight w:val="0"/>
          <w:marTop w:val="0"/>
          <w:marBottom w:val="0"/>
          <w:divBdr>
            <w:top w:val="none" w:sz="0" w:space="0" w:color="auto"/>
            <w:left w:val="none" w:sz="0" w:space="0" w:color="auto"/>
            <w:bottom w:val="none" w:sz="0" w:space="0" w:color="auto"/>
            <w:right w:val="none" w:sz="0" w:space="0" w:color="auto"/>
          </w:divBdr>
        </w:div>
        <w:div w:id="2043826316">
          <w:marLeft w:val="0"/>
          <w:marRight w:val="0"/>
          <w:marTop w:val="0"/>
          <w:marBottom w:val="200"/>
          <w:divBdr>
            <w:top w:val="none" w:sz="0" w:space="0" w:color="auto"/>
            <w:left w:val="none" w:sz="0" w:space="0" w:color="auto"/>
            <w:bottom w:val="none" w:sz="0" w:space="0" w:color="auto"/>
            <w:right w:val="none" w:sz="0" w:space="0" w:color="auto"/>
          </w:divBdr>
        </w:div>
        <w:div w:id="1028605781">
          <w:marLeft w:val="0"/>
          <w:marRight w:val="0"/>
          <w:marTop w:val="0"/>
          <w:marBottom w:val="0"/>
          <w:divBdr>
            <w:top w:val="none" w:sz="0" w:space="0" w:color="auto"/>
            <w:left w:val="none" w:sz="0" w:space="0" w:color="auto"/>
            <w:bottom w:val="none" w:sz="0" w:space="0" w:color="auto"/>
            <w:right w:val="none" w:sz="0" w:space="0" w:color="auto"/>
          </w:divBdr>
        </w:div>
        <w:div w:id="840244085">
          <w:marLeft w:val="720"/>
          <w:marRight w:val="0"/>
          <w:marTop w:val="0"/>
          <w:marBottom w:val="0"/>
          <w:divBdr>
            <w:top w:val="none" w:sz="0" w:space="0" w:color="auto"/>
            <w:left w:val="none" w:sz="0" w:space="0" w:color="auto"/>
            <w:bottom w:val="none" w:sz="0" w:space="0" w:color="auto"/>
            <w:right w:val="none" w:sz="0" w:space="0" w:color="auto"/>
          </w:divBdr>
        </w:div>
        <w:div w:id="1621060905">
          <w:marLeft w:val="720"/>
          <w:marRight w:val="0"/>
          <w:marTop w:val="0"/>
          <w:marBottom w:val="200"/>
          <w:divBdr>
            <w:top w:val="none" w:sz="0" w:space="0" w:color="auto"/>
            <w:left w:val="none" w:sz="0" w:space="0" w:color="auto"/>
            <w:bottom w:val="none" w:sz="0" w:space="0" w:color="auto"/>
            <w:right w:val="none" w:sz="0" w:space="0" w:color="auto"/>
          </w:divBdr>
        </w:div>
        <w:div w:id="1680084165">
          <w:marLeft w:val="0"/>
          <w:marRight w:val="0"/>
          <w:marTop w:val="0"/>
          <w:marBottom w:val="200"/>
          <w:divBdr>
            <w:top w:val="none" w:sz="0" w:space="0" w:color="auto"/>
            <w:left w:val="none" w:sz="0" w:space="0" w:color="auto"/>
            <w:bottom w:val="none" w:sz="0" w:space="0" w:color="auto"/>
            <w:right w:val="none" w:sz="0" w:space="0" w:color="auto"/>
          </w:divBdr>
        </w:div>
        <w:div w:id="1519393146">
          <w:marLeft w:val="0"/>
          <w:marRight w:val="0"/>
          <w:marTop w:val="0"/>
          <w:marBottom w:val="0"/>
          <w:divBdr>
            <w:top w:val="none" w:sz="0" w:space="0" w:color="auto"/>
            <w:left w:val="none" w:sz="0" w:space="0" w:color="auto"/>
            <w:bottom w:val="none" w:sz="0" w:space="0" w:color="auto"/>
            <w:right w:val="none" w:sz="0" w:space="0" w:color="auto"/>
          </w:divBdr>
        </w:div>
        <w:div w:id="2141993156">
          <w:marLeft w:val="0"/>
          <w:marRight w:val="0"/>
          <w:marTop w:val="0"/>
          <w:marBottom w:val="200"/>
          <w:divBdr>
            <w:top w:val="none" w:sz="0" w:space="0" w:color="auto"/>
            <w:left w:val="none" w:sz="0" w:space="0" w:color="auto"/>
            <w:bottom w:val="none" w:sz="0" w:space="0" w:color="auto"/>
            <w:right w:val="none" w:sz="0" w:space="0" w:color="auto"/>
          </w:divBdr>
        </w:div>
        <w:div w:id="1381708122">
          <w:marLeft w:val="0"/>
          <w:marRight w:val="0"/>
          <w:marTop w:val="0"/>
          <w:marBottom w:val="200"/>
          <w:divBdr>
            <w:top w:val="none" w:sz="0" w:space="0" w:color="auto"/>
            <w:left w:val="none" w:sz="0" w:space="0" w:color="auto"/>
            <w:bottom w:val="none" w:sz="0" w:space="0" w:color="auto"/>
            <w:right w:val="none" w:sz="0" w:space="0" w:color="auto"/>
          </w:divBdr>
        </w:div>
        <w:div w:id="1774783795">
          <w:marLeft w:val="0"/>
          <w:marRight w:val="0"/>
          <w:marTop w:val="0"/>
          <w:marBottom w:val="200"/>
          <w:divBdr>
            <w:top w:val="none" w:sz="0" w:space="0" w:color="auto"/>
            <w:left w:val="none" w:sz="0" w:space="0" w:color="auto"/>
            <w:bottom w:val="none" w:sz="0" w:space="0" w:color="auto"/>
            <w:right w:val="none" w:sz="0" w:space="0" w:color="auto"/>
          </w:divBdr>
        </w:div>
        <w:div w:id="2025201083">
          <w:marLeft w:val="720"/>
          <w:marRight w:val="0"/>
          <w:marTop w:val="0"/>
          <w:marBottom w:val="200"/>
          <w:divBdr>
            <w:top w:val="none" w:sz="0" w:space="0" w:color="auto"/>
            <w:left w:val="none" w:sz="0" w:space="0" w:color="auto"/>
            <w:bottom w:val="none" w:sz="0" w:space="0" w:color="auto"/>
            <w:right w:val="none" w:sz="0" w:space="0" w:color="auto"/>
          </w:divBdr>
        </w:div>
        <w:div w:id="726296690">
          <w:marLeft w:val="0"/>
          <w:marRight w:val="0"/>
          <w:marTop w:val="0"/>
          <w:marBottom w:val="200"/>
          <w:divBdr>
            <w:top w:val="none" w:sz="0" w:space="0" w:color="auto"/>
            <w:left w:val="none" w:sz="0" w:space="0" w:color="auto"/>
            <w:bottom w:val="none" w:sz="0" w:space="0" w:color="auto"/>
            <w:right w:val="none" w:sz="0" w:space="0" w:color="auto"/>
          </w:divBdr>
        </w:div>
        <w:div w:id="242035813">
          <w:marLeft w:val="0"/>
          <w:marRight w:val="0"/>
          <w:marTop w:val="0"/>
          <w:marBottom w:val="0"/>
          <w:divBdr>
            <w:top w:val="none" w:sz="0" w:space="0" w:color="auto"/>
            <w:left w:val="none" w:sz="0" w:space="0" w:color="auto"/>
            <w:bottom w:val="none" w:sz="0" w:space="0" w:color="auto"/>
            <w:right w:val="none" w:sz="0" w:space="0" w:color="auto"/>
          </w:divBdr>
        </w:div>
        <w:div w:id="723527267">
          <w:marLeft w:val="0"/>
          <w:marRight w:val="0"/>
          <w:marTop w:val="0"/>
          <w:marBottom w:val="0"/>
          <w:divBdr>
            <w:top w:val="none" w:sz="0" w:space="0" w:color="auto"/>
            <w:left w:val="none" w:sz="0" w:space="0" w:color="auto"/>
            <w:bottom w:val="none" w:sz="0" w:space="0" w:color="auto"/>
            <w:right w:val="none" w:sz="0" w:space="0" w:color="auto"/>
          </w:divBdr>
        </w:div>
        <w:div w:id="938564786">
          <w:marLeft w:val="0"/>
          <w:marRight w:val="0"/>
          <w:marTop w:val="0"/>
          <w:marBottom w:val="200"/>
          <w:divBdr>
            <w:top w:val="none" w:sz="0" w:space="0" w:color="auto"/>
            <w:left w:val="none" w:sz="0" w:space="0" w:color="auto"/>
            <w:bottom w:val="none" w:sz="0" w:space="0" w:color="auto"/>
            <w:right w:val="none" w:sz="0" w:space="0" w:color="auto"/>
          </w:divBdr>
        </w:div>
        <w:div w:id="1055201573">
          <w:marLeft w:val="0"/>
          <w:marRight w:val="0"/>
          <w:marTop w:val="0"/>
          <w:marBottom w:val="0"/>
          <w:divBdr>
            <w:top w:val="none" w:sz="0" w:space="0" w:color="auto"/>
            <w:left w:val="none" w:sz="0" w:space="0" w:color="auto"/>
            <w:bottom w:val="none" w:sz="0" w:space="0" w:color="auto"/>
            <w:right w:val="none" w:sz="0" w:space="0" w:color="auto"/>
          </w:divBdr>
        </w:div>
        <w:div w:id="717516348">
          <w:marLeft w:val="720"/>
          <w:marRight w:val="0"/>
          <w:marTop w:val="0"/>
          <w:marBottom w:val="0"/>
          <w:divBdr>
            <w:top w:val="none" w:sz="0" w:space="0" w:color="auto"/>
            <w:left w:val="none" w:sz="0" w:space="0" w:color="auto"/>
            <w:bottom w:val="none" w:sz="0" w:space="0" w:color="auto"/>
            <w:right w:val="none" w:sz="0" w:space="0" w:color="auto"/>
          </w:divBdr>
        </w:div>
        <w:div w:id="458959968">
          <w:marLeft w:val="720"/>
          <w:marRight w:val="0"/>
          <w:marTop w:val="0"/>
          <w:marBottom w:val="200"/>
          <w:divBdr>
            <w:top w:val="none" w:sz="0" w:space="0" w:color="auto"/>
            <w:left w:val="none" w:sz="0" w:space="0" w:color="auto"/>
            <w:bottom w:val="none" w:sz="0" w:space="0" w:color="auto"/>
            <w:right w:val="none" w:sz="0" w:space="0" w:color="auto"/>
          </w:divBdr>
        </w:div>
        <w:div w:id="1768497702">
          <w:marLeft w:val="0"/>
          <w:marRight w:val="0"/>
          <w:marTop w:val="0"/>
          <w:marBottom w:val="200"/>
          <w:divBdr>
            <w:top w:val="none" w:sz="0" w:space="0" w:color="auto"/>
            <w:left w:val="none" w:sz="0" w:space="0" w:color="auto"/>
            <w:bottom w:val="none" w:sz="0" w:space="0" w:color="auto"/>
            <w:right w:val="none" w:sz="0" w:space="0" w:color="auto"/>
          </w:divBdr>
        </w:div>
        <w:div w:id="354891344">
          <w:marLeft w:val="0"/>
          <w:marRight w:val="0"/>
          <w:marTop w:val="0"/>
          <w:marBottom w:val="0"/>
          <w:divBdr>
            <w:top w:val="none" w:sz="0" w:space="0" w:color="auto"/>
            <w:left w:val="none" w:sz="0" w:space="0" w:color="auto"/>
            <w:bottom w:val="none" w:sz="0" w:space="0" w:color="auto"/>
            <w:right w:val="none" w:sz="0" w:space="0" w:color="auto"/>
          </w:divBdr>
        </w:div>
        <w:div w:id="1013842763">
          <w:marLeft w:val="0"/>
          <w:marRight w:val="0"/>
          <w:marTop w:val="0"/>
          <w:marBottom w:val="200"/>
          <w:divBdr>
            <w:top w:val="none" w:sz="0" w:space="0" w:color="auto"/>
            <w:left w:val="none" w:sz="0" w:space="0" w:color="auto"/>
            <w:bottom w:val="none" w:sz="0" w:space="0" w:color="auto"/>
            <w:right w:val="none" w:sz="0" w:space="0" w:color="auto"/>
          </w:divBdr>
        </w:div>
        <w:div w:id="1771387477">
          <w:marLeft w:val="0"/>
          <w:marRight w:val="0"/>
          <w:marTop w:val="0"/>
          <w:marBottom w:val="200"/>
          <w:divBdr>
            <w:top w:val="none" w:sz="0" w:space="0" w:color="auto"/>
            <w:left w:val="none" w:sz="0" w:space="0" w:color="auto"/>
            <w:bottom w:val="none" w:sz="0" w:space="0" w:color="auto"/>
            <w:right w:val="none" w:sz="0" w:space="0" w:color="auto"/>
          </w:divBdr>
        </w:div>
        <w:div w:id="2036154754">
          <w:marLeft w:val="0"/>
          <w:marRight w:val="0"/>
          <w:marTop w:val="0"/>
          <w:marBottom w:val="0"/>
          <w:divBdr>
            <w:top w:val="none" w:sz="0" w:space="0" w:color="auto"/>
            <w:left w:val="none" w:sz="0" w:space="0" w:color="auto"/>
            <w:bottom w:val="none" w:sz="0" w:space="0" w:color="auto"/>
            <w:right w:val="none" w:sz="0" w:space="0" w:color="auto"/>
          </w:divBdr>
        </w:div>
        <w:div w:id="860776349">
          <w:marLeft w:val="720"/>
          <w:marRight w:val="0"/>
          <w:marTop w:val="0"/>
          <w:marBottom w:val="0"/>
          <w:divBdr>
            <w:top w:val="none" w:sz="0" w:space="0" w:color="auto"/>
            <w:left w:val="none" w:sz="0" w:space="0" w:color="auto"/>
            <w:bottom w:val="none" w:sz="0" w:space="0" w:color="auto"/>
            <w:right w:val="none" w:sz="0" w:space="0" w:color="auto"/>
          </w:divBdr>
        </w:div>
        <w:div w:id="268392889">
          <w:marLeft w:val="720"/>
          <w:marRight w:val="0"/>
          <w:marTop w:val="0"/>
          <w:marBottom w:val="0"/>
          <w:divBdr>
            <w:top w:val="none" w:sz="0" w:space="0" w:color="auto"/>
            <w:left w:val="none" w:sz="0" w:space="0" w:color="auto"/>
            <w:bottom w:val="none" w:sz="0" w:space="0" w:color="auto"/>
            <w:right w:val="none" w:sz="0" w:space="0" w:color="auto"/>
          </w:divBdr>
        </w:div>
        <w:div w:id="724333877">
          <w:marLeft w:val="720"/>
          <w:marRight w:val="0"/>
          <w:marTop w:val="0"/>
          <w:marBottom w:val="0"/>
          <w:divBdr>
            <w:top w:val="none" w:sz="0" w:space="0" w:color="auto"/>
            <w:left w:val="none" w:sz="0" w:space="0" w:color="auto"/>
            <w:bottom w:val="none" w:sz="0" w:space="0" w:color="auto"/>
            <w:right w:val="none" w:sz="0" w:space="0" w:color="auto"/>
          </w:divBdr>
        </w:div>
        <w:div w:id="411588061">
          <w:marLeft w:val="720"/>
          <w:marRight w:val="0"/>
          <w:marTop w:val="0"/>
          <w:marBottom w:val="200"/>
          <w:divBdr>
            <w:top w:val="none" w:sz="0" w:space="0" w:color="auto"/>
            <w:left w:val="none" w:sz="0" w:space="0" w:color="auto"/>
            <w:bottom w:val="none" w:sz="0" w:space="0" w:color="auto"/>
            <w:right w:val="none" w:sz="0" w:space="0" w:color="auto"/>
          </w:divBdr>
        </w:div>
      </w:divsChild>
    </w:div>
    <w:div w:id="704209853">
      <w:bodyDiv w:val="1"/>
      <w:marLeft w:val="0"/>
      <w:marRight w:val="0"/>
      <w:marTop w:val="0"/>
      <w:marBottom w:val="0"/>
      <w:divBdr>
        <w:top w:val="none" w:sz="0" w:space="0" w:color="auto"/>
        <w:left w:val="none" w:sz="0" w:space="0" w:color="auto"/>
        <w:bottom w:val="none" w:sz="0" w:space="0" w:color="auto"/>
        <w:right w:val="none" w:sz="0" w:space="0" w:color="auto"/>
      </w:divBdr>
    </w:div>
    <w:div w:id="766001560">
      <w:bodyDiv w:val="1"/>
      <w:marLeft w:val="0"/>
      <w:marRight w:val="0"/>
      <w:marTop w:val="0"/>
      <w:marBottom w:val="0"/>
      <w:divBdr>
        <w:top w:val="none" w:sz="0" w:space="0" w:color="auto"/>
        <w:left w:val="none" w:sz="0" w:space="0" w:color="auto"/>
        <w:bottom w:val="none" w:sz="0" w:space="0" w:color="auto"/>
        <w:right w:val="none" w:sz="0" w:space="0" w:color="auto"/>
      </w:divBdr>
      <w:divsChild>
        <w:div w:id="104616489">
          <w:marLeft w:val="0"/>
          <w:marRight w:val="0"/>
          <w:marTop w:val="0"/>
          <w:marBottom w:val="0"/>
          <w:divBdr>
            <w:top w:val="none" w:sz="0" w:space="0" w:color="auto"/>
            <w:left w:val="none" w:sz="0" w:space="0" w:color="auto"/>
            <w:bottom w:val="none" w:sz="0" w:space="0" w:color="auto"/>
            <w:right w:val="none" w:sz="0" w:space="0" w:color="auto"/>
          </w:divBdr>
        </w:div>
      </w:divsChild>
    </w:div>
    <w:div w:id="873276909">
      <w:bodyDiv w:val="1"/>
      <w:marLeft w:val="0"/>
      <w:marRight w:val="0"/>
      <w:marTop w:val="0"/>
      <w:marBottom w:val="0"/>
      <w:divBdr>
        <w:top w:val="none" w:sz="0" w:space="0" w:color="auto"/>
        <w:left w:val="none" w:sz="0" w:space="0" w:color="auto"/>
        <w:bottom w:val="none" w:sz="0" w:space="0" w:color="auto"/>
        <w:right w:val="none" w:sz="0" w:space="0" w:color="auto"/>
      </w:divBdr>
    </w:div>
    <w:div w:id="904993943">
      <w:bodyDiv w:val="1"/>
      <w:marLeft w:val="0"/>
      <w:marRight w:val="0"/>
      <w:marTop w:val="0"/>
      <w:marBottom w:val="0"/>
      <w:divBdr>
        <w:top w:val="none" w:sz="0" w:space="0" w:color="auto"/>
        <w:left w:val="none" w:sz="0" w:space="0" w:color="auto"/>
        <w:bottom w:val="none" w:sz="0" w:space="0" w:color="auto"/>
        <w:right w:val="none" w:sz="0" w:space="0" w:color="auto"/>
      </w:divBdr>
    </w:div>
    <w:div w:id="1005598203">
      <w:bodyDiv w:val="1"/>
      <w:marLeft w:val="0"/>
      <w:marRight w:val="0"/>
      <w:marTop w:val="0"/>
      <w:marBottom w:val="0"/>
      <w:divBdr>
        <w:top w:val="none" w:sz="0" w:space="0" w:color="auto"/>
        <w:left w:val="none" w:sz="0" w:space="0" w:color="auto"/>
        <w:bottom w:val="none" w:sz="0" w:space="0" w:color="auto"/>
        <w:right w:val="none" w:sz="0" w:space="0" w:color="auto"/>
      </w:divBdr>
    </w:div>
    <w:div w:id="1043821183">
      <w:bodyDiv w:val="1"/>
      <w:marLeft w:val="0"/>
      <w:marRight w:val="0"/>
      <w:marTop w:val="0"/>
      <w:marBottom w:val="0"/>
      <w:divBdr>
        <w:top w:val="none" w:sz="0" w:space="0" w:color="auto"/>
        <w:left w:val="none" w:sz="0" w:space="0" w:color="auto"/>
        <w:bottom w:val="none" w:sz="0" w:space="0" w:color="auto"/>
        <w:right w:val="none" w:sz="0" w:space="0" w:color="auto"/>
      </w:divBdr>
    </w:div>
    <w:div w:id="1358509908">
      <w:bodyDiv w:val="1"/>
      <w:marLeft w:val="0"/>
      <w:marRight w:val="0"/>
      <w:marTop w:val="0"/>
      <w:marBottom w:val="0"/>
      <w:divBdr>
        <w:top w:val="none" w:sz="0" w:space="0" w:color="auto"/>
        <w:left w:val="none" w:sz="0" w:space="0" w:color="auto"/>
        <w:bottom w:val="none" w:sz="0" w:space="0" w:color="auto"/>
        <w:right w:val="none" w:sz="0" w:space="0" w:color="auto"/>
      </w:divBdr>
    </w:div>
    <w:div w:id="1477378862">
      <w:bodyDiv w:val="1"/>
      <w:marLeft w:val="0"/>
      <w:marRight w:val="0"/>
      <w:marTop w:val="0"/>
      <w:marBottom w:val="0"/>
      <w:divBdr>
        <w:top w:val="none" w:sz="0" w:space="0" w:color="auto"/>
        <w:left w:val="none" w:sz="0" w:space="0" w:color="auto"/>
        <w:bottom w:val="none" w:sz="0" w:space="0" w:color="auto"/>
        <w:right w:val="none" w:sz="0" w:space="0" w:color="auto"/>
      </w:divBdr>
    </w:div>
    <w:div w:id="1522469258">
      <w:bodyDiv w:val="1"/>
      <w:marLeft w:val="0"/>
      <w:marRight w:val="0"/>
      <w:marTop w:val="0"/>
      <w:marBottom w:val="0"/>
      <w:divBdr>
        <w:top w:val="none" w:sz="0" w:space="0" w:color="auto"/>
        <w:left w:val="none" w:sz="0" w:space="0" w:color="auto"/>
        <w:bottom w:val="none" w:sz="0" w:space="0" w:color="auto"/>
        <w:right w:val="none" w:sz="0" w:space="0" w:color="auto"/>
      </w:divBdr>
      <w:divsChild>
        <w:div w:id="664285827">
          <w:marLeft w:val="0"/>
          <w:marRight w:val="0"/>
          <w:marTop w:val="0"/>
          <w:marBottom w:val="0"/>
          <w:divBdr>
            <w:top w:val="none" w:sz="0" w:space="0" w:color="auto"/>
            <w:left w:val="none" w:sz="0" w:space="0" w:color="auto"/>
            <w:bottom w:val="none" w:sz="0" w:space="0" w:color="auto"/>
            <w:right w:val="none" w:sz="0" w:space="0" w:color="auto"/>
          </w:divBdr>
          <w:divsChild>
            <w:div w:id="1217281152">
              <w:marLeft w:val="0"/>
              <w:marRight w:val="0"/>
              <w:marTop w:val="0"/>
              <w:marBottom w:val="0"/>
              <w:divBdr>
                <w:top w:val="none" w:sz="0" w:space="0" w:color="auto"/>
                <w:left w:val="none" w:sz="0" w:space="0" w:color="auto"/>
                <w:bottom w:val="none" w:sz="0" w:space="0" w:color="auto"/>
                <w:right w:val="none" w:sz="0" w:space="0" w:color="auto"/>
              </w:divBdr>
              <w:divsChild>
                <w:div w:id="8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082973">
      <w:bodyDiv w:val="1"/>
      <w:marLeft w:val="0"/>
      <w:marRight w:val="0"/>
      <w:marTop w:val="0"/>
      <w:marBottom w:val="0"/>
      <w:divBdr>
        <w:top w:val="none" w:sz="0" w:space="0" w:color="auto"/>
        <w:left w:val="none" w:sz="0" w:space="0" w:color="auto"/>
        <w:bottom w:val="none" w:sz="0" w:space="0" w:color="auto"/>
        <w:right w:val="none" w:sz="0" w:space="0" w:color="auto"/>
      </w:divBdr>
      <w:divsChild>
        <w:div w:id="1387989057">
          <w:blockQuote w:val="1"/>
          <w:marLeft w:val="720"/>
          <w:marRight w:val="720"/>
          <w:marTop w:val="100"/>
          <w:marBottom w:val="100"/>
          <w:divBdr>
            <w:top w:val="none" w:sz="0" w:space="0" w:color="auto"/>
            <w:left w:val="none" w:sz="0" w:space="0" w:color="auto"/>
            <w:bottom w:val="none" w:sz="0" w:space="0" w:color="auto"/>
            <w:right w:val="none" w:sz="0" w:space="0" w:color="auto"/>
          </w:divBdr>
        </w:div>
        <w:div w:id="1106316331">
          <w:blockQuote w:val="1"/>
          <w:marLeft w:val="720"/>
          <w:marRight w:val="720"/>
          <w:marTop w:val="100"/>
          <w:marBottom w:val="100"/>
          <w:divBdr>
            <w:top w:val="none" w:sz="0" w:space="0" w:color="auto"/>
            <w:left w:val="none" w:sz="0" w:space="0" w:color="auto"/>
            <w:bottom w:val="none" w:sz="0" w:space="0" w:color="auto"/>
            <w:right w:val="none" w:sz="0" w:space="0" w:color="auto"/>
          </w:divBdr>
        </w:div>
        <w:div w:id="119773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239875207">
          <w:blockQuote w:val="1"/>
          <w:marLeft w:val="720"/>
          <w:marRight w:val="720"/>
          <w:marTop w:val="100"/>
          <w:marBottom w:val="100"/>
          <w:divBdr>
            <w:top w:val="none" w:sz="0" w:space="0" w:color="auto"/>
            <w:left w:val="none" w:sz="0" w:space="0" w:color="auto"/>
            <w:bottom w:val="none" w:sz="0" w:space="0" w:color="auto"/>
            <w:right w:val="none" w:sz="0" w:space="0" w:color="auto"/>
          </w:divBdr>
        </w:div>
        <w:div w:id="93108808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25533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5102268">
          <w:blockQuote w:val="1"/>
          <w:marLeft w:val="720"/>
          <w:marRight w:val="720"/>
          <w:marTop w:val="100"/>
          <w:marBottom w:val="100"/>
          <w:divBdr>
            <w:top w:val="none" w:sz="0" w:space="0" w:color="auto"/>
            <w:left w:val="none" w:sz="0" w:space="0" w:color="auto"/>
            <w:bottom w:val="none" w:sz="0" w:space="0" w:color="auto"/>
            <w:right w:val="none" w:sz="0" w:space="0" w:color="auto"/>
          </w:divBdr>
        </w:div>
        <w:div w:id="723413894">
          <w:blockQuote w:val="1"/>
          <w:marLeft w:val="720"/>
          <w:marRight w:val="720"/>
          <w:marTop w:val="100"/>
          <w:marBottom w:val="100"/>
          <w:divBdr>
            <w:top w:val="none" w:sz="0" w:space="0" w:color="auto"/>
            <w:left w:val="none" w:sz="0" w:space="0" w:color="auto"/>
            <w:bottom w:val="none" w:sz="0" w:space="0" w:color="auto"/>
            <w:right w:val="none" w:sz="0" w:space="0" w:color="auto"/>
          </w:divBdr>
        </w:div>
        <w:div w:id="606349756">
          <w:blockQuote w:val="1"/>
          <w:marLeft w:val="720"/>
          <w:marRight w:val="720"/>
          <w:marTop w:val="100"/>
          <w:marBottom w:val="100"/>
          <w:divBdr>
            <w:top w:val="none" w:sz="0" w:space="0" w:color="auto"/>
            <w:left w:val="none" w:sz="0" w:space="0" w:color="auto"/>
            <w:bottom w:val="none" w:sz="0" w:space="0" w:color="auto"/>
            <w:right w:val="none" w:sz="0" w:space="0" w:color="auto"/>
          </w:divBdr>
        </w:div>
        <w:div w:id="718750517">
          <w:blockQuote w:val="1"/>
          <w:marLeft w:val="720"/>
          <w:marRight w:val="720"/>
          <w:marTop w:val="100"/>
          <w:marBottom w:val="100"/>
          <w:divBdr>
            <w:top w:val="none" w:sz="0" w:space="0" w:color="auto"/>
            <w:left w:val="none" w:sz="0" w:space="0" w:color="auto"/>
            <w:bottom w:val="none" w:sz="0" w:space="0" w:color="auto"/>
            <w:right w:val="none" w:sz="0" w:space="0" w:color="auto"/>
          </w:divBdr>
        </w:div>
        <w:div w:id="1923559107">
          <w:blockQuote w:val="1"/>
          <w:marLeft w:val="720"/>
          <w:marRight w:val="720"/>
          <w:marTop w:val="100"/>
          <w:marBottom w:val="100"/>
          <w:divBdr>
            <w:top w:val="none" w:sz="0" w:space="0" w:color="auto"/>
            <w:left w:val="none" w:sz="0" w:space="0" w:color="auto"/>
            <w:bottom w:val="none" w:sz="0" w:space="0" w:color="auto"/>
            <w:right w:val="none" w:sz="0" w:space="0" w:color="auto"/>
          </w:divBdr>
        </w:div>
        <w:div w:id="150291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21001698">
          <w:blockQuote w:val="1"/>
          <w:marLeft w:val="720"/>
          <w:marRight w:val="720"/>
          <w:marTop w:val="100"/>
          <w:marBottom w:val="100"/>
          <w:divBdr>
            <w:top w:val="none" w:sz="0" w:space="0" w:color="auto"/>
            <w:left w:val="none" w:sz="0" w:space="0" w:color="auto"/>
            <w:bottom w:val="none" w:sz="0" w:space="0" w:color="auto"/>
            <w:right w:val="none" w:sz="0" w:space="0" w:color="auto"/>
          </w:divBdr>
        </w:div>
        <w:div w:id="996571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568894">
          <w:blockQuote w:val="1"/>
          <w:marLeft w:val="720"/>
          <w:marRight w:val="720"/>
          <w:marTop w:val="100"/>
          <w:marBottom w:val="100"/>
          <w:divBdr>
            <w:top w:val="none" w:sz="0" w:space="0" w:color="auto"/>
            <w:left w:val="none" w:sz="0" w:space="0" w:color="auto"/>
            <w:bottom w:val="none" w:sz="0" w:space="0" w:color="auto"/>
            <w:right w:val="none" w:sz="0" w:space="0" w:color="auto"/>
          </w:divBdr>
        </w:div>
        <w:div w:id="5024739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3452286">
      <w:bodyDiv w:val="1"/>
      <w:marLeft w:val="0"/>
      <w:marRight w:val="0"/>
      <w:marTop w:val="0"/>
      <w:marBottom w:val="0"/>
      <w:divBdr>
        <w:top w:val="none" w:sz="0" w:space="0" w:color="auto"/>
        <w:left w:val="none" w:sz="0" w:space="0" w:color="auto"/>
        <w:bottom w:val="none" w:sz="0" w:space="0" w:color="auto"/>
        <w:right w:val="none" w:sz="0" w:space="0" w:color="auto"/>
      </w:divBdr>
    </w:div>
    <w:div w:id="1868979538">
      <w:bodyDiv w:val="1"/>
      <w:marLeft w:val="0"/>
      <w:marRight w:val="0"/>
      <w:marTop w:val="0"/>
      <w:marBottom w:val="0"/>
      <w:divBdr>
        <w:top w:val="none" w:sz="0" w:space="0" w:color="auto"/>
        <w:left w:val="none" w:sz="0" w:space="0" w:color="auto"/>
        <w:bottom w:val="none" w:sz="0" w:space="0" w:color="auto"/>
        <w:right w:val="none" w:sz="0" w:space="0" w:color="auto"/>
      </w:divBdr>
    </w:div>
    <w:div w:id="1902711466">
      <w:bodyDiv w:val="1"/>
      <w:marLeft w:val="0"/>
      <w:marRight w:val="0"/>
      <w:marTop w:val="0"/>
      <w:marBottom w:val="0"/>
      <w:divBdr>
        <w:top w:val="none" w:sz="0" w:space="0" w:color="auto"/>
        <w:left w:val="none" w:sz="0" w:space="0" w:color="auto"/>
        <w:bottom w:val="none" w:sz="0" w:space="0" w:color="auto"/>
        <w:right w:val="none" w:sz="0" w:space="0" w:color="auto"/>
      </w:divBdr>
      <w:divsChild>
        <w:div w:id="1570577346">
          <w:marLeft w:val="0"/>
          <w:marRight w:val="0"/>
          <w:marTop w:val="0"/>
          <w:marBottom w:val="300"/>
          <w:divBdr>
            <w:top w:val="single" w:sz="6" w:space="11" w:color="BCE8F1"/>
            <w:left w:val="single" w:sz="6" w:space="11" w:color="BCE8F1"/>
            <w:bottom w:val="single" w:sz="6" w:space="11" w:color="BCE8F1"/>
            <w:right w:val="single" w:sz="6" w:space="26" w:color="BCE8F1"/>
          </w:divBdr>
        </w:div>
      </w:divsChild>
    </w:div>
    <w:div w:id="1937784197">
      <w:bodyDiv w:val="1"/>
      <w:marLeft w:val="0"/>
      <w:marRight w:val="0"/>
      <w:marTop w:val="0"/>
      <w:marBottom w:val="0"/>
      <w:divBdr>
        <w:top w:val="none" w:sz="0" w:space="0" w:color="auto"/>
        <w:left w:val="none" w:sz="0" w:space="0" w:color="auto"/>
        <w:bottom w:val="none" w:sz="0" w:space="0" w:color="auto"/>
        <w:right w:val="none" w:sz="0" w:space="0" w:color="auto"/>
      </w:divBdr>
      <w:divsChild>
        <w:div w:id="1498689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ome.ubalt.edu/abento/453/footscan/whois1.gif" TargetMode="External"/><Relationship Id="rId13" Type="http://schemas.openxmlformats.org/officeDocument/2006/relationships/image" Target="media/image2.gif"/><Relationship Id="rId18" Type="http://schemas.openxmlformats.org/officeDocument/2006/relationships/image" Target="media/image4.gif"/><Relationship Id="rId26" Type="http://schemas.openxmlformats.org/officeDocument/2006/relationships/image" Target="media/image7.tmp"/><Relationship Id="rId39" Type="http://schemas.openxmlformats.org/officeDocument/2006/relationships/hyperlink" Target="https://hackertarget.com/zone-transfer/" TargetMode="External"/><Relationship Id="rId3" Type="http://schemas.openxmlformats.org/officeDocument/2006/relationships/styles" Target="styles.xml"/><Relationship Id="rId21" Type="http://schemas.openxmlformats.org/officeDocument/2006/relationships/hyperlink" Target="http://www.iana.org/assignments/port-numbers" TargetMode="External"/><Relationship Id="rId34" Type="http://schemas.openxmlformats.org/officeDocument/2006/relationships/hyperlink" Target="https://www.sans.org/reading-room/whitepapers/dns/securing-dns-zone-transfer-868"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home.ubalt.edu/abento/453/footscan/samspade.gif" TargetMode="External"/><Relationship Id="rId17" Type="http://schemas.openxmlformats.org/officeDocument/2006/relationships/hyperlink" Target="http://home.ubalt.edu/abento/453/footscan/superscan.gif" TargetMode="External"/><Relationship Id="rId25" Type="http://schemas.openxmlformats.org/officeDocument/2006/relationships/image" Target="media/image6.gif"/><Relationship Id="rId33" Type="http://schemas.openxmlformats.org/officeDocument/2006/relationships/hyperlink" Target="http://zonetransfer.me/" TargetMode="External"/><Relationship Id="rId38" Type="http://schemas.openxmlformats.org/officeDocument/2006/relationships/hyperlink" Target="http://home.ubalt.edu/abento/453/footscan/footscantools.html" TargetMode="External"/><Relationship Id="rId2" Type="http://schemas.openxmlformats.org/officeDocument/2006/relationships/numbering" Target="numbering.xml"/><Relationship Id="rId16" Type="http://schemas.openxmlformats.org/officeDocument/2006/relationships/image" Target="media/image3.gif"/><Relationship Id="rId20" Type="http://schemas.openxmlformats.org/officeDocument/2006/relationships/hyperlink" Target="http://www.faqs.org/rfcs/rfc768.html" TargetMode="External"/><Relationship Id="rId29" Type="http://schemas.openxmlformats.org/officeDocument/2006/relationships/hyperlink" Target="http://www.pcmag.com/encyclopedia/term/52022/state" TargetMode="External"/><Relationship Id="rId41" Type="http://schemas.openxmlformats.org/officeDocument/2006/relationships/hyperlink" Target="https://developer.mozilla.org/en-US/docs/Web/HTTP/Cook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gif"/><Relationship Id="rId24" Type="http://schemas.openxmlformats.org/officeDocument/2006/relationships/hyperlink" Target="http://home.ubalt.edu/abento/453/footscan/activeport.gif" TargetMode="External"/><Relationship Id="rId32" Type="http://schemas.openxmlformats.org/officeDocument/2006/relationships/hyperlink" Target="https://hackertarget.com/zone-transfer/" TargetMode="External"/><Relationship Id="rId37" Type="http://schemas.openxmlformats.org/officeDocument/2006/relationships/image" Target="media/image11.jpg"/><Relationship Id="rId40" Type="http://schemas.openxmlformats.org/officeDocument/2006/relationships/hyperlink" Target="http://www.pcmag.com/encyclopedia/term/54280/web-bug" TargetMode="External"/><Relationship Id="rId5" Type="http://schemas.openxmlformats.org/officeDocument/2006/relationships/webSettings" Target="webSettings.xml"/><Relationship Id="rId15" Type="http://schemas.openxmlformats.org/officeDocument/2006/relationships/hyperlink" Target="http://home.ubalt.edu/abento/453/footscan/pinger.gif" TargetMode="External"/><Relationship Id="rId23" Type="http://schemas.openxmlformats.org/officeDocument/2006/relationships/hyperlink" Target="http://www.ntutility.com/freeware.html" TargetMode="External"/><Relationship Id="rId28" Type="http://schemas.openxmlformats.org/officeDocument/2006/relationships/hyperlink" Target="http://www.pcmag.com/encyclopedia/term/40334/cookie" TargetMode="External"/><Relationship Id="rId36" Type="http://schemas.openxmlformats.org/officeDocument/2006/relationships/image" Target="media/image10.jpg"/><Relationship Id="rId10" Type="http://schemas.openxmlformats.org/officeDocument/2006/relationships/hyperlink" Target="http://home.ubalt.edu/abento/453/footscan/scanports.gif" TargetMode="External"/><Relationship Id="rId19" Type="http://schemas.openxmlformats.org/officeDocument/2006/relationships/hyperlink" Target="http://home.ubalt.edu/abento/453/footscan/wups.gif" TargetMode="External"/><Relationship Id="rId31" Type="http://schemas.openxmlformats.org/officeDocument/2006/relationships/image" Target="media/image8.tmp"/><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home.ubalt.edu/abento/453/footscan/traceroute.gif" TargetMode="External"/><Relationship Id="rId14" Type="http://schemas.openxmlformats.org/officeDocument/2006/relationships/hyperlink" Target="http://www.twistedinternet.com/archive-files/Rhino9/rhino9-products/pinger.zip" TargetMode="External"/><Relationship Id="rId22" Type="http://schemas.openxmlformats.org/officeDocument/2006/relationships/image" Target="media/image5.gif"/><Relationship Id="rId27" Type="http://schemas.openxmlformats.org/officeDocument/2006/relationships/hyperlink" Target="http://www.pcmag.com/encyclopedia/term/56484/e-mail-tracker" TargetMode="External"/><Relationship Id="rId30" Type="http://schemas.openxmlformats.org/officeDocument/2006/relationships/hyperlink" Target="http://www.pcmag.com/encyclopedia/term/37792/anonymous-proxy" TargetMode="External"/><Relationship Id="rId35" Type="http://schemas.openxmlformats.org/officeDocument/2006/relationships/image" Target="media/image9.jpg"/><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DE722-625B-4B27-B16B-1438C26C1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3125</Words>
  <Characters>18881</Characters>
  <Application>Microsoft Office Word</Application>
  <DocSecurity>0</DocSecurity>
  <Lines>539</Lines>
  <Paragraphs>275</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Instructor</dc:creator>
  <cp:keywords/>
  <dc:description/>
  <cp:lastModifiedBy>Hossain Shahriar</cp:lastModifiedBy>
  <cp:revision>9</cp:revision>
  <dcterms:created xsi:type="dcterms:W3CDTF">2020-09-05T15:59:00Z</dcterms:created>
  <dcterms:modified xsi:type="dcterms:W3CDTF">2022-11-07T00:55:00Z</dcterms:modified>
</cp:coreProperties>
</file>