
<file path=[Content_Types].xml><?xml version="1.0" encoding="utf-8"?>
<Types xmlns="http://schemas.openxmlformats.org/package/2006/content-types">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DF58F" w14:textId="3BCE8332" w:rsidR="00250A31" w:rsidRPr="00A0750A" w:rsidRDefault="00772932" w:rsidP="00A0750A">
      <w:pPr>
        <w:pStyle w:val="Heading1"/>
        <w:rPr>
          <w:rFonts w:ascii="Times New Roman" w:hAnsi="Times New Roman" w:cs="Times New Roman"/>
          <w:b/>
          <w:color w:val="000000" w:themeColor="text1"/>
        </w:rPr>
      </w:pPr>
      <w:r w:rsidRPr="00A0750A">
        <w:rPr>
          <w:rFonts w:ascii="Times New Roman" w:hAnsi="Times New Roman" w:cs="Times New Roman"/>
          <w:b/>
          <w:color w:val="000000" w:themeColor="text1"/>
        </w:rPr>
        <w:t>Module 6</w:t>
      </w:r>
    </w:p>
    <w:p w14:paraId="01F25D2C" w14:textId="77777777" w:rsidR="00D85FBA" w:rsidRPr="005C5016" w:rsidRDefault="00D85FBA" w:rsidP="00D85FBA">
      <w:pPr>
        <w:rPr>
          <w:rFonts w:ascii="Times New Roman" w:hAnsi="Times New Roman" w:cs="Times New Roman"/>
        </w:rPr>
      </w:pPr>
    </w:p>
    <w:sdt>
      <w:sdtPr>
        <w:rPr>
          <w:rFonts w:ascii="Times New Roman" w:eastAsiaTheme="minorHAnsi" w:hAnsi="Times New Roman" w:cs="Times New Roman"/>
          <w:color w:val="auto"/>
          <w:sz w:val="22"/>
          <w:szCs w:val="22"/>
        </w:rPr>
        <w:id w:val="-929511666"/>
        <w:docPartObj>
          <w:docPartGallery w:val="Table of Contents"/>
          <w:docPartUnique/>
        </w:docPartObj>
      </w:sdtPr>
      <w:sdtEndPr>
        <w:rPr>
          <w:b/>
          <w:bCs/>
          <w:noProof/>
        </w:rPr>
      </w:sdtEndPr>
      <w:sdtContent>
        <w:p w14:paraId="49ED1BE1" w14:textId="77777777" w:rsidR="00512E01" w:rsidRPr="005C5016" w:rsidRDefault="00A9777D">
          <w:pPr>
            <w:pStyle w:val="TOCHeading"/>
            <w:rPr>
              <w:rFonts w:ascii="Times New Roman" w:hAnsi="Times New Roman" w:cs="Times New Roman"/>
              <w:color w:val="auto"/>
            </w:rPr>
          </w:pPr>
          <w:r w:rsidRPr="005C5016">
            <w:rPr>
              <w:rFonts w:ascii="Times New Roman" w:hAnsi="Times New Roman" w:cs="Times New Roman"/>
              <w:color w:val="auto"/>
            </w:rPr>
            <w:t>Assigned Reading</w:t>
          </w:r>
        </w:p>
        <w:p w14:paraId="285357BD" w14:textId="77777777" w:rsidR="003B0F4C" w:rsidRDefault="00512E01">
          <w:pPr>
            <w:pStyle w:val="TOC1"/>
            <w:tabs>
              <w:tab w:val="right" w:leader="dot" w:pos="9350"/>
            </w:tabs>
            <w:rPr>
              <w:rFonts w:eastAsiaTheme="minorEastAsia"/>
              <w:noProof/>
            </w:rPr>
          </w:pPr>
          <w:r w:rsidRPr="005C5016">
            <w:rPr>
              <w:rFonts w:ascii="Times New Roman" w:hAnsi="Times New Roman" w:cs="Times New Roman"/>
            </w:rPr>
            <w:fldChar w:fldCharType="begin"/>
          </w:r>
          <w:r w:rsidRPr="005C5016">
            <w:rPr>
              <w:rFonts w:ascii="Times New Roman" w:hAnsi="Times New Roman" w:cs="Times New Roman"/>
            </w:rPr>
            <w:instrText xml:space="preserve"> TOC \o "1-3" \h \z \u </w:instrText>
          </w:r>
          <w:r w:rsidRPr="005C5016">
            <w:rPr>
              <w:rFonts w:ascii="Times New Roman" w:hAnsi="Times New Roman" w:cs="Times New Roman"/>
            </w:rPr>
            <w:fldChar w:fldCharType="separate"/>
          </w:r>
          <w:hyperlink w:anchor="_Toc471772083" w:history="1">
            <w:r w:rsidR="003B0F4C" w:rsidRPr="00803AA3">
              <w:rPr>
                <w:rStyle w:val="Hyperlink"/>
                <w:rFonts w:ascii="Times New Roman" w:hAnsi="Times New Roman" w:cs="Times New Roman"/>
                <w:b/>
                <w:noProof/>
              </w:rPr>
              <w:t>1. Enumeration</w:t>
            </w:r>
            <w:r w:rsidR="003B0F4C">
              <w:rPr>
                <w:noProof/>
                <w:webHidden/>
              </w:rPr>
              <w:tab/>
            </w:r>
            <w:r w:rsidR="003B0F4C">
              <w:rPr>
                <w:noProof/>
                <w:webHidden/>
              </w:rPr>
              <w:fldChar w:fldCharType="begin"/>
            </w:r>
            <w:r w:rsidR="003B0F4C">
              <w:rPr>
                <w:noProof/>
                <w:webHidden/>
              </w:rPr>
              <w:instrText xml:space="preserve"> PAGEREF _Toc471772083 \h </w:instrText>
            </w:r>
            <w:r w:rsidR="003B0F4C">
              <w:rPr>
                <w:noProof/>
                <w:webHidden/>
              </w:rPr>
            </w:r>
            <w:r w:rsidR="003B0F4C">
              <w:rPr>
                <w:noProof/>
                <w:webHidden/>
              </w:rPr>
              <w:fldChar w:fldCharType="separate"/>
            </w:r>
            <w:r w:rsidR="003B0F4C">
              <w:rPr>
                <w:noProof/>
                <w:webHidden/>
              </w:rPr>
              <w:t>2</w:t>
            </w:r>
            <w:r w:rsidR="003B0F4C">
              <w:rPr>
                <w:noProof/>
                <w:webHidden/>
              </w:rPr>
              <w:fldChar w:fldCharType="end"/>
            </w:r>
          </w:hyperlink>
        </w:p>
        <w:p w14:paraId="2059C5B4" w14:textId="77777777" w:rsidR="003B0F4C" w:rsidRDefault="00E104C4">
          <w:pPr>
            <w:pStyle w:val="TOC1"/>
            <w:tabs>
              <w:tab w:val="right" w:leader="dot" w:pos="9350"/>
            </w:tabs>
            <w:rPr>
              <w:rFonts w:eastAsiaTheme="minorEastAsia"/>
              <w:noProof/>
            </w:rPr>
          </w:pPr>
          <w:hyperlink w:anchor="_Toc471772084" w:history="1">
            <w:r w:rsidR="003B0F4C" w:rsidRPr="00803AA3">
              <w:rPr>
                <w:rStyle w:val="Hyperlink"/>
                <w:rFonts w:ascii="Times New Roman" w:hAnsi="Times New Roman" w:cs="Times New Roman"/>
                <w:b/>
                <w:noProof/>
              </w:rPr>
              <w:t>2. Enumerating Windows OS</w:t>
            </w:r>
            <w:r w:rsidR="003B0F4C">
              <w:rPr>
                <w:noProof/>
                <w:webHidden/>
              </w:rPr>
              <w:tab/>
            </w:r>
            <w:r w:rsidR="003B0F4C">
              <w:rPr>
                <w:noProof/>
                <w:webHidden/>
              </w:rPr>
              <w:fldChar w:fldCharType="begin"/>
            </w:r>
            <w:r w:rsidR="003B0F4C">
              <w:rPr>
                <w:noProof/>
                <w:webHidden/>
              </w:rPr>
              <w:instrText xml:space="preserve"> PAGEREF _Toc471772084 \h </w:instrText>
            </w:r>
            <w:r w:rsidR="003B0F4C">
              <w:rPr>
                <w:noProof/>
                <w:webHidden/>
              </w:rPr>
            </w:r>
            <w:r w:rsidR="003B0F4C">
              <w:rPr>
                <w:noProof/>
                <w:webHidden/>
              </w:rPr>
              <w:fldChar w:fldCharType="separate"/>
            </w:r>
            <w:r w:rsidR="003B0F4C">
              <w:rPr>
                <w:noProof/>
                <w:webHidden/>
              </w:rPr>
              <w:t>2</w:t>
            </w:r>
            <w:r w:rsidR="003B0F4C">
              <w:rPr>
                <w:noProof/>
                <w:webHidden/>
              </w:rPr>
              <w:fldChar w:fldCharType="end"/>
            </w:r>
          </w:hyperlink>
        </w:p>
        <w:p w14:paraId="2F024E47" w14:textId="77777777" w:rsidR="003B0F4C" w:rsidRDefault="00E104C4">
          <w:pPr>
            <w:pStyle w:val="TOC1"/>
            <w:tabs>
              <w:tab w:val="right" w:leader="dot" w:pos="9350"/>
            </w:tabs>
            <w:rPr>
              <w:rFonts w:eastAsiaTheme="minorEastAsia"/>
              <w:noProof/>
            </w:rPr>
          </w:pPr>
          <w:hyperlink w:anchor="_Toc471772085" w:history="1">
            <w:r w:rsidR="003B0F4C" w:rsidRPr="00803AA3">
              <w:rPr>
                <w:rStyle w:val="Hyperlink"/>
                <w:rFonts w:ascii="Times New Roman" w:hAnsi="Times New Roman" w:cs="Times New Roman"/>
                <w:b/>
                <w:noProof/>
              </w:rPr>
              <w:t>3. Enumerating Linux OS</w:t>
            </w:r>
            <w:r w:rsidR="003B0F4C">
              <w:rPr>
                <w:noProof/>
                <w:webHidden/>
              </w:rPr>
              <w:tab/>
            </w:r>
            <w:r w:rsidR="003B0F4C">
              <w:rPr>
                <w:noProof/>
                <w:webHidden/>
              </w:rPr>
              <w:fldChar w:fldCharType="begin"/>
            </w:r>
            <w:r w:rsidR="003B0F4C">
              <w:rPr>
                <w:noProof/>
                <w:webHidden/>
              </w:rPr>
              <w:instrText xml:space="preserve"> PAGEREF _Toc471772085 \h </w:instrText>
            </w:r>
            <w:r w:rsidR="003B0F4C">
              <w:rPr>
                <w:noProof/>
                <w:webHidden/>
              </w:rPr>
            </w:r>
            <w:r w:rsidR="003B0F4C">
              <w:rPr>
                <w:noProof/>
                <w:webHidden/>
              </w:rPr>
              <w:fldChar w:fldCharType="separate"/>
            </w:r>
            <w:r w:rsidR="003B0F4C">
              <w:rPr>
                <w:noProof/>
                <w:webHidden/>
              </w:rPr>
              <w:t>8</w:t>
            </w:r>
            <w:r w:rsidR="003B0F4C">
              <w:rPr>
                <w:noProof/>
                <w:webHidden/>
              </w:rPr>
              <w:fldChar w:fldCharType="end"/>
            </w:r>
          </w:hyperlink>
        </w:p>
        <w:p w14:paraId="0681C300" w14:textId="77777777" w:rsidR="00512E01" w:rsidRPr="005C5016" w:rsidRDefault="00512E01" w:rsidP="00D85FBA">
          <w:pPr>
            <w:rPr>
              <w:rFonts w:ascii="Times New Roman" w:hAnsi="Times New Roman" w:cs="Times New Roman"/>
            </w:rPr>
          </w:pPr>
          <w:r w:rsidRPr="005C5016">
            <w:rPr>
              <w:rFonts w:ascii="Times New Roman" w:hAnsi="Times New Roman" w:cs="Times New Roman"/>
              <w:b/>
              <w:bCs/>
              <w:noProof/>
            </w:rPr>
            <w:fldChar w:fldCharType="end"/>
          </w:r>
        </w:p>
      </w:sdtContent>
    </w:sdt>
    <w:p w14:paraId="3B229C3C" w14:textId="77777777" w:rsidR="00D85FBA" w:rsidRPr="005C5016" w:rsidRDefault="00D85FBA" w:rsidP="00D85FBA">
      <w:pPr>
        <w:spacing w:after="0" w:line="240" w:lineRule="auto"/>
        <w:jc w:val="both"/>
        <w:rPr>
          <w:rFonts w:ascii="Times New Roman" w:hAnsi="Times New Roman" w:cs="Times New Roman"/>
          <w:sz w:val="18"/>
          <w:szCs w:val="18"/>
        </w:rPr>
      </w:pPr>
    </w:p>
    <w:p w14:paraId="39D07D58" w14:textId="77777777" w:rsidR="00512E01" w:rsidRPr="005C5016" w:rsidRDefault="00512E01" w:rsidP="00D85FBA">
      <w:pPr>
        <w:spacing w:after="0" w:line="240" w:lineRule="auto"/>
        <w:jc w:val="both"/>
        <w:rPr>
          <w:rFonts w:ascii="Times New Roman" w:hAnsi="Times New Roman" w:cs="Times New Roman"/>
          <w:sz w:val="18"/>
          <w:szCs w:val="18"/>
        </w:rPr>
      </w:pPr>
    </w:p>
    <w:p w14:paraId="0E6560C1" w14:textId="77777777" w:rsidR="00250A31" w:rsidRPr="005C5016" w:rsidRDefault="00250A31" w:rsidP="007A733F">
      <w:pPr>
        <w:jc w:val="both"/>
        <w:rPr>
          <w:rFonts w:ascii="Times New Roman" w:hAnsi="Times New Roman" w:cs="Times New Roman"/>
          <w:b/>
        </w:rPr>
      </w:pPr>
      <w:r w:rsidRPr="005C5016">
        <w:rPr>
          <w:rFonts w:ascii="Times New Roman" w:hAnsi="Times New Roman" w:cs="Times New Roman"/>
          <w:b/>
        </w:rPr>
        <w:t>Time to Complete</w:t>
      </w:r>
    </w:p>
    <w:p w14:paraId="623D8009" w14:textId="77777777" w:rsidR="00250A31" w:rsidRPr="005C5016" w:rsidRDefault="005E02FC" w:rsidP="007A733F">
      <w:pPr>
        <w:numPr>
          <w:ilvl w:val="0"/>
          <w:numId w:val="8"/>
        </w:numPr>
        <w:spacing w:after="0" w:line="240" w:lineRule="auto"/>
        <w:jc w:val="both"/>
        <w:rPr>
          <w:rFonts w:ascii="Times New Roman" w:hAnsi="Times New Roman" w:cs="Times New Roman"/>
        </w:rPr>
      </w:pPr>
      <w:r w:rsidRPr="005C5016">
        <w:rPr>
          <w:rFonts w:ascii="Times New Roman" w:hAnsi="Times New Roman" w:cs="Times New Roman"/>
        </w:rPr>
        <w:t>3</w:t>
      </w:r>
      <w:r w:rsidR="00250A31" w:rsidRPr="005C5016">
        <w:rPr>
          <w:rFonts w:ascii="Times New Roman" w:hAnsi="Times New Roman" w:cs="Times New Roman"/>
        </w:rPr>
        <w:t>-</w:t>
      </w:r>
      <w:r w:rsidRPr="005C5016">
        <w:rPr>
          <w:rFonts w:ascii="Times New Roman" w:hAnsi="Times New Roman" w:cs="Times New Roman"/>
        </w:rPr>
        <w:t>5</w:t>
      </w:r>
      <w:r w:rsidR="00250A31" w:rsidRPr="005C5016">
        <w:rPr>
          <w:rFonts w:ascii="Times New Roman" w:hAnsi="Times New Roman" w:cs="Times New Roman"/>
        </w:rPr>
        <w:t xml:space="preserve"> hours</w:t>
      </w:r>
    </w:p>
    <w:p w14:paraId="6C65D4C0" w14:textId="77777777" w:rsidR="007A319B" w:rsidRPr="005C5016" w:rsidRDefault="007A319B" w:rsidP="007A733F">
      <w:pPr>
        <w:jc w:val="both"/>
        <w:rPr>
          <w:rFonts w:ascii="Times New Roman" w:hAnsi="Times New Roman" w:cs="Times New Roman"/>
        </w:rPr>
      </w:pPr>
    </w:p>
    <w:p w14:paraId="199FB0C7" w14:textId="77777777" w:rsidR="00250A31" w:rsidRPr="005C5016" w:rsidRDefault="00250A31" w:rsidP="007A733F">
      <w:pPr>
        <w:jc w:val="both"/>
        <w:rPr>
          <w:rFonts w:ascii="Times New Roman" w:hAnsi="Times New Roman" w:cs="Times New Roman"/>
          <w:b/>
        </w:rPr>
      </w:pPr>
      <w:r w:rsidRPr="005C5016">
        <w:rPr>
          <w:rFonts w:ascii="Times New Roman" w:hAnsi="Times New Roman" w:cs="Times New Roman"/>
          <w:b/>
        </w:rPr>
        <w:t>Assessments</w:t>
      </w:r>
    </w:p>
    <w:p w14:paraId="1E4D92D8" w14:textId="77777777" w:rsidR="00250A31" w:rsidRPr="005C5016" w:rsidRDefault="005613B7" w:rsidP="007A733F">
      <w:pPr>
        <w:pStyle w:val="ListParagraph"/>
        <w:numPr>
          <w:ilvl w:val="0"/>
          <w:numId w:val="9"/>
        </w:numPr>
        <w:spacing w:after="0" w:line="240" w:lineRule="auto"/>
        <w:jc w:val="both"/>
        <w:rPr>
          <w:rFonts w:ascii="Times New Roman" w:hAnsi="Times New Roman" w:cs="Times New Roman"/>
        </w:rPr>
      </w:pPr>
      <w:r w:rsidRPr="005C5016">
        <w:rPr>
          <w:rFonts w:ascii="Times New Roman" w:hAnsi="Times New Roman" w:cs="Times New Roman"/>
        </w:rPr>
        <w:t xml:space="preserve">Lab </w:t>
      </w:r>
      <w:r w:rsidR="004B60B8" w:rsidRPr="005C5016">
        <w:rPr>
          <w:rFonts w:ascii="Times New Roman" w:hAnsi="Times New Roman" w:cs="Times New Roman"/>
        </w:rPr>
        <w:t>6</w:t>
      </w:r>
      <w:r w:rsidR="00250A31" w:rsidRPr="005C5016">
        <w:rPr>
          <w:rFonts w:ascii="Times New Roman" w:hAnsi="Times New Roman" w:cs="Times New Roman"/>
        </w:rPr>
        <w:t xml:space="preserve"> (100 points</w:t>
      </w:r>
      <w:r w:rsidR="004B60B8" w:rsidRPr="005C5016">
        <w:rPr>
          <w:rFonts w:ascii="Times New Roman" w:hAnsi="Times New Roman" w:cs="Times New Roman"/>
        </w:rPr>
        <w:t>, see Module6</w:t>
      </w:r>
      <w:r w:rsidR="005E02FC" w:rsidRPr="005C5016">
        <w:rPr>
          <w:rFonts w:ascii="Times New Roman" w:hAnsi="Times New Roman" w:cs="Times New Roman"/>
        </w:rPr>
        <w:t>-Lab.docx file</w:t>
      </w:r>
      <w:r w:rsidR="00250A31" w:rsidRPr="005C5016">
        <w:rPr>
          <w:rFonts w:ascii="Times New Roman" w:hAnsi="Times New Roman" w:cs="Times New Roman"/>
        </w:rPr>
        <w:t>)</w:t>
      </w:r>
    </w:p>
    <w:p w14:paraId="21072610" w14:textId="77777777" w:rsidR="00250A31" w:rsidRPr="005C5016" w:rsidRDefault="00250A31" w:rsidP="007A733F">
      <w:pPr>
        <w:jc w:val="both"/>
        <w:rPr>
          <w:rFonts w:ascii="Times New Roman" w:hAnsi="Times New Roman" w:cs="Times New Roman"/>
        </w:rPr>
      </w:pPr>
    </w:p>
    <w:p w14:paraId="2A4BF321" w14:textId="77777777" w:rsidR="00D179D7" w:rsidRPr="005C5016" w:rsidRDefault="00D179D7" w:rsidP="007A733F">
      <w:pPr>
        <w:jc w:val="both"/>
        <w:rPr>
          <w:rFonts w:ascii="Times New Roman" w:hAnsi="Times New Roman" w:cs="Times New Roman"/>
        </w:rPr>
      </w:pPr>
      <w:r w:rsidRPr="005C5016">
        <w:rPr>
          <w:rFonts w:ascii="Times New Roman" w:hAnsi="Times New Roman" w:cs="Times New Roman"/>
        </w:rPr>
        <w:br w:type="page"/>
      </w:r>
    </w:p>
    <w:p w14:paraId="3EBAFF1F" w14:textId="77777777" w:rsidR="00653C83" w:rsidRPr="005C5016" w:rsidRDefault="00CB2BD8" w:rsidP="007A733F">
      <w:pPr>
        <w:jc w:val="both"/>
        <w:rPr>
          <w:rFonts w:ascii="Times New Roman" w:hAnsi="Times New Roman" w:cs="Times New Roman"/>
          <w:b/>
          <w:sz w:val="28"/>
        </w:rPr>
      </w:pPr>
      <w:r w:rsidRPr="005C5016">
        <w:rPr>
          <w:rFonts w:ascii="Times New Roman" w:hAnsi="Times New Roman" w:cs="Times New Roman"/>
          <w:b/>
          <w:sz w:val="28"/>
        </w:rPr>
        <w:lastRenderedPageBreak/>
        <w:t xml:space="preserve">Module </w:t>
      </w:r>
      <w:r w:rsidR="00296509">
        <w:rPr>
          <w:rFonts w:ascii="Times New Roman" w:hAnsi="Times New Roman" w:cs="Times New Roman"/>
          <w:b/>
          <w:sz w:val="28"/>
        </w:rPr>
        <w:t>6</w:t>
      </w:r>
      <w:r w:rsidR="00C75093" w:rsidRPr="005C5016">
        <w:rPr>
          <w:rFonts w:ascii="Times New Roman" w:hAnsi="Times New Roman" w:cs="Times New Roman"/>
          <w:b/>
          <w:sz w:val="28"/>
        </w:rPr>
        <w:t xml:space="preserve">: </w:t>
      </w:r>
      <w:r w:rsidR="007A319B" w:rsidRPr="005C5016">
        <w:rPr>
          <w:rFonts w:ascii="Times New Roman" w:hAnsi="Times New Roman" w:cs="Times New Roman"/>
          <w:b/>
          <w:sz w:val="28"/>
        </w:rPr>
        <w:t>Assigned Reading</w:t>
      </w:r>
    </w:p>
    <w:p w14:paraId="26DA22B4" w14:textId="77777777" w:rsidR="00653C83" w:rsidRPr="005C5016" w:rsidRDefault="005E03C4" w:rsidP="00512E01">
      <w:pPr>
        <w:pStyle w:val="Heading1"/>
        <w:rPr>
          <w:rFonts w:ascii="Times New Roman" w:hAnsi="Times New Roman" w:cs="Times New Roman"/>
          <w:b/>
          <w:color w:val="auto"/>
          <w:sz w:val="28"/>
        </w:rPr>
      </w:pPr>
      <w:bookmarkStart w:id="0" w:name="_Toc471772083"/>
      <w:r w:rsidRPr="005C5016">
        <w:rPr>
          <w:rFonts w:ascii="Times New Roman" w:hAnsi="Times New Roman" w:cs="Times New Roman"/>
          <w:b/>
          <w:color w:val="auto"/>
          <w:sz w:val="28"/>
        </w:rPr>
        <w:t xml:space="preserve">1. </w:t>
      </w:r>
      <w:r w:rsidR="00772932" w:rsidRPr="005C5016">
        <w:rPr>
          <w:rFonts w:ascii="Times New Roman" w:hAnsi="Times New Roman" w:cs="Times New Roman"/>
          <w:b/>
          <w:color w:val="auto"/>
          <w:sz w:val="28"/>
        </w:rPr>
        <w:t>Enumeration</w:t>
      </w:r>
      <w:bookmarkEnd w:id="0"/>
      <w:r w:rsidR="00772932" w:rsidRPr="005C5016">
        <w:rPr>
          <w:rFonts w:ascii="Times New Roman" w:hAnsi="Times New Roman" w:cs="Times New Roman"/>
          <w:b/>
          <w:color w:val="auto"/>
          <w:sz w:val="28"/>
        </w:rPr>
        <w:t xml:space="preserve"> </w:t>
      </w:r>
    </w:p>
    <w:p w14:paraId="19721016" w14:textId="77777777" w:rsidR="004B60B8" w:rsidRPr="004B60B8" w:rsidRDefault="004B60B8" w:rsidP="004B60B8">
      <w:pPr>
        <w:shd w:val="clear" w:color="auto" w:fill="FFFFFF"/>
        <w:spacing w:before="75" w:after="75" w:line="240" w:lineRule="auto"/>
        <w:textAlignment w:val="baseline"/>
        <w:rPr>
          <w:rFonts w:ascii="Times New Roman" w:eastAsia="Times New Roman" w:hAnsi="Times New Roman" w:cs="Times New Roman"/>
          <w:sz w:val="24"/>
          <w:szCs w:val="24"/>
        </w:rPr>
      </w:pPr>
      <w:r w:rsidRPr="00296509">
        <w:rPr>
          <w:rFonts w:ascii="Times New Roman" w:eastAsia="Times New Roman" w:hAnsi="Times New Roman" w:cs="Times New Roman"/>
          <w:bCs/>
          <w:color w:val="FF0000"/>
          <w:sz w:val="24"/>
          <w:szCs w:val="24"/>
          <w:bdr w:val="none" w:sz="0" w:space="0" w:color="auto" w:frame="1"/>
        </w:rPr>
        <w:t>Enumeration is the first attack on target network</w:t>
      </w:r>
      <w:r w:rsidRPr="004B60B8">
        <w:rPr>
          <w:rFonts w:ascii="Times New Roman" w:eastAsia="Times New Roman" w:hAnsi="Times New Roman" w:cs="Times New Roman"/>
          <w:bCs/>
          <w:sz w:val="24"/>
          <w:szCs w:val="24"/>
          <w:bdr w:val="none" w:sz="0" w:space="0" w:color="auto" w:frame="1"/>
        </w:rPr>
        <w:t>, enumeration is the process to gather the information about a target machine by actively connecting to it.</w:t>
      </w:r>
    </w:p>
    <w:p w14:paraId="47DFD46A" w14:textId="77777777" w:rsidR="004B60B8" w:rsidRPr="004B60B8" w:rsidRDefault="004B60B8" w:rsidP="004B60B8">
      <w:pPr>
        <w:shd w:val="clear" w:color="auto" w:fill="FFFFFF"/>
        <w:spacing w:before="75" w:after="75" w:line="240" w:lineRule="auto"/>
        <w:textAlignment w:val="baseline"/>
        <w:rPr>
          <w:rFonts w:ascii="Times New Roman" w:eastAsia="Times New Roman" w:hAnsi="Times New Roman" w:cs="Times New Roman"/>
          <w:sz w:val="24"/>
          <w:szCs w:val="24"/>
        </w:rPr>
      </w:pPr>
      <w:r w:rsidRPr="004B60B8">
        <w:rPr>
          <w:rFonts w:ascii="Times New Roman" w:eastAsia="Times New Roman" w:hAnsi="Times New Roman" w:cs="Times New Roman"/>
          <w:bCs/>
          <w:sz w:val="24"/>
          <w:szCs w:val="24"/>
          <w:bdr w:val="none" w:sz="0" w:space="0" w:color="auto" w:frame="1"/>
        </w:rPr>
        <w:t>Enumeration means to identify the user account, system account and admin account. Enumerating windows active directory to find out these stuffs. </w:t>
      </w:r>
    </w:p>
    <w:p w14:paraId="70E4B7BA" w14:textId="77777777" w:rsidR="00F51550" w:rsidRPr="005C5016" w:rsidRDefault="00F51550" w:rsidP="00F51550">
      <w:pPr>
        <w:shd w:val="clear" w:color="auto" w:fill="FFFFFF"/>
        <w:spacing w:before="75" w:after="75" w:line="240" w:lineRule="auto"/>
        <w:textAlignment w:val="baseline"/>
        <w:rPr>
          <w:rFonts w:ascii="Times New Roman" w:eastAsia="Times New Roman" w:hAnsi="Times New Roman" w:cs="Times New Roman"/>
          <w:bCs/>
          <w:sz w:val="24"/>
          <w:szCs w:val="24"/>
          <w:bdr w:val="none" w:sz="0" w:space="0" w:color="auto" w:frame="1"/>
        </w:rPr>
      </w:pPr>
      <w:r w:rsidRPr="005C5016">
        <w:rPr>
          <w:rFonts w:ascii="Times New Roman" w:eastAsia="Times New Roman" w:hAnsi="Times New Roman" w:cs="Times New Roman"/>
          <w:bCs/>
          <w:sz w:val="24"/>
          <w:szCs w:val="24"/>
          <w:bdr w:val="none" w:sz="0" w:space="0" w:color="auto" w:frame="1"/>
        </w:rPr>
        <w:t>Example includes</w:t>
      </w:r>
    </w:p>
    <w:p w14:paraId="116956E1" w14:textId="77777777" w:rsidR="004B60B8" w:rsidRPr="005C5016" w:rsidRDefault="004B60B8" w:rsidP="00F51550">
      <w:pPr>
        <w:pStyle w:val="ListParagraph"/>
        <w:numPr>
          <w:ilvl w:val="0"/>
          <w:numId w:val="9"/>
        </w:numPr>
        <w:shd w:val="clear" w:color="auto" w:fill="FFFFFF"/>
        <w:spacing w:before="75" w:after="75" w:line="240" w:lineRule="auto"/>
        <w:textAlignment w:val="baseline"/>
        <w:rPr>
          <w:rFonts w:ascii="Times New Roman" w:eastAsia="Times New Roman" w:hAnsi="Times New Roman" w:cs="Times New Roman"/>
          <w:sz w:val="24"/>
          <w:szCs w:val="24"/>
        </w:rPr>
      </w:pPr>
      <w:r w:rsidRPr="005C5016">
        <w:rPr>
          <w:rFonts w:ascii="Times New Roman" w:eastAsia="Times New Roman" w:hAnsi="Times New Roman" w:cs="Times New Roman"/>
          <w:bCs/>
          <w:sz w:val="24"/>
          <w:szCs w:val="24"/>
          <w:bdr w:val="none" w:sz="0" w:space="0" w:color="auto" w:frame="1"/>
        </w:rPr>
        <w:t xml:space="preserve">Discovering NetBIOS name enumeration with </w:t>
      </w:r>
      <w:proofErr w:type="spellStart"/>
      <w:r w:rsidRPr="005C5016">
        <w:rPr>
          <w:rFonts w:ascii="Times New Roman" w:eastAsia="Times New Roman" w:hAnsi="Times New Roman" w:cs="Times New Roman"/>
          <w:bCs/>
          <w:sz w:val="24"/>
          <w:szCs w:val="24"/>
          <w:bdr w:val="none" w:sz="0" w:space="0" w:color="auto" w:frame="1"/>
        </w:rPr>
        <w:t>NBTscan</w:t>
      </w:r>
      <w:proofErr w:type="spellEnd"/>
      <w:r w:rsidRPr="005C5016">
        <w:rPr>
          <w:rFonts w:ascii="Times New Roman" w:eastAsia="Times New Roman" w:hAnsi="Times New Roman" w:cs="Times New Roman"/>
          <w:bCs/>
          <w:sz w:val="24"/>
          <w:szCs w:val="24"/>
          <w:bdr w:val="none" w:sz="0" w:space="0" w:color="auto" w:frame="1"/>
        </w:rPr>
        <w:t>.</w:t>
      </w:r>
    </w:p>
    <w:p w14:paraId="1136B668" w14:textId="77777777" w:rsidR="004B60B8" w:rsidRPr="004B60B8" w:rsidRDefault="004B60B8" w:rsidP="00F51550">
      <w:pPr>
        <w:numPr>
          <w:ilvl w:val="0"/>
          <w:numId w:val="9"/>
        </w:numPr>
        <w:shd w:val="clear" w:color="auto" w:fill="FFFFFF"/>
        <w:spacing w:before="75" w:after="75" w:line="240" w:lineRule="auto"/>
        <w:textAlignment w:val="baseline"/>
        <w:rPr>
          <w:rFonts w:ascii="Times New Roman" w:eastAsia="Times New Roman" w:hAnsi="Times New Roman" w:cs="Times New Roman"/>
          <w:sz w:val="24"/>
          <w:szCs w:val="24"/>
        </w:rPr>
      </w:pPr>
      <w:r w:rsidRPr="004B60B8">
        <w:rPr>
          <w:rFonts w:ascii="Times New Roman" w:eastAsia="Times New Roman" w:hAnsi="Times New Roman" w:cs="Times New Roman"/>
          <w:bCs/>
          <w:sz w:val="24"/>
          <w:szCs w:val="24"/>
          <w:bdr w:val="none" w:sz="0" w:space="0" w:color="auto" w:frame="1"/>
        </w:rPr>
        <w:t>Establishing null sessions and connections. Null sessions tools like</w:t>
      </w:r>
      <w:r w:rsidRPr="005C5016">
        <w:rPr>
          <w:rFonts w:ascii="Times New Roman" w:eastAsia="Times New Roman" w:hAnsi="Times New Roman" w:cs="Times New Roman"/>
          <w:bCs/>
          <w:sz w:val="24"/>
          <w:szCs w:val="24"/>
          <w:bdr w:val="none" w:sz="0" w:space="0" w:color="auto" w:frame="1"/>
        </w:rPr>
        <w:t> </w:t>
      </w:r>
      <w:proofErr w:type="spellStart"/>
      <w:r w:rsidRPr="004B60B8">
        <w:rPr>
          <w:rFonts w:ascii="Times New Roman" w:eastAsia="Times New Roman" w:hAnsi="Times New Roman" w:cs="Times New Roman"/>
          <w:bCs/>
          <w:sz w:val="24"/>
          <w:szCs w:val="24"/>
          <w:bdr w:val="none" w:sz="0" w:space="0" w:color="auto" w:frame="1"/>
        </w:rPr>
        <w:t>Dumpsec</w:t>
      </w:r>
      <w:proofErr w:type="spellEnd"/>
      <w:r w:rsidRPr="004B60B8">
        <w:rPr>
          <w:rFonts w:ascii="Times New Roman" w:eastAsia="Times New Roman" w:hAnsi="Times New Roman" w:cs="Times New Roman"/>
          <w:bCs/>
          <w:sz w:val="24"/>
          <w:szCs w:val="24"/>
          <w:bdr w:val="none" w:sz="0" w:space="0" w:color="auto" w:frame="1"/>
        </w:rPr>
        <w:t>,</w:t>
      </w:r>
      <w:r w:rsidRPr="005C5016">
        <w:rPr>
          <w:rFonts w:ascii="Times New Roman" w:eastAsia="Times New Roman" w:hAnsi="Times New Roman" w:cs="Times New Roman"/>
          <w:bCs/>
          <w:sz w:val="24"/>
          <w:szCs w:val="24"/>
          <w:bdr w:val="none" w:sz="0" w:space="0" w:color="auto" w:frame="1"/>
        </w:rPr>
        <w:t> </w:t>
      </w:r>
      <w:proofErr w:type="spellStart"/>
      <w:r w:rsidRPr="004B60B8">
        <w:rPr>
          <w:rFonts w:ascii="Times New Roman" w:eastAsia="Times New Roman" w:hAnsi="Times New Roman" w:cs="Times New Roman"/>
          <w:bCs/>
          <w:sz w:val="24"/>
          <w:szCs w:val="24"/>
          <w:bdr w:val="none" w:sz="0" w:space="0" w:color="auto" w:frame="1"/>
        </w:rPr>
        <w:t>Winfo</w:t>
      </w:r>
      <w:proofErr w:type="spellEnd"/>
      <w:r w:rsidRPr="004B60B8">
        <w:rPr>
          <w:rFonts w:ascii="Times New Roman" w:eastAsia="Times New Roman" w:hAnsi="Times New Roman" w:cs="Times New Roman"/>
          <w:bCs/>
          <w:sz w:val="24"/>
          <w:szCs w:val="24"/>
          <w:bdr w:val="none" w:sz="0" w:space="0" w:color="auto" w:frame="1"/>
        </w:rPr>
        <w:t xml:space="preserve"> and</w:t>
      </w:r>
      <w:r w:rsidRPr="005C5016">
        <w:rPr>
          <w:rFonts w:ascii="Times New Roman" w:eastAsia="Times New Roman" w:hAnsi="Times New Roman" w:cs="Times New Roman"/>
          <w:bCs/>
          <w:sz w:val="24"/>
          <w:szCs w:val="24"/>
          <w:bdr w:val="none" w:sz="0" w:space="0" w:color="auto" w:frame="1"/>
        </w:rPr>
        <w:t> </w:t>
      </w:r>
      <w:r w:rsidRPr="004B60B8">
        <w:rPr>
          <w:rFonts w:ascii="Times New Roman" w:eastAsia="Times New Roman" w:hAnsi="Times New Roman" w:cs="Times New Roman"/>
          <w:bCs/>
          <w:sz w:val="24"/>
          <w:szCs w:val="24"/>
          <w:bdr w:val="none" w:sz="0" w:space="0" w:color="auto" w:frame="1"/>
        </w:rPr>
        <w:t xml:space="preserve">Sid2User or more, may </w:t>
      </w:r>
      <w:proofErr w:type="spellStart"/>
      <w:r w:rsidRPr="004B60B8">
        <w:rPr>
          <w:rFonts w:ascii="Times New Roman" w:eastAsia="Times New Roman" w:hAnsi="Times New Roman" w:cs="Times New Roman"/>
          <w:bCs/>
          <w:sz w:val="24"/>
          <w:szCs w:val="24"/>
          <w:bdr w:val="none" w:sz="0" w:space="0" w:color="auto" w:frame="1"/>
        </w:rPr>
        <w:t>used</w:t>
      </w:r>
      <w:proofErr w:type="spellEnd"/>
      <w:r w:rsidRPr="004B60B8">
        <w:rPr>
          <w:rFonts w:ascii="Times New Roman" w:eastAsia="Times New Roman" w:hAnsi="Times New Roman" w:cs="Times New Roman"/>
          <w:bCs/>
          <w:sz w:val="24"/>
          <w:szCs w:val="24"/>
          <w:bdr w:val="none" w:sz="0" w:space="0" w:color="auto" w:frame="1"/>
        </w:rPr>
        <w:t xml:space="preserve"> to perform this attack.</w:t>
      </w:r>
    </w:p>
    <w:p w14:paraId="7B005DE3" w14:textId="77777777" w:rsidR="00CB2BD8" w:rsidRPr="005C5016" w:rsidRDefault="00CB2BD8" w:rsidP="007A733F">
      <w:pPr>
        <w:shd w:val="clear" w:color="auto" w:fill="FFFFFF"/>
        <w:spacing w:after="0" w:line="240" w:lineRule="auto"/>
        <w:jc w:val="both"/>
        <w:rPr>
          <w:rFonts w:ascii="Times New Roman" w:eastAsia="Times New Roman" w:hAnsi="Times New Roman" w:cs="Times New Roman"/>
          <w:b/>
          <w:sz w:val="24"/>
          <w:szCs w:val="24"/>
        </w:rPr>
      </w:pPr>
    </w:p>
    <w:p w14:paraId="581ED0D0" w14:textId="77777777" w:rsidR="004B60B8" w:rsidRPr="005C5016" w:rsidRDefault="004B60B8" w:rsidP="007A733F">
      <w:pPr>
        <w:shd w:val="clear" w:color="auto" w:fill="FFFFFF"/>
        <w:spacing w:after="0" w:line="240" w:lineRule="auto"/>
        <w:jc w:val="both"/>
        <w:rPr>
          <w:rFonts w:ascii="Times New Roman" w:hAnsi="Times New Roman" w:cs="Times New Roman"/>
          <w:sz w:val="20"/>
          <w:szCs w:val="20"/>
        </w:rPr>
      </w:pPr>
    </w:p>
    <w:p w14:paraId="313DA570" w14:textId="77777777" w:rsidR="00D56428" w:rsidRPr="00D56428" w:rsidRDefault="00D56428" w:rsidP="00D56428">
      <w:pPr>
        <w:spacing w:after="240" w:line="360" w:lineRule="atLeast"/>
        <w:ind w:left="48" w:right="48"/>
        <w:jc w:val="both"/>
        <w:rPr>
          <w:rFonts w:ascii="Times New Roman" w:eastAsia="Times New Roman" w:hAnsi="Times New Roman" w:cs="Times New Roman"/>
          <w:sz w:val="24"/>
          <w:szCs w:val="24"/>
        </w:rPr>
      </w:pPr>
      <w:r w:rsidRPr="00D56428">
        <w:rPr>
          <w:rFonts w:ascii="Times New Roman" w:eastAsia="Times New Roman" w:hAnsi="Times New Roman" w:cs="Times New Roman"/>
          <w:sz w:val="24"/>
          <w:szCs w:val="24"/>
        </w:rPr>
        <w:t>Enumeration belongs to the first phase of Ethical Hacking, i.e., “Information Gathering”. This is a process where the attacker establishes an active connection with the victim and try to discover as much attack vectors as possible, which can be used to exploit the systems further.</w:t>
      </w:r>
    </w:p>
    <w:p w14:paraId="2500866B" w14:textId="77777777" w:rsidR="00D56428" w:rsidRPr="00D56428" w:rsidRDefault="00D56428" w:rsidP="0083321E">
      <w:pPr>
        <w:spacing w:after="0" w:line="240" w:lineRule="auto"/>
        <w:ind w:left="48" w:right="48"/>
        <w:jc w:val="both"/>
        <w:rPr>
          <w:rFonts w:ascii="Times New Roman" w:eastAsia="Times New Roman" w:hAnsi="Times New Roman" w:cs="Times New Roman"/>
          <w:sz w:val="24"/>
          <w:szCs w:val="24"/>
        </w:rPr>
      </w:pPr>
      <w:r w:rsidRPr="00D56428">
        <w:rPr>
          <w:rFonts w:ascii="Times New Roman" w:eastAsia="Times New Roman" w:hAnsi="Times New Roman" w:cs="Times New Roman"/>
          <w:sz w:val="24"/>
          <w:szCs w:val="24"/>
        </w:rPr>
        <w:t>Enumeration can be used to gain information on −</w:t>
      </w:r>
    </w:p>
    <w:p w14:paraId="20316A59" w14:textId="77777777" w:rsidR="00D56428" w:rsidRPr="00D56428" w:rsidRDefault="00D56428" w:rsidP="0083321E">
      <w:pPr>
        <w:numPr>
          <w:ilvl w:val="0"/>
          <w:numId w:val="41"/>
        </w:numPr>
        <w:spacing w:after="0" w:line="240" w:lineRule="auto"/>
        <w:rPr>
          <w:rFonts w:ascii="Times New Roman" w:eastAsia="Times New Roman" w:hAnsi="Times New Roman" w:cs="Times New Roman"/>
          <w:sz w:val="24"/>
          <w:szCs w:val="24"/>
        </w:rPr>
      </w:pPr>
      <w:r w:rsidRPr="00D56428">
        <w:rPr>
          <w:rFonts w:ascii="Times New Roman" w:eastAsia="Times New Roman" w:hAnsi="Times New Roman" w:cs="Times New Roman"/>
          <w:sz w:val="24"/>
          <w:szCs w:val="24"/>
        </w:rPr>
        <w:t>Network shares</w:t>
      </w:r>
    </w:p>
    <w:p w14:paraId="22C9AA02" w14:textId="77777777" w:rsidR="00D56428" w:rsidRPr="00D56428" w:rsidRDefault="00D56428" w:rsidP="0083321E">
      <w:pPr>
        <w:numPr>
          <w:ilvl w:val="0"/>
          <w:numId w:val="41"/>
        </w:numPr>
        <w:spacing w:after="0" w:line="240" w:lineRule="auto"/>
        <w:rPr>
          <w:rFonts w:ascii="Times New Roman" w:eastAsia="Times New Roman" w:hAnsi="Times New Roman" w:cs="Times New Roman"/>
          <w:sz w:val="24"/>
          <w:szCs w:val="24"/>
        </w:rPr>
      </w:pPr>
      <w:r w:rsidRPr="00D56428">
        <w:rPr>
          <w:rFonts w:ascii="Times New Roman" w:eastAsia="Times New Roman" w:hAnsi="Times New Roman" w:cs="Times New Roman"/>
          <w:sz w:val="24"/>
          <w:szCs w:val="24"/>
        </w:rPr>
        <w:t>SNMP data, if they are not secured properly</w:t>
      </w:r>
    </w:p>
    <w:p w14:paraId="2D8BC1C1" w14:textId="77777777" w:rsidR="00D56428" w:rsidRPr="00D56428" w:rsidRDefault="00D56428" w:rsidP="0083321E">
      <w:pPr>
        <w:numPr>
          <w:ilvl w:val="0"/>
          <w:numId w:val="41"/>
        </w:numPr>
        <w:spacing w:after="0" w:line="240" w:lineRule="auto"/>
        <w:rPr>
          <w:rFonts w:ascii="Times New Roman" w:eastAsia="Times New Roman" w:hAnsi="Times New Roman" w:cs="Times New Roman"/>
          <w:sz w:val="24"/>
          <w:szCs w:val="24"/>
        </w:rPr>
      </w:pPr>
      <w:r w:rsidRPr="00D56428">
        <w:rPr>
          <w:rFonts w:ascii="Times New Roman" w:eastAsia="Times New Roman" w:hAnsi="Times New Roman" w:cs="Times New Roman"/>
          <w:sz w:val="24"/>
          <w:szCs w:val="24"/>
        </w:rPr>
        <w:t>IP tables</w:t>
      </w:r>
    </w:p>
    <w:p w14:paraId="6594D756" w14:textId="77777777" w:rsidR="00D56428" w:rsidRPr="00D56428" w:rsidRDefault="00D56428" w:rsidP="0083321E">
      <w:pPr>
        <w:numPr>
          <w:ilvl w:val="0"/>
          <w:numId w:val="41"/>
        </w:numPr>
        <w:spacing w:after="0" w:line="240" w:lineRule="auto"/>
        <w:rPr>
          <w:rFonts w:ascii="Times New Roman" w:eastAsia="Times New Roman" w:hAnsi="Times New Roman" w:cs="Times New Roman"/>
          <w:sz w:val="24"/>
          <w:szCs w:val="24"/>
        </w:rPr>
      </w:pPr>
      <w:r w:rsidRPr="00D56428">
        <w:rPr>
          <w:rFonts w:ascii="Times New Roman" w:eastAsia="Times New Roman" w:hAnsi="Times New Roman" w:cs="Times New Roman"/>
          <w:sz w:val="24"/>
          <w:szCs w:val="24"/>
        </w:rPr>
        <w:t>Usernames of different systems</w:t>
      </w:r>
    </w:p>
    <w:p w14:paraId="1A15F05C" w14:textId="77777777" w:rsidR="00D56428" w:rsidRPr="00D56428" w:rsidRDefault="00D56428" w:rsidP="0083321E">
      <w:pPr>
        <w:numPr>
          <w:ilvl w:val="0"/>
          <w:numId w:val="41"/>
        </w:numPr>
        <w:spacing w:after="0" w:line="240" w:lineRule="auto"/>
        <w:rPr>
          <w:rFonts w:ascii="Times New Roman" w:eastAsia="Times New Roman" w:hAnsi="Times New Roman" w:cs="Times New Roman"/>
          <w:sz w:val="24"/>
          <w:szCs w:val="24"/>
        </w:rPr>
      </w:pPr>
      <w:r w:rsidRPr="00D56428">
        <w:rPr>
          <w:rFonts w:ascii="Times New Roman" w:eastAsia="Times New Roman" w:hAnsi="Times New Roman" w:cs="Times New Roman"/>
          <w:sz w:val="24"/>
          <w:szCs w:val="24"/>
        </w:rPr>
        <w:t>Passwords policies lists</w:t>
      </w:r>
    </w:p>
    <w:p w14:paraId="56B2C566" w14:textId="77777777" w:rsidR="00D56428" w:rsidRPr="00D56428" w:rsidRDefault="00D56428" w:rsidP="0083321E">
      <w:pPr>
        <w:spacing w:after="0" w:line="240" w:lineRule="auto"/>
        <w:ind w:left="48" w:right="48"/>
        <w:jc w:val="both"/>
        <w:rPr>
          <w:rFonts w:ascii="Times New Roman" w:eastAsia="Times New Roman" w:hAnsi="Times New Roman" w:cs="Times New Roman"/>
          <w:sz w:val="24"/>
          <w:szCs w:val="24"/>
        </w:rPr>
      </w:pPr>
      <w:r w:rsidRPr="00D56428">
        <w:rPr>
          <w:rFonts w:ascii="Times New Roman" w:eastAsia="Times New Roman" w:hAnsi="Times New Roman" w:cs="Times New Roman"/>
          <w:sz w:val="24"/>
          <w:szCs w:val="24"/>
        </w:rPr>
        <w:t>Enumerations depend on the services that the systems offer. They can be −</w:t>
      </w:r>
    </w:p>
    <w:p w14:paraId="234BBAF0" w14:textId="77777777" w:rsidR="00D56428" w:rsidRPr="00D56428" w:rsidRDefault="00D56428" w:rsidP="0083321E">
      <w:pPr>
        <w:numPr>
          <w:ilvl w:val="0"/>
          <w:numId w:val="42"/>
        </w:numPr>
        <w:spacing w:after="0" w:line="240" w:lineRule="auto"/>
        <w:rPr>
          <w:rFonts w:ascii="Times New Roman" w:eastAsia="Times New Roman" w:hAnsi="Times New Roman" w:cs="Times New Roman"/>
          <w:sz w:val="24"/>
          <w:szCs w:val="24"/>
        </w:rPr>
      </w:pPr>
      <w:r w:rsidRPr="00D56428">
        <w:rPr>
          <w:rFonts w:ascii="Times New Roman" w:eastAsia="Times New Roman" w:hAnsi="Times New Roman" w:cs="Times New Roman"/>
          <w:sz w:val="24"/>
          <w:szCs w:val="24"/>
        </w:rPr>
        <w:t>DNS enumeration</w:t>
      </w:r>
    </w:p>
    <w:p w14:paraId="2B4F5DB5" w14:textId="77777777" w:rsidR="00D56428" w:rsidRPr="00D56428" w:rsidRDefault="00D56428" w:rsidP="0083321E">
      <w:pPr>
        <w:numPr>
          <w:ilvl w:val="0"/>
          <w:numId w:val="42"/>
        </w:numPr>
        <w:spacing w:after="0" w:line="240" w:lineRule="auto"/>
        <w:rPr>
          <w:rFonts w:ascii="Times New Roman" w:eastAsia="Times New Roman" w:hAnsi="Times New Roman" w:cs="Times New Roman"/>
          <w:sz w:val="24"/>
          <w:szCs w:val="24"/>
        </w:rPr>
      </w:pPr>
      <w:r w:rsidRPr="00D56428">
        <w:rPr>
          <w:rFonts w:ascii="Times New Roman" w:eastAsia="Times New Roman" w:hAnsi="Times New Roman" w:cs="Times New Roman"/>
          <w:sz w:val="24"/>
          <w:szCs w:val="24"/>
        </w:rPr>
        <w:t>NTP enumeration</w:t>
      </w:r>
    </w:p>
    <w:p w14:paraId="1ECABE66" w14:textId="77777777" w:rsidR="00D56428" w:rsidRPr="00D56428" w:rsidRDefault="00D56428" w:rsidP="0083321E">
      <w:pPr>
        <w:numPr>
          <w:ilvl w:val="0"/>
          <w:numId w:val="42"/>
        </w:numPr>
        <w:spacing w:after="0" w:line="240" w:lineRule="auto"/>
        <w:rPr>
          <w:rFonts w:ascii="Times New Roman" w:eastAsia="Times New Roman" w:hAnsi="Times New Roman" w:cs="Times New Roman"/>
          <w:sz w:val="24"/>
          <w:szCs w:val="24"/>
        </w:rPr>
      </w:pPr>
      <w:r w:rsidRPr="00D56428">
        <w:rPr>
          <w:rFonts w:ascii="Times New Roman" w:eastAsia="Times New Roman" w:hAnsi="Times New Roman" w:cs="Times New Roman"/>
          <w:sz w:val="24"/>
          <w:szCs w:val="24"/>
        </w:rPr>
        <w:t>SNMP enumeration</w:t>
      </w:r>
    </w:p>
    <w:p w14:paraId="62F71A22" w14:textId="77777777" w:rsidR="00D56428" w:rsidRPr="00D56428" w:rsidRDefault="00D56428" w:rsidP="0083321E">
      <w:pPr>
        <w:numPr>
          <w:ilvl w:val="0"/>
          <w:numId w:val="42"/>
        </w:numPr>
        <w:spacing w:after="0" w:line="240" w:lineRule="auto"/>
        <w:rPr>
          <w:rFonts w:ascii="Times New Roman" w:eastAsia="Times New Roman" w:hAnsi="Times New Roman" w:cs="Times New Roman"/>
          <w:sz w:val="24"/>
          <w:szCs w:val="24"/>
        </w:rPr>
      </w:pPr>
      <w:r w:rsidRPr="00D56428">
        <w:rPr>
          <w:rFonts w:ascii="Times New Roman" w:eastAsia="Times New Roman" w:hAnsi="Times New Roman" w:cs="Times New Roman"/>
          <w:sz w:val="24"/>
          <w:szCs w:val="24"/>
        </w:rPr>
        <w:t>Linux/Windows enumeration</w:t>
      </w:r>
    </w:p>
    <w:p w14:paraId="3CB26457" w14:textId="77777777" w:rsidR="00D56428" w:rsidRPr="00D56428" w:rsidRDefault="00D56428" w:rsidP="0083321E">
      <w:pPr>
        <w:numPr>
          <w:ilvl w:val="0"/>
          <w:numId w:val="42"/>
        </w:numPr>
        <w:spacing w:after="0" w:line="240" w:lineRule="auto"/>
        <w:rPr>
          <w:rFonts w:ascii="Times New Roman" w:eastAsia="Times New Roman" w:hAnsi="Times New Roman" w:cs="Times New Roman"/>
          <w:sz w:val="24"/>
          <w:szCs w:val="24"/>
        </w:rPr>
      </w:pPr>
      <w:r w:rsidRPr="00D56428">
        <w:rPr>
          <w:rFonts w:ascii="Times New Roman" w:eastAsia="Times New Roman" w:hAnsi="Times New Roman" w:cs="Times New Roman"/>
          <w:sz w:val="24"/>
          <w:szCs w:val="24"/>
        </w:rPr>
        <w:t>SMB enumeration</w:t>
      </w:r>
    </w:p>
    <w:p w14:paraId="22C03D37" w14:textId="77777777" w:rsidR="00D56428" w:rsidRPr="005C5016" w:rsidRDefault="00D56428" w:rsidP="007A733F">
      <w:pPr>
        <w:jc w:val="both"/>
        <w:rPr>
          <w:rFonts w:ascii="Times New Roman" w:hAnsi="Times New Roman" w:cs="Times New Roman"/>
          <w:b/>
          <w:sz w:val="24"/>
          <w:szCs w:val="24"/>
        </w:rPr>
      </w:pPr>
    </w:p>
    <w:p w14:paraId="43F93821" w14:textId="77777777" w:rsidR="00BC325B" w:rsidRPr="005C5016" w:rsidRDefault="00512E01" w:rsidP="00512E01">
      <w:pPr>
        <w:pStyle w:val="Heading1"/>
        <w:rPr>
          <w:rFonts w:ascii="Times New Roman" w:hAnsi="Times New Roman" w:cs="Times New Roman"/>
          <w:b/>
          <w:color w:val="auto"/>
        </w:rPr>
      </w:pPr>
      <w:bookmarkStart w:id="1" w:name="_Toc471772084"/>
      <w:r w:rsidRPr="005C5016">
        <w:rPr>
          <w:rFonts w:ascii="Times New Roman" w:hAnsi="Times New Roman" w:cs="Times New Roman"/>
          <w:b/>
          <w:color w:val="auto"/>
        </w:rPr>
        <w:t xml:space="preserve">2. </w:t>
      </w:r>
      <w:r w:rsidR="00772932" w:rsidRPr="005C5016">
        <w:rPr>
          <w:rFonts w:ascii="Times New Roman" w:hAnsi="Times New Roman" w:cs="Times New Roman"/>
          <w:b/>
          <w:color w:val="auto"/>
        </w:rPr>
        <w:t>Enumerating Windows OS</w:t>
      </w:r>
      <w:bookmarkEnd w:id="1"/>
      <w:r w:rsidR="00772932" w:rsidRPr="005C5016">
        <w:rPr>
          <w:rFonts w:ascii="Times New Roman" w:hAnsi="Times New Roman" w:cs="Times New Roman"/>
          <w:b/>
          <w:color w:val="auto"/>
        </w:rPr>
        <w:t xml:space="preserve"> </w:t>
      </w:r>
    </w:p>
    <w:p w14:paraId="4AEB18F6" w14:textId="77777777" w:rsidR="00254C39" w:rsidRPr="00081D1C" w:rsidRDefault="00254C39" w:rsidP="00081D1C">
      <w:pPr>
        <w:spacing w:after="120" w:line="240" w:lineRule="auto"/>
        <w:jc w:val="both"/>
        <w:rPr>
          <w:rFonts w:ascii="Times New Roman" w:hAnsi="Times New Roman" w:cs="Times New Roman"/>
          <w:sz w:val="24"/>
          <w:lang w:eastAsia="zh-CN"/>
        </w:rPr>
      </w:pPr>
      <w:r w:rsidRPr="00081D1C">
        <w:rPr>
          <w:rFonts w:ascii="Times New Roman" w:hAnsi="Times New Roman" w:cs="Times New Roman"/>
          <w:b/>
          <w:sz w:val="24"/>
          <w:lang w:eastAsia="zh-CN"/>
        </w:rPr>
        <w:t xml:space="preserve">NetBIOS Basics: </w:t>
      </w:r>
      <w:r w:rsidRPr="00081D1C">
        <w:rPr>
          <w:rFonts w:ascii="Times New Roman" w:hAnsi="Times New Roman" w:cs="Times New Roman"/>
          <w:sz w:val="24"/>
          <w:lang w:eastAsia="zh-CN"/>
        </w:rPr>
        <w:t>Network Basic Input Output System (NetBIOS) is a Windows programming interface that allows computers to communicate over a LAN. It is commonly used to share files and printers.</w:t>
      </w:r>
    </w:p>
    <w:p w14:paraId="38298071" w14:textId="77777777" w:rsidR="00254C39" w:rsidRPr="00081D1C" w:rsidRDefault="00254C39" w:rsidP="00081D1C">
      <w:pPr>
        <w:spacing w:after="120" w:line="240" w:lineRule="auto"/>
        <w:jc w:val="both"/>
        <w:rPr>
          <w:rFonts w:ascii="Times New Roman" w:hAnsi="Times New Roman" w:cs="Times New Roman"/>
          <w:sz w:val="24"/>
          <w:lang w:eastAsia="zh-CN"/>
        </w:rPr>
      </w:pPr>
      <w:r w:rsidRPr="00081D1C">
        <w:rPr>
          <w:rFonts w:ascii="Times New Roman" w:hAnsi="Times New Roman" w:cs="Times New Roman"/>
          <w:sz w:val="24"/>
          <w:lang w:eastAsia="zh-CN"/>
        </w:rPr>
        <w:t xml:space="preserve">When you assign a name to a Windows system, you are assigning it a NetBIOS name. NetBIOS names consist of 16 characters, where the last character is reserved for a hexadecimal number (00 to FF) that identifies the type of service running on that computer. NetBIOS names must be unique on a network. </w:t>
      </w:r>
    </w:p>
    <w:p w14:paraId="2B31382F" w14:textId="77777777" w:rsidR="00254C39" w:rsidRPr="00081D1C" w:rsidRDefault="00254C39" w:rsidP="00081D1C">
      <w:pPr>
        <w:spacing w:after="120" w:line="240" w:lineRule="auto"/>
        <w:jc w:val="both"/>
        <w:rPr>
          <w:rFonts w:ascii="Times New Roman" w:hAnsi="Times New Roman" w:cs="Times New Roman"/>
          <w:sz w:val="24"/>
          <w:lang w:eastAsia="zh-CN"/>
        </w:rPr>
      </w:pPr>
      <w:r w:rsidRPr="00081D1C">
        <w:rPr>
          <w:rFonts w:ascii="Times New Roman" w:hAnsi="Times New Roman" w:cs="Times New Roman"/>
          <w:sz w:val="24"/>
        </w:rPr>
        <w:t xml:space="preserve">One of </w:t>
      </w:r>
      <w:r w:rsidRPr="00081D1C">
        <w:rPr>
          <w:rFonts w:ascii="Times New Roman" w:hAnsi="Times New Roman" w:cs="Times New Roman"/>
          <w:sz w:val="24"/>
          <w:lang w:eastAsia="zh-CN"/>
        </w:rPr>
        <w:t>the biggest vulnerabilities of NetBIOS systems is a null session, which is an unauthenticated connection to a Windows computer that uses no logon and password values.</w:t>
      </w:r>
    </w:p>
    <w:p w14:paraId="1A452158" w14:textId="77777777" w:rsidR="00254C39" w:rsidRPr="005C5016" w:rsidRDefault="00254C39" w:rsidP="00254C39">
      <w:pPr>
        <w:pStyle w:val="ListBullet"/>
        <w:numPr>
          <w:ilvl w:val="0"/>
          <w:numId w:val="0"/>
        </w:numPr>
        <w:ind w:left="1080" w:hanging="360"/>
        <w:rPr>
          <w:rFonts w:eastAsia="SimSun"/>
          <w:lang w:eastAsia="zh-CN"/>
        </w:rPr>
      </w:pPr>
    </w:p>
    <w:p w14:paraId="691CDE45" w14:textId="77777777" w:rsidR="00254C39" w:rsidRPr="000A5822" w:rsidRDefault="00254C39" w:rsidP="000A5822">
      <w:pPr>
        <w:rPr>
          <w:rFonts w:ascii="Times New Roman" w:hAnsi="Times New Roman" w:cs="Times New Roman"/>
          <w:b/>
          <w:sz w:val="24"/>
          <w:lang w:eastAsia="zh-CN"/>
        </w:rPr>
      </w:pPr>
      <w:r w:rsidRPr="000A5822">
        <w:rPr>
          <w:rFonts w:ascii="Times New Roman" w:hAnsi="Times New Roman" w:cs="Times New Roman"/>
          <w:b/>
          <w:sz w:val="24"/>
          <w:lang w:eastAsia="zh-CN"/>
        </w:rPr>
        <w:lastRenderedPageBreak/>
        <w:t>NetBIOS Enumeration Tools</w:t>
      </w:r>
    </w:p>
    <w:p w14:paraId="1387EAD7" w14:textId="77777777" w:rsidR="00254C39" w:rsidRPr="005C5016" w:rsidRDefault="00254C39" w:rsidP="00254C39">
      <w:pPr>
        <w:pStyle w:val="ListBullet"/>
        <w:numPr>
          <w:ilvl w:val="0"/>
          <w:numId w:val="0"/>
        </w:numPr>
        <w:ind w:left="1080" w:hanging="360"/>
        <w:rPr>
          <w:rFonts w:eastAsia="SimSun"/>
          <w:lang w:eastAsia="zh-CN"/>
        </w:rPr>
      </w:pPr>
    </w:p>
    <w:p w14:paraId="6048F18D" w14:textId="77777777" w:rsidR="00254C39" w:rsidRPr="005C5016" w:rsidRDefault="00254C39" w:rsidP="00254C39">
      <w:pPr>
        <w:pStyle w:val="List"/>
        <w:ind w:firstLine="0"/>
        <w:rPr>
          <w:rFonts w:eastAsia="SimSun"/>
          <w:lang w:eastAsia="zh-CN"/>
        </w:rPr>
      </w:pPr>
      <w:proofErr w:type="spellStart"/>
      <w:r w:rsidRPr="00296509">
        <w:rPr>
          <w:rFonts w:eastAsia="SimSun"/>
          <w:color w:val="FF0000"/>
          <w:lang w:eastAsia="zh-CN"/>
        </w:rPr>
        <w:t>Nbtstat</w:t>
      </w:r>
      <w:proofErr w:type="spellEnd"/>
      <w:r w:rsidRPr="00296509">
        <w:rPr>
          <w:rFonts w:eastAsia="SimSun"/>
          <w:color w:val="FF0000"/>
          <w:lang w:eastAsia="zh-CN"/>
        </w:rPr>
        <w:t xml:space="preserve"> command </w:t>
      </w:r>
      <w:r w:rsidRPr="005C5016">
        <w:rPr>
          <w:rFonts w:eastAsia="SimSun"/>
          <w:lang w:eastAsia="zh-CN"/>
        </w:rPr>
        <w:t>is a powerful enumeration tool included with Windows. This command displays the NetBIOS table associated with a network host.</w:t>
      </w:r>
    </w:p>
    <w:p w14:paraId="696797F2" w14:textId="77777777" w:rsidR="00296509" w:rsidRDefault="00296509" w:rsidP="00254C39">
      <w:pPr>
        <w:pStyle w:val="List"/>
        <w:ind w:firstLine="0"/>
        <w:rPr>
          <w:rFonts w:eastAsia="SimSun"/>
          <w:color w:val="FF0000"/>
          <w:lang w:eastAsia="zh-CN"/>
        </w:rPr>
      </w:pPr>
    </w:p>
    <w:p w14:paraId="463D0411" w14:textId="77777777" w:rsidR="00296509" w:rsidRDefault="00296509" w:rsidP="00254C39">
      <w:pPr>
        <w:pStyle w:val="List"/>
        <w:ind w:firstLine="0"/>
        <w:rPr>
          <w:rFonts w:eastAsia="SimSun"/>
          <w:color w:val="FF0000"/>
          <w:lang w:eastAsia="zh-CN"/>
        </w:rPr>
      </w:pPr>
      <w:r>
        <w:rPr>
          <w:rFonts w:eastAsia="SimSun"/>
          <w:noProof/>
          <w:color w:val="FF0000"/>
        </w:rPr>
        <w:drawing>
          <wp:inline distT="0" distB="0" distL="0" distR="0" wp14:anchorId="04C1AD06" wp14:editId="61F80E29">
            <wp:extent cx="5943600" cy="2780030"/>
            <wp:effectExtent l="0" t="0" r="0" b="1270"/>
            <wp:docPr id="3" name="Picture 3" descr="nbtstat" title="nbtst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D8A950.tmp"/>
                    <pic:cNvPicPr/>
                  </pic:nvPicPr>
                  <pic:blipFill>
                    <a:blip r:embed="rId8">
                      <a:extLst>
                        <a:ext uri="{28A0092B-C50C-407E-A947-70E740481C1C}">
                          <a14:useLocalDpi xmlns:a14="http://schemas.microsoft.com/office/drawing/2010/main" val="0"/>
                        </a:ext>
                      </a:extLst>
                    </a:blip>
                    <a:stretch>
                      <a:fillRect/>
                    </a:stretch>
                  </pic:blipFill>
                  <pic:spPr>
                    <a:xfrm>
                      <a:off x="0" y="0"/>
                      <a:ext cx="5943600" cy="2780030"/>
                    </a:xfrm>
                    <a:prstGeom prst="rect">
                      <a:avLst/>
                    </a:prstGeom>
                  </pic:spPr>
                </pic:pic>
              </a:graphicData>
            </a:graphic>
          </wp:inline>
        </w:drawing>
      </w:r>
    </w:p>
    <w:p w14:paraId="2DD1E242" w14:textId="77777777" w:rsidR="00296509" w:rsidRDefault="00296509" w:rsidP="00254C39">
      <w:pPr>
        <w:pStyle w:val="List"/>
        <w:ind w:firstLine="0"/>
        <w:rPr>
          <w:rFonts w:eastAsia="SimSun"/>
          <w:color w:val="FF0000"/>
          <w:lang w:eastAsia="zh-CN"/>
        </w:rPr>
      </w:pPr>
    </w:p>
    <w:p w14:paraId="67E1CEE6" w14:textId="77777777" w:rsidR="00296509" w:rsidRDefault="00296509" w:rsidP="00254C39">
      <w:pPr>
        <w:pStyle w:val="List"/>
        <w:ind w:firstLine="0"/>
        <w:rPr>
          <w:rFonts w:eastAsia="SimSun"/>
          <w:color w:val="FF0000"/>
          <w:lang w:eastAsia="zh-CN"/>
        </w:rPr>
      </w:pPr>
    </w:p>
    <w:p w14:paraId="5CCB2DFC" w14:textId="77777777" w:rsidR="00254C39" w:rsidRDefault="00254C39" w:rsidP="00254C39">
      <w:pPr>
        <w:pStyle w:val="List"/>
        <w:ind w:firstLine="0"/>
        <w:rPr>
          <w:rFonts w:eastAsia="SimSun"/>
          <w:lang w:eastAsia="zh-CN"/>
        </w:rPr>
      </w:pPr>
      <w:r w:rsidRPr="00296509">
        <w:rPr>
          <w:rFonts w:eastAsia="SimSun"/>
          <w:color w:val="FF0000"/>
          <w:lang w:eastAsia="zh-CN"/>
        </w:rPr>
        <w:t xml:space="preserve">Net view </w:t>
      </w:r>
      <w:r w:rsidRPr="005C5016">
        <w:rPr>
          <w:rFonts w:eastAsia="SimSun"/>
          <w:lang w:eastAsia="zh-CN"/>
        </w:rPr>
        <w:t>command that is also included with Windows. The Net view command shows whether there are any shared resources on a computer or server on a network.</w:t>
      </w:r>
    </w:p>
    <w:p w14:paraId="79B013FB" w14:textId="77777777" w:rsidR="00296509" w:rsidRDefault="00296509" w:rsidP="00254C39">
      <w:pPr>
        <w:pStyle w:val="List"/>
        <w:ind w:firstLine="0"/>
        <w:rPr>
          <w:rFonts w:eastAsia="SimSun"/>
          <w:lang w:eastAsia="zh-CN"/>
        </w:rPr>
      </w:pPr>
    </w:p>
    <w:p w14:paraId="72FB728D" w14:textId="77777777" w:rsidR="00296509" w:rsidRPr="005C5016" w:rsidRDefault="00296509" w:rsidP="00254C39">
      <w:pPr>
        <w:pStyle w:val="List"/>
        <w:ind w:firstLine="0"/>
        <w:rPr>
          <w:rFonts w:eastAsia="SimSun"/>
          <w:lang w:eastAsia="zh-CN"/>
        </w:rPr>
      </w:pPr>
    </w:p>
    <w:p w14:paraId="33667A7E" w14:textId="77777777" w:rsidR="00254C39" w:rsidRPr="005C5016" w:rsidRDefault="00254C39" w:rsidP="00254C39">
      <w:pPr>
        <w:pStyle w:val="List"/>
        <w:ind w:firstLine="0"/>
        <w:rPr>
          <w:rFonts w:eastAsia="SimSun"/>
          <w:lang w:eastAsia="zh-CN"/>
        </w:rPr>
      </w:pPr>
      <w:r w:rsidRPr="00296509">
        <w:rPr>
          <w:rFonts w:eastAsia="SimSun"/>
          <w:color w:val="FF0000"/>
          <w:lang w:eastAsia="zh-CN"/>
        </w:rPr>
        <w:t xml:space="preserve">Net use </w:t>
      </w:r>
      <w:r w:rsidRPr="005C5016">
        <w:rPr>
          <w:rFonts w:eastAsia="SimSun"/>
          <w:lang w:eastAsia="zh-CN"/>
        </w:rPr>
        <w:t xml:space="preserve">command, which allows a user to connect to a computer with shared folders or files. </w:t>
      </w:r>
    </w:p>
    <w:p w14:paraId="7D760392" w14:textId="77777777" w:rsidR="00254C39" w:rsidRPr="005C5016" w:rsidRDefault="00254C39" w:rsidP="00254C39">
      <w:pPr>
        <w:pStyle w:val="ListBullet"/>
        <w:numPr>
          <w:ilvl w:val="0"/>
          <w:numId w:val="0"/>
        </w:numPr>
        <w:ind w:left="360"/>
        <w:rPr>
          <w:rFonts w:eastAsia="SimSun"/>
          <w:lang w:eastAsia="zh-CN"/>
        </w:rPr>
      </w:pPr>
      <w:r w:rsidRPr="005C5016">
        <w:rPr>
          <w:rFonts w:eastAsia="SimSun"/>
          <w:lang w:eastAsia="zh-CN"/>
        </w:rPr>
        <w:t xml:space="preserve">DumpSec, Hyena, and Nessus, and OpenVAS.  </w:t>
      </w:r>
    </w:p>
    <w:p w14:paraId="3373E30A" w14:textId="77777777" w:rsidR="00254C39" w:rsidRDefault="00254C39" w:rsidP="00254C39">
      <w:pPr>
        <w:pStyle w:val="List"/>
        <w:ind w:left="0" w:firstLine="0"/>
        <w:rPr>
          <w:rFonts w:eastAsia="SimSun"/>
          <w:lang w:eastAsia="zh-CN"/>
        </w:rPr>
      </w:pPr>
    </w:p>
    <w:p w14:paraId="7FD9B8CA" w14:textId="77777777" w:rsidR="00296509" w:rsidRPr="005C5016" w:rsidRDefault="00296509" w:rsidP="00254C39">
      <w:pPr>
        <w:pStyle w:val="List"/>
        <w:ind w:left="0" w:firstLine="0"/>
        <w:rPr>
          <w:rFonts w:eastAsia="SimSun"/>
          <w:lang w:eastAsia="zh-CN"/>
        </w:rPr>
      </w:pPr>
    </w:p>
    <w:p w14:paraId="5E932C7F" w14:textId="77777777" w:rsidR="00254C39" w:rsidRPr="005C5016" w:rsidRDefault="00254C39" w:rsidP="00254C39">
      <w:pPr>
        <w:pStyle w:val="List"/>
        <w:ind w:firstLine="0"/>
        <w:rPr>
          <w:rFonts w:eastAsia="SimSun"/>
          <w:lang w:eastAsia="zh-CN"/>
        </w:rPr>
      </w:pPr>
      <w:r w:rsidRPr="00296509">
        <w:rPr>
          <w:rFonts w:eastAsia="SimSun"/>
          <w:color w:val="FF0000"/>
          <w:lang w:eastAsia="zh-CN"/>
        </w:rPr>
        <w:t>DumpSec</w:t>
      </w:r>
      <w:r w:rsidRPr="005C5016">
        <w:rPr>
          <w:rFonts w:eastAsia="SimSun"/>
          <w:lang w:eastAsia="zh-CN"/>
        </w:rPr>
        <w:t xml:space="preserve"> is produced by </w:t>
      </w:r>
      <w:proofErr w:type="spellStart"/>
      <w:r w:rsidRPr="005C5016">
        <w:rPr>
          <w:rFonts w:eastAsia="SimSun"/>
          <w:lang w:eastAsia="zh-CN"/>
        </w:rPr>
        <w:t>Foundstone</w:t>
      </w:r>
      <w:proofErr w:type="spellEnd"/>
      <w:r w:rsidRPr="005C5016">
        <w:rPr>
          <w:rFonts w:eastAsia="SimSun"/>
          <w:lang w:eastAsia="zh-CN"/>
        </w:rPr>
        <w:t>, Inc. and allows you to connect to a server and download (or “dump”) information such as:</w:t>
      </w:r>
    </w:p>
    <w:p w14:paraId="4F1EDB94" w14:textId="77777777" w:rsidR="00254C39" w:rsidRPr="005C5016" w:rsidRDefault="00254C39" w:rsidP="00254C39">
      <w:pPr>
        <w:pStyle w:val="List"/>
        <w:numPr>
          <w:ilvl w:val="1"/>
          <w:numId w:val="45"/>
        </w:numPr>
        <w:rPr>
          <w:rFonts w:eastAsia="SimSun"/>
          <w:lang w:eastAsia="zh-CN"/>
        </w:rPr>
      </w:pPr>
      <w:r w:rsidRPr="005C5016">
        <w:rPr>
          <w:rFonts w:eastAsia="SimSun"/>
          <w:lang w:eastAsia="zh-CN"/>
        </w:rPr>
        <w:t>Permissions for shares</w:t>
      </w:r>
    </w:p>
    <w:p w14:paraId="6DDA95A1" w14:textId="77777777" w:rsidR="00254C39" w:rsidRPr="005C5016" w:rsidRDefault="00254C39" w:rsidP="00254C39">
      <w:pPr>
        <w:pStyle w:val="List"/>
        <w:numPr>
          <w:ilvl w:val="1"/>
          <w:numId w:val="45"/>
        </w:numPr>
        <w:rPr>
          <w:rFonts w:eastAsia="SimSun"/>
          <w:lang w:eastAsia="zh-CN"/>
        </w:rPr>
      </w:pPr>
      <w:r w:rsidRPr="005C5016">
        <w:rPr>
          <w:rFonts w:eastAsia="SimSun"/>
          <w:lang w:eastAsia="zh-CN"/>
        </w:rPr>
        <w:t>Permissions for printers</w:t>
      </w:r>
    </w:p>
    <w:p w14:paraId="75AB2BA9" w14:textId="77777777" w:rsidR="00254C39" w:rsidRPr="005C5016" w:rsidRDefault="00254C39" w:rsidP="00254C39">
      <w:pPr>
        <w:pStyle w:val="List"/>
        <w:numPr>
          <w:ilvl w:val="1"/>
          <w:numId w:val="45"/>
        </w:numPr>
        <w:rPr>
          <w:rFonts w:eastAsia="SimSun"/>
          <w:lang w:eastAsia="zh-CN"/>
        </w:rPr>
      </w:pPr>
      <w:r w:rsidRPr="005C5016">
        <w:rPr>
          <w:rFonts w:eastAsia="SimSun"/>
          <w:lang w:eastAsia="zh-CN"/>
        </w:rPr>
        <w:t>Permissions for the Registry</w:t>
      </w:r>
    </w:p>
    <w:p w14:paraId="42B6DB12" w14:textId="77777777" w:rsidR="00254C39" w:rsidRPr="005C5016" w:rsidRDefault="00254C39" w:rsidP="00254C39">
      <w:pPr>
        <w:pStyle w:val="List"/>
        <w:numPr>
          <w:ilvl w:val="1"/>
          <w:numId w:val="45"/>
        </w:numPr>
        <w:rPr>
          <w:rFonts w:eastAsia="SimSun"/>
          <w:lang w:eastAsia="zh-CN"/>
        </w:rPr>
      </w:pPr>
      <w:r w:rsidRPr="005C5016">
        <w:rPr>
          <w:rFonts w:eastAsia="SimSun"/>
          <w:lang w:eastAsia="zh-CN"/>
        </w:rPr>
        <w:t>Users in column or table format</w:t>
      </w:r>
    </w:p>
    <w:p w14:paraId="7BFF11EF" w14:textId="77777777" w:rsidR="00254C39" w:rsidRPr="005C5016" w:rsidRDefault="00254C39" w:rsidP="00254C39">
      <w:pPr>
        <w:pStyle w:val="List"/>
        <w:numPr>
          <w:ilvl w:val="1"/>
          <w:numId w:val="45"/>
        </w:numPr>
        <w:rPr>
          <w:rFonts w:eastAsia="SimSun"/>
          <w:lang w:eastAsia="zh-CN"/>
        </w:rPr>
      </w:pPr>
      <w:r w:rsidRPr="005C5016">
        <w:rPr>
          <w:rFonts w:eastAsia="SimSun"/>
          <w:lang w:eastAsia="zh-CN"/>
        </w:rPr>
        <w:t xml:space="preserve">Policies </w:t>
      </w:r>
    </w:p>
    <w:p w14:paraId="035FFA36" w14:textId="77777777" w:rsidR="00254C39" w:rsidRPr="005C5016" w:rsidRDefault="00254C39" w:rsidP="00254C39">
      <w:pPr>
        <w:pStyle w:val="List"/>
        <w:numPr>
          <w:ilvl w:val="1"/>
          <w:numId w:val="45"/>
        </w:numPr>
        <w:rPr>
          <w:rFonts w:eastAsia="SimSun"/>
          <w:lang w:eastAsia="zh-CN"/>
        </w:rPr>
      </w:pPr>
      <w:r w:rsidRPr="005C5016">
        <w:rPr>
          <w:rFonts w:eastAsia="SimSun"/>
          <w:lang w:eastAsia="zh-CN"/>
        </w:rPr>
        <w:t>Rights</w:t>
      </w:r>
    </w:p>
    <w:p w14:paraId="140E8AD0" w14:textId="77777777" w:rsidR="00254C39" w:rsidRPr="005C5016" w:rsidRDefault="00254C39" w:rsidP="00254C39">
      <w:pPr>
        <w:pStyle w:val="List"/>
        <w:numPr>
          <w:ilvl w:val="1"/>
          <w:numId w:val="45"/>
        </w:numPr>
        <w:rPr>
          <w:rFonts w:eastAsia="SimSun"/>
          <w:lang w:eastAsia="zh-CN"/>
        </w:rPr>
      </w:pPr>
      <w:r w:rsidRPr="005C5016">
        <w:rPr>
          <w:rFonts w:eastAsia="SimSun"/>
          <w:lang w:eastAsia="zh-CN"/>
        </w:rPr>
        <w:t>Services</w:t>
      </w:r>
    </w:p>
    <w:p w14:paraId="0CF012F3" w14:textId="77777777" w:rsidR="00254C39" w:rsidRPr="005C5016" w:rsidRDefault="00254C39" w:rsidP="00254C39">
      <w:pPr>
        <w:pStyle w:val="List"/>
        <w:ind w:firstLine="0"/>
        <w:rPr>
          <w:rFonts w:eastAsia="SimSun"/>
          <w:lang w:eastAsia="zh-CN"/>
        </w:rPr>
      </w:pPr>
      <w:r w:rsidRPr="00B92D8B">
        <w:rPr>
          <w:rFonts w:eastAsia="SimSun"/>
          <w:color w:val="FF0000"/>
          <w:lang w:eastAsia="zh-CN"/>
        </w:rPr>
        <w:t>Hyena</w:t>
      </w:r>
      <w:r w:rsidRPr="005C5016">
        <w:rPr>
          <w:rFonts w:eastAsia="SimSun"/>
          <w:lang w:eastAsia="zh-CN"/>
        </w:rPr>
        <w:t xml:space="preserve"> is an excellent GUI product for managing and securing Windows OSs. With this tool you can easily see shares and logon names for Windows servers and domain controllers. </w:t>
      </w:r>
    </w:p>
    <w:p w14:paraId="7113AF65" w14:textId="77777777" w:rsidR="00254C39" w:rsidRPr="005C5016" w:rsidRDefault="00254C39" w:rsidP="00254C39">
      <w:pPr>
        <w:pStyle w:val="List"/>
        <w:ind w:firstLine="0"/>
        <w:rPr>
          <w:rFonts w:eastAsia="SimSun"/>
          <w:lang w:eastAsia="zh-CN"/>
        </w:rPr>
      </w:pPr>
    </w:p>
    <w:p w14:paraId="1B3C9B99" w14:textId="77777777" w:rsidR="00254C39" w:rsidRPr="005C5016" w:rsidRDefault="00254C39" w:rsidP="00254C39">
      <w:pPr>
        <w:pStyle w:val="List"/>
        <w:ind w:firstLine="0"/>
        <w:rPr>
          <w:rFonts w:eastAsia="SimSun"/>
          <w:lang w:eastAsia="zh-CN"/>
        </w:rPr>
      </w:pPr>
    </w:p>
    <w:p w14:paraId="7F29F141" w14:textId="77777777" w:rsidR="00254C39" w:rsidRPr="005C5016" w:rsidRDefault="00254C39" w:rsidP="00254C39">
      <w:pPr>
        <w:pStyle w:val="List"/>
        <w:ind w:firstLine="0"/>
        <w:rPr>
          <w:rFonts w:eastAsia="SimSun"/>
          <w:lang w:eastAsia="zh-CN"/>
        </w:rPr>
      </w:pPr>
      <w:r w:rsidRPr="005C5016">
        <w:rPr>
          <w:rFonts w:eastAsia="SimSun"/>
          <w:lang w:eastAsia="zh-CN"/>
        </w:rPr>
        <w:t>In addition, Hyena display a graphical representation of the following areas:</w:t>
      </w:r>
    </w:p>
    <w:p w14:paraId="07193F0E" w14:textId="77777777" w:rsidR="00254C39" w:rsidRPr="005C5016" w:rsidRDefault="00254C39" w:rsidP="00254C39">
      <w:pPr>
        <w:pStyle w:val="List"/>
        <w:numPr>
          <w:ilvl w:val="0"/>
          <w:numId w:val="46"/>
        </w:numPr>
        <w:rPr>
          <w:rFonts w:eastAsia="SimSun"/>
          <w:lang w:eastAsia="zh-CN"/>
        </w:rPr>
      </w:pPr>
      <w:r w:rsidRPr="005C5016">
        <w:rPr>
          <w:rFonts w:eastAsia="SimSun"/>
          <w:lang w:eastAsia="zh-CN"/>
        </w:rPr>
        <w:t>Microsoft Terminal Services</w:t>
      </w:r>
    </w:p>
    <w:p w14:paraId="6E94BA0D" w14:textId="77777777" w:rsidR="00254C39" w:rsidRPr="005C5016" w:rsidRDefault="00254C39" w:rsidP="00254C39">
      <w:pPr>
        <w:pStyle w:val="List"/>
        <w:numPr>
          <w:ilvl w:val="0"/>
          <w:numId w:val="46"/>
        </w:numPr>
        <w:rPr>
          <w:rFonts w:eastAsia="SimSun"/>
          <w:lang w:eastAsia="zh-CN"/>
        </w:rPr>
      </w:pPr>
      <w:r w:rsidRPr="005C5016">
        <w:rPr>
          <w:rFonts w:eastAsia="SimSun"/>
          <w:lang w:eastAsia="zh-CN"/>
        </w:rPr>
        <w:lastRenderedPageBreak/>
        <w:t>Microsoft Windows Network</w:t>
      </w:r>
    </w:p>
    <w:p w14:paraId="5AB266E1" w14:textId="77777777" w:rsidR="00254C39" w:rsidRPr="005C5016" w:rsidRDefault="00254C39" w:rsidP="00254C39">
      <w:pPr>
        <w:pStyle w:val="List"/>
        <w:numPr>
          <w:ilvl w:val="0"/>
          <w:numId w:val="46"/>
        </w:numPr>
        <w:rPr>
          <w:rFonts w:eastAsia="SimSun"/>
          <w:lang w:eastAsia="zh-CN"/>
        </w:rPr>
      </w:pPr>
      <w:r w:rsidRPr="005C5016">
        <w:rPr>
          <w:rFonts w:eastAsia="SimSun"/>
          <w:lang w:eastAsia="zh-CN"/>
        </w:rPr>
        <w:t>Web Client Network</w:t>
      </w:r>
    </w:p>
    <w:p w14:paraId="09219DC8" w14:textId="77777777" w:rsidR="00254C39" w:rsidRPr="005C5016" w:rsidRDefault="00254C39" w:rsidP="00254C39">
      <w:pPr>
        <w:pStyle w:val="List"/>
        <w:numPr>
          <w:ilvl w:val="0"/>
          <w:numId w:val="46"/>
        </w:numPr>
        <w:rPr>
          <w:rFonts w:eastAsia="SimSun"/>
          <w:lang w:eastAsia="zh-CN"/>
        </w:rPr>
      </w:pPr>
      <w:r w:rsidRPr="005C5016">
        <w:rPr>
          <w:rFonts w:eastAsia="SimSun"/>
          <w:lang w:eastAsia="zh-CN"/>
        </w:rPr>
        <w:t>Find User/Group</w:t>
      </w:r>
    </w:p>
    <w:p w14:paraId="69AEC58A" w14:textId="77777777" w:rsidR="00254C39" w:rsidRPr="005C5016" w:rsidRDefault="00254C39" w:rsidP="00254C39">
      <w:pPr>
        <w:pStyle w:val="List"/>
        <w:ind w:left="0" w:firstLine="0"/>
        <w:rPr>
          <w:rFonts w:eastAsia="SimSun"/>
          <w:lang w:eastAsia="zh-CN"/>
        </w:rPr>
      </w:pPr>
    </w:p>
    <w:p w14:paraId="70DD2EB3" w14:textId="77777777" w:rsidR="00254C39" w:rsidRPr="005C5016" w:rsidRDefault="00254C39" w:rsidP="00254C39">
      <w:pPr>
        <w:pStyle w:val="List"/>
        <w:ind w:left="720" w:firstLine="0"/>
        <w:rPr>
          <w:rFonts w:eastAsia="SimSun"/>
          <w:lang w:eastAsia="zh-CN"/>
        </w:rPr>
      </w:pPr>
      <w:r w:rsidRPr="00B92D8B">
        <w:rPr>
          <w:rFonts w:eastAsia="SimSun"/>
          <w:color w:val="FF0000"/>
          <w:lang w:eastAsia="zh-CN"/>
        </w:rPr>
        <w:t>OpenVAS</w:t>
      </w:r>
      <w:r w:rsidRPr="005C5016">
        <w:rPr>
          <w:rFonts w:eastAsia="SimSun"/>
          <w:lang w:eastAsia="zh-CN"/>
        </w:rPr>
        <w:t xml:space="preserve"> is an open-source descendent of Nessus. It is a popular tool for identifying vulnerabilities. </w:t>
      </w:r>
    </w:p>
    <w:p w14:paraId="7055749F" w14:textId="77777777" w:rsidR="00254C39" w:rsidRPr="005C5016" w:rsidRDefault="00254C39" w:rsidP="00254C39">
      <w:pPr>
        <w:pStyle w:val="List"/>
        <w:ind w:left="1440" w:firstLine="0"/>
        <w:rPr>
          <w:rFonts w:eastAsia="SimSun"/>
          <w:lang w:eastAsia="zh-CN"/>
        </w:rPr>
      </w:pPr>
    </w:p>
    <w:p w14:paraId="1967F1AC" w14:textId="77777777" w:rsidR="00254C39" w:rsidRPr="005C5016" w:rsidRDefault="00254C39" w:rsidP="00254C39">
      <w:pPr>
        <w:pStyle w:val="List"/>
        <w:ind w:left="720" w:firstLine="0"/>
        <w:rPr>
          <w:rFonts w:eastAsia="SimSun"/>
          <w:lang w:eastAsia="zh-CN"/>
        </w:rPr>
      </w:pPr>
      <w:r w:rsidRPr="005C5016">
        <w:rPr>
          <w:rFonts w:eastAsia="SimSun"/>
          <w:lang w:eastAsia="zh-CN"/>
        </w:rPr>
        <w:t xml:space="preserve">Nessus is a Client/Server application that can run on Windows, Mac OS X, FreeBSD, and most Linux distributions. It is a handy tool when enumerating different OSs on a large network. </w:t>
      </w:r>
    </w:p>
    <w:p w14:paraId="43AF1B57" w14:textId="77777777" w:rsidR="00254C39" w:rsidRPr="005C5016" w:rsidRDefault="00254C39" w:rsidP="00D56428">
      <w:pPr>
        <w:pStyle w:val="NormalWeb"/>
        <w:spacing w:after="0" w:line="270" w:lineRule="atLeast"/>
        <w:jc w:val="both"/>
        <w:rPr>
          <w:b/>
          <w:szCs w:val="20"/>
        </w:rPr>
      </w:pPr>
    </w:p>
    <w:p w14:paraId="2FB8B9DD" w14:textId="77777777" w:rsidR="00D56428" w:rsidRPr="005C5016" w:rsidRDefault="00D56428" w:rsidP="00D56428">
      <w:pPr>
        <w:pStyle w:val="NormalWeb"/>
        <w:spacing w:after="0" w:line="270" w:lineRule="atLeast"/>
        <w:jc w:val="both"/>
        <w:rPr>
          <w:szCs w:val="20"/>
        </w:rPr>
      </w:pPr>
      <w:r w:rsidRPr="005C5016">
        <w:rPr>
          <w:b/>
          <w:szCs w:val="20"/>
        </w:rPr>
        <w:t xml:space="preserve">NetBIOS Enumeration and Null Session:  </w:t>
      </w:r>
      <w:r w:rsidRPr="00B92D8B">
        <w:rPr>
          <w:color w:val="FF0000"/>
          <w:szCs w:val="20"/>
        </w:rPr>
        <w:t>Net BIOS null Sessions occurs when you connect any remote system without user-name and password</w:t>
      </w:r>
      <w:r w:rsidRPr="005C5016">
        <w:rPr>
          <w:szCs w:val="20"/>
        </w:rPr>
        <w:t>. It is usually found in systems with Common Internet File System (CIFS) or Server Message Block (SMB) depending on operating system. Once attacker is in with null session he/she can explore information about groups, shares, permissions, policies and even password hashes.</w:t>
      </w:r>
    </w:p>
    <w:p w14:paraId="5CBF2448" w14:textId="77777777" w:rsidR="00D56428" w:rsidRPr="005C5016" w:rsidRDefault="00D56428" w:rsidP="00D56428">
      <w:pPr>
        <w:pStyle w:val="NormalWeb"/>
        <w:spacing w:after="0" w:line="270" w:lineRule="atLeast"/>
        <w:jc w:val="both"/>
        <w:rPr>
          <w:szCs w:val="20"/>
        </w:rPr>
      </w:pPr>
      <w:r w:rsidRPr="00B92D8B">
        <w:rPr>
          <w:color w:val="FF0000"/>
          <w:szCs w:val="20"/>
        </w:rPr>
        <w:t xml:space="preserve">Null session attack uses vulnerability in SMB protocol </w:t>
      </w:r>
      <w:r w:rsidRPr="005C5016">
        <w:rPr>
          <w:szCs w:val="20"/>
        </w:rPr>
        <w:t>for creating connection because it uses SMB uses trust for any kind of relationship between devices available in network.</w:t>
      </w:r>
    </w:p>
    <w:p w14:paraId="2BDFC58F" w14:textId="77777777" w:rsidR="00D56428" w:rsidRPr="005C5016" w:rsidRDefault="00D56428" w:rsidP="00D56428">
      <w:pPr>
        <w:pStyle w:val="NormalWeb"/>
        <w:spacing w:after="0" w:line="270" w:lineRule="atLeast"/>
        <w:jc w:val="both"/>
        <w:rPr>
          <w:szCs w:val="20"/>
        </w:rPr>
      </w:pPr>
      <w:r w:rsidRPr="005C5016">
        <w:rPr>
          <w:szCs w:val="20"/>
        </w:rPr>
        <w:t>By default null sessions are enabled in Windows 2000 and Windows NT. Actually it is also enabled by default in Windows XP and Windows 2003 Server but they don’t allow enumeration of user accounts. Any of the following port must be open to perform NetBIOS enumeration and null session attacks because they represent SMB and NetBIOS is supported by network.</w:t>
      </w:r>
    </w:p>
    <w:p w14:paraId="42AACBE7" w14:textId="77777777" w:rsidR="00D56428" w:rsidRPr="005C5016" w:rsidRDefault="00D56428" w:rsidP="00254C39">
      <w:pPr>
        <w:pStyle w:val="NormalWeb"/>
        <w:numPr>
          <w:ilvl w:val="0"/>
          <w:numId w:val="47"/>
        </w:numPr>
        <w:spacing w:after="0" w:line="270" w:lineRule="atLeast"/>
        <w:jc w:val="both"/>
        <w:rPr>
          <w:szCs w:val="20"/>
        </w:rPr>
      </w:pPr>
      <w:r w:rsidRPr="005C5016">
        <w:rPr>
          <w:szCs w:val="20"/>
        </w:rPr>
        <w:t>Port 135 – Remote Procedure Call (RPC)</w:t>
      </w:r>
    </w:p>
    <w:p w14:paraId="2D5D254D" w14:textId="77777777" w:rsidR="00D56428" w:rsidRPr="005C5016" w:rsidRDefault="00D56428" w:rsidP="00254C39">
      <w:pPr>
        <w:pStyle w:val="NormalWeb"/>
        <w:numPr>
          <w:ilvl w:val="0"/>
          <w:numId w:val="47"/>
        </w:numPr>
        <w:spacing w:after="0" w:line="270" w:lineRule="atLeast"/>
        <w:jc w:val="both"/>
        <w:rPr>
          <w:szCs w:val="20"/>
        </w:rPr>
      </w:pPr>
      <w:r w:rsidRPr="005C5016">
        <w:rPr>
          <w:szCs w:val="20"/>
        </w:rPr>
        <w:t>Port 137 – NetBIOS Name Service</w:t>
      </w:r>
    </w:p>
    <w:p w14:paraId="696CC047" w14:textId="77777777" w:rsidR="00D56428" w:rsidRPr="005C5016" w:rsidRDefault="00D56428" w:rsidP="00254C39">
      <w:pPr>
        <w:pStyle w:val="NormalWeb"/>
        <w:numPr>
          <w:ilvl w:val="0"/>
          <w:numId w:val="47"/>
        </w:numPr>
        <w:spacing w:after="0" w:line="270" w:lineRule="atLeast"/>
        <w:jc w:val="both"/>
        <w:rPr>
          <w:szCs w:val="20"/>
        </w:rPr>
      </w:pPr>
      <w:r w:rsidRPr="005C5016">
        <w:rPr>
          <w:szCs w:val="20"/>
        </w:rPr>
        <w:t>Port 138 – NetBIOS Datagram Service</w:t>
      </w:r>
    </w:p>
    <w:p w14:paraId="0C1964AC" w14:textId="77777777" w:rsidR="00D56428" w:rsidRPr="005C5016" w:rsidRDefault="00D56428" w:rsidP="00254C39">
      <w:pPr>
        <w:pStyle w:val="NormalWeb"/>
        <w:numPr>
          <w:ilvl w:val="0"/>
          <w:numId w:val="47"/>
        </w:numPr>
        <w:spacing w:after="0" w:line="270" w:lineRule="atLeast"/>
        <w:jc w:val="both"/>
        <w:rPr>
          <w:szCs w:val="20"/>
        </w:rPr>
      </w:pPr>
      <w:r w:rsidRPr="005C5016">
        <w:rPr>
          <w:szCs w:val="20"/>
        </w:rPr>
        <w:t>Port 139 – NetBIOS Session Service</w:t>
      </w:r>
    </w:p>
    <w:p w14:paraId="4537DE25" w14:textId="77777777" w:rsidR="00D56428" w:rsidRPr="005C5016" w:rsidRDefault="00D56428" w:rsidP="00D56428">
      <w:pPr>
        <w:pStyle w:val="NormalWeb"/>
        <w:spacing w:after="0" w:line="270" w:lineRule="atLeast"/>
        <w:jc w:val="both"/>
        <w:rPr>
          <w:szCs w:val="20"/>
        </w:rPr>
      </w:pPr>
      <w:r w:rsidRPr="005C5016">
        <w:rPr>
          <w:szCs w:val="20"/>
        </w:rPr>
        <w:t>Please note that all above services may use any of the TCP or UDP protocol.</w:t>
      </w:r>
    </w:p>
    <w:p w14:paraId="0B520C1C" w14:textId="77777777" w:rsidR="00D56428" w:rsidRPr="005C5016" w:rsidRDefault="00D56428" w:rsidP="00D56428">
      <w:pPr>
        <w:pStyle w:val="NormalWeb"/>
        <w:spacing w:after="0" w:line="270" w:lineRule="atLeast"/>
        <w:jc w:val="both"/>
        <w:rPr>
          <w:szCs w:val="20"/>
        </w:rPr>
      </w:pPr>
      <w:r w:rsidRPr="005C5016">
        <w:rPr>
          <w:szCs w:val="20"/>
        </w:rPr>
        <w:t xml:space="preserve">The method to connect to remote system via null session requires you to connect to any device or share. By default in all windows systems Inter Process Communication (IPC$) runs as hidden </w:t>
      </w:r>
      <w:proofErr w:type="gramStart"/>
      <w:r w:rsidRPr="005C5016">
        <w:rPr>
          <w:szCs w:val="20"/>
        </w:rPr>
        <w:t>share(</w:t>
      </w:r>
      <w:proofErr w:type="gramEnd"/>
      <w:r w:rsidRPr="005C5016">
        <w:rPr>
          <w:szCs w:val="20"/>
        </w:rPr>
        <w:t>$ denotes share on remote system). We can say that IPC is null session share.</w:t>
      </w:r>
    </w:p>
    <w:p w14:paraId="65A73967" w14:textId="77777777" w:rsidR="00D56428" w:rsidRPr="005C5016" w:rsidRDefault="00D56428" w:rsidP="00D56428">
      <w:pPr>
        <w:pStyle w:val="NormalWeb"/>
        <w:spacing w:after="0" w:line="270" w:lineRule="atLeast"/>
        <w:jc w:val="both"/>
        <w:rPr>
          <w:szCs w:val="20"/>
        </w:rPr>
      </w:pPr>
      <w:r w:rsidRPr="005C5016">
        <w:rPr>
          <w:szCs w:val="20"/>
        </w:rPr>
        <w:t>Now to check whether the system is vulnerable to null session or not type following commands.</w:t>
      </w:r>
    </w:p>
    <w:p w14:paraId="5B521D33" w14:textId="77777777" w:rsidR="00D56428" w:rsidRPr="005C5016" w:rsidRDefault="00D56428" w:rsidP="00D56428">
      <w:pPr>
        <w:pStyle w:val="NormalWeb"/>
        <w:spacing w:after="0" w:line="270" w:lineRule="atLeast"/>
        <w:jc w:val="both"/>
        <w:rPr>
          <w:szCs w:val="20"/>
        </w:rPr>
      </w:pPr>
      <w:r w:rsidRPr="005C5016">
        <w:rPr>
          <w:szCs w:val="20"/>
        </w:rPr>
        <w:t xml:space="preserve"> </w:t>
      </w:r>
    </w:p>
    <w:p w14:paraId="7837263C" w14:textId="77777777" w:rsidR="00D56428" w:rsidRPr="005C5016" w:rsidRDefault="00D56428" w:rsidP="00D56428">
      <w:pPr>
        <w:pStyle w:val="NormalWeb"/>
        <w:spacing w:after="0" w:line="270" w:lineRule="atLeast"/>
        <w:jc w:val="both"/>
        <w:rPr>
          <w:szCs w:val="20"/>
        </w:rPr>
      </w:pPr>
      <w:r w:rsidRPr="005C5016">
        <w:rPr>
          <w:szCs w:val="20"/>
        </w:rPr>
        <w:t>C:\&gt;net use \\IP_Address\IPC$</w:t>
      </w:r>
    </w:p>
    <w:p w14:paraId="76C2BD89" w14:textId="77777777" w:rsidR="00D56428" w:rsidRPr="005C5016" w:rsidRDefault="00D56428" w:rsidP="00D56428">
      <w:pPr>
        <w:pStyle w:val="NormalWeb"/>
        <w:spacing w:after="0" w:line="270" w:lineRule="atLeast"/>
        <w:jc w:val="both"/>
        <w:rPr>
          <w:szCs w:val="20"/>
        </w:rPr>
      </w:pPr>
      <w:r w:rsidRPr="005C5016">
        <w:rPr>
          <w:szCs w:val="20"/>
        </w:rPr>
        <w:t>For example</w:t>
      </w:r>
    </w:p>
    <w:p w14:paraId="27EE26C9" w14:textId="77777777" w:rsidR="00D56428" w:rsidRPr="005C5016" w:rsidRDefault="00D56428" w:rsidP="00D56428">
      <w:pPr>
        <w:pStyle w:val="NormalWeb"/>
        <w:spacing w:after="0" w:line="270" w:lineRule="atLeast"/>
        <w:jc w:val="both"/>
        <w:rPr>
          <w:szCs w:val="20"/>
        </w:rPr>
      </w:pPr>
      <w:r w:rsidRPr="005C5016">
        <w:rPr>
          <w:szCs w:val="20"/>
        </w:rPr>
        <w:lastRenderedPageBreak/>
        <w:t>C:\&gt;net use\\192.168.56.1\IPC$</w:t>
      </w:r>
    </w:p>
    <w:p w14:paraId="7652A3CA" w14:textId="77777777" w:rsidR="00D56428" w:rsidRPr="005C5016" w:rsidRDefault="00D56428" w:rsidP="00D56428">
      <w:pPr>
        <w:pStyle w:val="NormalWeb"/>
        <w:spacing w:after="0" w:line="270" w:lineRule="atLeast"/>
        <w:jc w:val="both"/>
        <w:rPr>
          <w:szCs w:val="20"/>
        </w:rPr>
      </w:pPr>
      <w:r w:rsidRPr="005C5016">
        <w:rPr>
          <w:szCs w:val="20"/>
        </w:rPr>
        <w:t>Next type</w:t>
      </w:r>
    </w:p>
    <w:p w14:paraId="5B62741E" w14:textId="77777777" w:rsidR="00D56428" w:rsidRPr="005C5016" w:rsidRDefault="00D56428" w:rsidP="00D56428">
      <w:pPr>
        <w:pStyle w:val="NormalWeb"/>
        <w:spacing w:after="0" w:line="270" w:lineRule="atLeast"/>
        <w:jc w:val="both"/>
        <w:rPr>
          <w:szCs w:val="20"/>
        </w:rPr>
      </w:pPr>
      <w:r w:rsidRPr="005C5016">
        <w:rPr>
          <w:szCs w:val="20"/>
        </w:rPr>
        <w:t>C:\&gt;net use \\IP_Address\IPC “”/u:“”</w:t>
      </w:r>
    </w:p>
    <w:p w14:paraId="6B0D86ED" w14:textId="77777777" w:rsidR="00D56428" w:rsidRPr="005C5016" w:rsidRDefault="00D56428" w:rsidP="00D56428">
      <w:pPr>
        <w:pStyle w:val="NormalWeb"/>
        <w:spacing w:after="0" w:line="270" w:lineRule="atLeast"/>
        <w:jc w:val="both"/>
        <w:rPr>
          <w:szCs w:val="20"/>
        </w:rPr>
      </w:pPr>
      <w:proofErr w:type="gramStart"/>
      <w:r w:rsidRPr="005C5016">
        <w:rPr>
          <w:szCs w:val="20"/>
        </w:rPr>
        <w:t>where</w:t>
      </w:r>
      <w:proofErr w:type="gramEnd"/>
      <w:r w:rsidRPr="005C5016">
        <w:rPr>
          <w:szCs w:val="20"/>
        </w:rPr>
        <w:t xml:space="preserve"> “”/u:“” denotes you want to connect without user-name and password. Now explore further information.</w:t>
      </w:r>
    </w:p>
    <w:p w14:paraId="00FE1EBF" w14:textId="77777777" w:rsidR="00D56428" w:rsidRPr="005C5016" w:rsidRDefault="00D56428" w:rsidP="00D56428">
      <w:pPr>
        <w:pStyle w:val="NormalWeb"/>
        <w:spacing w:after="0" w:line="270" w:lineRule="atLeast"/>
        <w:jc w:val="both"/>
        <w:rPr>
          <w:szCs w:val="20"/>
        </w:rPr>
      </w:pPr>
      <w:r w:rsidRPr="005C5016">
        <w:rPr>
          <w:szCs w:val="20"/>
        </w:rPr>
        <w:t>C:\&gt;net view \\IP_Address</w:t>
      </w:r>
    </w:p>
    <w:p w14:paraId="2FEE478D" w14:textId="77777777" w:rsidR="00D56428" w:rsidRPr="005C5016" w:rsidRDefault="00D56428" w:rsidP="00D56428">
      <w:pPr>
        <w:pStyle w:val="NormalWeb"/>
        <w:spacing w:after="0" w:line="270" w:lineRule="atLeast"/>
        <w:jc w:val="both"/>
        <w:rPr>
          <w:szCs w:val="20"/>
        </w:rPr>
      </w:pPr>
      <w:r w:rsidRPr="005C5016">
        <w:rPr>
          <w:szCs w:val="20"/>
        </w:rPr>
        <w:t>will show you list of shares, computers, devices, etc.</w:t>
      </w:r>
    </w:p>
    <w:p w14:paraId="633BAE9C" w14:textId="77777777" w:rsidR="00D56428" w:rsidRPr="005C5016" w:rsidRDefault="00B87E1A" w:rsidP="0083321E">
      <w:pPr>
        <w:pStyle w:val="NormalWeb"/>
        <w:spacing w:after="0" w:line="270" w:lineRule="atLeast"/>
        <w:jc w:val="center"/>
        <w:rPr>
          <w:szCs w:val="20"/>
        </w:rPr>
      </w:pPr>
      <w:r w:rsidRPr="005C5016">
        <w:rPr>
          <w:noProof/>
        </w:rPr>
        <w:drawing>
          <wp:inline distT="0" distB="0" distL="0" distR="0" wp14:anchorId="40B5DBC5" wp14:editId="66A4F504">
            <wp:extent cx="5104651" cy="3788608"/>
            <wp:effectExtent l="0" t="0" r="1270" b="2540"/>
            <wp:docPr id="4" name="Picture 4" descr="share list" title="share 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xtraweb.files.wordpress.com/2013/11/0a6b0-netbios.jpg?w=640&amp;h=47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7111" cy="3790434"/>
                    </a:xfrm>
                    <a:prstGeom prst="rect">
                      <a:avLst/>
                    </a:prstGeom>
                    <a:noFill/>
                    <a:ln>
                      <a:noFill/>
                    </a:ln>
                  </pic:spPr>
                </pic:pic>
              </a:graphicData>
            </a:graphic>
          </wp:inline>
        </w:drawing>
      </w:r>
    </w:p>
    <w:p w14:paraId="03A67978" w14:textId="77777777" w:rsidR="00D56428" w:rsidRPr="005C5016" w:rsidRDefault="00D56428" w:rsidP="00D56428">
      <w:pPr>
        <w:pStyle w:val="NormalWeb"/>
        <w:spacing w:after="0" w:line="270" w:lineRule="atLeast"/>
        <w:jc w:val="both"/>
        <w:rPr>
          <w:szCs w:val="20"/>
        </w:rPr>
      </w:pPr>
    </w:p>
    <w:p w14:paraId="248EA3D9" w14:textId="77777777" w:rsidR="00CB2BD8" w:rsidRPr="005C5016" w:rsidRDefault="00D56428" w:rsidP="00D56428">
      <w:pPr>
        <w:pStyle w:val="NormalWeb"/>
        <w:spacing w:before="0" w:beforeAutospacing="0" w:after="0" w:afterAutospacing="0" w:line="270" w:lineRule="atLeast"/>
        <w:jc w:val="both"/>
        <w:rPr>
          <w:szCs w:val="20"/>
        </w:rPr>
      </w:pPr>
      <w:r w:rsidRPr="005C5016">
        <w:rPr>
          <w:szCs w:val="20"/>
        </w:rPr>
        <w:t>So here we complete how we can manually perform NetBIOS Enumeration and Null Session attack. In further posts we will cover some tools that are used for the above purpose and then available countermeasures. Till then practice above method of enumerating NetBIOS and tell me if you have any difficulty. You can try your own IP address</w:t>
      </w:r>
      <w:r w:rsidR="00B92D8B">
        <w:rPr>
          <w:szCs w:val="20"/>
        </w:rPr>
        <w:t xml:space="preserve"> </w:t>
      </w:r>
      <w:r w:rsidRPr="005C5016">
        <w:rPr>
          <w:szCs w:val="20"/>
        </w:rPr>
        <w:t>(127.0.0.1) to enumerate if you want. Please ask if you have any problem using above commands and please practice hacking is practical thing you can never learn without practicing.</w:t>
      </w:r>
    </w:p>
    <w:p w14:paraId="0F30789A" w14:textId="77777777" w:rsidR="00CB2BD8" w:rsidRPr="005C5016" w:rsidRDefault="00CB2BD8" w:rsidP="00CB2BD8">
      <w:pPr>
        <w:pStyle w:val="NormalWeb"/>
        <w:spacing w:before="0" w:beforeAutospacing="0" w:after="0" w:afterAutospacing="0" w:line="270" w:lineRule="atLeast"/>
        <w:jc w:val="both"/>
      </w:pPr>
    </w:p>
    <w:p w14:paraId="518F6B55" w14:textId="77777777" w:rsidR="00772932" w:rsidRPr="005C5016" w:rsidRDefault="00772932" w:rsidP="00CB2BD8">
      <w:pPr>
        <w:pStyle w:val="NormalWeb"/>
        <w:spacing w:before="0" w:beforeAutospacing="0" w:after="0" w:afterAutospacing="0" w:line="270" w:lineRule="atLeast"/>
        <w:jc w:val="both"/>
      </w:pPr>
    </w:p>
    <w:p w14:paraId="06158F59" w14:textId="77777777" w:rsidR="00B87E1A" w:rsidRPr="005C5016" w:rsidRDefault="00B87E1A" w:rsidP="00B87E1A">
      <w:pPr>
        <w:pStyle w:val="NormalWeb"/>
        <w:spacing w:after="0" w:line="270" w:lineRule="atLeast"/>
        <w:jc w:val="both"/>
      </w:pPr>
      <w:proofErr w:type="spellStart"/>
      <w:r w:rsidRPr="005C5016">
        <w:rPr>
          <w:b/>
        </w:rPr>
        <w:lastRenderedPageBreak/>
        <w:t>SuperScan</w:t>
      </w:r>
      <w:proofErr w:type="spellEnd"/>
      <w:r w:rsidRPr="005C5016">
        <w:rPr>
          <w:b/>
        </w:rPr>
        <w:t xml:space="preserve">: </w:t>
      </w:r>
      <w:r w:rsidRPr="005C5016">
        <w:t xml:space="preserve">You might be knowing we have already covered </w:t>
      </w:r>
      <w:proofErr w:type="spellStart"/>
      <w:r w:rsidRPr="005C5016">
        <w:t>superscan</w:t>
      </w:r>
      <w:proofErr w:type="spellEnd"/>
      <w:r w:rsidRPr="005C5016">
        <w:t xml:space="preserve"> before leaving enumeration part for this post. Now since we covered basics of enumeration I hope you'll not encounter problem using “Windows Enumeration” option in </w:t>
      </w:r>
      <w:proofErr w:type="spellStart"/>
      <w:r w:rsidRPr="005C5016">
        <w:t>superscan</w:t>
      </w:r>
      <w:proofErr w:type="spellEnd"/>
      <w:r w:rsidRPr="005C5016">
        <w:t>.</w:t>
      </w:r>
    </w:p>
    <w:p w14:paraId="0428F94A" w14:textId="77777777" w:rsidR="00B87E1A" w:rsidRPr="005C5016" w:rsidRDefault="00AB5542" w:rsidP="00B87E1A">
      <w:pPr>
        <w:pStyle w:val="NormalWeb"/>
        <w:spacing w:after="0" w:line="270" w:lineRule="atLeast"/>
        <w:jc w:val="both"/>
      </w:pPr>
      <w:r w:rsidRPr="005C5016">
        <w:rPr>
          <w:noProof/>
        </w:rPr>
        <w:drawing>
          <wp:inline distT="0" distB="0" distL="0" distR="0" wp14:anchorId="3B7D0D29" wp14:editId="08AEBB8A">
            <wp:extent cx="5276850" cy="4618236"/>
            <wp:effectExtent l="0" t="0" r="0" b="0"/>
            <wp:docPr id="6" name="Picture 6" descr="superscan screenshot" title="superscan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4.bp.blogspot.com/-wVdJq_ngpEk/TVq5yXTeYxI/AAAAAAAAASc/khE6b4DEdmI/s1600/SuperScan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7339" cy="4618664"/>
                    </a:xfrm>
                    <a:prstGeom prst="rect">
                      <a:avLst/>
                    </a:prstGeom>
                    <a:noFill/>
                    <a:ln>
                      <a:noFill/>
                    </a:ln>
                  </pic:spPr>
                </pic:pic>
              </a:graphicData>
            </a:graphic>
          </wp:inline>
        </w:drawing>
      </w:r>
    </w:p>
    <w:p w14:paraId="32F048F3" w14:textId="77777777" w:rsidR="00B87E1A" w:rsidRPr="005C5016" w:rsidRDefault="00B87E1A" w:rsidP="00B87E1A">
      <w:pPr>
        <w:pStyle w:val="NormalWeb"/>
        <w:spacing w:after="0" w:line="270" w:lineRule="atLeast"/>
        <w:jc w:val="both"/>
      </w:pPr>
      <w:r w:rsidRPr="005C5016">
        <w:t>RPC Endpoint Dump: Remote Procedure Call (RPC) is a service that runs on a system and allows remote task execution. Every RPC service uses TCP/UDP protocol to communicate with clients. There might be case that an RPC is allocated port number dynamically with or without static IP address. Here RPC Endpoint service comes to play, it tells procedure about the port number RPC is using.</w:t>
      </w:r>
    </w:p>
    <w:p w14:paraId="472B6D8A" w14:textId="77777777" w:rsidR="00CB2BD8" w:rsidRPr="005C5016" w:rsidRDefault="00CB2BD8" w:rsidP="00CB2BD8">
      <w:pPr>
        <w:pStyle w:val="NormalWeb"/>
        <w:spacing w:before="0" w:beforeAutospacing="0" w:after="0" w:afterAutospacing="0" w:line="270" w:lineRule="atLeast"/>
        <w:jc w:val="both"/>
        <w:rPr>
          <w:sz w:val="20"/>
          <w:szCs w:val="20"/>
        </w:rPr>
      </w:pPr>
    </w:p>
    <w:p w14:paraId="68162A1C" w14:textId="77777777" w:rsidR="00ED6B85" w:rsidRPr="005C5016" w:rsidRDefault="00512E01" w:rsidP="00512E01">
      <w:pPr>
        <w:pStyle w:val="Heading1"/>
        <w:rPr>
          <w:rFonts w:ascii="Times New Roman" w:hAnsi="Times New Roman" w:cs="Times New Roman"/>
          <w:b/>
          <w:color w:val="auto"/>
        </w:rPr>
      </w:pPr>
      <w:bookmarkStart w:id="2" w:name="_Toc471772085"/>
      <w:r w:rsidRPr="005C5016">
        <w:rPr>
          <w:rFonts w:ascii="Times New Roman" w:hAnsi="Times New Roman" w:cs="Times New Roman"/>
          <w:b/>
          <w:color w:val="auto"/>
        </w:rPr>
        <w:t>3</w:t>
      </w:r>
      <w:r w:rsidR="00ED6B85" w:rsidRPr="005C5016">
        <w:rPr>
          <w:rFonts w:ascii="Times New Roman" w:hAnsi="Times New Roman" w:cs="Times New Roman"/>
          <w:b/>
          <w:color w:val="auto"/>
        </w:rPr>
        <w:t xml:space="preserve">. </w:t>
      </w:r>
      <w:r w:rsidR="00772932" w:rsidRPr="005C5016">
        <w:rPr>
          <w:rFonts w:ascii="Times New Roman" w:hAnsi="Times New Roman" w:cs="Times New Roman"/>
          <w:b/>
          <w:color w:val="auto"/>
        </w:rPr>
        <w:t>Enumerating Linux OS</w:t>
      </w:r>
      <w:bookmarkEnd w:id="2"/>
      <w:r w:rsidR="00772932" w:rsidRPr="005C5016">
        <w:rPr>
          <w:rFonts w:ascii="Times New Roman" w:hAnsi="Times New Roman" w:cs="Times New Roman"/>
          <w:b/>
          <w:color w:val="auto"/>
        </w:rPr>
        <w:t xml:space="preserve"> </w:t>
      </w:r>
    </w:p>
    <w:p w14:paraId="355A725A" w14:textId="77777777" w:rsidR="009A511C" w:rsidRDefault="009A511C" w:rsidP="00C80FBA">
      <w:pPr>
        <w:spacing w:after="240" w:line="360" w:lineRule="atLeast"/>
        <w:ind w:right="48"/>
        <w:jc w:val="both"/>
        <w:rPr>
          <w:rFonts w:ascii="Times New Roman" w:eastAsia="Times New Roman" w:hAnsi="Times New Roman" w:cs="Times New Roman"/>
          <w:sz w:val="24"/>
          <w:szCs w:val="24"/>
        </w:rPr>
      </w:pPr>
      <w:r w:rsidRPr="009A511C">
        <w:rPr>
          <w:rFonts w:ascii="Times New Roman" w:eastAsia="Times New Roman" w:hAnsi="Times New Roman" w:cs="Times New Roman"/>
          <w:b/>
          <w:sz w:val="24"/>
          <w:szCs w:val="24"/>
        </w:rPr>
        <w:t>enum4linux:</w:t>
      </w:r>
      <w:r w:rsidRPr="009A511C">
        <w:rPr>
          <w:rFonts w:ascii="Times New Roman" w:eastAsia="Times New Roman" w:hAnsi="Times New Roman" w:cs="Times New Roman"/>
          <w:sz w:val="24"/>
          <w:szCs w:val="24"/>
        </w:rPr>
        <w:t xml:space="preserve"> Enum4linux is a tool for enumerating information from Windows and Samba systems. It attempts to offer similar functionality to enum.exe formerly available from www.bindview.com. It is written in Perl and is basically a wrapper around the Samba tools </w:t>
      </w:r>
      <w:proofErr w:type="spellStart"/>
      <w:r w:rsidRPr="009A511C">
        <w:rPr>
          <w:rFonts w:ascii="Times New Roman" w:eastAsia="Times New Roman" w:hAnsi="Times New Roman" w:cs="Times New Roman"/>
          <w:sz w:val="24"/>
          <w:szCs w:val="24"/>
        </w:rPr>
        <w:t>smbclient</w:t>
      </w:r>
      <w:proofErr w:type="spellEnd"/>
      <w:r w:rsidRPr="009A511C">
        <w:rPr>
          <w:rFonts w:ascii="Times New Roman" w:eastAsia="Times New Roman" w:hAnsi="Times New Roman" w:cs="Times New Roman"/>
          <w:sz w:val="24"/>
          <w:szCs w:val="24"/>
        </w:rPr>
        <w:t xml:space="preserve">, </w:t>
      </w:r>
      <w:proofErr w:type="spellStart"/>
      <w:r w:rsidRPr="009A511C">
        <w:rPr>
          <w:rFonts w:ascii="Times New Roman" w:eastAsia="Times New Roman" w:hAnsi="Times New Roman" w:cs="Times New Roman"/>
          <w:sz w:val="24"/>
          <w:szCs w:val="24"/>
        </w:rPr>
        <w:t>rpclient</w:t>
      </w:r>
      <w:proofErr w:type="spellEnd"/>
      <w:r w:rsidRPr="009A511C">
        <w:rPr>
          <w:rFonts w:ascii="Times New Roman" w:eastAsia="Times New Roman" w:hAnsi="Times New Roman" w:cs="Times New Roman"/>
          <w:sz w:val="24"/>
          <w:szCs w:val="24"/>
        </w:rPr>
        <w:t xml:space="preserve">, net and </w:t>
      </w:r>
      <w:proofErr w:type="spellStart"/>
      <w:r w:rsidRPr="009A511C">
        <w:rPr>
          <w:rFonts w:ascii="Times New Roman" w:eastAsia="Times New Roman" w:hAnsi="Times New Roman" w:cs="Times New Roman"/>
          <w:sz w:val="24"/>
          <w:szCs w:val="24"/>
        </w:rPr>
        <w:t>nmblookup</w:t>
      </w:r>
      <w:proofErr w:type="spellEnd"/>
    </w:p>
    <w:p w14:paraId="69E1BC09" w14:textId="77777777" w:rsidR="00C80FBA" w:rsidRPr="005C5016" w:rsidRDefault="00C80FBA" w:rsidP="00C80FBA">
      <w:pPr>
        <w:spacing w:after="240" w:line="360" w:lineRule="atLeast"/>
        <w:ind w:right="48"/>
        <w:jc w:val="both"/>
        <w:rPr>
          <w:rFonts w:ascii="Times New Roman" w:eastAsia="Times New Roman" w:hAnsi="Times New Roman" w:cs="Times New Roman"/>
          <w:sz w:val="24"/>
          <w:szCs w:val="24"/>
        </w:rPr>
      </w:pPr>
      <w:r w:rsidRPr="005C5016">
        <w:rPr>
          <w:rFonts w:ascii="Times New Roman" w:eastAsia="Times New Roman" w:hAnsi="Times New Roman" w:cs="Times New Roman"/>
          <w:sz w:val="24"/>
          <w:szCs w:val="24"/>
        </w:rPr>
        <w:lastRenderedPageBreak/>
        <w:t>The tool usage can be found below followed by examples, previous versions of the tool can be found at the bottom of the page.</w:t>
      </w:r>
    </w:p>
    <w:p w14:paraId="13F7A134" w14:textId="77777777" w:rsidR="00C80FBA" w:rsidRPr="005C5016" w:rsidRDefault="00C80FBA" w:rsidP="00C80FBA">
      <w:pPr>
        <w:spacing w:after="240" w:line="360" w:lineRule="atLeast"/>
        <w:ind w:right="48"/>
        <w:jc w:val="both"/>
        <w:rPr>
          <w:rFonts w:ascii="Times New Roman" w:eastAsia="Times New Roman" w:hAnsi="Times New Roman" w:cs="Times New Roman"/>
          <w:sz w:val="24"/>
          <w:szCs w:val="24"/>
        </w:rPr>
      </w:pPr>
      <w:r w:rsidRPr="005C5016">
        <w:rPr>
          <w:rFonts w:ascii="Times New Roman" w:eastAsia="Times New Roman" w:hAnsi="Times New Roman" w:cs="Times New Roman"/>
          <w:sz w:val="24"/>
          <w:szCs w:val="24"/>
        </w:rPr>
        <w:t>Key features:</w:t>
      </w:r>
    </w:p>
    <w:p w14:paraId="1DF00C01" w14:textId="77777777" w:rsidR="00C80FBA" w:rsidRPr="005C5016" w:rsidRDefault="00C80FBA" w:rsidP="00C80FBA">
      <w:pPr>
        <w:pStyle w:val="ListParagraph"/>
        <w:numPr>
          <w:ilvl w:val="0"/>
          <w:numId w:val="48"/>
        </w:numPr>
        <w:spacing w:after="240" w:line="360" w:lineRule="atLeast"/>
        <w:ind w:right="48"/>
        <w:jc w:val="both"/>
        <w:rPr>
          <w:rFonts w:ascii="Times New Roman" w:eastAsia="Times New Roman" w:hAnsi="Times New Roman" w:cs="Times New Roman"/>
          <w:sz w:val="24"/>
          <w:szCs w:val="24"/>
        </w:rPr>
      </w:pPr>
      <w:r w:rsidRPr="005C5016">
        <w:rPr>
          <w:rFonts w:ascii="Times New Roman" w:eastAsia="Times New Roman" w:hAnsi="Times New Roman" w:cs="Times New Roman"/>
          <w:sz w:val="24"/>
          <w:szCs w:val="24"/>
        </w:rPr>
        <w:t xml:space="preserve">RID cycling (When </w:t>
      </w:r>
      <w:proofErr w:type="spellStart"/>
      <w:r w:rsidRPr="005C5016">
        <w:rPr>
          <w:rFonts w:ascii="Times New Roman" w:eastAsia="Times New Roman" w:hAnsi="Times New Roman" w:cs="Times New Roman"/>
          <w:sz w:val="24"/>
          <w:szCs w:val="24"/>
        </w:rPr>
        <w:t>RestrictAnonymous</w:t>
      </w:r>
      <w:proofErr w:type="spellEnd"/>
      <w:r w:rsidRPr="005C5016">
        <w:rPr>
          <w:rFonts w:ascii="Times New Roman" w:eastAsia="Times New Roman" w:hAnsi="Times New Roman" w:cs="Times New Roman"/>
          <w:sz w:val="24"/>
          <w:szCs w:val="24"/>
        </w:rPr>
        <w:t xml:space="preserve"> is set to 1 on Windows 2000)</w:t>
      </w:r>
    </w:p>
    <w:p w14:paraId="1D093A1D" w14:textId="77777777" w:rsidR="00C80FBA" w:rsidRPr="005C5016" w:rsidRDefault="00C80FBA" w:rsidP="00C80FBA">
      <w:pPr>
        <w:pStyle w:val="ListParagraph"/>
        <w:numPr>
          <w:ilvl w:val="0"/>
          <w:numId w:val="48"/>
        </w:numPr>
        <w:spacing w:after="240" w:line="360" w:lineRule="atLeast"/>
        <w:ind w:right="48"/>
        <w:jc w:val="both"/>
        <w:rPr>
          <w:rFonts w:ascii="Times New Roman" w:eastAsia="Times New Roman" w:hAnsi="Times New Roman" w:cs="Times New Roman"/>
          <w:sz w:val="24"/>
          <w:szCs w:val="24"/>
        </w:rPr>
      </w:pPr>
      <w:r w:rsidRPr="005C5016">
        <w:rPr>
          <w:rFonts w:ascii="Times New Roman" w:eastAsia="Times New Roman" w:hAnsi="Times New Roman" w:cs="Times New Roman"/>
          <w:sz w:val="24"/>
          <w:szCs w:val="24"/>
        </w:rPr>
        <w:t xml:space="preserve">User listing (When </w:t>
      </w:r>
      <w:proofErr w:type="spellStart"/>
      <w:r w:rsidRPr="005C5016">
        <w:rPr>
          <w:rFonts w:ascii="Times New Roman" w:eastAsia="Times New Roman" w:hAnsi="Times New Roman" w:cs="Times New Roman"/>
          <w:sz w:val="24"/>
          <w:szCs w:val="24"/>
        </w:rPr>
        <w:t>RestrictAnonymous</w:t>
      </w:r>
      <w:proofErr w:type="spellEnd"/>
      <w:r w:rsidRPr="005C5016">
        <w:rPr>
          <w:rFonts w:ascii="Times New Roman" w:eastAsia="Times New Roman" w:hAnsi="Times New Roman" w:cs="Times New Roman"/>
          <w:sz w:val="24"/>
          <w:szCs w:val="24"/>
        </w:rPr>
        <w:t xml:space="preserve"> is set to 0 on Windows 2000)</w:t>
      </w:r>
    </w:p>
    <w:p w14:paraId="06072369" w14:textId="77777777" w:rsidR="00C80FBA" w:rsidRPr="005C5016" w:rsidRDefault="00C80FBA" w:rsidP="00C80FBA">
      <w:pPr>
        <w:pStyle w:val="ListParagraph"/>
        <w:numPr>
          <w:ilvl w:val="0"/>
          <w:numId w:val="48"/>
        </w:numPr>
        <w:spacing w:after="240" w:line="360" w:lineRule="atLeast"/>
        <w:ind w:right="48"/>
        <w:jc w:val="both"/>
        <w:rPr>
          <w:rFonts w:ascii="Times New Roman" w:eastAsia="Times New Roman" w:hAnsi="Times New Roman" w:cs="Times New Roman"/>
          <w:sz w:val="24"/>
          <w:szCs w:val="24"/>
        </w:rPr>
      </w:pPr>
      <w:r w:rsidRPr="005C5016">
        <w:rPr>
          <w:rFonts w:ascii="Times New Roman" w:eastAsia="Times New Roman" w:hAnsi="Times New Roman" w:cs="Times New Roman"/>
          <w:sz w:val="24"/>
          <w:szCs w:val="24"/>
        </w:rPr>
        <w:t>Listing of group membership information</w:t>
      </w:r>
    </w:p>
    <w:p w14:paraId="5AE62173" w14:textId="77777777" w:rsidR="00C80FBA" w:rsidRPr="005C5016" w:rsidRDefault="00C80FBA" w:rsidP="00C80FBA">
      <w:pPr>
        <w:pStyle w:val="ListParagraph"/>
        <w:numPr>
          <w:ilvl w:val="0"/>
          <w:numId w:val="48"/>
        </w:numPr>
        <w:spacing w:after="240" w:line="360" w:lineRule="atLeast"/>
        <w:ind w:right="48"/>
        <w:jc w:val="both"/>
        <w:rPr>
          <w:rFonts w:ascii="Times New Roman" w:eastAsia="Times New Roman" w:hAnsi="Times New Roman" w:cs="Times New Roman"/>
          <w:sz w:val="24"/>
          <w:szCs w:val="24"/>
        </w:rPr>
      </w:pPr>
      <w:r w:rsidRPr="005C5016">
        <w:rPr>
          <w:rFonts w:ascii="Times New Roman" w:eastAsia="Times New Roman" w:hAnsi="Times New Roman" w:cs="Times New Roman"/>
          <w:sz w:val="24"/>
          <w:szCs w:val="24"/>
        </w:rPr>
        <w:t>Share enumeration</w:t>
      </w:r>
    </w:p>
    <w:p w14:paraId="499E1C5B" w14:textId="77777777" w:rsidR="00C80FBA" w:rsidRPr="005C5016" w:rsidRDefault="00C80FBA" w:rsidP="00C80FBA">
      <w:pPr>
        <w:pStyle w:val="ListParagraph"/>
        <w:numPr>
          <w:ilvl w:val="0"/>
          <w:numId w:val="48"/>
        </w:numPr>
        <w:spacing w:after="240" w:line="360" w:lineRule="atLeast"/>
        <w:ind w:right="48"/>
        <w:jc w:val="both"/>
        <w:rPr>
          <w:rFonts w:ascii="Times New Roman" w:eastAsia="Times New Roman" w:hAnsi="Times New Roman" w:cs="Times New Roman"/>
          <w:sz w:val="24"/>
          <w:szCs w:val="24"/>
        </w:rPr>
      </w:pPr>
      <w:r w:rsidRPr="005C5016">
        <w:rPr>
          <w:rFonts w:ascii="Times New Roman" w:eastAsia="Times New Roman" w:hAnsi="Times New Roman" w:cs="Times New Roman"/>
          <w:sz w:val="24"/>
          <w:szCs w:val="24"/>
        </w:rPr>
        <w:t>Detecting if host is in a workgroup or a domain</w:t>
      </w:r>
    </w:p>
    <w:p w14:paraId="51B2B842" w14:textId="77777777" w:rsidR="00C80FBA" w:rsidRPr="005C5016" w:rsidRDefault="00C80FBA" w:rsidP="00C80FBA">
      <w:pPr>
        <w:pStyle w:val="ListParagraph"/>
        <w:numPr>
          <w:ilvl w:val="0"/>
          <w:numId w:val="48"/>
        </w:numPr>
        <w:spacing w:after="240" w:line="360" w:lineRule="atLeast"/>
        <w:ind w:right="48"/>
        <w:jc w:val="both"/>
        <w:rPr>
          <w:rFonts w:ascii="Times New Roman" w:eastAsia="Times New Roman" w:hAnsi="Times New Roman" w:cs="Times New Roman"/>
          <w:sz w:val="24"/>
          <w:szCs w:val="24"/>
        </w:rPr>
      </w:pPr>
      <w:r w:rsidRPr="005C5016">
        <w:rPr>
          <w:rFonts w:ascii="Times New Roman" w:eastAsia="Times New Roman" w:hAnsi="Times New Roman" w:cs="Times New Roman"/>
          <w:sz w:val="24"/>
          <w:szCs w:val="24"/>
        </w:rPr>
        <w:t>Identifying the remote operating system</w:t>
      </w:r>
    </w:p>
    <w:p w14:paraId="505396B7" w14:textId="77777777" w:rsidR="00C80FBA" w:rsidRPr="005C5016" w:rsidRDefault="00C80FBA" w:rsidP="00C80FBA">
      <w:pPr>
        <w:pStyle w:val="ListParagraph"/>
        <w:numPr>
          <w:ilvl w:val="0"/>
          <w:numId w:val="48"/>
        </w:numPr>
        <w:spacing w:after="240" w:line="360" w:lineRule="atLeast"/>
        <w:ind w:right="48"/>
        <w:jc w:val="both"/>
        <w:rPr>
          <w:rFonts w:ascii="Times New Roman" w:eastAsia="Times New Roman" w:hAnsi="Times New Roman" w:cs="Times New Roman"/>
          <w:sz w:val="24"/>
          <w:szCs w:val="24"/>
        </w:rPr>
      </w:pPr>
      <w:r w:rsidRPr="005C5016">
        <w:rPr>
          <w:rFonts w:ascii="Times New Roman" w:eastAsia="Times New Roman" w:hAnsi="Times New Roman" w:cs="Times New Roman"/>
          <w:sz w:val="24"/>
          <w:szCs w:val="24"/>
        </w:rPr>
        <w:t xml:space="preserve">Password policy retrieval (using </w:t>
      </w:r>
      <w:proofErr w:type="spellStart"/>
      <w:r w:rsidRPr="005C5016">
        <w:rPr>
          <w:rFonts w:ascii="Times New Roman" w:eastAsia="Times New Roman" w:hAnsi="Times New Roman" w:cs="Times New Roman"/>
          <w:sz w:val="24"/>
          <w:szCs w:val="24"/>
        </w:rPr>
        <w:t>polenum</w:t>
      </w:r>
      <w:proofErr w:type="spellEnd"/>
      <w:r w:rsidRPr="005C5016">
        <w:rPr>
          <w:rFonts w:ascii="Times New Roman" w:eastAsia="Times New Roman" w:hAnsi="Times New Roman" w:cs="Times New Roman"/>
          <w:sz w:val="24"/>
          <w:szCs w:val="24"/>
        </w:rPr>
        <w:t>)</w:t>
      </w:r>
    </w:p>
    <w:p w14:paraId="31C9C30C" w14:textId="77777777" w:rsidR="0083321E" w:rsidRPr="00D56428" w:rsidRDefault="0083321E" w:rsidP="0083321E">
      <w:pPr>
        <w:spacing w:after="240" w:line="360" w:lineRule="atLeast"/>
        <w:ind w:right="48"/>
        <w:jc w:val="both"/>
        <w:rPr>
          <w:rFonts w:ascii="Times New Roman" w:eastAsia="Times New Roman" w:hAnsi="Times New Roman" w:cs="Times New Roman"/>
          <w:sz w:val="24"/>
          <w:szCs w:val="24"/>
        </w:rPr>
      </w:pPr>
      <w:r w:rsidRPr="00D56428">
        <w:rPr>
          <w:rFonts w:ascii="Times New Roman" w:eastAsia="Times New Roman" w:hAnsi="Times New Roman" w:cs="Times New Roman"/>
          <w:sz w:val="24"/>
          <w:szCs w:val="24"/>
        </w:rPr>
        <w:t>Take a look at the following screenshot and observe how we have found the usernames present in a target host.</w:t>
      </w:r>
    </w:p>
    <w:p w14:paraId="244C71A9" w14:textId="77777777" w:rsidR="0083321E" w:rsidRPr="005C5016" w:rsidRDefault="0083321E" w:rsidP="0083321E">
      <w:pPr>
        <w:spacing w:after="0" w:line="240" w:lineRule="auto"/>
        <w:jc w:val="center"/>
        <w:rPr>
          <w:rFonts w:ascii="Times New Roman" w:eastAsia="Times New Roman" w:hAnsi="Times New Roman" w:cs="Times New Roman"/>
          <w:sz w:val="24"/>
          <w:szCs w:val="24"/>
        </w:rPr>
      </w:pPr>
      <w:r w:rsidRPr="005C5016">
        <w:rPr>
          <w:rFonts w:ascii="Times New Roman" w:eastAsia="Times New Roman" w:hAnsi="Times New Roman" w:cs="Times New Roman"/>
          <w:noProof/>
          <w:sz w:val="24"/>
          <w:szCs w:val="24"/>
        </w:rPr>
        <w:drawing>
          <wp:inline distT="0" distB="0" distL="0" distR="0" wp14:anchorId="7A669D2D" wp14:editId="77FAFE6B">
            <wp:extent cx="5076825" cy="2233803"/>
            <wp:effectExtent l="0" t="0" r="0" b="0"/>
            <wp:docPr id="2" name="Picture 2" descr="enum4linux" title="enum4linu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um4linu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78748" cy="2234649"/>
                    </a:xfrm>
                    <a:prstGeom prst="rect">
                      <a:avLst/>
                    </a:prstGeom>
                    <a:noFill/>
                    <a:ln>
                      <a:noFill/>
                    </a:ln>
                  </pic:spPr>
                </pic:pic>
              </a:graphicData>
            </a:graphic>
          </wp:inline>
        </w:drawing>
      </w:r>
    </w:p>
    <w:p w14:paraId="23B1331E" w14:textId="77777777" w:rsidR="009A511C" w:rsidRPr="00D56428" w:rsidRDefault="009A511C" w:rsidP="0083321E">
      <w:pPr>
        <w:spacing w:before="48" w:after="48" w:line="360" w:lineRule="atLeast"/>
        <w:ind w:right="48"/>
        <w:outlineLvl w:val="1"/>
        <w:rPr>
          <w:rFonts w:ascii="Times New Roman" w:eastAsia="Times New Roman" w:hAnsi="Times New Roman" w:cs="Times New Roman"/>
          <w:sz w:val="24"/>
          <w:szCs w:val="24"/>
        </w:rPr>
      </w:pPr>
    </w:p>
    <w:p w14:paraId="6002CDC1" w14:textId="77777777" w:rsidR="0083321E" w:rsidRPr="009A511C" w:rsidRDefault="0083321E" w:rsidP="008463FF">
      <w:pPr>
        <w:spacing w:after="0" w:line="240" w:lineRule="auto"/>
        <w:jc w:val="center"/>
        <w:rPr>
          <w:rFonts w:ascii="Times New Roman" w:eastAsia="Times New Roman" w:hAnsi="Times New Roman" w:cs="Times New Roman"/>
          <w:sz w:val="24"/>
          <w:szCs w:val="24"/>
        </w:rPr>
      </w:pPr>
      <w:r w:rsidRPr="005C5016">
        <w:rPr>
          <w:rFonts w:ascii="Times New Roman" w:eastAsia="Times New Roman" w:hAnsi="Times New Roman" w:cs="Times New Roman"/>
          <w:noProof/>
          <w:sz w:val="24"/>
          <w:szCs w:val="24"/>
        </w:rPr>
        <w:drawing>
          <wp:inline distT="0" distB="0" distL="0" distR="0" wp14:anchorId="5F5DF992" wp14:editId="501972F4">
            <wp:extent cx="5209034" cy="2057400"/>
            <wp:effectExtent l="0" t="0" r="0" b="0"/>
            <wp:docPr id="1" name="Picture 1" descr="enum4linux" title="enum4linu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T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3386" cy="2059119"/>
                    </a:xfrm>
                    <a:prstGeom prst="rect">
                      <a:avLst/>
                    </a:prstGeom>
                    <a:noFill/>
                    <a:ln>
                      <a:noFill/>
                    </a:ln>
                  </pic:spPr>
                </pic:pic>
              </a:graphicData>
            </a:graphic>
          </wp:inline>
        </w:drawing>
      </w:r>
    </w:p>
    <w:p w14:paraId="669C465E" w14:textId="77777777" w:rsidR="0083321E" w:rsidRPr="00D56428" w:rsidRDefault="0083321E" w:rsidP="008463FF">
      <w:pPr>
        <w:spacing w:after="240" w:line="360" w:lineRule="atLeast"/>
        <w:ind w:right="48"/>
        <w:jc w:val="both"/>
        <w:rPr>
          <w:rFonts w:ascii="Times New Roman" w:eastAsia="Times New Roman" w:hAnsi="Times New Roman" w:cs="Times New Roman"/>
          <w:sz w:val="24"/>
          <w:szCs w:val="24"/>
        </w:rPr>
      </w:pPr>
      <w:r w:rsidRPr="00D56428">
        <w:rPr>
          <w:rFonts w:ascii="Times New Roman" w:eastAsia="Times New Roman" w:hAnsi="Times New Roman" w:cs="Times New Roman"/>
          <w:sz w:val="24"/>
          <w:szCs w:val="24"/>
        </w:rPr>
        <w:lastRenderedPageBreak/>
        <w:t xml:space="preserve">It is recommended to </w:t>
      </w:r>
      <w:r w:rsidRPr="008463FF">
        <w:rPr>
          <w:rFonts w:ascii="Times New Roman" w:eastAsia="Times New Roman" w:hAnsi="Times New Roman" w:cs="Times New Roman"/>
          <w:color w:val="FF0000"/>
          <w:sz w:val="24"/>
          <w:szCs w:val="24"/>
        </w:rPr>
        <w:t>disable all services that you don’t use</w:t>
      </w:r>
      <w:r w:rsidRPr="00D56428">
        <w:rPr>
          <w:rFonts w:ascii="Times New Roman" w:eastAsia="Times New Roman" w:hAnsi="Times New Roman" w:cs="Times New Roman"/>
          <w:sz w:val="24"/>
          <w:szCs w:val="24"/>
        </w:rPr>
        <w:t>. It reduces the possibilities of OS enumeration of the services that your systems are running.</w:t>
      </w:r>
    </w:p>
    <w:p w14:paraId="14447B83" w14:textId="77777777" w:rsidR="005F1947" w:rsidRPr="005C5016" w:rsidRDefault="005F1947" w:rsidP="007A733F">
      <w:pPr>
        <w:jc w:val="both"/>
        <w:rPr>
          <w:rFonts w:ascii="Times New Roman" w:hAnsi="Times New Roman" w:cs="Times New Roman"/>
          <w:sz w:val="24"/>
          <w:szCs w:val="24"/>
        </w:rPr>
      </w:pPr>
    </w:p>
    <w:p w14:paraId="224311A1" w14:textId="77777777" w:rsidR="00931862" w:rsidRPr="005C5016" w:rsidRDefault="00931862" w:rsidP="00931862">
      <w:pPr>
        <w:jc w:val="both"/>
        <w:rPr>
          <w:rFonts w:ascii="Times New Roman" w:hAnsi="Times New Roman" w:cs="Times New Roman"/>
          <w:sz w:val="24"/>
          <w:szCs w:val="24"/>
        </w:rPr>
      </w:pPr>
      <w:r w:rsidRPr="005C5016">
        <w:rPr>
          <w:rFonts w:ascii="Times New Roman" w:hAnsi="Times New Roman" w:cs="Times New Roman"/>
          <w:b/>
          <w:sz w:val="24"/>
          <w:szCs w:val="24"/>
        </w:rPr>
        <w:t xml:space="preserve">Nmap:  </w:t>
      </w:r>
      <w:r w:rsidRPr="005C5016">
        <w:rPr>
          <w:rFonts w:ascii="Times New Roman" w:hAnsi="Times New Roman" w:cs="Times New Roman"/>
          <w:sz w:val="24"/>
          <w:szCs w:val="24"/>
        </w:rPr>
        <w:t>Nmap (Network Mapper) is a security scanner originally written by Gordon Lyon (also known by his pseudonym Fyodor Vaskovich) used to discover hosts and services on a computer network, thus creating a "map" of the network. To accomplish its goal, Nmap sends specially crafted packets to the target host and then analyzes the responses.</w:t>
      </w:r>
    </w:p>
    <w:p w14:paraId="02081A72" w14:textId="77777777" w:rsidR="00931862" w:rsidRPr="005C5016" w:rsidRDefault="00931862" w:rsidP="00931862">
      <w:pPr>
        <w:jc w:val="both"/>
        <w:rPr>
          <w:rFonts w:ascii="Times New Roman" w:hAnsi="Times New Roman" w:cs="Times New Roman"/>
          <w:sz w:val="24"/>
          <w:szCs w:val="24"/>
        </w:rPr>
      </w:pPr>
      <w:r w:rsidRPr="005C5016">
        <w:rPr>
          <w:rFonts w:ascii="Times New Roman" w:hAnsi="Times New Roman" w:cs="Times New Roman"/>
          <w:sz w:val="24"/>
          <w:szCs w:val="24"/>
        </w:rPr>
        <w:t>The software provides a number of features for probing computer networks, including host discovery and service and operating system detection. These features are extensible by scripts that provide more advanced service detection, vulnerability detection, and other features. Nmap is also capable of adapting to network conditions including latency and congestion during a scan. Nmap is under development and refinement by its user community.</w:t>
      </w:r>
    </w:p>
    <w:p w14:paraId="0BEB296F" w14:textId="77777777" w:rsidR="00931862" w:rsidRPr="005C5016" w:rsidRDefault="00931862" w:rsidP="00931862">
      <w:pPr>
        <w:jc w:val="both"/>
        <w:rPr>
          <w:rFonts w:ascii="Times New Roman" w:hAnsi="Times New Roman" w:cs="Times New Roman"/>
          <w:sz w:val="24"/>
          <w:szCs w:val="24"/>
        </w:rPr>
      </w:pPr>
      <w:r w:rsidRPr="005C5016">
        <w:rPr>
          <w:rFonts w:ascii="Times New Roman" w:hAnsi="Times New Roman" w:cs="Times New Roman"/>
          <w:sz w:val="24"/>
          <w:szCs w:val="24"/>
        </w:rPr>
        <w:t xml:space="preserve">Nmap was originally a Linux-only utility, but it was ported to Windows, Solaris, HP-UX, BSD variants (including OS X), </w:t>
      </w:r>
      <w:proofErr w:type="spellStart"/>
      <w:r w:rsidRPr="005C5016">
        <w:rPr>
          <w:rFonts w:ascii="Times New Roman" w:hAnsi="Times New Roman" w:cs="Times New Roman"/>
          <w:sz w:val="24"/>
          <w:szCs w:val="24"/>
        </w:rPr>
        <w:t>AmigaOS</w:t>
      </w:r>
      <w:proofErr w:type="spellEnd"/>
      <w:r w:rsidRPr="005C5016">
        <w:rPr>
          <w:rFonts w:ascii="Times New Roman" w:hAnsi="Times New Roman" w:cs="Times New Roman"/>
          <w:sz w:val="24"/>
          <w:szCs w:val="24"/>
        </w:rPr>
        <w:t>, and IRIX. Linux is the most popular platform, followed closely by Windows.</w:t>
      </w:r>
    </w:p>
    <w:p w14:paraId="57A14CA2" w14:textId="77777777" w:rsidR="007D4980" w:rsidRPr="008463FF" w:rsidRDefault="007D4980" w:rsidP="008463FF">
      <w:pPr>
        <w:pStyle w:val="NormalWeb"/>
        <w:shd w:val="clear" w:color="auto" w:fill="FFFFFF"/>
        <w:jc w:val="both"/>
      </w:pPr>
      <w:r w:rsidRPr="008463FF">
        <w:t>Nmap (</w:t>
      </w:r>
      <w:r w:rsidRPr="008463FF">
        <w:rPr>
          <w:rStyle w:val="Quote1"/>
        </w:rPr>
        <w:t>“Network Mapper”</w:t>
      </w:r>
      <w:r w:rsidRPr="008463FF">
        <w:t>) is an open source tool for network exploration and security auditing. It was designed to rapidly scan large networks, although it works fine against single hosts. Nmap uses raw IP packets in novel ways to determine what hosts are available on the network, what services (application name and version) those hosts are offering, what operating systems (and OS versions) they are running, what type of packet filters/firewalls are in use, and dozens of other characteristics. While Nmap is commonly used for security audits, many systems and network administrators find it useful for routine tasks such as network inventory, managing service upgrade schedules, and monitoring host or service uptime.</w:t>
      </w:r>
    </w:p>
    <w:p w14:paraId="6205D45B" w14:textId="77777777" w:rsidR="007D4980" w:rsidRPr="008463FF" w:rsidRDefault="007D4980" w:rsidP="008463FF">
      <w:pPr>
        <w:pStyle w:val="NormalWeb"/>
        <w:shd w:val="clear" w:color="auto" w:fill="FFFFFF"/>
        <w:jc w:val="both"/>
      </w:pPr>
      <w:r w:rsidRPr="008463FF">
        <w:rPr>
          <w:color w:val="FF0000"/>
        </w:rPr>
        <w:t>The output from Nmap is a list of scanned targets, with supplemental information on each depending on the options used</w:t>
      </w:r>
      <w:r w:rsidRPr="008463FF">
        <w:t>. Key among that information is the</w:t>
      </w:r>
      <w:r w:rsidRPr="008463FF">
        <w:rPr>
          <w:rStyle w:val="apple-converted-space"/>
        </w:rPr>
        <w:t> </w:t>
      </w:r>
      <w:r w:rsidRPr="008463FF">
        <w:rPr>
          <w:rStyle w:val="Quote1"/>
        </w:rPr>
        <w:t>“interesting ports table”</w:t>
      </w:r>
      <w:r w:rsidRPr="008463FF">
        <w:t>.</w:t>
      </w:r>
      <w:bookmarkStart w:id="3" w:name="idm140159078999200"/>
      <w:bookmarkEnd w:id="3"/>
      <w:r w:rsidR="008463FF">
        <w:t xml:space="preserve"> </w:t>
      </w:r>
      <w:r w:rsidRPr="008463FF">
        <w:t>That table lists the port number and protocol, service name, and state. The state is either</w:t>
      </w:r>
      <w:r w:rsidRPr="008463FF">
        <w:rPr>
          <w:rStyle w:val="apple-converted-space"/>
        </w:rPr>
        <w:t> </w:t>
      </w:r>
      <w:r w:rsidRPr="008463FF">
        <w:rPr>
          <w:rStyle w:val="HTMLCode"/>
          <w:rFonts w:ascii="Times New Roman" w:hAnsi="Times New Roman" w:cs="Times New Roman"/>
          <w:sz w:val="24"/>
          <w:szCs w:val="24"/>
        </w:rPr>
        <w:t>open</w:t>
      </w:r>
      <w:r w:rsidRPr="008463FF">
        <w:t>,</w:t>
      </w:r>
      <w:r w:rsidRPr="008463FF">
        <w:rPr>
          <w:rStyle w:val="apple-converted-space"/>
        </w:rPr>
        <w:t> </w:t>
      </w:r>
      <w:r w:rsidRPr="008463FF">
        <w:rPr>
          <w:rStyle w:val="HTMLCode"/>
          <w:rFonts w:ascii="Times New Roman" w:hAnsi="Times New Roman" w:cs="Times New Roman"/>
          <w:sz w:val="24"/>
          <w:szCs w:val="24"/>
        </w:rPr>
        <w:t>filtered</w:t>
      </w:r>
      <w:r w:rsidRPr="008463FF">
        <w:t>,</w:t>
      </w:r>
      <w:r w:rsidRPr="008463FF">
        <w:rPr>
          <w:rStyle w:val="apple-converted-space"/>
        </w:rPr>
        <w:t> </w:t>
      </w:r>
      <w:r w:rsidRPr="008463FF">
        <w:rPr>
          <w:rStyle w:val="HTMLCode"/>
          <w:rFonts w:ascii="Times New Roman" w:hAnsi="Times New Roman" w:cs="Times New Roman"/>
          <w:sz w:val="24"/>
          <w:szCs w:val="24"/>
        </w:rPr>
        <w:t>closed</w:t>
      </w:r>
      <w:r w:rsidRPr="008463FF">
        <w:t>, or</w:t>
      </w:r>
      <w:r w:rsidRPr="008463FF">
        <w:rPr>
          <w:rStyle w:val="apple-converted-space"/>
        </w:rPr>
        <w:t> </w:t>
      </w:r>
      <w:r w:rsidRPr="008463FF">
        <w:rPr>
          <w:rStyle w:val="HTMLCode"/>
          <w:rFonts w:ascii="Times New Roman" w:hAnsi="Times New Roman" w:cs="Times New Roman"/>
          <w:sz w:val="24"/>
          <w:szCs w:val="24"/>
        </w:rPr>
        <w:t>unfiltered</w:t>
      </w:r>
      <w:r w:rsidRPr="008463FF">
        <w:t>.</w:t>
      </w:r>
      <w:r w:rsidRPr="008463FF">
        <w:rPr>
          <w:rStyle w:val="apple-converted-space"/>
        </w:rPr>
        <w:t> </w:t>
      </w:r>
      <w:r w:rsidRPr="008463FF">
        <w:rPr>
          <w:rStyle w:val="HTMLCode"/>
          <w:rFonts w:ascii="Times New Roman" w:hAnsi="Times New Roman" w:cs="Times New Roman"/>
          <w:sz w:val="24"/>
          <w:szCs w:val="24"/>
        </w:rPr>
        <w:t>Open</w:t>
      </w:r>
      <w:bookmarkStart w:id="4" w:name="idm140159078994400"/>
      <w:bookmarkEnd w:id="4"/>
      <w:r w:rsidRPr="008463FF">
        <w:rPr>
          <w:rStyle w:val="apple-converted-space"/>
        </w:rPr>
        <w:t> </w:t>
      </w:r>
      <w:r w:rsidRPr="008463FF">
        <w:t>means that an application on the target machine is listening for connections/packets on that port.</w:t>
      </w:r>
      <w:r w:rsidRPr="008463FF">
        <w:rPr>
          <w:rStyle w:val="apple-converted-space"/>
        </w:rPr>
        <w:t> </w:t>
      </w:r>
      <w:r w:rsidRPr="008463FF">
        <w:rPr>
          <w:rStyle w:val="HTMLCode"/>
          <w:rFonts w:ascii="Times New Roman" w:hAnsi="Times New Roman" w:cs="Times New Roman"/>
          <w:sz w:val="24"/>
          <w:szCs w:val="24"/>
        </w:rPr>
        <w:t>Filtered</w:t>
      </w:r>
      <w:bookmarkStart w:id="5" w:name="idm140159078992336"/>
      <w:bookmarkEnd w:id="5"/>
      <w:r w:rsidRPr="008463FF">
        <w:rPr>
          <w:rStyle w:val="apple-converted-space"/>
        </w:rPr>
        <w:t> </w:t>
      </w:r>
      <w:r w:rsidRPr="008463FF">
        <w:t>means that a firewall, filter, or other network obstacle is blocking the port so that Nmap cannot tell whether it is</w:t>
      </w:r>
      <w:r w:rsidRPr="008463FF">
        <w:rPr>
          <w:rStyle w:val="apple-converted-space"/>
        </w:rPr>
        <w:t> </w:t>
      </w:r>
      <w:r w:rsidRPr="008463FF">
        <w:rPr>
          <w:rStyle w:val="HTMLCode"/>
          <w:rFonts w:ascii="Times New Roman" w:hAnsi="Times New Roman" w:cs="Times New Roman"/>
          <w:sz w:val="24"/>
          <w:szCs w:val="24"/>
        </w:rPr>
        <w:t>open</w:t>
      </w:r>
      <w:r w:rsidRPr="008463FF">
        <w:rPr>
          <w:rStyle w:val="apple-converted-space"/>
        </w:rPr>
        <w:t> </w:t>
      </w:r>
      <w:r w:rsidRPr="008463FF">
        <w:t>or</w:t>
      </w:r>
      <w:r w:rsidRPr="008463FF">
        <w:rPr>
          <w:rStyle w:val="apple-converted-space"/>
        </w:rPr>
        <w:t> </w:t>
      </w:r>
      <w:r w:rsidRPr="008463FF">
        <w:rPr>
          <w:rStyle w:val="HTMLCode"/>
          <w:rFonts w:ascii="Times New Roman" w:hAnsi="Times New Roman" w:cs="Times New Roman"/>
          <w:sz w:val="24"/>
          <w:szCs w:val="24"/>
        </w:rPr>
        <w:t>closed</w:t>
      </w:r>
      <w:r w:rsidRPr="008463FF">
        <w:t>.</w:t>
      </w:r>
      <w:r w:rsidR="008463FF">
        <w:t xml:space="preserve"> </w:t>
      </w:r>
      <w:r w:rsidRPr="008463FF">
        <w:rPr>
          <w:rStyle w:val="HTMLCode"/>
          <w:rFonts w:ascii="Times New Roman" w:hAnsi="Times New Roman" w:cs="Times New Roman"/>
          <w:sz w:val="24"/>
          <w:szCs w:val="24"/>
        </w:rPr>
        <w:t>Closed</w:t>
      </w:r>
      <w:bookmarkStart w:id="6" w:name="idm140159078988816"/>
      <w:bookmarkEnd w:id="6"/>
      <w:r w:rsidRPr="008463FF">
        <w:rPr>
          <w:rStyle w:val="apple-converted-space"/>
        </w:rPr>
        <w:t> </w:t>
      </w:r>
      <w:r w:rsidRPr="008463FF">
        <w:t xml:space="preserve">ports have no application listening on them, though they could open up at any time. Ports are </w:t>
      </w:r>
      <w:r w:rsidRPr="008463FF">
        <w:rPr>
          <w:color w:val="FF0000"/>
        </w:rPr>
        <w:t>classified as</w:t>
      </w:r>
      <w:r w:rsidRPr="008463FF">
        <w:rPr>
          <w:rStyle w:val="apple-converted-space"/>
          <w:color w:val="FF0000"/>
        </w:rPr>
        <w:t> </w:t>
      </w:r>
      <w:r w:rsidRPr="008463FF">
        <w:rPr>
          <w:rStyle w:val="HTMLCode"/>
          <w:rFonts w:ascii="Times New Roman" w:hAnsi="Times New Roman" w:cs="Times New Roman"/>
          <w:color w:val="FF0000"/>
          <w:sz w:val="24"/>
          <w:szCs w:val="24"/>
        </w:rPr>
        <w:t>unfiltered</w:t>
      </w:r>
      <w:bookmarkStart w:id="7" w:name="idm140159078986736"/>
      <w:bookmarkEnd w:id="7"/>
      <w:r w:rsidRPr="008463FF">
        <w:rPr>
          <w:rStyle w:val="apple-converted-space"/>
          <w:color w:val="FF0000"/>
        </w:rPr>
        <w:t> </w:t>
      </w:r>
      <w:r w:rsidRPr="008463FF">
        <w:rPr>
          <w:color w:val="FF0000"/>
        </w:rPr>
        <w:t>when they are responsive to Nmap's probes</w:t>
      </w:r>
      <w:r w:rsidRPr="008463FF">
        <w:t>, but Nmap cannot determine whether they are open or closed. Nmap reports the state combinations</w:t>
      </w:r>
      <w:r w:rsidRPr="008463FF">
        <w:rPr>
          <w:rStyle w:val="apple-converted-space"/>
        </w:rPr>
        <w:t> </w:t>
      </w:r>
      <w:proofErr w:type="spellStart"/>
      <w:r w:rsidRPr="008463FF">
        <w:rPr>
          <w:rStyle w:val="HTMLCode"/>
          <w:rFonts w:ascii="Times New Roman" w:hAnsi="Times New Roman" w:cs="Times New Roman"/>
          <w:sz w:val="24"/>
          <w:szCs w:val="24"/>
        </w:rPr>
        <w:t>open|filtered</w:t>
      </w:r>
      <w:bookmarkStart w:id="8" w:name="idm140159078984624"/>
      <w:bookmarkEnd w:id="8"/>
      <w:proofErr w:type="spellEnd"/>
      <w:r w:rsidRPr="008463FF">
        <w:rPr>
          <w:rStyle w:val="apple-converted-space"/>
        </w:rPr>
        <w:t> </w:t>
      </w:r>
      <w:r w:rsidRPr="008463FF">
        <w:t>and</w:t>
      </w:r>
      <w:r w:rsidRPr="008463FF">
        <w:rPr>
          <w:rStyle w:val="apple-converted-space"/>
        </w:rPr>
        <w:t> </w:t>
      </w:r>
      <w:proofErr w:type="spellStart"/>
      <w:r w:rsidRPr="008463FF">
        <w:rPr>
          <w:rStyle w:val="HTMLCode"/>
          <w:rFonts w:ascii="Times New Roman" w:hAnsi="Times New Roman" w:cs="Times New Roman"/>
          <w:sz w:val="24"/>
          <w:szCs w:val="24"/>
        </w:rPr>
        <w:t>closed|filtered</w:t>
      </w:r>
      <w:bookmarkStart w:id="9" w:name="idm140159078982656"/>
      <w:bookmarkEnd w:id="9"/>
      <w:proofErr w:type="spellEnd"/>
      <w:r w:rsidRPr="008463FF">
        <w:rPr>
          <w:rStyle w:val="apple-converted-space"/>
        </w:rPr>
        <w:t> </w:t>
      </w:r>
      <w:r w:rsidRPr="008463FF">
        <w:t>when it cannot determine which of the two states describe a port. The port table may also include software version details when version detection has been requested. When an IP protocol scan is requested (</w:t>
      </w:r>
      <w:r w:rsidRPr="008463FF">
        <w:rPr>
          <w:rStyle w:val="HTMLCode"/>
          <w:rFonts w:ascii="Times New Roman" w:hAnsi="Times New Roman" w:cs="Times New Roman"/>
          <w:sz w:val="24"/>
          <w:szCs w:val="24"/>
        </w:rPr>
        <w:t>-</w:t>
      </w:r>
      <w:proofErr w:type="spellStart"/>
      <w:r w:rsidRPr="008463FF">
        <w:rPr>
          <w:rStyle w:val="HTMLCode"/>
          <w:rFonts w:ascii="Times New Roman" w:hAnsi="Times New Roman" w:cs="Times New Roman"/>
          <w:sz w:val="24"/>
          <w:szCs w:val="24"/>
        </w:rPr>
        <w:t>sO</w:t>
      </w:r>
      <w:proofErr w:type="spellEnd"/>
      <w:r w:rsidRPr="008463FF">
        <w:t xml:space="preserve">), </w:t>
      </w:r>
      <w:proofErr w:type="spellStart"/>
      <w:r w:rsidRPr="008463FF">
        <w:t>Nmap</w:t>
      </w:r>
      <w:proofErr w:type="spellEnd"/>
      <w:r w:rsidRPr="008463FF">
        <w:t xml:space="preserve"> provides information on supported IP protocols rather than listening ports.</w:t>
      </w:r>
    </w:p>
    <w:p w14:paraId="14B09F19" w14:textId="77777777" w:rsidR="007D4980" w:rsidRPr="008463FF" w:rsidRDefault="007D4980" w:rsidP="008463FF">
      <w:pPr>
        <w:pStyle w:val="NormalWeb"/>
        <w:shd w:val="clear" w:color="auto" w:fill="FFFFFF"/>
        <w:jc w:val="both"/>
      </w:pPr>
      <w:r w:rsidRPr="008463FF">
        <w:t>In addition to the interesting ports table, Nmap can provide further information on targets, including reverse DNS names, operating system guesses, device types, and MAC addresses.</w:t>
      </w:r>
    </w:p>
    <w:p w14:paraId="56D4351B" w14:textId="77777777" w:rsidR="007D4980" w:rsidRPr="008463FF" w:rsidRDefault="007D4980" w:rsidP="008463FF">
      <w:pPr>
        <w:pStyle w:val="NormalWeb"/>
        <w:shd w:val="clear" w:color="auto" w:fill="FFFFFF"/>
        <w:jc w:val="both"/>
      </w:pPr>
      <w:r w:rsidRPr="008463FF">
        <w:lastRenderedPageBreak/>
        <w:t>A typical Nmap scan is shown in</w:t>
      </w:r>
      <w:r w:rsidRPr="008463FF">
        <w:rPr>
          <w:rStyle w:val="apple-converted-space"/>
        </w:rPr>
        <w:t> </w:t>
      </w:r>
      <w:hyperlink r:id="rId13" w:anchor="man-ex-repscan" w:tooltip="Example 15.1. A representative Nmap scan" w:history="1">
        <w:r w:rsidRPr="008463FF">
          <w:rPr>
            <w:rStyle w:val="Hyperlink"/>
            <w:color w:val="auto"/>
          </w:rPr>
          <w:t>Example 15.1</w:t>
        </w:r>
      </w:hyperlink>
      <w:r w:rsidRPr="008463FF">
        <w:t>. The only Nmap arguments used in this example are</w:t>
      </w:r>
      <w:r w:rsidRPr="008463FF">
        <w:rPr>
          <w:rStyle w:val="apple-converted-space"/>
        </w:rPr>
        <w:t> </w:t>
      </w:r>
      <w:r w:rsidRPr="008463FF">
        <w:rPr>
          <w:rStyle w:val="HTMLCode"/>
          <w:rFonts w:ascii="Times New Roman" w:hAnsi="Times New Roman" w:cs="Times New Roman"/>
          <w:sz w:val="24"/>
          <w:szCs w:val="24"/>
        </w:rPr>
        <w:t>-A</w:t>
      </w:r>
      <w:r w:rsidRPr="008463FF">
        <w:t>, to enable OS and version detection, script scanning, and traceroute;</w:t>
      </w:r>
      <w:r w:rsidRPr="008463FF">
        <w:rPr>
          <w:rStyle w:val="apple-converted-space"/>
        </w:rPr>
        <w:t> </w:t>
      </w:r>
      <w:r w:rsidRPr="008463FF">
        <w:rPr>
          <w:rStyle w:val="HTMLCode"/>
          <w:rFonts w:ascii="Times New Roman" w:hAnsi="Times New Roman" w:cs="Times New Roman"/>
          <w:sz w:val="24"/>
          <w:szCs w:val="24"/>
        </w:rPr>
        <w:t>-T4</w:t>
      </w:r>
      <w:r w:rsidRPr="008463FF">
        <w:rPr>
          <w:rStyle w:val="apple-converted-space"/>
        </w:rPr>
        <w:t> </w:t>
      </w:r>
      <w:r w:rsidRPr="008463FF">
        <w:t>for faster execution; and then the hostname.</w:t>
      </w:r>
    </w:p>
    <w:p w14:paraId="26064166" w14:textId="77777777" w:rsidR="007D4980" w:rsidRPr="005C5016" w:rsidRDefault="007D4980" w:rsidP="007A733F">
      <w:pPr>
        <w:jc w:val="both"/>
        <w:rPr>
          <w:rFonts w:ascii="Times New Roman" w:hAnsi="Times New Roman" w:cs="Times New Roman"/>
          <w:sz w:val="24"/>
          <w:szCs w:val="24"/>
        </w:rPr>
      </w:pPr>
      <w:r w:rsidRPr="005C5016">
        <w:rPr>
          <w:rFonts w:ascii="Times New Roman" w:hAnsi="Times New Roman" w:cs="Times New Roman"/>
          <w:noProof/>
          <w:sz w:val="24"/>
          <w:szCs w:val="24"/>
        </w:rPr>
        <w:drawing>
          <wp:inline distT="0" distB="0" distL="0" distR="0" wp14:anchorId="29FF5A24" wp14:editId="3E1048EA">
            <wp:extent cx="5353050" cy="3886200"/>
            <wp:effectExtent l="0" t="0" r="0" b="0"/>
            <wp:docPr id="9" name="Picture 9" descr="nmpa screenshot" title="nmpa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450B78.tmp"/>
                    <pic:cNvPicPr/>
                  </pic:nvPicPr>
                  <pic:blipFill>
                    <a:blip r:embed="rId14">
                      <a:extLst>
                        <a:ext uri="{28A0092B-C50C-407E-A947-70E740481C1C}">
                          <a14:useLocalDpi xmlns:a14="http://schemas.microsoft.com/office/drawing/2010/main" val="0"/>
                        </a:ext>
                      </a:extLst>
                    </a:blip>
                    <a:stretch>
                      <a:fillRect/>
                    </a:stretch>
                  </pic:blipFill>
                  <pic:spPr>
                    <a:xfrm>
                      <a:off x="0" y="0"/>
                      <a:ext cx="5353798" cy="3886743"/>
                    </a:xfrm>
                    <a:prstGeom prst="rect">
                      <a:avLst/>
                    </a:prstGeom>
                  </pic:spPr>
                </pic:pic>
              </a:graphicData>
            </a:graphic>
          </wp:inline>
        </w:drawing>
      </w:r>
    </w:p>
    <w:p w14:paraId="5907B1CE" w14:textId="77777777" w:rsidR="00CB2BD8" w:rsidRPr="005C5016" w:rsidRDefault="003975C0" w:rsidP="00772932">
      <w:pPr>
        <w:shd w:val="clear" w:color="auto" w:fill="FFFFFF"/>
        <w:spacing w:before="100" w:beforeAutospacing="1" w:after="300" w:line="384" w:lineRule="atLeast"/>
        <w:jc w:val="both"/>
        <w:rPr>
          <w:rStyle w:val="Hyperlink"/>
          <w:rFonts w:ascii="Times New Roman" w:eastAsia="Times New Roman" w:hAnsi="Times New Roman" w:cs="Times New Roman"/>
          <w:color w:val="auto"/>
          <w:sz w:val="24"/>
          <w:szCs w:val="24"/>
        </w:rPr>
      </w:pPr>
      <w:r w:rsidRPr="005C5016">
        <w:rPr>
          <w:rStyle w:val="Hyperlink"/>
          <w:rFonts w:ascii="Times New Roman" w:eastAsia="Times New Roman" w:hAnsi="Times New Roman" w:cs="Times New Roman"/>
          <w:color w:val="auto"/>
          <w:sz w:val="24"/>
          <w:szCs w:val="24"/>
        </w:rPr>
        <w:t>Nmap option summary:</w:t>
      </w:r>
    </w:p>
    <w:p w14:paraId="173D1E2E" w14:textId="77777777" w:rsidR="003975C0" w:rsidRPr="005C5016" w:rsidRDefault="004B659E" w:rsidP="00772932">
      <w:pPr>
        <w:shd w:val="clear" w:color="auto" w:fill="FFFFFF"/>
        <w:spacing w:before="100" w:beforeAutospacing="1" w:after="300" w:line="384" w:lineRule="atLeast"/>
        <w:jc w:val="both"/>
        <w:rPr>
          <w:rStyle w:val="Hyperlink"/>
          <w:rFonts w:ascii="Times New Roman" w:eastAsia="Times New Roman" w:hAnsi="Times New Roman" w:cs="Times New Roman"/>
          <w:color w:val="auto"/>
          <w:sz w:val="24"/>
          <w:szCs w:val="24"/>
        </w:rPr>
      </w:pPr>
      <w:bookmarkStart w:id="10" w:name="_GoBack"/>
      <w:r w:rsidRPr="005C5016">
        <w:rPr>
          <w:rFonts w:ascii="Times New Roman" w:eastAsia="Times New Roman" w:hAnsi="Times New Roman" w:cs="Times New Roman"/>
          <w:noProof/>
          <w:sz w:val="24"/>
          <w:szCs w:val="24"/>
          <w:u w:val="single"/>
        </w:rPr>
        <w:lastRenderedPageBreak/>
        <w:drawing>
          <wp:inline distT="0" distB="0" distL="0" distR="0" wp14:anchorId="4833F8BA" wp14:editId="3CC5D1DA">
            <wp:extent cx="5506218" cy="5344271"/>
            <wp:effectExtent l="0" t="0" r="0" b="8890"/>
            <wp:docPr id="10" name="Picture 10" descr="nmap screenshot" title="nmap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5046F7.tmp"/>
                    <pic:cNvPicPr/>
                  </pic:nvPicPr>
                  <pic:blipFill>
                    <a:blip r:embed="rId15">
                      <a:extLst>
                        <a:ext uri="{28A0092B-C50C-407E-A947-70E740481C1C}">
                          <a14:useLocalDpi xmlns:a14="http://schemas.microsoft.com/office/drawing/2010/main" val="0"/>
                        </a:ext>
                      </a:extLst>
                    </a:blip>
                    <a:stretch>
                      <a:fillRect/>
                    </a:stretch>
                  </pic:blipFill>
                  <pic:spPr>
                    <a:xfrm>
                      <a:off x="0" y="0"/>
                      <a:ext cx="5506218" cy="5344271"/>
                    </a:xfrm>
                    <a:prstGeom prst="rect">
                      <a:avLst/>
                    </a:prstGeom>
                  </pic:spPr>
                </pic:pic>
              </a:graphicData>
            </a:graphic>
          </wp:inline>
        </w:drawing>
      </w:r>
      <w:bookmarkEnd w:id="10"/>
    </w:p>
    <w:p w14:paraId="1EBB853B" w14:textId="77777777" w:rsidR="00CB2BD8" w:rsidRPr="005C5016" w:rsidRDefault="00CB2BD8" w:rsidP="00CB2BD8">
      <w:pPr>
        <w:jc w:val="both"/>
        <w:rPr>
          <w:rFonts w:ascii="Times New Roman" w:hAnsi="Times New Roman" w:cs="Times New Roman"/>
          <w:sz w:val="24"/>
          <w:szCs w:val="24"/>
        </w:rPr>
      </w:pPr>
    </w:p>
    <w:p w14:paraId="1AF2FCF5" w14:textId="77777777" w:rsidR="0083322A" w:rsidRPr="005C5016" w:rsidRDefault="002B5B7D" w:rsidP="007A733F">
      <w:pPr>
        <w:jc w:val="both"/>
        <w:rPr>
          <w:rFonts w:ascii="Times New Roman" w:hAnsi="Times New Roman" w:cs="Times New Roman"/>
          <w:b/>
          <w:sz w:val="24"/>
          <w:szCs w:val="24"/>
        </w:rPr>
      </w:pPr>
      <w:r w:rsidRPr="005C5016">
        <w:rPr>
          <w:rFonts w:ascii="Times New Roman" w:hAnsi="Times New Roman" w:cs="Times New Roman"/>
          <w:b/>
          <w:sz w:val="24"/>
          <w:szCs w:val="24"/>
        </w:rPr>
        <w:t>References</w:t>
      </w:r>
    </w:p>
    <w:p w14:paraId="76DEF248" w14:textId="77777777" w:rsidR="00DC77B3" w:rsidRPr="005C5016" w:rsidRDefault="00246BDF" w:rsidP="007A733F">
      <w:pPr>
        <w:jc w:val="both"/>
        <w:rPr>
          <w:rFonts w:ascii="Times New Roman" w:hAnsi="Times New Roman" w:cs="Times New Roman"/>
        </w:rPr>
      </w:pPr>
      <w:r w:rsidRPr="005C5016">
        <w:rPr>
          <w:rFonts w:ascii="Times New Roman" w:hAnsi="Times New Roman" w:cs="Times New Roman"/>
        </w:rPr>
        <w:t xml:space="preserve">[1] </w:t>
      </w:r>
      <w:hyperlink r:id="rId16" w:history="1">
        <w:r w:rsidRPr="005C5016">
          <w:rPr>
            <w:rStyle w:val="Hyperlink"/>
            <w:rFonts w:ascii="Times New Roman" w:hAnsi="Times New Roman" w:cs="Times New Roman"/>
            <w:color w:val="auto"/>
          </w:rPr>
          <w:t>http://www.ehacking.net/2011/04/scanning-and-enumeration-second-step-of.html</w:t>
        </w:r>
      </w:hyperlink>
    </w:p>
    <w:p w14:paraId="6201A599" w14:textId="77777777" w:rsidR="00D56428" w:rsidRPr="005C5016" w:rsidRDefault="00D56428" w:rsidP="007A733F">
      <w:pPr>
        <w:jc w:val="both"/>
        <w:rPr>
          <w:rFonts w:ascii="Times New Roman" w:hAnsi="Times New Roman" w:cs="Times New Roman"/>
        </w:rPr>
      </w:pPr>
      <w:r w:rsidRPr="005C5016">
        <w:rPr>
          <w:rFonts w:ascii="Times New Roman" w:hAnsi="Times New Roman" w:cs="Times New Roman"/>
        </w:rPr>
        <w:t xml:space="preserve">[2] </w:t>
      </w:r>
      <w:hyperlink r:id="rId17" w:history="1">
        <w:r w:rsidRPr="005C5016">
          <w:rPr>
            <w:rStyle w:val="Hyperlink"/>
            <w:rFonts w:ascii="Times New Roman" w:hAnsi="Times New Roman" w:cs="Times New Roman"/>
            <w:color w:val="auto"/>
          </w:rPr>
          <w:t>https://www.tutorialspoint.com/ethical_hacking/ethical_hacking_enumeration.htm</w:t>
        </w:r>
      </w:hyperlink>
    </w:p>
    <w:p w14:paraId="743AB8B8" w14:textId="77777777" w:rsidR="00B87E1A" w:rsidRPr="005C5016" w:rsidRDefault="00B87E1A" w:rsidP="007A733F">
      <w:pPr>
        <w:jc w:val="both"/>
        <w:rPr>
          <w:rFonts w:ascii="Times New Roman" w:hAnsi="Times New Roman" w:cs="Times New Roman"/>
        </w:rPr>
      </w:pPr>
      <w:r w:rsidRPr="005C5016">
        <w:rPr>
          <w:rFonts w:ascii="Times New Roman" w:hAnsi="Times New Roman" w:cs="Times New Roman"/>
        </w:rPr>
        <w:t xml:space="preserve">[3] </w:t>
      </w:r>
      <w:hyperlink r:id="rId18" w:history="1">
        <w:r w:rsidRPr="005C5016">
          <w:rPr>
            <w:rStyle w:val="Hyperlink"/>
            <w:rFonts w:ascii="Times New Roman" w:hAnsi="Times New Roman" w:cs="Times New Roman"/>
            <w:color w:val="auto"/>
          </w:rPr>
          <w:t>https://xtraweb.wordpress.com/netbios-enumeration-and-null-session/</w:t>
        </w:r>
      </w:hyperlink>
      <w:r w:rsidRPr="005C5016">
        <w:rPr>
          <w:rFonts w:ascii="Times New Roman" w:hAnsi="Times New Roman" w:cs="Times New Roman"/>
        </w:rPr>
        <w:t xml:space="preserve"> </w:t>
      </w:r>
    </w:p>
    <w:p w14:paraId="0BCD5864" w14:textId="77777777" w:rsidR="00254C39" w:rsidRPr="005C5016" w:rsidRDefault="00254C39" w:rsidP="007A733F">
      <w:pPr>
        <w:jc w:val="both"/>
        <w:rPr>
          <w:rFonts w:ascii="Times New Roman" w:hAnsi="Times New Roman" w:cs="Times New Roman"/>
        </w:rPr>
      </w:pPr>
      <w:r w:rsidRPr="005C5016">
        <w:rPr>
          <w:rFonts w:ascii="Times New Roman" w:hAnsi="Times New Roman" w:cs="Times New Roman"/>
        </w:rPr>
        <w:t xml:space="preserve">[4] </w:t>
      </w:r>
      <w:hyperlink r:id="rId19" w:history="1">
        <w:r w:rsidRPr="005C5016">
          <w:rPr>
            <w:rStyle w:val="Hyperlink"/>
            <w:rFonts w:ascii="Times New Roman" w:hAnsi="Times New Roman" w:cs="Times New Roman"/>
            <w:color w:val="auto"/>
          </w:rPr>
          <w:t>http://nrupentheking.blogspot.com/2011/02/netbios-enumeration-tools.html</w:t>
        </w:r>
      </w:hyperlink>
    </w:p>
    <w:p w14:paraId="5FC4BD62" w14:textId="77777777" w:rsidR="00254C39" w:rsidRPr="005C5016" w:rsidRDefault="00C80FBA" w:rsidP="007A733F">
      <w:pPr>
        <w:jc w:val="both"/>
        <w:rPr>
          <w:rFonts w:ascii="Times New Roman" w:hAnsi="Times New Roman" w:cs="Times New Roman"/>
        </w:rPr>
      </w:pPr>
      <w:r w:rsidRPr="005C5016">
        <w:rPr>
          <w:rFonts w:ascii="Times New Roman" w:hAnsi="Times New Roman" w:cs="Times New Roman"/>
        </w:rPr>
        <w:t xml:space="preserve">[5] </w:t>
      </w:r>
      <w:hyperlink r:id="rId20" w:history="1">
        <w:r w:rsidRPr="005C5016">
          <w:rPr>
            <w:rStyle w:val="Hyperlink"/>
            <w:rFonts w:ascii="Times New Roman" w:hAnsi="Times New Roman" w:cs="Times New Roman"/>
            <w:color w:val="auto"/>
          </w:rPr>
          <w:t>http://tools.kali.org/information-gathering/enum4linux</w:t>
        </w:r>
      </w:hyperlink>
    </w:p>
    <w:p w14:paraId="19A23644" w14:textId="77777777" w:rsidR="007D4980" w:rsidRPr="005C5016" w:rsidRDefault="007D4980" w:rsidP="007A733F">
      <w:pPr>
        <w:jc w:val="both"/>
        <w:rPr>
          <w:rFonts w:ascii="Times New Roman" w:hAnsi="Times New Roman" w:cs="Times New Roman"/>
        </w:rPr>
      </w:pPr>
      <w:r w:rsidRPr="005C5016">
        <w:rPr>
          <w:rFonts w:ascii="Times New Roman" w:hAnsi="Times New Roman" w:cs="Times New Roman"/>
        </w:rPr>
        <w:t xml:space="preserve">[6] </w:t>
      </w:r>
      <w:hyperlink r:id="rId21" w:history="1">
        <w:r w:rsidRPr="005C5016">
          <w:rPr>
            <w:rStyle w:val="Hyperlink"/>
            <w:rFonts w:ascii="Times New Roman" w:hAnsi="Times New Roman" w:cs="Times New Roman"/>
            <w:color w:val="auto"/>
          </w:rPr>
          <w:t>https://nmap.org/book/man.html</w:t>
        </w:r>
      </w:hyperlink>
      <w:r w:rsidRPr="005C5016">
        <w:rPr>
          <w:rFonts w:ascii="Times New Roman" w:hAnsi="Times New Roman" w:cs="Times New Roman"/>
        </w:rPr>
        <w:t xml:space="preserve"> </w:t>
      </w:r>
    </w:p>
    <w:p w14:paraId="7F088420" w14:textId="77777777" w:rsidR="00246BDF" w:rsidRPr="005C5016" w:rsidRDefault="004B659E" w:rsidP="007A733F">
      <w:pPr>
        <w:jc w:val="both"/>
        <w:rPr>
          <w:rFonts w:ascii="Times New Roman" w:hAnsi="Times New Roman" w:cs="Times New Roman"/>
        </w:rPr>
      </w:pPr>
      <w:r w:rsidRPr="005C5016">
        <w:rPr>
          <w:rFonts w:ascii="Times New Roman" w:hAnsi="Times New Roman" w:cs="Times New Roman"/>
        </w:rPr>
        <w:t xml:space="preserve">[7] </w:t>
      </w:r>
      <w:hyperlink r:id="rId22" w:history="1">
        <w:r w:rsidRPr="005C5016">
          <w:rPr>
            <w:rStyle w:val="Hyperlink"/>
            <w:rFonts w:ascii="Times New Roman" w:hAnsi="Times New Roman" w:cs="Times New Roman"/>
            <w:color w:val="auto"/>
          </w:rPr>
          <w:t>https://nmap.org/book/man-briefoptions.html</w:t>
        </w:r>
      </w:hyperlink>
    </w:p>
    <w:sectPr w:rsidR="00246BDF" w:rsidRPr="005C5016">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3AD26" w14:textId="77777777" w:rsidR="00E104C4" w:rsidRDefault="00E104C4" w:rsidP="005F1947">
      <w:pPr>
        <w:spacing w:after="0" w:line="240" w:lineRule="auto"/>
      </w:pPr>
      <w:r>
        <w:separator/>
      </w:r>
    </w:p>
  </w:endnote>
  <w:endnote w:type="continuationSeparator" w:id="0">
    <w:p w14:paraId="2A87655D" w14:textId="77777777" w:rsidR="00E104C4" w:rsidRDefault="00E104C4" w:rsidP="005F1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859580"/>
      <w:docPartObj>
        <w:docPartGallery w:val="Page Numbers (Bottom of Page)"/>
        <w:docPartUnique/>
      </w:docPartObj>
    </w:sdtPr>
    <w:sdtEndPr>
      <w:rPr>
        <w:rFonts w:ascii="Times New Roman" w:hAnsi="Times New Roman" w:cs="Times New Roman"/>
        <w:noProof/>
      </w:rPr>
    </w:sdtEndPr>
    <w:sdtContent>
      <w:p w14:paraId="35DF5396" w14:textId="7D31E5B1" w:rsidR="005F1947" w:rsidRPr="005F1947" w:rsidRDefault="005F1947">
        <w:pPr>
          <w:pStyle w:val="Footer"/>
          <w:jc w:val="center"/>
          <w:rPr>
            <w:rFonts w:ascii="Times New Roman" w:hAnsi="Times New Roman" w:cs="Times New Roman"/>
          </w:rPr>
        </w:pPr>
        <w:r w:rsidRPr="005F1947">
          <w:rPr>
            <w:rFonts w:ascii="Times New Roman" w:hAnsi="Times New Roman" w:cs="Times New Roman"/>
          </w:rPr>
          <w:fldChar w:fldCharType="begin"/>
        </w:r>
        <w:r w:rsidRPr="005F1947">
          <w:rPr>
            <w:rFonts w:ascii="Times New Roman" w:hAnsi="Times New Roman" w:cs="Times New Roman"/>
          </w:rPr>
          <w:instrText xml:space="preserve"> PAGE   \* MERGEFORMAT </w:instrText>
        </w:r>
        <w:r w:rsidRPr="005F1947">
          <w:rPr>
            <w:rFonts w:ascii="Times New Roman" w:hAnsi="Times New Roman" w:cs="Times New Roman"/>
          </w:rPr>
          <w:fldChar w:fldCharType="separate"/>
        </w:r>
        <w:r w:rsidR="00A0750A">
          <w:rPr>
            <w:rFonts w:ascii="Times New Roman" w:hAnsi="Times New Roman" w:cs="Times New Roman"/>
            <w:noProof/>
          </w:rPr>
          <w:t>10</w:t>
        </w:r>
        <w:r w:rsidRPr="005F1947">
          <w:rPr>
            <w:rFonts w:ascii="Times New Roman" w:hAnsi="Times New Roman" w:cs="Times New Roman"/>
            <w:noProof/>
          </w:rPr>
          <w:fldChar w:fldCharType="end"/>
        </w:r>
      </w:p>
    </w:sdtContent>
  </w:sdt>
  <w:p w14:paraId="53966FDE" w14:textId="77777777" w:rsidR="005F1947" w:rsidRDefault="005F1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0FA8B" w14:textId="77777777" w:rsidR="00E104C4" w:rsidRDefault="00E104C4" w:rsidP="005F1947">
      <w:pPr>
        <w:spacing w:after="0" w:line="240" w:lineRule="auto"/>
      </w:pPr>
      <w:r>
        <w:separator/>
      </w:r>
    </w:p>
  </w:footnote>
  <w:footnote w:type="continuationSeparator" w:id="0">
    <w:p w14:paraId="5E7A9C6E" w14:textId="77777777" w:rsidR="00E104C4" w:rsidRDefault="00E104C4" w:rsidP="005F19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38BC"/>
    <w:multiLevelType w:val="hybridMultilevel"/>
    <w:tmpl w:val="BA1657BA"/>
    <w:lvl w:ilvl="0" w:tplc="D29436B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3023"/>
    <w:multiLevelType w:val="hybridMultilevel"/>
    <w:tmpl w:val="021E7EE0"/>
    <w:lvl w:ilvl="0" w:tplc="C566850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625EA"/>
    <w:multiLevelType w:val="multilevel"/>
    <w:tmpl w:val="754C7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FF21D0"/>
    <w:multiLevelType w:val="hybridMultilevel"/>
    <w:tmpl w:val="5050A2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8E0294"/>
    <w:multiLevelType w:val="multilevel"/>
    <w:tmpl w:val="2E6AFF4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12501A"/>
    <w:multiLevelType w:val="multilevel"/>
    <w:tmpl w:val="95C88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F116D0"/>
    <w:multiLevelType w:val="hybridMultilevel"/>
    <w:tmpl w:val="A64A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B7E77"/>
    <w:multiLevelType w:val="multilevel"/>
    <w:tmpl w:val="C1E63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BA0A70"/>
    <w:multiLevelType w:val="hybridMultilevel"/>
    <w:tmpl w:val="A8BEF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92078"/>
    <w:multiLevelType w:val="hybridMultilevel"/>
    <w:tmpl w:val="B5B80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95C0D"/>
    <w:multiLevelType w:val="hybridMultilevel"/>
    <w:tmpl w:val="613CA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F1E9F"/>
    <w:multiLevelType w:val="multilevel"/>
    <w:tmpl w:val="E9E22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D50176"/>
    <w:multiLevelType w:val="multilevel"/>
    <w:tmpl w:val="907EC0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CCC6DA6"/>
    <w:multiLevelType w:val="multilevel"/>
    <w:tmpl w:val="A350CA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DC38A7"/>
    <w:multiLevelType w:val="multilevel"/>
    <w:tmpl w:val="2E6AFF4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523BC7"/>
    <w:multiLevelType w:val="multilevel"/>
    <w:tmpl w:val="E44C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8A358B"/>
    <w:multiLevelType w:val="hybridMultilevel"/>
    <w:tmpl w:val="8CE6E5A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4516815"/>
    <w:multiLevelType w:val="multilevel"/>
    <w:tmpl w:val="72E65E8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45765F0"/>
    <w:multiLevelType w:val="multilevel"/>
    <w:tmpl w:val="CD70F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00362E"/>
    <w:multiLevelType w:val="hybridMultilevel"/>
    <w:tmpl w:val="657A7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AA6728"/>
    <w:multiLevelType w:val="multilevel"/>
    <w:tmpl w:val="52B43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201776"/>
    <w:multiLevelType w:val="hybridMultilevel"/>
    <w:tmpl w:val="5E14ACB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5397A15"/>
    <w:multiLevelType w:val="hybridMultilevel"/>
    <w:tmpl w:val="D2D493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List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B57F7B"/>
    <w:multiLevelType w:val="multilevel"/>
    <w:tmpl w:val="AE627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2E5372"/>
    <w:multiLevelType w:val="hybridMultilevel"/>
    <w:tmpl w:val="1C041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1D3D3B"/>
    <w:multiLevelType w:val="hybridMultilevel"/>
    <w:tmpl w:val="6464BD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83EC4"/>
    <w:multiLevelType w:val="hybridMultilevel"/>
    <w:tmpl w:val="905CBAFE"/>
    <w:lvl w:ilvl="0" w:tplc="C566850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882E6E"/>
    <w:multiLevelType w:val="multilevel"/>
    <w:tmpl w:val="F9DCF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B076AA"/>
    <w:multiLevelType w:val="multilevel"/>
    <w:tmpl w:val="8904E5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CE24815"/>
    <w:multiLevelType w:val="multilevel"/>
    <w:tmpl w:val="06ECF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2E1A6F"/>
    <w:multiLevelType w:val="multilevel"/>
    <w:tmpl w:val="2E6AFF4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F06E86"/>
    <w:multiLevelType w:val="multilevel"/>
    <w:tmpl w:val="CBDAF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F56F35"/>
    <w:multiLevelType w:val="hybridMultilevel"/>
    <w:tmpl w:val="750262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DC2C89"/>
    <w:multiLevelType w:val="hybridMultilevel"/>
    <w:tmpl w:val="ABAC8224"/>
    <w:lvl w:ilvl="0" w:tplc="C71859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6F2C2E"/>
    <w:multiLevelType w:val="hybridMultilevel"/>
    <w:tmpl w:val="195C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4B0BE4"/>
    <w:multiLevelType w:val="multilevel"/>
    <w:tmpl w:val="D26AB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0112E9"/>
    <w:multiLevelType w:val="hybridMultilevel"/>
    <w:tmpl w:val="558E8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5069E0"/>
    <w:multiLevelType w:val="multilevel"/>
    <w:tmpl w:val="61F0BC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3D612D"/>
    <w:multiLevelType w:val="multilevel"/>
    <w:tmpl w:val="2E6AFF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EF32A0E"/>
    <w:multiLevelType w:val="hybridMultilevel"/>
    <w:tmpl w:val="4AA4D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B1133"/>
    <w:multiLevelType w:val="hybridMultilevel"/>
    <w:tmpl w:val="00204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620B02"/>
    <w:multiLevelType w:val="multilevel"/>
    <w:tmpl w:val="18DC3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6C0BCA"/>
    <w:multiLevelType w:val="hybridMultilevel"/>
    <w:tmpl w:val="F94EC8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711E9A"/>
    <w:multiLevelType w:val="hybridMultilevel"/>
    <w:tmpl w:val="57802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652BC"/>
    <w:multiLevelType w:val="multilevel"/>
    <w:tmpl w:val="2E6AFF4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A846251"/>
    <w:multiLevelType w:val="hybridMultilevel"/>
    <w:tmpl w:val="F54AE01C"/>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95624F"/>
    <w:multiLevelType w:val="hybridMultilevel"/>
    <w:tmpl w:val="0CBE52D2"/>
    <w:lvl w:ilvl="0" w:tplc="1B90C3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2"/>
  </w:num>
  <w:num w:numId="3">
    <w:abstractNumId w:val="5"/>
  </w:num>
  <w:num w:numId="4">
    <w:abstractNumId w:val="1"/>
  </w:num>
  <w:num w:numId="5">
    <w:abstractNumId w:val="32"/>
  </w:num>
  <w:num w:numId="6">
    <w:abstractNumId w:val="0"/>
  </w:num>
  <w:num w:numId="7">
    <w:abstractNumId w:val="3"/>
  </w:num>
  <w:num w:numId="8">
    <w:abstractNumId w:val="25"/>
  </w:num>
  <w:num w:numId="9">
    <w:abstractNumId w:val="8"/>
  </w:num>
  <w:num w:numId="10">
    <w:abstractNumId w:val="28"/>
  </w:num>
  <w:num w:numId="11">
    <w:abstractNumId w:val="35"/>
  </w:num>
  <w:num w:numId="12">
    <w:abstractNumId w:val="15"/>
  </w:num>
  <w:num w:numId="13">
    <w:abstractNumId w:val="13"/>
  </w:num>
  <w:num w:numId="14">
    <w:abstractNumId w:val="8"/>
  </w:num>
  <w:num w:numId="15">
    <w:abstractNumId w:val="45"/>
  </w:num>
  <w:num w:numId="16">
    <w:abstractNumId w:val="4"/>
  </w:num>
  <w:num w:numId="17">
    <w:abstractNumId w:val="30"/>
  </w:num>
  <w:num w:numId="18">
    <w:abstractNumId w:val="17"/>
  </w:num>
  <w:num w:numId="19">
    <w:abstractNumId w:val="44"/>
  </w:num>
  <w:num w:numId="20">
    <w:abstractNumId w:val="38"/>
  </w:num>
  <w:num w:numId="21">
    <w:abstractNumId w:val="14"/>
  </w:num>
  <w:num w:numId="22">
    <w:abstractNumId w:val="7"/>
  </w:num>
  <w:num w:numId="23">
    <w:abstractNumId w:val="18"/>
  </w:num>
  <w:num w:numId="24">
    <w:abstractNumId w:val="37"/>
  </w:num>
  <w:num w:numId="25">
    <w:abstractNumId w:val="23"/>
  </w:num>
  <w:num w:numId="26">
    <w:abstractNumId w:val="41"/>
  </w:num>
  <w:num w:numId="27">
    <w:abstractNumId w:val="24"/>
  </w:num>
  <w:num w:numId="28">
    <w:abstractNumId w:val="36"/>
  </w:num>
  <w:num w:numId="29">
    <w:abstractNumId w:val="10"/>
  </w:num>
  <w:num w:numId="30">
    <w:abstractNumId w:val="19"/>
  </w:num>
  <w:num w:numId="31">
    <w:abstractNumId w:val="34"/>
  </w:num>
  <w:num w:numId="32">
    <w:abstractNumId w:val="40"/>
  </w:num>
  <w:num w:numId="33">
    <w:abstractNumId w:val="33"/>
  </w:num>
  <w:num w:numId="34">
    <w:abstractNumId w:val="9"/>
  </w:num>
  <w:num w:numId="35">
    <w:abstractNumId w:val="46"/>
  </w:num>
  <w:num w:numId="36">
    <w:abstractNumId w:val="42"/>
  </w:num>
  <w:num w:numId="37">
    <w:abstractNumId w:val="31"/>
  </w:num>
  <w:num w:numId="38">
    <w:abstractNumId w:val="2"/>
  </w:num>
  <w:num w:numId="39">
    <w:abstractNumId w:val="11"/>
  </w:num>
  <w:num w:numId="40">
    <w:abstractNumId w:val="20"/>
  </w:num>
  <w:num w:numId="41">
    <w:abstractNumId w:val="27"/>
  </w:num>
  <w:num w:numId="42">
    <w:abstractNumId w:val="29"/>
  </w:num>
  <w:num w:numId="43">
    <w:abstractNumId w:val="39"/>
  </w:num>
  <w:num w:numId="44">
    <w:abstractNumId w:val="22"/>
  </w:num>
  <w:num w:numId="45">
    <w:abstractNumId w:val="16"/>
  </w:num>
  <w:num w:numId="46">
    <w:abstractNumId w:val="21"/>
  </w:num>
  <w:num w:numId="47">
    <w:abstractNumId w:val="43"/>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5C2"/>
    <w:rsid w:val="0000466F"/>
    <w:rsid w:val="00007A49"/>
    <w:rsid w:val="00025AF5"/>
    <w:rsid w:val="000421F4"/>
    <w:rsid w:val="000500C7"/>
    <w:rsid w:val="00081D1C"/>
    <w:rsid w:val="0008676D"/>
    <w:rsid w:val="000A18E9"/>
    <w:rsid w:val="000A5822"/>
    <w:rsid w:val="000B5C5B"/>
    <w:rsid w:val="00113D7A"/>
    <w:rsid w:val="00154880"/>
    <w:rsid w:val="00162001"/>
    <w:rsid w:val="001A1EEE"/>
    <w:rsid w:val="001D6850"/>
    <w:rsid w:val="001E6D59"/>
    <w:rsid w:val="00246BDF"/>
    <w:rsid w:val="00250A31"/>
    <w:rsid w:val="00254C39"/>
    <w:rsid w:val="002616C0"/>
    <w:rsid w:val="00296509"/>
    <w:rsid w:val="002B4F6B"/>
    <w:rsid w:val="002B5B7D"/>
    <w:rsid w:val="002E36E7"/>
    <w:rsid w:val="002F5FAE"/>
    <w:rsid w:val="00305D3A"/>
    <w:rsid w:val="00320847"/>
    <w:rsid w:val="0035207D"/>
    <w:rsid w:val="00362F96"/>
    <w:rsid w:val="003975C0"/>
    <w:rsid w:val="003B0F4C"/>
    <w:rsid w:val="004059A6"/>
    <w:rsid w:val="004815C2"/>
    <w:rsid w:val="00494011"/>
    <w:rsid w:val="004B60B8"/>
    <w:rsid w:val="004B659E"/>
    <w:rsid w:val="004C1736"/>
    <w:rsid w:val="00512E01"/>
    <w:rsid w:val="005613B7"/>
    <w:rsid w:val="00567D7F"/>
    <w:rsid w:val="0058218B"/>
    <w:rsid w:val="005C5016"/>
    <w:rsid w:val="005C52E1"/>
    <w:rsid w:val="005E02FC"/>
    <w:rsid w:val="005E03C4"/>
    <w:rsid w:val="005F1947"/>
    <w:rsid w:val="00613460"/>
    <w:rsid w:val="00613EF8"/>
    <w:rsid w:val="006256C7"/>
    <w:rsid w:val="00630705"/>
    <w:rsid w:val="0064601D"/>
    <w:rsid w:val="00653C83"/>
    <w:rsid w:val="00693744"/>
    <w:rsid w:val="00693753"/>
    <w:rsid w:val="006E3A19"/>
    <w:rsid w:val="0071388F"/>
    <w:rsid w:val="007138B6"/>
    <w:rsid w:val="00772932"/>
    <w:rsid w:val="00775826"/>
    <w:rsid w:val="007A319B"/>
    <w:rsid w:val="007A733F"/>
    <w:rsid w:val="007D4980"/>
    <w:rsid w:val="00801A7D"/>
    <w:rsid w:val="00831678"/>
    <w:rsid w:val="0083321E"/>
    <w:rsid w:val="0083322A"/>
    <w:rsid w:val="00833746"/>
    <w:rsid w:val="008463FF"/>
    <w:rsid w:val="008876DC"/>
    <w:rsid w:val="00887FC9"/>
    <w:rsid w:val="00900958"/>
    <w:rsid w:val="00931862"/>
    <w:rsid w:val="0097112A"/>
    <w:rsid w:val="009736E5"/>
    <w:rsid w:val="009A511C"/>
    <w:rsid w:val="009C47BB"/>
    <w:rsid w:val="009E7A3B"/>
    <w:rsid w:val="00A01ABB"/>
    <w:rsid w:val="00A0750A"/>
    <w:rsid w:val="00A21637"/>
    <w:rsid w:val="00A32D1D"/>
    <w:rsid w:val="00A66E60"/>
    <w:rsid w:val="00A9777D"/>
    <w:rsid w:val="00AB5542"/>
    <w:rsid w:val="00AB7292"/>
    <w:rsid w:val="00AC5402"/>
    <w:rsid w:val="00B00E52"/>
    <w:rsid w:val="00B026E3"/>
    <w:rsid w:val="00B87E1A"/>
    <w:rsid w:val="00B92D8B"/>
    <w:rsid w:val="00B940D0"/>
    <w:rsid w:val="00BC325B"/>
    <w:rsid w:val="00BE2B2C"/>
    <w:rsid w:val="00C75093"/>
    <w:rsid w:val="00C80FBA"/>
    <w:rsid w:val="00C860ED"/>
    <w:rsid w:val="00CB2BD8"/>
    <w:rsid w:val="00CB6B68"/>
    <w:rsid w:val="00D02F38"/>
    <w:rsid w:val="00D06F7A"/>
    <w:rsid w:val="00D179D7"/>
    <w:rsid w:val="00D4691E"/>
    <w:rsid w:val="00D520EC"/>
    <w:rsid w:val="00D56428"/>
    <w:rsid w:val="00D85A4F"/>
    <w:rsid w:val="00D85FBA"/>
    <w:rsid w:val="00D9399D"/>
    <w:rsid w:val="00D95191"/>
    <w:rsid w:val="00DC77B3"/>
    <w:rsid w:val="00DD4CD6"/>
    <w:rsid w:val="00E104C4"/>
    <w:rsid w:val="00E32DC7"/>
    <w:rsid w:val="00ED6B85"/>
    <w:rsid w:val="00EE2118"/>
    <w:rsid w:val="00EF5970"/>
    <w:rsid w:val="00F02CF3"/>
    <w:rsid w:val="00F04669"/>
    <w:rsid w:val="00F15445"/>
    <w:rsid w:val="00F332B6"/>
    <w:rsid w:val="00F51550"/>
    <w:rsid w:val="00F64B55"/>
    <w:rsid w:val="00F732F0"/>
    <w:rsid w:val="00F91B41"/>
    <w:rsid w:val="00F95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D7AA4"/>
  <w15:chartTrackingRefBased/>
  <w15:docId w15:val="{A58CE1FE-DCAF-42BE-A58C-7A168D06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3322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D85A4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83322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3322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3C83"/>
    <w:pPr>
      <w:ind w:left="720"/>
      <w:contextualSpacing/>
    </w:pPr>
  </w:style>
  <w:style w:type="character" w:customStyle="1" w:styleId="apple-converted-space">
    <w:name w:val="apple-converted-space"/>
    <w:basedOn w:val="DefaultParagraphFont"/>
    <w:rsid w:val="00653C83"/>
  </w:style>
  <w:style w:type="character" w:styleId="Hyperlink">
    <w:name w:val="Hyperlink"/>
    <w:basedOn w:val="DefaultParagraphFont"/>
    <w:uiPriority w:val="99"/>
    <w:unhideWhenUsed/>
    <w:rsid w:val="00653C83"/>
    <w:rPr>
      <w:color w:val="0000FF"/>
      <w:u w:val="single"/>
    </w:rPr>
  </w:style>
  <w:style w:type="character" w:customStyle="1" w:styleId="Heading2Char">
    <w:name w:val="Heading 2 Char"/>
    <w:basedOn w:val="DefaultParagraphFont"/>
    <w:link w:val="Heading2"/>
    <w:uiPriority w:val="9"/>
    <w:rsid w:val="00D85A4F"/>
    <w:rPr>
      <w:rFonts w:ascii="Times New Roman" w:eastAsia="Times New Roman" w:hAnsi="Times New Roman" w:cs="Times New Roman"/>
      <w:b/>
      <w:bCs/>
      <w:sz w:val="36"/>
      <w:szCs w:val="36"/>
    </w:rPr>
  </w:style>
  <w:style w:type="paragraph" w:styleId="NormalWeb">
    <w:name w:val="Normal (Web)"/>
    <w:basedOn w:val="Normal"/>
    <w:uiPriority w:val="99"/>
    <w:unhideWhenUsed/>
    <w:rsid w:val="00D85A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83322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83322A"/>
    <w:rPr>
      <w:rFonts w:asciiTheme="majorHAnsi" w:eastAsiaTheme="majorEastAsia" w:hAnsiTheme="majorHAnsi" w:cstheme="majorBidi"/>
      <w:color w:val="1F4D78" w:themeColor="accent1" w:themeShade="7F"/>
      <w:sz w:val="24"/>
      <w:szCs w:val="24"/>
    </w:rPr>
  </w:style>
  <w:style w:type="character" w:customStyle="1" w:styleId="mw-headline">
    <w:name w:val="mw-headline"/>
    <w:basedOn w:val="DefaultParagraphFont"/>
    <w:rsid w:val="0083322A"/>
  </w:style>
  <w:style w:type="paragraph" w:styleId="HTMLPreformatted">
    <w:name w:val="HTML Preformatted"/>
    <w:basedOn w:val="Normal"/>
    <w:link w:val="HTMLPreformattedChar"/>
    <w:uiPriority w:val="99"/>
    <w:semiHidden/>
    <w:unhideWhenUsed/>
    <w:rsid w:val="00833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3322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semiHidden/>
    <w:rsid w:val="0083322A"/>
    <w:rPr>
      <w:rFonts w:asciiTheme="majorHAnsi" w:eastAsiaTheme="majorEastAsia" w:hAnsiTheme="majorHAnsi" w:cstheme="majorBidi"/>
      <w:i/>
      <w:iCs/>
      <w:color w:val="2E74B5" w:themeColor="accent1" w:themeShade="BF"/>
    </w:rPr>
  </w:style>
  <w:style w:type="character" w:styleId="Strong">
    <w:name w:val="Strong"/>
    <w:basedOn w:val="DefaultParagraphFont"/>
    <w:uiPriority w:val="22"/>
    <w:qFormat/>
    <w:rsid w:val="0064601D"/>
    <w:rPr>
      <w:b/>
      <w:bCs/>
    </w:rPr>
  </w:style>
  <w:style w:type="character" w:styleId="Emphasis">
    <w:name w:val="Emphasis"/>
    <w:basedOn w:val="DefaultParagraphFont"/>
    <w:uiPriority w:val="20"/>
    <w:qFormat/>
    <w:rsid w:val="000B5C5B"/>
    <w:rPr>
      <w:i/>
      <w:iCs/>
    </w:rPr>
  </w:style>
  <w:style w:type="character" w:customStyle="1" w:styleId="fusion-button-text">
    <w:name w:val="fusion-button-text"/>
    <w:basedOn w:val="DefaultParagraphFont"/>
    <w:rsid w:val="00025AF5"/>
  </w:style>
  <w:style w:type="paragraph" w:styleId="Header">
    <w:name w:val="header"/>
    <w:basedOn w:val="Normal"/>
    <w:link w:val="HeaderChar"/>
    <w:uiPriority w:val="99"/>
    <w:unhideWhenUsed/>
    <w:rsid w:val="005F19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1947"/>
  </w:style>
  <w:style w:type="paragraph" w:styleId="Footer">
    <w:name w:val="footer"/>
    <w:basedOn w:val="Normal"/>
    <w:link w:val="FooterChar"/>
    <w:uiPriority w:val="99"/>
    <w:unhideWhenUsed/>
    <w:rsid w:val="005F19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1947"/>
  </w:style>
  <w:style w:type="paragraph" w:styleId="TOCHeading">
    <w:name w:val="TOC Heading"/>
    <w:basedOn w:val="Heading1"/>
    <w:next w:val="Normal"/>
    <w:uiPriority w:val="39"/>
    <w:unhideWhenUsed/>
    <w:qFormat/>
    <w:rsid w:val="00512E01"/>
    <w:pPr>
      <w:outlineLvl w:val="9"/>
    </w:pPr>
  </w:style>
  <w:style w:type="paragraph" w:styleId="TOC1">
    <w:name w:val="toc 1"/>
    <w:basedOn w:val="Normal"/>
    <w:next w:val="Normal"/>
    <w:autoRedefine/>
    <w:uiPriority w:val="39"/>
    <w:unhideWhenUsed/>
    <w:rsid w:val="00512E01"/>
    <w:pPr>
      <w:spacing w:after="100"/>
    </w:pPr>
  </w:style>
  <w:style w:type="paragraph" w:styleId="TOC3">
    <w:name w:val="toc 3"/>
    <w:basedOn w:val="Normal"/>
    <w:next w:val="Normal"/>
    <w:autoRedefine/>
    <w:uiPriority w:val="39"/>
    <w:unhideWhenUsed/>
    <w:rsid w:val="00512E01"/>
    <w:pPr>
      <w:spacing w:after="100"/>
      <w:ind w:left="440"/>
    </w:pPr>
  </w:style>
  <w:style w:type="paragraph" w:styleId="ListBullet">
    <w:name w:val="List Bullet"/>
    <w:basedOn w:val="Normal"/>
    <w:rsid w:val="00254C39"/>
    <w:pPr>
      <w:numPr>
        <w:ilvl w:val="2"/>
        <w:numId w:val="44"/>
      </w:numPr>
      <w:spacing w:after="0" w:line="240" w:lineRule="auto"/>
    </w:pPr>
    <w:rPr>
      <w:rFonts w:ascii="Times New Roman" w:eastAsia="Times New Roman" w:hAnsi="Times New Roman" w:cs="Times New Roman"/>
      <w:bCs/>
      <w:sz w:val="24"/>
      <w:szCs w:val="24"/>
    </w:rPr>
  </w:style>
  <w:style w:type="paragraph" w:styleId="List">
    <w:name w:val="List"/>
    <w:basedOn w:val="Normal"/>
    <w:rsid w:val="00254C39"/>
    <w:pPr>
      <w:spacing w:after="0" w:line="240" w:lineRule="auto"/>
      <w:ind w:left="360" w:hanging="360"/>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83321E"/>
    <w:pPr>
      <w:spacing w:after="100"/>
      <w:ind w:left="220"/>
    </w:pPr>
  </w:style>
  <w:style w:type="character" w:customStyle="1" w:styleId="Quote1">
    <w:name w:val="Quote1"/>
    <w:basedOn w:val="DefaultParagraphFont"/>
    <w:rsid w:val="007D4980"/>
  </w:style>
  <w:style w:type="character" w:styleId="HTMLCode">
    <w:name w:val="HTML Code"/>
    <w:basedOn w:val="DefaultParagraphFont"/>
    <w:uiPriority w:val="99"/>
    <w:semiHidden/>
    <w:unhideWhenUsed/>
    <w:rsid w:val="007D498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16790">
      <w:bodyDiv w:val="1"/>
      <w:marLeft w:val="0"/>
      <w:marRight w:val="0"/>
      <w:marTop w:val="0"/>
      <w:marBottom w:val="0"/>
      <w:divBdr>
        <w:top w:val="none" w:sz="0" w:space="0" w:color="auto"/>
        <w:left w:val="none" w:sz="0" w:space="0" w:color="auto"/>
        <w:bottom w:val="none" w:sz="0" w:space="0" w:color="auto"/>
        <w:right w:val="none" w:sz="0" w:space="0" w:color="auto"/>
      </w:divBdr>
    </w:div>
    <w:div w:id="88549990">
      <w:bodyDiv w:val="1"/>
      <w:marLeft w:val="0"/>
      <w:marRight w:val="0"/>
      <w:marTop w:val="0"/>
      <w:marBottom w:val="0"/>
      <w:divBdr>
        <w:top w:val="none" w:sz="0" w:space="0" w:color="auto"/>
        <w:left w:val="none" w:sz="0" w:space="0" w:color="auto"/>
        <w:bottom w:val="none" w:sz="0" w:space="0" w:color="auto"/>
        <w:right w:val="none" w:sz="0" w:space="0" w:color="auto"/>
      </w:divBdr>
    </w:div>
    <w:div w:id="115955108">
      <w:bodyDiv w:val="1"/>
      <w:marLeft w:val="0"/>
      <w:marRight w:val="0"/>
      <w:marTop w:val="0"/>
      <w:marBottom w:val="0"/>
      <w:divBdr>
        <w:top w:val="none" w:sz="0" w:space="0" w:color="auto"/>
        <w:left w:val="none" w:sz="0" w:space="0" w:color="auto"/>
        <w:bottom w:val="none" w:sz="0" w:space="0" w:color="auto"/>
        <w:right w:val="none" w:sz="0" w:space="0" w:color="auto"/>
      </w:divBdr>
    </w:div>
    <w:div w:id="144127759">
      <w:bodyDiv w:val="1"/>
      <w:marLeft w:val="0"/>
      <w:marRight w:val="0"/>
      <w:marTop w:val="0"/>
      <w:marBottom w:val="0"/>
      <w:divBdr>
        <w:top w:val="none" w:sz="0" w:space="0" w:color="auto"/>
        <w:left w:val="none" w:sz="0" w:space="0" w:color="auto"/>
        <w:bottom w:val="none" w:sz="0" w:space="0" w:color="auto"/>
        <w:right w:val="none" w:sz="0" w:space="0" w:color="auto"/>
      </w:divBdr>
    </w:div>
    <w:div w:id="150874879">
      <w:bodyDiv w:val="1"/>
      <w:marLeft w:val="0"/>
      <w:marRight w:val="0"/>
      <w:marTop w:val="0"/>
      <w:marBottom w:val="0"/>
      <w:divBdr>
        <w:top w:val="none" w:sz="0" w:space="0" w:color="auto"/>
        <w:left w:val="none" w:sz="0" w:space="0" w:color="auto"/>
        <w:bottom w:val="none" w:sz="0" w:space="0" w:color="auto"/>
        <w:right w:val="none" w:sz="0" w:space="0" w:color="auto"/>
      </w:divBdr>
    </w:div>
    <w:div w:id="189757136">
      <w:bodyDiv w:val="1"/>
      <w:marLeft w:val="0"/>
      <w:marRight w:val="0"/>
      <w:marTop w:val="0"/>
      <w:marBottom w:val="0"/>
      <w:divBdr>
        <w:top w:val="none" w:sz="0" w:space="0" w:color="auto"/>
        <w:left w:val="none" w:sz="0" w:space="0" w:color="auto"/>
        <w:bottom w:val="none" w:sz="0" w:space="0" w:color="auto"/>
        <w:right w:val="none" w:sz="0" w:space="0" w:color="auto"/>
      </w:divBdr>
    </w:div>
    <w:div w:id="208735913">
      <w:bodyDiv w:val="1"/>
      <w:marLeft w:val="0"/>
      <w:marRight w:val="0"/>
      <w:marTop w:val="0"/>
      <w:marBottom w:val="0"/>
      <w:divBdr>
        <w:top w:val="none" w:sz="0" w:space="0" w:color="auto"/>
        <w:left w:val="none" w:sz="0" w:space="0" w:color="auto"/>
        <w:bottom w:val="none" w:sz="0" w:space="0" w:color="auto"/>
        <w:right w:val="none" w:sz="0" w:space="0" w:color="auto"/>
      </w:divBdr>
      <w:divsChild>
        <w:div w:id="1717855602">
          <w:marLeft w:val="0"/>
          <w:marRight w:val="0"/>
          <w:marTop w:val="0"/>
          <w:marBottom w:val="0"/>
          <w:divBdr>
            <w:top w:val="none" w:sz="0" w:space="0" w:color="auto"/>
            <w:left w:val="none" w:sz="0" w:space="0" w:color="auto"/>
            <w:bottom w:val="none" w:sz="0" w:space="0" w:color="auto"/>
            <w:right w:val="none" w:sz="0" w:space="0" w:color="auto"/>
          </w:divBdr>
        </w:div>
        <w:div w:id="1721123713">
          <w:marLeft w:val="0"/>
          <w:marRight w:val="0"/>
          <w:marTop w:val="0"/>
          <w:marBottom w:val="0"/>
          <w:divBdr>
            <w:top w:val="none" w:sz="0" w:space="0" w:color="auto"/>
            <w:left w:val="none" w:sz="0" w:space="0" w:color="auto"/>
            <w:bottom w:val="none" w:sz="0" w:space="0" w:color="auto"/>
            <w:right w:val="none" w:sz="0" w:space="0" w:color="auto"/>
          </w:divBdr>
        </w:div>
        <w:div w:id="1524393578">
          <w:marLeft w:val="0"/>
          <w:marRight w:val="0"/>
          <w:marTop w:val="0"/>
          <w:marBottom w:val="0"/>
          <w:divBdr>
            <w:top w:val="none" w:sz="0" w:space="0" w:color="auto"/>
            <w:left w:val="none" w:sz="0" w:space="0" w:color="auto"/>
            <w:bottom w:val="none" w:sz="0" w:space="0" w:color="auto"/>
            <w:right w:val="none" w:sz="0" w:space="0" w:color="auto"/>
          </w:divBdr>
        </w:div>
        <w:div w:id="226915178">
          <w:marLeft w:val="0"/>
          <w:marRight w:val="0"/>
          <w:marTop w:val="0"/>
          <w:marBottom w:val="0"/>
          <w:divBdr>
            <w:top w:val="none" w:sz="0" w:space="0" w:color="auto"/>
            <w:left w:val="none" w:sz="0" w:space="0" w:color="auto"/>
            <w:bottom w:val="none" w:sz="0" w:space="0" w:color="auto"/>
            <w:right w:val="none" w:sz="0" w:space="0" w:color="auto"/>
          </w:divBdr>
        </w:div>
        <w:div w:id="1524435091">
          <w:marLeft w:val="0"/>
          <w:marRight w:val="0"/>
          <w:marTop w:val="0"/>
          <w:marBottom w:val="0"/>
          <w:divBdr>
            <w:top w:val="none" w:sz="0" w:space="0" w:color="auto"/>
            <w:left w:val="none" w:sz="0" w:space="0" w:color="auto"/>
            <w:bottom w:val="none" w:sz="0" w:space="0" w:color="auto"/>
            <w:right w:val="none" w:sz="0" w:space="0" w:color="auto"/>
          </w:divBdr>
        </w:div>
        <w:div w:id="1833179284">
          <w:marLeft w:val="0"/>
          <w:marRight w:val="0"/>
          <w:marTop w:val="0"/>
          <w:marBottom w:val="0"/>
          <w:divBdr>
            <w:top w:val="none" w:sz="0" w:space="0" w:color="auto"/>
            <w:left w:val="none" w:sz="0" w:space="0" w:color="auto"/>
            <w:bottom w:val="none" w:sz="0" w:space="0" w:color="auto"/>
            <w:right w:val="none" w:sz="0" w:space="0" w:color="auto"/>
          </w:divBdr>
        </w:div>
        <w:div w:id="41491892">
          <w:marLeft w:val="0"/>
          <w:marRight w:val="0"/>
          <w:marTop w:val="0"/>
          <w:marBottom w:val="0"/>
          <w:divBdr>
            <w:top w:val="none" w:sz="0" w:space="0" w:color="auto"/>
            <w:left w:val="none" w:sz="0" w:space="0" w:color="auto"/>
            <w:bottom w:val="none" w:sz="0" w:space="0" w:color="auto"/>
            <w:right w:val="none" w:sz="0" w:space="0" w:color="auto"/>
          </w:divBdr>
        </w:div>
        <w:div w:id="365179693">
          <w:marLeft w:val="0"/>
          <w:marRight w:val="0"/>
          <w:marTop w:val="0"/>
          <w:marBottom w:val="0"/>
          <w:divBdr>
            <w:top w:val="none" w:sz="0" w:space="0" w:color="auto"/>
            <w:left w:val="none" w:sz="0" w:space="0" w:color="auto"/>
            <w:bottom w:val="none" w:sz="0" w:space="0" w:color="auto"/>
            <w:right w:val="none" w:sz="0" w:space="0" w:color="auto"/>
          </w:divBdr>
        </w:div>
        <w:div w:id="1428885287">
          <w:marLeft w:val="0"/>
          <w:marRight w:val="0"/>
          <w:marTop w:val="0"/>
          <w:marBottom w:val="0"/>
          <w:divBdr>
            <w:top w:val="none" w:sz="0" w:space="0" w:color="auto"/>
            <w:left w:val="none" w:sz="0" w:space="0" w:color="auto"/>
            <w:bottom w:val="none" w:sz="0" w:space="0" w:color="auto"/>
            <w:right w:val="none" w:sz="0" w:space="0" w:color="auto"/>
          </w:divBdr>
        </w:div>
        <w:div w:id="1533494123">
          <w:marLeft w:val="0"/>
          <w:marRight w:val="0"/>
          <w:marTop w:val="0"/>
          <w:marBottom w:val="0"/>
          <w:divBdr>
            <w:top w:val="none" w:sz="0" w:space="0" w:color="auto"/>
            <w:left w:val="none" w:sz="0" w:space="0" w:color="auto"/>
            <w:bottom w:val="none" w:sz="0" w:space="0" w:color="auto"/>
            <w:right w:val="none" w:sz="0" w:space="0" w:color="auto"/>
          </w:divBdr>
        </w:div>
        <w:div w:id="2146922175">
          <w:marLeft w:val="0"/>
          <w:marRight w:val="0"/>
          <w:marTop w:val="0"/>
          <w:marBottom w:val="0"/>
          <w:divBdr>
            <w:top w:val="none" w:sz="0" w:space="0" w:color="auto"/>
            <w:left w:val="none" w:sz="0" w:space="0" w:color="auto"/>
            <w:bottom w:val="none" w:sz="0" w:space="0" w:color="auto"/>
            <w:right w:val="none" w:sz="0" w:space="0" w:color="auto"/>
          </w:divBdr>
        </w:div>
        <w:div w:id="944464697">
          <w:marLeft w:val="0"/>
          <w:marRight w:val="0"/>
          <w:marTop w:val="0"/>
          <w:marBottom w:val="0"/>
          <w:divBdr>
            <w:top w:val="none" w:sz="0" w:space="0" w:color="auto"/>
            <w:left w:val="none" w:sz="0" w:space="0" w:color="auto"/>
            <w:bottom w:val="none" w:sz="0" w:space="0" w:color="auto"/>
            <w:right w:val="none" w:sz="0" w:space="0" w:color="auto"/>
          </w:divBdr>
        </w:div>
        <w:div w:id="382951702">
          <w:marLeft w:val="0"/>
          <w:marRight w:val="0"/>
          <w:marTop w:val="0"/>
          <w:marBottom w:val="0"/>
          <w:divBdr>
            <w:top w:val="none" w:sz="0" w:space="0" w:color="auto"/>
            <w:left w:val="none" w:sz="0" w:space="0" w:color="auto"/>
            <w:bottom w:val="none" w:sz="0" w:space="0" w:color="auto"/>
            <w:right w:val="none" w:sz="0" w:space="0" w:color="auto"/>
          </w:divBdr>
        </w:div>
        <w:div w:id="709498362">
          <w:marLeft w:val="0"/>
          <w:marRight w:val="0"/>
          <w:marTop w:val="0"/>
          <w:marBottom w:val="0"/>
          <w:divBdr>
            <w:top w:val="none" w:sz="0" w:space="0" w:color="auto"/>
            <w:left w:val="none" w:sz="0" w:space="0" w:color="auto"/>
            <w:bottom w:val="none" w:sz="0" w:space="0" w:color="auto"/>
            <w:right w:val="none" w:sz="0" w:space="0" w:color="auto"/>
          </w:divBdr>
        </w:div>
        <w:div w:id="589432834">
          <w:marLeft w:val="0"/>
          <w:marRight w:val="0"/>
          <w:marTop w:val="0"/>
          <w:marBottom w:val="0"/>
          <w:divBdr>
            <w:top w:val="none" w:sz="0" w:space="0" w:color="auto"/>
            <w:left w:val="none" w:sz="0" w:space="0" w:color="auto"/>
            <w:bottom w:val="none" w:sz="0" w:space="0" w:color="auto"/>
            <w:right w:val="none" w:sz="0" w:space="0" w:color="auto"/>
          </w:divBdr>
        </w:div>
        <w:div w:id="978723794">
          <w:marLeft w:val="0"/>
          <w:marRight w:val="0"/>
          <w:marTop w:val="0"/>
          <w:marBottom w:val="0"/>
          <w:divBdr>
            <w:top w:val="none" w:sz="0" w:space="0" w:color="auto"/>
            <w:left w:val="none" w:sz="0" w:space="0" w:color="auto"/>
            <w:bottom w:val="none" w:sz="0" w:space="0" w:color="auto"/>
            <w:right w:val="none" w:sz="0" w:space="0" w:color="auto"/>
          </w:divBdr>
        </w:div>
        <w:div w:id="988246913">
          <w:marLeft w:val="0"/>
          <w:marRight w:val="0"/>
          <w:marTop w:val="0"/>
          <w:marBottom w:val="0"/>
          <w:divBdr>
            <w:top w:val="none" w:sz="0" w:space="0" w:color="auto"/>
            <w:left w:val="none" w:sz="0" w:space="0" w:color="auto"/>
            <w:bottom w:val="none" w:sz="0" w:space="0" w:color="auto"/>
            <w:right w:val="none" w:sz="0" w:space="0" w:color="auto"/>
          </w:divBdr>
        </w:div>
        <w:div w:id="1273704127">
          <w:marLeft w:val="0"/>
          <w:marRight w:val="0"/>
          <w:marTop w:val="0"/>
          <w:marBottom w:val="0"/>
          <w:divBdr>
            <w:top w:val="none" w:sz="0" w:space="0" w:color="auto"/>
            <w:left w:val="none" w:sz="0" w:space="0" w:color="auto"/>
            <w:bottom w:val="none" w:sz="0" w:space="0" w:color="auto"/>
            <w:right w:val="none" w:sz="0" w:space="0" w:color="auto"/>
          </w:divBdr>
        </w:div>
        <w:div w:id="1881043812">
          <w:marLeft w:val="0"/>
          <w:marRight w:val="0"/>
          <w:marTop w:val="0"/>
          <w:marBottom w:val="0"/>
          <w:divBdr>
            <w:top w:val="none" w:sz="0" w:space="0" w:color="auto"/>
            <w:left w:val="none" w:sz="0" w:space="0" w:color="auto"/>
            <w:bottom w:val="none" w:sz="0" w:space="0" w:color="auto"/>
            <w:right w:val="none" w:sz="0" w:space="0" w:color="auto"/>
          </w:divBdr>
        </w:div>
        <w:div w:id="1844004896">
          <w:marLeft w:val="0"/>
          <w:marRight w:val="0"/>
          <w:marTop w:val="0"/>
          <w:marBottom w:val="0"/>
          <w:divBdr>
            <w:top w:val="none" w:sz="0" w:space="0" w:color="auto"/>
            <w:left w:val="none" w:sz="0" w:space="0" w:color="auto"/>
            <w:bottom w:val="none" w:sz="0" w:space="0" w:color="auto"/>
            <w:right w:val="none" w:sz="0" w:space="0" w:color="auto"/>
          </w:divBdr>
        </w:div>
      </w:divsChild>
    </w:div>
    <w:div w:id="221402762">
      <w:bodyDiv w:val="1"/>
      <w:marLeft w:val="0"/>
      <w:marRight w:val="0"/>
      <w:marTop w:val="0"/>
      <w:marBottom w:val="0"/>
      <w:divBdr>
        <w:top w:val="none" w:sz="0" w:space="0" w:color="auto"/>
        <w:left w:val="none" w:sz="0" w:space="0" w:color="auto"/>
        <w:bottom w:val="none" w:sz="0" w:space="0" w:color="auto"/>
        <w:right w:val="none" w:sz="0" w:space="0" w:color="auto"/>
      </w:divBdr>
    </w:div>
    <w:div w:id="245699661">
      <w:bodyDiv w:val="1"/>
      <w:marLeft w:val="0"/>
      <w:marRight w:val="0"/>
      <w:marTop w:val="0"/>
      <w:marBottom w:val="0"/>
      <w:divBdr>
        <w:top w:val="none" w:sz="0" w:space="0" w:color="auto"/>
        <w:left w:val="none" w:sz="0" w:space="0" w:color="auto"/>
        <w:bottom w:val="none" w:sz="0" w:space="0" w:color="auto"/>
        <w:right w:val="none" w:sz="0" w:space="0" w:color="auto"/>
      </w:divBdr>
    </w:div>
    <w:div w:id="352267494">
      <w:bodyDiv w:val="1"/>
      <w:marLeft w:val="0"/>
      <w:marRight w:val="0"/>
      <w:marTop w:val="0"/>
      <w:marBottom w:val="0"/>
      <w:divBdr>
        <w:top w:val="none" w:sz="0" w:space="0" w:color="auto"/>
        <w:left w:val="none" w:sz="0" w:space="0" w:color="auto"/>
        <w:bottom w:val="none" w:sz="0" w:space="0" w:color="auto"/>
        <w:right w:val="none" w:sz="0" w:space="0" w:color="auto"/>
      </w:divBdr>
    </w:div>
    <w:div w:id="525212002">
      <w:bodyDiv w:val="1"/>
      <w:marLeft w:val="0"/>
      <w:marRight w:val="0"/>
      <w:marTop w:val="0"/>
      <w:marBottom w:val="0"/>
      <w:divBdr>
        <w:top w:val="none" w:sz="0" w:space="0" w:color="auto"/>
        <w:left w:val="none" w:sz="0" w:space="0" w:color="auto"/>
        <w:bottom w:val="none" w:sz="0" w:space="0" w:color="auto"/>
        <w:right w:val="none" w:sz="0" w:space="0" w:color="auto"/>
      </w:divBdr>
    </w:div>
    <w:div w:id="575358821">
      <w:bodyDiv w:val="1"/>
      <w:marLeft w:val="0"/>
      <w:marRight w:val="0"/>
      <w:marTop w:val="0"/>
      <w:marBottom w:val="0"/>
      <w:divBdr>
        <w:top w:val="none" w:sz="0" w:space="0" w:color="auto"/>
        <w:left w:val="none" w:sz="0" w:space="0" w:color="auto"/>
        <w:bottom w:val="none" w:sz="0" w:space="0" w:color="auto"/>
        <w:right w:val="none" w:sz="0" w:space="0" w:color="auto"/>
      </w:divBdr>
    </w:div>
    <w:div w:id="666860145">
      <w:bodyDiv w:val="1"/>
      <w:marLeft w:val="0"/>
      <w:marRight w:val="0"/>
      <w:marTop w:val="0"/>
      <w:marBottom w:val="0"/>
      <w:divBdr>
        <w:top w:val="none" w:sz="0" w:space="0" w:color="auto"/>
        <w:left w:val="none" w:sz="0" w:space="0" w:color="auto"/>
        <w:bottom w:val="none" w:sz="0" w:space="0" w:color="auto"/>
        <w:right w:val="none" w:sz="0" w:space="0" w:color="auto"/>
      </w:divBdr>
      <w:divsChild>
        <w:div w:id="1299453698">
          <w:marLeft w:val="0"/>
          <w:marRight w:val="0"/>
          <w:marTop w:val="0"/>
          <w:marBottom w:val="0"/>
          <w:divBdr>
            <w:top w:val="none" w:sz="0" w:space="0" w:color="auto"/>
            <w:left w:val="none" w:sz="0" w:space="0" w:color="auto"/>
            <w:bottom w:val="none" w:sz="0" w:space="0" w:color="auto"/>
            <w:right w:val="none" w:sz="0" w:space="0" w:color="auto"/>
          </w:divBdr>
        </w:div>
        <w:div w:id="829831834">
          <w:marLeft w:val="0"/>
          <w:marRight w:val="0"/>
          <w:marTop w:val="0"/>
          <w:marBottom w:val="0"/>
          <w:divBdr>
            <w:top w:val="none" w:sz="0" w:space="0" w:color="auto"/>
            <w:left w:val="none" w:sz="0" w:space="0" w:color="auto"/>
            <w:bottom w:val="none" w:sz="0" w:space="0" w:color="auto"/>
            <w:right w:val="none" w:sz="0" w:space="0" w:color="auto"/>
          </w:divBdr>
        </w:div>
        <w:div w:id="1151363600">
          <w:marLeft w:val="0"/>
          <w:marRight w:val="0"/>
          <w:marTop w:val="0"/>
          <w:marBottom w:val="0"/>
          <w:divBdr>
            <w:top w:val="none" w:sz="0" w:space="0" w:color="auto"/>
            <w:left w:val="none" w:sz="0" w:space="0" w:color="auto"/>
            <w:bottom w:val="none" w:sz="0" w:space="0" w:color="auto"/>
            <w:right w:val="none" w:sz="0" w:space="0" w:color="auto"/>
          </w:divBdr>
        </w:div>
        <w:div w:id="166211214">
          <w:marLeft w:val="0"/>
          <w:marRight w:val="0"/>
          <w:marTop w:val="0"/>
          <w:marBottom w:val="0"/>
          <w:divBdr>
            <w:top w:val="none" w:sz="0" w:space="0" w:color="auto"/>
            <w:left w:val="none" w:sz="0" w:space="0" w:color="auto"/>
            <w:bottom w:val="none" w:sz="0" w:space="0" w:color="auto"/>
            <w:right w:val="none" w:sz="0" w:space="0" w:color="auto"/>
          </w:divBdr>
        </w:div>
        <w:div w:id="48695176">
          <w:marLeft w:val="0"/>
          <w:marRight w:val="0"/>
          <w:marTop w:val="0"/>
          <w:marBottom w:val="0"/>
          <w:divBdr>
            <w:top w:val="none" w:sz="0" w:space="0" w:color="auto"/>
            <w:left w:val="none" w:sz="0" w:space="0" w:color="auto"/>
            <w:bottom w:val="none" w:sz="0" w:space="0" w:color="auto"/>
            <w:right w:val="none" w:sz="0" w:space="0" w:color="auto"/>
          </w:divBdr>
        </w:div>
        <w:div w:id="1709911527">
          <w:marLeft w:val="0"/>
          <w:marRight w:val="0"/>
          <w:marTop w:val="0"/>
          <w:marBottom w:val="0"/>
          <w:divBdr>
            <w:top w:val="none" w:sz="0" w:space="0" w:color="auto"/>
            <w:left w:val="none" w:sz="0" w:space="0" w:color="auto"/>
            <w:bottom w:val="none" w:sz="0" w:space="0" w:color="auto"/>
            <w:right w:val="none" w:sz="0" w:space="0" w:color="auto"/>
          </w:divBdr>
        </w:div>
        <w:div w:id="261105818">
          <w:marLeft w:val="0"/>
          <w:marRight w:val="0"/>
          <w:marTop w:val="0"/>
          <w:marBottom w:val="0"/>
          <w:divBdr>
            <w:top w:val="none" w:sz="0" w:space="0" w:color="auto"/>
            <w:left w:val="none" w:sz="0" w:space="0" w:color="auto"/>
            <w:bottom w:val="none" w:sz="0" w:space="0" w:color="auto"/>
            <w:right w:val="none" w:sz="0" w:space="0" w:color="auto"/>
          </w:divBdr>
        </w:div>
        <w:div w:id="710498920">
          <w:marLeft w:val="0"/>
          <w:marRight w:val="0"/>
          <w:marTop w:val="0"/>
          <w:marBottom w:val="0"/>
          <w:divBdr>
            <w:top w:val="none" w:sz="0" w:space="0" w:color="auto"/>
            <w:left w:val="none" w:sz="0" w:space="0" w:color="auto"/>
            <w:bottom w:val="none" w:sz="0" w:space="0" w:color="auto"/>
            <w:right w:val="none" w:sz="0" w:space="0" w:color="auto"/>
          </w:divBdr>
        </w:div>
        <w:div w:id="1983071690">
          <w:marLeft w:val="0"/>
          <w:marRight w:val="0"/>
          <w:marTop w:val="0"/>
          <w:marBottom w:val="200"/>
          <w:divBdr>
            <w:top w:val="none" w:sz="0" w:space="0" w:color="auto"/>
            <w:left w:val="none" w:sz="0" w:space="0" w:color="auto"/>
            <w:bottom w:val="none" w:sz="0" w:space="0" w:color="auto"/>
            <w:right w:val="none" w:sz="0" w:space="0" w:color="auto"/>
          </w:divBdr>
        </w:div>
        <w:div w:id="1867014407">
          <w:marLeft w:val="0"/>
          <w:marRight w:val="0"/>
          <w:marTop w:val="0"/>
          <w:marBottom w:val="0"/>
          <w:divBdr>
            <w:top w:val="none" w:sz="0" w:space="0" w:color="auto"/>
            <w:left w:val="none" w:sz="0" w:space="0" w:color="auto"/>
            <w:bottom w:val="none" w:sz="0" w:space="0" w:color="auto"/>
            <w:right w:val="none" w:sz="0" w:space="0" w:color="auto"/>
          </w:divBdr>
        </w:div>
        <w:div w:id="1719628892">
          <w:marLeft w:val="0"/>
          <w:marRight w:val="0"/>
          <w:marTop w:val="0"/>
          <w:marBottom w:val="200"/>
          <w:divBdr>
            <w:top w:val="none" w:sz="0" w:space="0" w:color="auto"/>
            <w:left w:val="none" w:sz="0" w:space="0" w:color="auto"/>
            <w:bottom w:val="none" w:sz="0" w:space="0" w:color="auto"/>
            <w:right w:val="none" w:sz="0" w:space="0" w:color="auto"/>
          </w:divBdr>
        </w:div>
        <w:div w:id="162093213">
          <w:marLeft w:val="0"/>
          <w:marRight w:val="0"/>
          <w:marTop w:val="0"/>
          <w:marBottom w:val="0"/>
          <w:divBdr>
            <w:top w:val="none" w:sz="0" w:space="0" w:color="auto"/>
            <w:left w:val="none" w:sz="0" w:space="0" w:color="auto"/>
            <w:bottom w:val="none" w:sz="0" w:space="0" w:color="auto"/>
            <w:right w:val="none" w:sz="0" w:space="0" w:color="auto"/>
          </w:divBdr>
        </w:div>
        <w:div w:id="430130449">
          <w:marLeft w:val="720"/>
          <w:marRight w:val="0"/>
          <w:marTop w:val="0"/>
          <w:marBottom w:val="0"/>
          <w:divBdr>
            <w:top w:val="none" w:sz="0" w:space="0" w:color="auto"/>
            <w:left w:val="none" w:sz="0" w:space="0" w:color="auto"/>
            <w:bottom w:val="none" w:sz="0" w:space="0" w:color="auto"/>
            <w:right w:val="none" w:sz="0" w:space="0" w:color="auto"/>
          </w:divBdr>
        </w:div>
        <w:div w:id="1063409866">
          <w:marLeft w:val="720"/>
          <w:marRight w:val="0"/>
          <w:marTop w:val="0"/>
          <w:marBottom w:val="0"/>
          <w:divBdr>
            <w:top w:val="none" w:sz="0" w:space="0" w:color="auto"/>
            <w:left w:val="none" w:sz="0" w:space="0" w:color="auto"/>
            <w:bottom w:val="none" w:sz="0" w:space="0" w:color="auto"/>
            <w:right w:val="none" w:sz="0" w:space="0" w:color="auto"/>
          </w:divBdr>
        </w:div>
        <w:div w:id="1659730764">
          <w:marLeft w:val="720"/>
          <w:marRight w:val="0"/>
          <w:marTop w:val="0"/>
          <w:marBottom w:val="200"/>
          <w:divBdr>
            <w:top w:val="none" w:sz="0" w:space="0" w:color="auto"/>
            <w:left w:val="none" w:sz="0" w:space="0" w:color="auto"/>
            <w:bottom w:val="none" w:sz="0" w:space="0" w:color="auto"/>
            <w:right w:val="none" w:sz="0" w:space="0" w:color="auto"/>
          </w:divBdr>
        </w:div>
        <w:div w:id="758527731">
          <w:marLeft w:val="0"/>
          <w:marRight w:val="0"/>
          <w:marTop w:val="0"/>
          <w:marBottom w:val="0"/>
          <w:divBdr>
            <w:top w:val="none" w:sz="0" w:space="0" w:color="auto"/>
            <w:left w:val="none" w:sz="0" w:space="0" w:color="auto"/>
            <w:bottom w:val="none" w:sz="0" w:space="0" w:color="auto"/>
            <w:right w:val="none" w:sz="0" w:space="0" w:color="auto"/>
          </w:divBdr>
        </w:div>
        <w:div w:id="773287327">
          <w:marLeft w:val="0"/>
          <w:marRight w:val="0"/>
          <w:marTop w:val="0"/>
          <w:marBottom w:val="200"/>
          <w:divBdr>
            <w:top w:val="none" w:sz="0" w:space="0" w:color="auto"/>
            <w:left w:val="none" w:sz="0" w:space="0" w:color="auto"/>
            <w:bottom w:val="none" w:sz="0" w:space="0" w:color="auto"/>
            <w:right w:val="none" w:sz="0" w:space="0" w:color="auto"/>
          </w:divBdr>
        </w:div>
        <w:div w:id="273631098">
          <w:marLeft w:val="0"/>
          <w:marRight w:val="0"/>
          <w:marTop w:val="0"/>
          <w:marBottom w:val="0"/>
          <w:divBdr>
            <w:top w:val="none" w:sz="0" w:space="0" w:color="auto"/>
            <w:left w:val="none" w:sz="0" w:space="0" w:color="auto"/>
            <w:bottom w:val="none" w:sz="0" w:space="0" w:color="auto"/>
            <w:right w:val="none" w:sz="0" w:space="0" w:color="auto"/>
          </w:divBdr>
        </w:div>
        <w:div w:id="578751016">
          <w:marLeft w:val="720"/>
          <w:marRight w:val="0"/>
          <w:marTop w:val="0"/>
          <w:marBottom w:val="0"/>
          <w:divBdr>
            <w:top w:val="none" w:sz="0" w:space="0" w:color="auto"/>
            <w:left w:val="none" w:sz="0" w:space="0" w:color="auto"/>
            <w:bottom w:val="none" w:sz="0" w:space="0" w:color="auto"/>
            <w:right w:val="none" w:sz="0" w:space="0" w:color="auto"/>
          </w:divBdr>
        </w:div>
        <w:div w:id="471991485">
          <w:marLeft w:val="720"/>
          <w:marRight w:val="0"/>
          <w:marTop w:val="0"/>
          <w:marBottom w:val="0"/>
          <w:divBdr>
            <w:top w:val="none" w:sz="0" w:space="0" w:color="auto"/>
            <w:left w:val="none" w:sz="0" w:space="0" w:color="auto"/>
            <w:bottom w:val="none" w:sz="0" w:space="0" w:color="auto"/>
            <w:right w:val="none" w:sz="0" w:space="0" w:color="auto"/>
          </w:divBdr>
        </w:div>
        <w:div w:id="1508248108">
          <w:marLeft w:val="0"/>
          <w:marRight w:val="0"/>
          <w:marTop w:val="0"/>
          <w:marBottom w:val="200"/>
          <w:divBdr>
            <w:top w:val="none" w:sz="0" w:space="0" w:color="auto"/>
            <w:left w:val="none" w:sz="0" w:space="0" w:color="auto"/>
            <w:bottom w:val="none" w:sz="0" w:space="0" w:color="auto"/>
            <w:right w:val="none" w:sz="0" w:space="0" w:color="auto"/>
          </w:divBdr>
        </w:div>
        <w:div w:id="1216425652">
          <w:marLeft w:val="0"/>
          <w:marRight w:val="0"/>
          <w:marTop w:val="0"/>
          <w:marBottom w:val="0"/>
          <w:divBdr>
            <w:top w:val="none" w:sz="0" w:space="0" w:color="auto"/>
            <w:left w:val="none" w:sz="0" w:space="0" w:color="auto"/>
            <w:bottom w:val="none" w:sz="0" w:space="0" w:color="auto"/>
            <w:right w:val="none" w:sz="0" w:space="0" w:color="auto"/>
          </w:divBdr>
        </w:div>
        <w:div w:id="1220283255">
          <w:marLeft w:val="0"/>
          <w:marRight w:val="0"/>
          <w:marTop w:val="0"/>
          <w:marBottom w:val="200"/>
          <w:divBdr>
            <w:top w:val="none" w:sz="0" w:space="0" w:color="auto"/>
            <w:left w:val="none" w:sz="0" w:space="0" w:color="auto"/>
            <w:bottom w:val="none" w:sz="0" w:space="0" w:color="auto"/>
            <w:right w:val="none" w:sz="0" w:space="0" w:color="auto"/>
          </w:divBdr>
        </w:div>
        <w:div w:id="1694963289">
          <w:marLeft w:val="0"/>
          <w:marRight w:val="0"/>
          <w:marTop w:val="0"/>
          <w:marBottom w:val="200"/>
          <w:divBdr>
            <w:top w:val="none" w:sz="0" w:space="0" w:color="auto"/>
            <w:left w:val="none" w:sz="0" w:space="0" w:color="auto"/>
            <w:bottom w:val="none" w:sz="0" w:space="0" w:color="auto"/>
            <w:right w:val="none" w:sz="0" w:space="0" w:color="auto"/>
          </w:divBdr>
        </w:div>
        <w:div w:id="1512914312">
          <w:marLeft w:val="720"/>
          <w:marRight w:val="0"/>
          <w:marTop w:val="0"/>
          <w:marBottom w:val="0"/>
          <w:divBdr>
            <w:top w:val="none" w:sz="0" w:space="0" w:color="auto"/>
            <w:left w:val="none" w:sz="0" w:space="0" w:color="auto"/>
            <w:bottom w:val="none" w:sz="0" w:space="0" w:color="auto"/>
            <w:right w:val="none" w:sz="0" w:space="0" w:color="auto"/>
          </w:divBdr>
        </w:div>
        <w:div w:id="892815670">
          <w:marLeft w:val="720"/>
          <w:marRight w:val="0"/>
          <w:marTop w:val="0"/>
          <w:marBottom w:val="0"/>
          <w:divBdr>
            <w:top w:val="none" w:sz="0" w:space="0" w:color="auto"/>
            <w:left w:val="none" w:sz="0" w:space="0" w:color="auto"/>
            <w:bottom w:val="none" w:sz="0" w:space="0" w:color="auto"/>
            <w:right w:val="none" w:sz="0" w:space="0" w:color="auto"/>
          </w:divBdr>
        </w:div>
        <w:div w:id="1062679947">
          <w:marLeft w:val="720"/>
          <w:marRight w:val="0"/>
          <w:marTop w:val="0"/>
          <w:marBottom w:val="0"/>
          <w:divBdr>
            <w:top w:val="none" w:sz="0" w:space="0" w:color="auto"/>
            <w:left w:val="none" w:sz="0" w:space="0" w:color="auto"/>
            <w:bottom w:val="none" w:sz="0" w:space="0" w:color="auto"/>
            <w:right w:val="none" w:sz="0" w:space="0" w:color="auto"/>
          </w:divBdr>
        </w:div>
        <w:div w:id="697703786">
          <w:marLeft w:val="720"/>
          <w:marRight w:val="0"/>
          <w:marTop w:val="0"/>
          <w:marBottom w:val="0"/>
          <w:divBdr>
            <w:top w:val="none" w:sz="0" w:space="0" w:color="auto"/>
            <w:left w:val="none" w:sz="0" w:space="0" w:color="auto"/>
            <w:bottom w:val="none" w:sz="0" w:space="0" w:color="auto"/>
            <w:right w:val="none" w:sz="0" w:space="0" w:color="auto"/>
          </w:divBdr>
        </w:div>
        <w:div w:id="2027514004">
          <w:marLeft w:val="720"/>
          <w:marRight w:val="0"/>
          <w:marTop w:val="0"/>
          <w:marBottom w:val="0"/>
          <w:divBdr>
            <w:top w:val="none" w:sz="0" w:space="0" w:color="auto"/>
            <w:left w:val="none" w:sz="0" w:space="0" w:color="auto"/>
            <w:bottom w:val="none" w:sz="0" w:space="0" w:color="auto"/>
            <w:right w:val="none" w:sz="0" w:space="0" w:color="auto"/>
          </w:divBdr>
        </w:div>
        <w:div w:id="469130903">
          <w:marLeft w:val="720"/>
          <w:marRight w:val="0"/>
          <w:marTop w:val="0"/>
          <w:marBottom w:val="200"/>
          <w:divBdr>
            <w:top w:val="none" w:sz="0" w:space="0" w:color="auto"/>
            <w:left w:val="none" w:sz="0" w:space="0" w:color="auto"/>
            <w:bottom w:val="none" w:sz="0" w:space="0" w:color="auto"/>
            <w:right w:val="none" w:sz="0" w:space="0" w:color="auto"/>
          </w:divBdr>
        </w:div>
        <w:div w:id="2000117214">
          <w:marLeft w:val="720"/>
          <w:marRight w:val="0"/>
          <w:marTop w:val="0"/>
          <w:marBottom w:val="0"/>
          <w:divBdr>
            <w:top w:val="none" w:sz="0" w:space="0" w:color="auto"/>
            <w:left w:val="none" w:sz="0" w:space="0" w:color="auto"/>
            <w:bottom w:val="none" w:sz="0" w:space="0" w:color="auto"/>
            <w:right w:val="none" w:sz="0" w:space="0" w:color="auto"/>
          </w:divBdr>
        </w:div>
        <w:div w:id="674110177">
          <w:marLeft w:val="0"/>
          <w:marRight w:val="0"/>
          <w:marTop w:val="0"/>
          <w:marBottom w:val="0"/>
          <w:divBdr>
            <w:top w:val="none" w:sz="0" w:space="0" w:color="auto"/>
            <w:left w:val="none" w:sz="0" w:space="0" w:color="auto"/>
            <w:bottom w:val="none" w:sz="0" w:space="0" w:color="auto"/>
            <w:right w:val="none" w:sz="0" w:space="0" w:color="auto"/>
          </w:divBdr>
        </w:div>
        <w:div w:id="1031880955">
          <w:marLeft w:val="0"/>
          <w:marRight w:val="0"/>
          <w:marTop w:val="0"/>
          <w:marBottom w:val="0"/>
          <w:divBdr>
            <w:top w:val="none" w:sz="0" w:space="0" w:color="auto"/>
            <w:left w:val="none" w:sz="0" w:space="0" w:color="auto"/>
            <w:bottom w:val="none" w:sz="0" w:space="0" w:color="auto"/>
            <w:right w:val="none" w:sz="0" w:space="0" w:color="auto"/>
          </w:divBdr>
        </w:div>
        <w:div w:id="2043826316">
          <w:marLeft w:val="0"/>
          <w:marRight w:val="0"/>
          <w:marTop w:val="0"/>
          <w:marBottom w:val="200"/>
          <w:divBdr>
            <w:top w:val="none" w:sz="0" w:space="0" w:color="auto"/>
            <w:left w:val="none" w:sz="0" w:space="0" w:color="auto"/>
            <w:bottom w:val="none" w:sz="0" w:space="0" w:color="auto"/>
            <w:right w:val="none" w:sz="0" w:space="0" w:color="auto"/>
          </w:divBdr>
        </w:div>
        <w:div w:id="1028605781">
          <w:marLeft w:val="0"/>
          <w:marRight w:val="0"/>
          <w:marTop w:val="0"/>
          <w:marBottom w:val="0"/>
          <w:divBdr>
            <w:top w:val="none" w:sz="0" w:space="0" w:color="auto"/>
            <w:left w:val="none" w:sz="0" w:space="0" w:color="auto"/>
            <w:bottom w:val="none" w:sz="0" w:space="0" w:color="auto"/>
            <w:right w:val="none" w:sz="0" w:space="0" w:color="auto"/>
          </w:divBdr>
        </w:div>
        <w:div w:id="840244085">
          <w:marLeft w:val="720"/>
          <w:marRight w:val="0"/>
          <w:marTop w:val="0"/>
          <w:marBottom w:val="0"/>
          <w:divBdr>
            <w:top w:val="none" w:sz="0" w:space="0" w:color="auto"/>
            <w:left w:val="none" w:sz="0" w:space="0" w:color="auto"/>
            <w:bottom w:val="none" w:sz="0" w:space="0" w:color="auto"/>
            <w:right w:val="none" w:sz="0" w:space="0" w:color="auto"/>
          </w:divBdr>
        </w:div>
        <w:div w:id="1621060905">
          <w:marLeft w:val="720"/>
          <w:marRight w:val="0"/>
          <w:marTop w:val="0"/>
          <w:marBottom w:val="200"/>
          <w:divBdr>
            <w:top w:val="none" w:sz="0" w:space="0" w:color="auto"/>
            <w:left w:val="none" w:sz="0" w:space="0" w:color="auto"/>
            <w:bottom w:val="none" w:sz="0" w:space="0" w:color="auto"/>
            <w:right w:val="none" w:sz="0" w:space="0" w:color="auto"/>
          </w:divBdr>
        </w:div>
        <w:div w:id="1680084165">
          <w:marLeft w:val="0"/>
          <w:marRight w:val="0"/>
          <w:marTop w:val="0"/>
          <w:marBottom w:val="200"/>
          <w:divBdr>
            <w:top w:val="none" w:sz="0" w:space="0" w:color="auto"/>
            <w:left w:val="none" w:sz="0" w:space="0" w:color="auto"/>
            <w:bottom w:val="none" w:sz="0" w:space="0" w:color="auto"/>
            <w:right w:val="none" w:sz="0" w:space="0" w:color="auto"/>
          </w:divBdr>
        </w:div>
        <w:div w:id="1519393146">
          <w:marLeft w:val="0"/>
          <w:marRight w:val="0"/>
          <w:marTop w:val="0"/>
          <w:marBottom w:val="0"/>
          <w:divBdr>
            <w:top w:val="none" w:sz="0" w:space="0" w:color="auto"/>
            <w:left w:val="none" w:sz="0" w:space="0" w:color="auto"/>
            <w:bottom w:val="none" w:sz="0" w:space="0" w:color="auto"/>
            <w:right w:val="none" w:sz="0" w:space="0" w:color="auto"/>
          </w:divBdr>
        </w:div>
        <w:div w:id="2141993156">
          <w:marLeft w:val="0"/>
          <w:marRight w:val="0"/>
          <w:marTop w:val="0"/>
          <w:marBottom w:val="200"/>
          <w:divBdr>
            <w:top w:val="none" w:sz="0" w:space="0" w:color="auto"/>
            <w:left w:val="none" w:sz="0" w:space="0" w:color="auto"/>
            <w:bottom w:val="none" w:sz="0" w:space="0" w:color="auto"/>
            <w:right w:val="none" w:sz="0" w:space="0" w:color="auto"/>
          </w:divBdr>
        </w:div>
        <w:div w:id="1381708122">
          <w:marLeft w:val="0"/>
          <w:marRight w:val="0"/>
          <w:marTop w:val="0"/>
          <w:marBottom w:val="200"/>
          <w:divBdr>
            <w:top w:val="none" w:sz="0" w:space="0" w:color="auto"/>
            <w:left w:val="none" w:sz="0" w:space="0" w:color="auto"/>
            <w:bottom w:val="none" w:sz="0" w:space="0" w:color="auto"/>
            <w:right w:val="none" w:sz="0" w:space="0" w:color="auto"/>
          </w:divBdr>
        </w:div>
        <w:div w:id="1774783795">
          <w:marLeft w:val="0"/>
          <w:marRight w:val="0"/>
          <w:marTop w:val="0"/>
          <w:marBottom w:val="200"/>
          <w:divBdr>
            <w:top w:val="none" w:sz="0" w:space="0" w:color="auto"/>
            <w:left w:val="none" w:sz="0" w:space="0" w:color="auto"/>
            <w:bottom w:val="none" w:sz="0" w:space="0" w:color="auto"/>
            <w:right w:val="none" w:sz="0" w:space="0" w:color="auto"/>
          </w:divBdr>
        </w:div>
        <w:div w:id="2025201083">
          <w:marLeft w:val="720"/>
          <w:marRight w:val="0"/>
          <w:marTop w:val="0"/>
          <w:marBottom w:val="200"/>
          <w:divBdr>
            <w:top w:val="none" w:sz="0" w:space="0" w:color="auto"/>
            <w:left w:val="none" w:sz="0" w:space="0" w:color="auto"/>
            <w:bottom w:val="none" w:sz="0" w:space="0" w:color="auto"/>
            <w:right w:val="none" w:sz="0" w:space="0" w:color="auto"/>
          </w:divBdr>
        </w:div>
        <w:div w:id="726296690">
          <w:marLeft w:val="0"/>
          <w:marRight w:val="0"/>
          <w:marTop w:val="0"/>
          <w:marBottom w:val="200"/>
          <w:divBdr>
            <w:top w:val="none" w:sz="0" w:space="0" w:color="auto"/>
            <w:left w:val="none" w:sz="0" w:space="0" w:color="auto"/>
            <w:bottom w:val="none" w:sz="0" w:space="0" w:color="auto"/>
            <w:right w:val="none" w:sz="0" w:space="0" w:color="auto"/>
          </w:divBdr>
        </w:div>
        <w:div w:id="242035813">
          <w:marLeft w:val="0"/>
          <w:marRight w:val="0"/>
          <w:marTop w:val="0"/>
          <w:marBottom w:val="0"/>
          <w:divBdr>
            <w:top w:val="none" w:sz="0" w:space="0" w:color="auto"/>
            <w:left w:val="none" w:sz="0" w:space="0" w:color="auto"/>
            <w:bottom w:val="none" w:sz="0" w:space="0" w:color="auto"/>
            <w:right w:val="none" w:sz="0" w:space="0" w:color="auto"/>
          </w:divBdr>
        </w:div>
        <w:div w:id="723527267">
          <w:marLeft w:val="0"/>
          <w:marRight w:val="0"/>
          <w:marTop w:val="0"/>
          <w:marBottom w:val="0"/>
          <w:divBdr>
            <w:top w:val="none" w:sz="0" w:space="0" w:color="auto"/>
            <w:left w:val="none" w:sz="0" w:space="0" w:color="auto"/>
            <w:bottom w:val="none" w:sz="0" w:space="0" w:color="auto"/>
            <w:right w:val="none" w:sz="0" w:space="0" w:color="auto"/>
          </w:divBdr>
        </w:div>
        <w:div w:id="938564786">
          <w:marLeft w:val="0"/>
          <w:marRight w:val="0"/>
          <w:marTop w:val="0"/>
          <w:marBottom w:val="200"/>
          <w:divBdr>
            <w:top w:val="none" w:sz="0" w:space="0" w:color="auto"/>
            <w:left w:val="none" w:sz="0" w:space="0" w:color="auto"/>
            <w:bottom w:val="none" w:sz="0" w:space="0" w:color="auto"/>
            <w:right w:val="none" w:sz="0" w:space="0" w:color="auto"/>
          </w:divBdr>
        </w:div>
        <w:div w:id="1055201573">
          <w:marLeft w:val="0"/>
          <w:marRight w:val="0"/>
          <w:marTop w:val="0"/>
          <w:marBottom w:val="0"/>
          <w:divBdr>
            <w:top w:val="none" w:sz="0" w:space="0" w:color="auto"/>
            <w:left w:val="none" w:sz="0" w:space="0" w:color="auto"/>
            <w:bottom w:val="none" w:sz="0" w:space="0" w:color="auto"/>
            <w:right w:val="none" w:sz="0" w:space="0" w:color="auto"/>
          </w:divBdr>
        </w:div>
        <w:div w:id="717516348">
          <w:marLeft w:val="720"/>
          <w:marRight w:val="0"/>
          <w:marTop w:val="0"/>
          <w:marBottom w:val="0"/>
          <w:divBdr>
            <w:top w:val="none" w:sz="0" w:space="0" w:color="auto"/>
            <w:left w:val="none" w:sz="0" w:space="0" w:color="auto"/>
            <w:bottom w:val="none" w:sz="0" w:space="0" w:color="auto"/>
            <w:right w:val="none" w:sz="0" w:space="0" w:color="auto"/>
          </w:divBdr>
        </w:div>
        <w:div w:id="458959968">
          <w:marLeft w:val="720"/>
          <w:marRight w:val="0"/>
          <w:marTop w:val="0"/>
          <w:marBottom w:val="200"/>
          <w:divBdr>
            <w:top w:val="none" w:sz="0" w:space="0" w:color="auto"/>
            <w:left w:val="none" w:sz="0" w:space="0" w:color="auto"/>
            <w:bottom w:val="none" w:sz="0" w:space="0" w:color="auto"/>
            <w:right w:val="none" w:sz="0" w:space="0" w:color="auto"/>
          </w:divBdr>
        </w:div>
        <w:div w:id="1768497702">
          <w:marLeft w:val="0"/>
          <w:marRight w:val="0"/>
          <w:marTop w:val="0"/>
          <w:marBottom w:val="200"/>
          <w:divBdr>
            <w:top w:val="none" w:sz="0" w:space="0" w:color="auto"/>
            <w:left w:val="none" w:sz="0" w:space="0" w:color="auto"/>
            <w:bottom w:val="none" w:sz="0" w:space="0" w:color="auto"/>
            <w:right w:val="none" w:sz="0" w:space="0" w:color="auto"/>
          </w:divBdr>
        </w:div>
        <w:div w:id="354891344">
          <w:marLeft w:val="0"/>
          <w:marRight w:val="0"/>
          <w:marTop w:val="0"/>
          <w:marBottom w:val="0"/>
          <w:divBdr>
            <w:top w:val="none" w:sz="0" w:space="0" w:color="auto"/>
            <w:left w:val="none" w:sz="0" w:space="0" w:color="auto"/>
            <w:bottom w:val="none" w:sz="0" w:space="0" w:color="auto"/>
            <w:right w:val="none" w:sz="0" w:space="0" w:color="auto"/>
          </w:divBdr>
        </w:div>
        <w:div w:id="1013842763">
          <w:marLeft w:val="0"/>
          <w:marRight w:val="0"/>
          <w:marTop w:val="0"/>
          <w:marBottom w:val="200"/>
          <w:divBdr>
            <w:top w:val="none" w:sz="0" w:space="0" w:color="auto"/>
            <w:left w:val="none" w:sz="0" w:space="0" w:color="auto"/>
            <w:bottom w:val="none" w:sz="0" w:space="0" w:color="auto"/>
            <w:right w:val="none" w:sz="0" w:space="0" w:color="auto"/>
          </w:divBdr>
        </w:div>
        <w:div w:id="1771387477">
          <w:marLeft w:val="0"/>
          <w:marRight w:val="0"/>
          <w:marTop w:val="0"/>
          <w:marBottom w:val="200"/>
          <w:divBdr>
            <w:top w:val="none" w:sz="0" w:space="0" w:color="auto"/>
            <w:left w:val="none" w:sz="0" w:space="0" w:color="auto"/>
            <w:bottom w:val="none" w:sz="0" w:space="0" w:color="auto"/>
            <w:right w:val="none" w:sz="0" w:space="0" w:color="auto"/>
          </w:divBdr>
        </w:div>
        <w:div w:id="2036154754">
          <w:marLeft w:val="0"/>
          <w:marRight w:val="0"/>
          <w:marTop w:val="0"/>
          <w:marBottom w:val="0"/>
          <w:divBdr>
            <w:top w:val="none" w:sz="0" w:space="0" w:color="auto"/>
            <w:left w:val="none" w:sz="0" w:space="0" w:color="auto"/>
            <w:bottom w:val="none" w:sz="0" w:space="0" w:color="auto"/>
            <w:right w:val="none" w:sz="0" w:space="0" w:color="auto"/>
          </w:divBdr>
        </w:div>
        <w:div w:id="860776349">
          <w:marLeft w:val="720"/>
          <w:marRight w:val="0"/>
          <w:marTop w:val="0"/>
          <w:marBottom w:val="0"/>
          <w:divBdr>
            <w:top w:val="none" w:sz="0" w:space="0" w:color="auto"/>
            <w:left w:val="none" w:sz="0" w:space="0" w:color="auto"/>
            <w:bottom w:val="none" w:sz="0" w:space="0" w:color="auto"/>
            <w:right w:val="none" w:sz="0" w:space="0" w:color="auto"/>
          </w:divBdr>
        </w:div>
        <w:div w:id="268392889">
          <w:marLeft w:val="720"/>
          <w:marRight w:val="0"/>
          <w:marTop w:val="0"/>
          <w:marBottom w:val="0"/>
          <w:divBdr>
            <w:top w:val="none" w:sz="0" w:space="0" w:color="auto"/>
            <w:left w:val="none" w:sz="0" w:space="0" w:color="auto"/>
            <w:bottom w:val="none" w:sz="0" w:space="0" w:color="auto"/>
            <w:right w:val="none" w:sz="0" w:space="0" w:color="auto"/>
          </w:divBdr>
        </w:div>
        <w:div w:id="724333877">
          <w:marLeft w:val="720"/>
          <w:marRight w:val="0"/>
          <w:marTop w:val="0"/>
          <w:marBottom w:val="0"/>
          <w:divBdr>
            <w:top w:val="none" w:sz="0" w:space="0" w:color="auto"/>
            <w:left w:val="none" w:sz="0" w:space="0" w:color="auto"/>
            <w:bottom w:val="none" w:sz="0" w:space="0" w:color="auto"/>
            <w:right w:val="none" w:sz="0" w:space="0" w:color="auto"/>
          </w:divBdr>
        </w:div>
        <w:div w:id="411588061">
          <w:marLeft w:val="720"/>
          <w:marRight w:val="0"/>
          <w:marTop w:val="0"/>
          <w:marBottom w:val="200"/>
          <w:divBdr>
            <w:top w:val="none" w:sz="0" w:space="0" w:color="auto"/>
            <w:left w:val="none" w:sz="0" w:space="0" w:color="auto"/>
            <w:bottom w:val="none" w:sz="0" w:space="0" w:color="auto"/>
            <w:right w:val="none" w:sz="0" w:space="0" w:color="auto"/>
          </w:divBdr>
        </w:div>
      </w:divsChild>
    </w:div>
    <w:div w:id="704209853">
      <w:bodyDiv w:val="1"/>
      <w:marLeft w:val="0"/>
      <w:marRight w:val="0"/>
      <w:marTop w:val="0"/>
      <w:marBottom w:val="0"/>
      <w:divBdr>
        <w:top w:val="none" w:sz="0" w:space="0" w:color="auto"/>
        <w:left w:val="none" w:sz="0" w:space="0" w:color="auto"/>
        <w:bottom w:val="none" w:sz="0" w:space="0" w:color="auto"/>
        <w:right w:val="none" w:sz="0" w:space="0" w:color="auto"/>
      </w:divBdr>
    </w:div>
    <w:div w:id="766001560">
      <w:bodyDiv w:val="1"/>
      <w:marLeft w:val="0"/>
      <w:marRight w:val="0"/>
      <w:marTop w:val="0"/>
      <w:marBottom w:val="0"/>
      <w:divBdr>
        <w:top w:val="none" w:sz="0" w:space="0" w:color="auto"/>
        <w:left w:val="none" w:sz="0" w:space="0" w:color="auto"/>
        <w:bottom w:val="none" w:sz="0" w:space="0" w:color="auto"/>
        <w:right w:val="none" w:sz="0" w:space="0" w:color="auto"/>
      </w:divBdr>
      <w:divsChild>
        <w:div w:id="104616489">
          <w:marLeft w:val="0"/>
          <w:marRight w:val="0"/>
          <w:marTop w:val="0"/>
          <w:marBottom w:val="0"/>
          <w:divBdr>
            <w:top w:val="none" w:sz="0" w:space="0" w:color="auto"/>
            <w:left w:val="none" w:sz="0" w:space="0" w:color="auto"/>
            <w:bottom w:val="none" w:sz="0" w:space="0" w:color="auto"/>
            <w:right w:val="none" w:sz="0" w:space="0" w:color="auto"/>
          </w:divBdr>
        </w:div>
      </w:divsChild>
    </w:div>
    <w:div w:id="873276909">
      <w:bodyDiv w:val="1"/>
      <w:marLeft w:val="0"/>
      <w:marRight w:val="0"/>
      <w:marTop w:val="0"/>
      <w:marBottom w:val="0"/>
      <w:divBdr>
        <w:top w:val="none" w:sz="0" w:space="0" w:color="auto"/>
        <w:left w:val="none" w:sz="0" w:space="0" w:color="auto"/>
        <w:bottom w:val="none" w:sz="0" w:space="0" w:color="auto"/>
        <w:right w:val="none" w:sz="0" w:space="0" w:color="auto"/>
      </w:divBdr>
    </w:div>
    <w:div w:id="904993943">
      <w:bodyDiv w:val="1"/>
      <w:marLeft w:val="0"/>
      <w:marRight w:val="0"/>
      <w:marTop w:val="0"/>
      <w:marBottom w:val="0"/>
      <w:divBdr>
        <w:top w:val="none" w:sz="0" w:space="0" w:color="auto"/>
        <w:left w:val="none" w:sz="0" w:space="0" w:color="auto"/>
        <w:bottom w:val="none" w:sz="0" w:space="0" w:color="auto"/>
        <w:right w:val="none" w:sz="0" w:space="0" w:color="auto"/>
      </w:divBdr>
    </w:div>
    <w:div w:id="1005598203">
      <w:bodyDiv w:val="1"/>
      <w:marLeft w:val="0"/>
      <w:marRight w:val="0"/>
      <w:marTop w:val="0"/>
      <w:marBottom w:val="0"/>
      <w:divBdr>
        <w:top w:val="none" w:sz="0" w:space="0" w:color="auto"/>
        <w:left w:val="none" w:sz="0" w:space="0" w:color="auto"/>
        <w:bottom w:val="none" w:sz="0" w:space="0" w:color="auto"/>
        <w:right w:val="none" w:sz="0" w:space="0" w:color="auto"/>
      </w:divBdr>
    </w:div>
    <w:div w:id="1043821183">
      <w:bodyDiv w:val="1"/>
      <w:marLeft w:val="0"/>
      <w:marRight w:val="0"/>
      <w:marTop w:val="0"/>
      <w:marBottom w:val="0"/>
      <w:divBdr>
        <w:top w:val="none" w:sz="0" w:space="0" w:color="auto"/>
        <w:left w:val="none" w:sz="0" w:space="0" w:color="auto"/>
        <w:bottom w:val="none" w:sz="0" w:space="0" w:color="auto"/>
        <w:right w:val="none" w:sz="0" w:space="0" w:color="auto"/>
      </w:divBdr>
    </w:div>
    <w:div w:id="1130368372">
      <w:bodyDiv w:val="1"/>
      <w:marLeft w:val="0"/>
      <w:marRight w:val="0"/>
      <w:marTop w:val="0"/>
      <w:marBottom w:val="0"/>
      <w:divBdr>
        <w:top w:val="none" w:sz="0" w:space="0" w:color="auto"/>
        <w:left w:val="none" w:sz="0" w:space="0" w:color="auto"/>
        <w:bottom w:val="none" w:sz="0" w:space="0" w:color="auto"/>
        <w:right w:val="none" w:sz="0" w:space="0" w:color="auto"/>
      </w:divBdr>
    </w:div>
    <w:div w:id="1200123602">
      <w:bodyDiv w:val="1"/>
      <w:marLeft w:val="0"/>
      <w:marRight w:val="0"/>
      <w:marTop w:val="0"/>
      <w:marBottom w:val="0"/>
      <w:divBdr>
        <w:top w:val="none" w:sz="0" w:space="0" w:color="auto"/>
        <w:left w:val="none" w:sz="0" w:space="0" w:color="auto"/>
        <w:bottom w:val="none" w:sz="0" w:space="0" w:color="auto"/>
        <w:right w:val="none" w:sz="0" w:space="0" w:color="auto"/>
      </w:divBdr>
    </w:div>
    <w:div w:id="1358509908">
      <w:bodyDiv w:val="1"/>
      <w:marLeft w:val="0"/>
      <w:marRight w:val="0"/>
      <w:marTop w:val="0"/>
      <w:marBottom w:val="0"/>
      <w:divBdr>
        <w:top w:val="none" w:sz="0" w:space="0" w:color="auto"/>
        <w:left w:val="none" w:sz="0" w:space="0" w:color="auto"/>
        <w:bottom w:val="none" w:sz="0" w:space="0" w:color="auto"/>
        <w:right w:val="none" w:sz="0" w:space="0" w:color="auto"/>
      </w:divBdr>
    </w:div>
    <w:div w:id="1477378862">
      <w:bodyDiv w:val="1"/>
      <w:marLeft w:val="0"/>
      <w:marRight w:val="0"/>
      <w:marTop w:val="0"/>
      <w:marBottom w:val="0"/>
      <w:divBdr>
        <w:top w:val="none" w:sz="0" w:space="0" w:color="auto"/>
        <w:left w:val="none" w:sz="0" w:space="0" w:color="auto"/>
        <w:bottom w:val="none" w:sz="0" w:space="0" w:color="auto"/>
        <w:right w:val="none" w:sz="0" w:space="0" w:color="auto"/>
      </w:divBdr>
    </w:div>
    <w:div w:id="1522469258">
      <w:bodyDiv w:val="1"/>
      <w:marLeft w:val="0"/>
      <w:marRight w:val="0"/>
      <w:marTop w:val="0"/>
      <w:marBottom w:val="0"/>
      <w:divBdr>
        <w:top w:val="none" w:sz="0" w:space="0" w:color="auto"/>
        <w:left w:val="none" w:sz="0" w:space="0" w:color="auto"/>
        <w:bottom w:val="none" w:sz="0" w:space="0" w:color="auto"/>
        <w:right w:val="none" w:sz="0" w:space="0" w:color="auto"/>
      </w:divBdr>
      <w:divsChild>
        <w:div w:id="664285827">
          <w:marLeft w:val="0"/>
          <w:marRight w:val="0"/>
          <w:marTop w:val="0"/>
          <w:marBottom w:val="0"/>
          <w:divBdr>
            <w:top w:val="none" w:sz="0" w:space="0" w:color="auto"/>
            <w:left w:val="none" w:sz="0" w:space="0" w:color="auto"/>
            <w:bottom w:val="none" w:sz="0" w:space="0" w:color="auto"/>
            <w:right w:val="none" w:sz="0" w:space="0" w:color="auto"/>
          </w:divBdr>
          <w:divsChild>
            <w:div w:id="1217281152">
              <w:marLeft w:val="0"/>
              <w:marRight w:val="0"/>
              <w:marTop w:val="0"/>
              <w:marBottom w:val="0"/>
              <w:divBdr>
                <w:top w:val="none" w:sz="0" w:space="0" w:color="auto"/>
                <w:left w:val="none" w:sz="0" w:space="0" w:color="auto"/>
                <w:bottom w:val="none" w:sz="0" w:space="0" w:color="auto"/>
                <w:right w:val="none" w:sz="0" w:space="0" w:color="auto"/>
              </w:divBdr>
              <w:divsChild>
                <w:div w:id="8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082973">
      <w:bodyDiv w:val="1"/>
      <w:marLeft w:val="0"/>
      <w:marRight w:val="0"/>
      <w:marTop w:val="0"/>
      <w:marBottom w:val="0"/>
      <w:divBdr>
        <w:top w:val="none" w:sz="0" w:space="0" w:color="auto"/>
        <w:left w:val="none" w:sz="0" w:space="0" w:color="auto"/>
        <w:bottom w:val="none" w:sz="0" w:space="0" w:color="auto"/>
        <w:right w:val="none" w:sz="0" w:space="0" w:color="auto"/>
      </w:divBdr>
      <w:divsChild>
        <w:div w:id="1387989057">
          <w:blockQuote w:val="1"/>
          <w:marLeft w:val="720"/>
          <w:marRight w:val="720"/>
          <w:marTop w:val="100"/>
          <w:marBottom w:val="100"/>
          <w:divBdr>
            <w:top w:val="none" w:sz="0" w:space="0" w:color="auto"/>
            <w:left w:val="none" w:sz="0" w:space="0" w:color="auto"/>
            <w:bottom w:val="none" w:sz="0" w:space="0" w:color="auto"/>
            <w:right w:val="none" w:sz="0" w:space="0" w:color="auto"/>
          </w:divBdr>
        </w:div>
        <w:div w:id="1106316331">
          <w:blockQuote w:val="1"/>
          <w:marLeft w:val="720"/>
          <w:marRight w:val="720"/>
          <w:marTop w:val="100"/>
          <w:marBottom w:val="100"/>
          <w:divBdr>
            <w:top w:val="none" w:sz="0" w:space="0" w:color="auto"/>
            <w:left w:val="none" w:sz="0" w:space="0" w:color="auto"/>
            <w:bottom w:val="none" w:sz="0" w:space="0" w:color="auto"/>
            <w:right w:val="none" w:sz="0" w:space="0" w:color="auto"/>
          </w:divBdr>
        </w:div>
        <w:div w:id="119773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239875207">
          <w:blockQuote w:val="1"/>
          <w:marLeft w:val="720"/>
          <w:marRight w:val="720"/>
          <w:marTop w:val="100"/>
          <w:marBottom w:val="100"/>
          <w:divBdr>
            <w:top w:val="none" w:sz="0" w:space="0" w:color="auto"/>
            <w:left w:val="none" w:sz="0" w:space="0" w:color="auto"/>
            <w:bottom w:val="none" w:sz="0" w:space="0" w:color="auto"/>
            <w:right w:val="none" w:sz="0" w:space="0" w:color="auto"/>
          </w:divBdr>
        </w:div>
        <w:div w:id="93108808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25533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5102268">
          <w:blockQuote w:val="1"/>
          <w:marLeft w:val="720"/>
          <w:marRight w:val="720"/>
          <w:marTop w:val="100"/>
          <w:marBottom w:val="100"/>
          <w:divBdr>
            <w:top w:val="none" w:sz="0" w:space="0" w:color="auto"/>
            <w:left w:val="none" w:sz="0" w:space="0" w:color="auto"/>
            <w:bottom w:val="none" w:sz="0" w:space="0" w:color="auto"/>
            <w:right w:val="none" w:sz="0" w:space="0" w:color="auto"/>
          </w:divBdr>
        </w:div>
        <w:div w:id="723413894">
          <w:blockQuote w:val="1"/>
          <w:marLeft w:val="720"/>
          <w:marRight w:val="720"/>
          <w:marTop w:val="100"/>
          <w:marBottom w:val="100"/>
          <w:divBdr>
            <w:top w:val="none" w:sz="0" w:space="0" w:color="auto"/>
            <w:left w:val="none" w:sz="0" w:space="0" w:color="auto"/>
            <w:bottom w:val="none" w:sz="0" w:space="0" w:color="auto"/>
            <w:right w:val="none" w:sz="0" w:space="0" w:color="auto"/>
          </w:divBdr>
        </w:div>
        <w:div w:id="606349756">
          <w:blockQuote w:val="1"/>
          <w:marLeft w:val="720"/>
          <w:marRight w:val="720"/>
          <w:marTop w:val="100"/>
          <w:marBottom w:val="100"/>
          <w:divBdr>
            <w:top w:val="none" w:sz="0" w:space="0" w:color="auto"/>
            <w:left w:val="none" w:sz="0" w:space="0" w:color="auto"/>
            <w:bottom w:val="none" w:sz="0" w:space="0" w:color="auto"/>
            <w:right w:val="none" w:sz="0" w:space="0" w:color="auto"/>
          </w:divBdr>
        </w:div>
        <w:div w:id="718750517">
          <w:blockQuote w:val="1"/>
          <w:marLeft w:val="720"/>
          <w:marRight w:val="720"/>
          <w:marTop w:val="100"/>
          <w:marBottom w:val="100"/>
          <w:divBdr>
            <w:top w:val="none" w:sz="0" w:space="0" w:color="auto"/>
            <w:left w:val="none" w:sz="0" w:space="0" w:color="auto"/>
            <w:bottom w:val="none" w:sz="0" w:space="0" w:color="auto"/>
            <w:right w:val="none" w:sz="0" w:space="0" w:color="auto"/>
          </w:divBdr>
        </w:div>
        <w:div w:id="1923559107">
          <w:blockQuote w:val="1"/>
          <w:marLeft w:val="720"/>
          <w:marRight w:val="720"/>
          <w:marTop w:val="100"/>
          <w:marBottom w:val="100"/>
          <w:divBdr>
            <w:top w:val="none" w:sz="0" w:space="0" w:color="auto"/>
            <w:left w:val="none" w:sz="0" w:space="0" w:color="auto"/>
            <w:bottom w:val="none" w:sz="0" w:space="0" w:color="auto"/>
            <w:right w:val="none" w:sz="0" w:space="0" w:color="auto"/>
          </w:divBdr>
        </w:div>
        <w:div w:id="150291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21001698">
          <w:blockQuote w:val="1"/>
          <w:marLeft w:val="720"/>
          <w:marRight w:val="720"/>
          <w:marTop w:val="100"/>
          <w:marBottom w:val="100"/>
          <w:divBdr>
            <w:top w:val="none" w:sz="0" w:space="0" w:color="auto"/>
            <w:left w:val="none" w:sz="0" w:space="0" w:color="auto"/>
            <w:bottom w:val="none" w:sz="0" w:space="0" w:color="auto"/>
            <w:right w:val="none" w:sz="0" w:space="0" w:color="auto"/>
          </w:divBdr>
        </w:div>
        <w:div w:id="996571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568894">
          <w:blockQuote w:val="1"/>
          <w:marLeft w:val="720"/>
          <w:marRight w:val="720"/>
          <w:marTop w:val="100"/>
          <w:marBottom w:val="100"/>
          <w:divBdr>
            <w:top w:val="none" w:sz="0" w:space="0" w:color="auto"/>
            <w:left w:val="none" w:sz="0" w:space="0" w:color="auto"/>
            <w:bottom w:val="none" w:sz="0" w:space="0" w:color="auto"/>
            <w:right w:val="none" w:sz="0" w:space="0" w:color="auto"/>
          </w:divBdr>
        </w:div>
        <w:div w:id="5024739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3452286">
      <w:bodyDiv w:val="1"/>
      <w:marLeft w:val="0"/>
      <w:marRight w:val="0"/>
      <w:marTop w:val="0"/>
      <w:marBottom w:val="0"/>
      <w:divBdr>
        <w:top w:val="none" w:sz="0" w:space="0" w:color="auto"/>
        <w:left w:val="none" w:sz="0" w:space="0" w:color="auto"/>
        <w:bottom w:val="none" w:sz="0" w:space="0" w:color="auto"/>
        <w:right w:val="none" w:sz="0" w:space="0" w:color="auto"/>
      </w:divBdr>
    </w:div>
    <w:div w:id="1937784197">
      <w:bodyDiv w:val="1"/>
      <w:marLeft w:val="0"/>
      <w:marRight w:val="0"/>
      <w:marTop w:val="0"/>
      <w:marBottom w:val="0"/>
      <w:divBdr>
        <w:top w:val="none" w:sz="0" w:space="0" w:color="auto"/>
        <w:left w:val="none" w:sz="0" w:space="0" w:color="auto"/>
        <w:bottom w:val="none" w:sz="0" w:space="0" w:color="auto"/>
        <w:right w:val="none" w:sz="0" w:space="0" w:color="auto"/>
      </w:divBdr>
      <w:divsChild>
        <w:div w:id="1498689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yperlink" Target="https://nmap.org/book/man.html" TargetMode="External"/><Relationship Id="rId18" Type="http://schemas.openxmlformats.org/officeDocument/2006/relationships/hyperlink" Target="https://xtraweb.wordpress.com/netbios-enumeration-and-null-session/" TargetMode="External"/><Relationship Id="rId3" Type="http://schemas.openxmlformats.org/officeDocument/2006/relationships/styles" Target="styles.xml"/><Relationship Id="rId21" Type="http://schemas.openxmlformats.org/officeDocument/2006/relationships/hyperlink" Target="https://nmap.org/book/man.html"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tutorialspoint.com/ethical_hacking/ethical_hacking_enumeration.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hacking.net/2011/04/scanning-and-enumeration-second-step-of.html" TargetMode="External"/><Relationship Id="rId20" Type="http://schemas.openxmlformats.org/officeDocument/2006/relationships/hyperlink" Target="http://tools.kali.org/information-gathering/enum4linu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tmp"/><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nrupentheking.blogspot.com/2011/02/netbios-enumeration-tools.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tmp"/><Relationship Id="rId22" Type="http://schemas.openxmlformats.org/officeDocument/2006/relationships/hyperlink" Target="https://nmap.org/book/man-briefoption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F5AD9-97AC-41C9-A267-A151544CA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1716</Words>
  <Characters>10366</Characters>
  <Application>Microsoft Office Word</Application>
  <DocSecurity>0</DocSecurity>
  <Lines>296</Lines>
  <Paragraphs>151</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Instructor</dc:creator>
  <cp:keywords/>
  <dc:description/>
  <cp:lastModifiedBy>Hossain Shahriar</cp:lastModifiedBy>
  <cp:revision>2</cp:revision>
  <dcterms:created xsi:type="dcterms:W3CDTF">2022-11-07T01:09:00Z</dcterms:created>
  <dcterms:modified xsi:type="dcterms:W3CDTF">2022-11-07T01:09:00Z</dcterms:modified>
</cp:coreProperties>
</file>