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EAF46" w14:textId="09F3B8E7" w:rsidR="00346044" w:rsidRDefault="00E167BE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</w:t>
      </w:r>
      <w:r w:rsidR="003140A6">
        <w:rPr>
          <w:b/>
          <w:sz w:val="28"/>
          <w:szCs w:val="28"/>
        </w:rPr>
        <w:t>Affordable Materials Grants</w:t>
      </w:r>
      <w:r w:rsidR="003140A6">
        <w:rPr>
          <w:b/>
          <w:sz w:val="28"/>
          <w:szCs w:val="28"/>
        </w:rPr>
        <w:br/>
      </w:r>
      <w:r w:rsidR="007B3CE1">
        <w:rPr>
          <w:b/>
          <w:sz w:val="28"/>
          <w:szCs w:val="28"/>
        </w:rPr>
        <w:t>Continuous Improvement</w:t>
      </w:r>
      <w:r w:rsidRPr="004F2656">
        <w:rPr>
          <w:b/>
          <w:sz w:val="28"/>
          <w:szCs w:val="28"/>
        </w:rPr>
        <w:t xml:space="preserve"> Grants </w:t>
      </w:r>
      <w:r w:rsidR="00346044"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</w:t>
      </w:r>
    </w:p>
    <w:p w14:paraId="4035417F" w14:textId="48A23DBF" w:rsidR="007B3CE1" w:rsidRPr="007B3CE1" w:rsidRDefault="007B3CE1" w:rsidP="00E167BE">
      <w:pPr>
        <w:jc w:val="center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(or Mini-Grants, for R17 and earlier)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6F1B0CF6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9158F4">
        <w:rPr>
          <w:sz w:val="24"/>
          <w:szCs w:val="24"/>
        </w:rPr>
        <w:t xml:space="preserve"> December </w:t>
      </w:r>
      <w:r w:rsidR="00A757E4">
        <w:rPr>
          <w:sz w:val="24"/>
          <w:szCs w:val="24"/>
        </w:rPr>
        <w:t>05</w:t>
      </w:r>
      <w:r w:rsidR="009158F4">
        <w:rPr>
          <w:sz w:val="24"/>
          <w:szCs w:val="24"/>
        </w:rPr>
        <w:t>, 2022</w:t>
      </w:r>
    </w:p>
    <w:p w14:paraId="5677D815" w14:textId="355887F1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9158F4">
        <w:rPr>
          <w:sz w:val="24"/>
          <w:szCs w:val="24"/>
        </w:rPr>
        <w:t xml:space="preserve"> 20</w:t>
      </w:r>
    </w:p>
    <w:p w14:paraId="41045492" w14:textId="27A23C49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9158F4">
        <w:rPr>
          <w:sz w:val="24"/>
          <w:szCs w:val="24"/>
        </w:rPr>
        <w:t xml:space="preserve"> </w:t>
      </w:r>
      <w:r w:rsidR="00BC71C8">
        <w:rPr>
          <w:sz w:val="24"/>
          <w:szCs w:val="24"/>
        </w:rPr>
        <w:t>M182</w:t>
      </w:r>
    </w:p>
    <w:p w14:paraId="65C4B013" w14:textId="56D47AFD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D60A3F">
        <w:rPr>
          <w:sz w:val="24"/>
          <w:szCs w:val="24"/>
        </w:rPr>
        <w:t xml:space="preserve"> </w:t>
      </w:r>
      <w:r w:rsidR="00ED086D">
        <w:rPr>
          <w:sz w:val="24"/>
          <w:szCs w:val="24"/>
        </w:rPr>
        <w:t>Georgia Southern University</w:t>
      </w:r>
    </w:p>
    <w:p w14:paraId="6A7C5B5B" w14:textId="695A1FD5" w:rsidR="00687254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  <w:r w:rsidR="004E26EF">
        <w:rPr>
          <w:sz w:val="24"/>
          <w:szCs w:val="24"/>
        </w:rPr>
        <w:t xml:space="preserve"> </w:t>
      </w:r>
    </w:p>
    <w:p w14:paraId="627FF952" w14:textId="4B659502" w:rsidR="004E26EF" w:rsidRPr="004E26EF" w:rsidRDefault="004E26EF" w:rsidP="004E26EF">
      <w:pPr>
        <w:pStyle w:val="ListParagraph"/>
        <w:numPr>
          <w:ilvl w:val="0"/>
          <w:numId w:val="18"/>
        </w:numPr>
        <w:rPr>
          <w:sz w:val="24"/>
          <w:szCs w:val="24"/>
        </w:rPr>
      </w:pPr>
      <w:proofErr w:type="spellStart"/>
      <w:r w:rsidRPr="004E26EF">
        <w:rPr>
          <w:sz w:val="24"/>
          <w:szCs w:val="24"/>
        </w:rPr>
        <w:t>Weitian</w:t>
      </w:r>
      <w:proofErr w:type="spellEnd"/>
      <w:r w:rsidRPr="004E26EF">
        <w:rPr>
          <w:sz w:val="24"/>
          <w:szCs w:val="24"/>
        </w:rPr>
        <w:t xml:space="preserve"> Tong, Tenure-track Assistant Professor of Computer Science, Georgia Southern University, wtong@georgiasouthern.edu</w:t>
      </w:r>
    </w:p>
    <w:p w14:paraId="628CB76C" w14:textId="0B2D04C2" w:rsidR="004E26EF" w:rsidRPr="004E26EF" w:rsidRDefault="004E26EF" w:rsidP="004E26EF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Lixin Li</w:t>
      </w:r>
      <w:r w:rsidRPr="004E26EF">
        <w:rPr>
          <w:sz w:val="24"/>
          <w:szCs w:val="24"/>
        </w:rPr>
        <w:t xml:space="preserve">, Tenure-track Assistant Professor of Computer Science, Georgia Southern University, </w:t>
      </w:r>
      <w:r w:rsidR="00DD5538">
        <w:rPr>
          <w:sz w:val="24"/>
          <w:szCs w:val="24"/>
        </w:rPr>
        <w:t>lli</w:t>
      </w:r>
      <w:r w:rsidRPr="004E26EF">
        <w:rPr>
          <w:sz w:val="24"/>
          <w:szCs w:val="24"/>
        </w:rPr>
        <w:t>@georgiasouthern.edu</w:t>
      </w:r>
    </w:p>
    <w:p w14:paraId="3FC9927E" w14:textId="1696A0B5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E9597D">
        <w:rPr>
          <w:sz w:val="24"/>
          <w:szCs w:val="24"/>
        </w:rPr>
        <w:t xml:space="preserve"> </w:t>
      </w:r>
      <w:proofErr w:type="spellStart"/>
      <w:r w:rsidR="00E9597D">
        <w:rPr>
          <w:sz w:val="24"/>
          <w:szCs w:val="24"/>
        </w:rPr>
        <w:t>Weitian</w:t>
      </w:r>
      <w:proofErr w:type="spellEnd"/>
      <w:r w:rsidR="00E9597D">
        <w:rPr>
          <w:sz w:val="24"/>
          <w:szCs w:val="24"/>
        </w:rPr>
        <w:t xml:space="preserve"> Tong</w:t>
      </w:r>
    </w:p>
    <w:p w14:paraId="53659BAE" w14:textId="77777777" w:rsidR="00AE1E68" w:rsidRDefault="00DF79E1" w:rsidP="00AA0383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  <w:r w:rsidR="00AA0383">
        <w:rPr>
          <w:sz w:val="24"/>
          <w:szCs w:val="24"/>
        </w:rPr>
        <w:t xml:space="preserve"> </w:t>
      </w:r>
    </w:p>
    <w:p w14:paraId="005849C0" w14:textId="344EF04D" w:rsidR="00AA0383" w:rsidRPr="00AE1E68" w:rsidRDefault="00AA0383" w:rsidP="00AE1E68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AE1E68">
        <w:rPr>
          <w:sz w:val="24"/>
          <w:szCs w:val="24"/>
        </w:rPr>
        <w:t>CSCI 3230 Data Structures</w:t>
      </w:r>
    </w:p>
    <w:p w14:paraId="46A62745" w14:textId="5611EB45" w:rsidR="00DF79E1" w:rsidRPr="00AE1E68" w:rsidRDefault="00AA0383" w:rsidP="00AE1E68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AE1E68">
        <w:rPr>
          <w:sz w:val="24"/>
          <w:szCs w:val="24"/>
        </w:rPr>
        <w:t>CSCI 3236 Theoretical Foundations</w:t>
      </w:r>
    </w:p>
    <w:p w14:paraId="4D2A60B3" w14:textId="4570B7A3" w:rsidR="00687254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7535AA">
        <w:rPr>
          <w:sz w:val="24"/>
          <w:szCs w:val="24"/>
        </w:rPr>
        <w:t xml:space="preserve"> Fall 2022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tbl>
      <w:tblPr>
        <w:tblW w:w="5986" w:type="dxa"/>
        <w:jc w:val="center"/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594"/>
      </w:tblGrid>
      <w:tr w:rsidR="00F526D9" w:rsidRPr="00F526D9" w14:paraId="3FD077EA" w14:textId="77777777" w:rsidTr="007F289E">
        <w:trPr>
          <w:trHeight w:val="2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2C63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Semester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82E5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Course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561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Section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AF50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Enrollment</w:t>
            </w:r>
          </w:p>
        </w:tc>
      </w:tr>
      <w:tr w:rsidR="00F526D9" w:rsidRPr="00F526D9" w14:paraId="03C88385" w14:textId="77777777" w:rsidTr="007F289E">
        <w:trPr>
          <w:trHeight w:val="237"/>
          <w:jc w:val="center"/>
        </w:trPr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1C68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Fall 2022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97CC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CSCI 3230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5B07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01E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074A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13</w:t>
            </w:r>
          </w:p>
        </w:tc>
      </w:tr>
      <w:tr w:rsidR="00F526D9" w:rsidRPr="00F526D9" w14:paraId="131B898C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2C6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4AC3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C34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3E1C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F526D9" w:rsidRPr="00F526D9" w14:paraId="5902CD5A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7D61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AA97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06B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A773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13</w:t>
            </w:r>
          </w:p>
        </w:tc>
      </w:tr>
      <w:tr w:rsidR="00F526D9" w:rsidRPr="00F526D9" w14:paraId="6E4994BE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E929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A036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1B0D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76A0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16</w:t>
            </w:r>
          </w:p>
        </w:tc>
      </w:tr>
      <w:tr w:rsidR="00F526D9" w:rsidRPr="00F526D9" w14:paraId="1B82CA78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2BD6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6DC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7975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F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8700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F526D9" w:rsidRPr="00F526D9" w14:paraId="0A1DB4FC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0B4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5B2B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CSCI 3236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646D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8157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38</w:t>
            </w:r>
          </w:p>
        </w:tc>
      </w:tr>
      <w:tr w:rsidR="00F526D9" w:rsidRPr="00F526D9" w14:paraId="0E98D9DD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DAE0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871D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1EC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924F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</w:tr>
      <w:tr w:rsidR="00F526D9" w:rsidRPr="00F526D9" w14:paraId="1488FD66" w14:textId="77777777" w:rsidTr="007F289E">
        <w:trPr>
          <w:trHeight w:val="237"/>
          <w:jc w:val="center"/>
        </w:trPr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9BC0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Spring 2022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CB85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CSCI 3230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A50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C7C0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22</w:t>
            </w:r>
          </w:p>
        </w:tc>
      </w:tr>
      <w:tr w:rsidR="00F526D9" w:rsidRPr="00F526D9" w14:paraId="3249A051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411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0AF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6B71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BE98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F526D9" w:rsidRPr="00F526D9" w14:paraId="69791C4F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07C3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907D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04A6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03BC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F526D9" w:rsidRPr="00F526D9" w14:paraId="0846C271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FAC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B78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B30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EC37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F526D9" w:rsidRPr="00F526D9" w14:paraId="388BA420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0EF8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F01F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FA9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E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8D89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F526D9" w:rsidRPr="00F526D9" w14:paraId="66298748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3411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6536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BE2E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H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C454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F526D9" w:rsidRPr="00F526D9" w14:paraId="1C78898E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BAE8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49C0" w14:textId="77777777" w:rsidR="00F526D9" w:rsidRPr="00F526D9" w:rsidRDefault="00F526D9" w:rsidP="00F52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CSCI 3236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FAB5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AED1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33</w:t>
            </w:r>
          </w:p>
        </w:tc>
      </w:tr>
      <w:tr w:rsidR="00F526D9" w:rsidRPr="00F526D9" w14:paraId="1130DD85" w14:textId="77777777" w:rsidTr="007F289E">
        <w:trPr>
          <w:trHeight w:val="237"/>
          <w:jc w:val="center"/>
        </w:trPr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C95A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773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73E0" w14:textId="77777777" w:rsidR="00F526D9" w:rsidRPr="00F526D9" w:rsidRDefault="00F526D9" w:rsidP="00F5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550F" w14:textId="77777777" w:rsidR="00F526D9" w:rsidRPr="00F526D9" w:rsidRDefault="00F526D9" w:rsidP="00F526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26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12</w:t>
            </w:r>
          </w:p>
        </w:tc>
      </w:tr>
    </w:tbl>
    <w:p w14:paraId="5693A40F" w14:textId="77777777" w:rsidR="00AF6A6C" w:rsidRDefault="00AF6A6C" w:rsidP="00FB5060">
      <w:pPr>
        <w:ind w:left="360"/>
        <w:rPr>
          <w:sz w:val="24"/>
          <w:szCs w:val="24"/>
        </w:rPr>
      </w:pPr>
    </w:p>
    <w:p w14:paraId="6052F1CB" w14:textId="5A912EBD" w:rsidR="00DF79E1" w:rsidRPr="00821A28" w:rsidRDefault="00DF79E1" w:rsidP="00FB5060">
      <w:pPr>
        <w:ind w:left="360"/>
        <w:rPr>
          <w:sz w:val="24"/>
          <w:szCs w:val="24"/>
        </w:rPr>
      </w:pPr>
      <w:r w:rsidRPr="00821A28">
        <w:rPr>
          <w:sz w:val="24"/>
          <w:szCs w:val="24"/>
        </w:rPr>
        <w:t>Average Number of Students Per Course Section</w:t>
      </w:r>
      <w:r w:rsidR="003E1BCB" w:rsidRPr="00821A28">
        <w:rPr>
          <w:sz w:val="24"/>
          <w:szCs w:val="24"/>
        </w:rPr>
        <w:t>:</w:t>
      </w:r>
      <w:r w:rsidR="00111369" w:rsidRPr="00821A28">
        <w:rPr>
          <w:sz w:val="24"/>
          <w:szCs w:val="24"/>
        </w:rPr>
        <w:t xml:space="preserve"> </w:t>
      </w:r>
      <w:r w:rsidR="00F526D9">
        <w:rPr>
          <w:sz w:val="24"/>
          <w:szCs w:val="24"/>
        </w:rPr>
        <w:t>15</w:t>
      </w:r>
    </w:p>
    <w:p w14:paraId="05ADD94C" w14:textId="6467FF33" w:rsidR="00DF79E1" w:rsidRPr="00821A28" w:rsidRDefault="00DF79E1" w:rsidP="00FB5060">
      <w:pPr>
        <w:ind w:left="360"/>
        <w:rPr>
          <w:sz w:val="24"/>
          <w:szCs w:val="24"/>
        </w:rPr>
      </w:pPr>
      <w:r w:rsidRPr="00821A28">
        <w:rPr>
          <w:sz w:val="24"/>
          <w:szCs w:val="24"/>
        </w:rPr>
        <w:t>Number of Course Sections Affected by Implementation</w:t>
      </w:r>
      <w:r w:rsidR="007C0B4B" w:rsidRPr="00821A28">
        <w:rPr>
          <w:sz w:val="24"/>
          <w:szCs w:val="24"/>
        </w:rPr>
        <w:t xml:space="preserve"> of Revised Resources</w:t>
      </w:r>
      <w:r w:rsidR="003E1BCB" w:rsidRPr="00821A28">
        <w:rPr>
          <w:sz w:val="24"/>
          <w:szCs w:val="24"/>
        </w:rPr>
        <w:t>:</w:t>
      </w:r>
      <w:r w:rsidR="00D700E2" w:rsidRPr="00821A28">
        <w:rPr>
          <w:sz w:val="24"/>
          <w:szCs w:val="24"/>
        </w:rPr>
        <w:t xml:space="preserve"> </w:t>
      </w:r>
      <w:r w:rsidR="00F526D9">
        <w:rPr>
          <w:sz w:val="24"/>
          <w:szCs w:val="24"/>
        </w:rPr>
        <w:t>15</w:t>
      </w:r>
    </w:p>
    <w:p w14:paraId="038DDCB1" w14:textId="5D5A6525" w:rsidR="004B6F78" w:rsidRPr="00FB5060" w:rsidRDefault="00DF79E1" w:rsidP="00FB5060">
      <w:pPr>
        <w:ind w:left="360"/>
        <w:rPr>
          <w:sz w:val="24"/>
          <w:szCs w:val="24"/>
        </w:rPr>
      </w:pPr>
      <w:r w:rsidRPr="00821A28">
        <w:rPr>
          <w:sz w:val="24"/>
          <w:szCs w:val="24"/>
        </w:rPr>
        <w:t>Total Number of Stud</w:t>
      </w:r>
      <w:r w:rsidR="003E1BCB" w:rsidRPr="00821A28">
        <w:rPr>
          <w:sz w:val="24"/>
          <w:szCs w:val="24"/>
        </w:rPr>
        <w:t>ents Affected by Implementation</w:t>
      </w:r>
      <w:r w:rsidR="007C0B4B" w:rsidRPr="00821A28">
        <w:rPr>
          <w:sz w:val="24"/>
          <w:szCs w:val="24"/>
        </w:rPr>
        <w:t xml:space="preserve"> of Revised Resources</w:t>
      </w:r>
      <w:r w:rsidR="003E1BCB" w:rsidRPr="00821A28">
        <w:rPr>
          <w:sz w:val="24"/>
          <w:szCs w:val="24"/>
        </w:rPr>
        <w:t>:</w:t>
      </w:r>
      <w:r w:rsidR="00C62CBC" w:rsidRPr="00821A28">
        <w:rPr>
          <w:sz w:val="24"/>
          <w:szCs w:val="24"/>
        </w:rPr>
        <w:t xml:space="preserve"> </w:t>
      </w:r>
      <w:r w:rsidR="00F526D9">
        <w:rPr>
          <w:sz w:val="24"/>
          <w:szCs w:val="24"/>
        </w:rPr>
        <w:t>222</w:t>
      </w:r>
    </w:p>
    <w:p w14:paraId="6674B072" w14:textId="1F9B44C5" w:rsidR="00DF79E1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64BAF7D1" w14:textId="4B85C68E" w:rsidR="007C0B4B" w:rsidRPr="0015324D" w:rsidRDefault="00DF79E1" w:rsidP="007C0B4B">
      <w:pPr>
        <w:pStyle w:val="ListParagraph"/>
        <w:ind w:left="360"/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Describe</w:t>
      </w:r>
      <w:r w:rsidR="001B2107" w:rsidRPr="0015324D">
        <w:rPr>
          <w:i/>
          <w:sz w:val="24"/>
          <w:szCs w:val="24"/>
        </w:rPr>
        <w:t xml:space="preserve"> the </w:t>
      </w:r>
      <w:r w:rsidR="007C0B4B" w:rsidRPr="0015324D">
        <w:rPr>
          <w:i/>
          <w:sz w:val="24"/>
          <w:szCs w:val="24"/>
        </w:rPr>
        <w:t>course of your revision or ancillary creation project, including</w:t>
      </w:r>
    </w:p>
    <w:p w14:paraId="38E42C53" w14:textId="4E20EE6A" w:rsidR="00DF79E1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summary of your project’s purpose, plan, and timeline</w:t>
      </w:r>
      <w:r w:rsidR="0015324D" w:rsidRPr="0015324D">
        <w:rPr>
          <w:i/>
          <w:sz w:val="24"/>
          <w:szCs w:val="24"/>
        </w:rPr>
        <w:t>.</w:t>
      </w:r>
    </w:p>
    <w:p w14:paraId="495FBC4B" w14:textId="626F3B8B" w:rsidR="005C5CD2" w:rsidRDefault="00371195" w:rsidP="007F289E">
      <w:pPr>
        <w:ind w:left="720"/>
        <w:rPr>
          <w:iCs/>
          <w:sz w:val="24"/>
          <w:szCs w:val="24"/>
        </w:rPr>
      </w:pPr>
      <w:r w:rsidRPr="00371195">
        <w:rPr>
          <w:iCs/>
          <w:sz w:val="24"/>
          <w:szCs w:val="24"/>
        </w:rPr>
        <w:t>The goal of this project is to make CSCI 3230 and CSCI 3236 course materials adaptive and sustainable and help students to achieve better self-paced learning effectiveness in face of unpredictable situations such as the COVID pandemic.</w:t>
      </w:r>
    </w:p>
    <w:p w14:paraId="64F838E9" w14:textId="19922AD0" w:rsidR="005C5CD2" w:rsidRDefault="005C5CD2" w:rsidP="005C5CD2">
      <w:pPr>
        <w:ind w:left="720"/>
        <w:rPr>
          <w:iCs/>
          <w:sz w:val="24"/>
          <w:szCs w:val="24"/>
        </w:rPr>
      </w:pPr>
      <w:r>
        <w:rPr>
          <w:iCs/>
          <w:sz w:val="24"/>
          <w:szCs w:val="24"/>
        </w:rPr>
        <w:t>Plan and Timeline:</w:t>
      </w:r>
    </w:p>
    <w:p w14:paraId="17812E61" w14:textId="7BC7182B" w:rsidR="005C5CD2" w:rsidRPr="003D6C6A" w:rsidRDefault="005C5CD2" w:rsidP="003D6C6A">
      <w:pPr>
        <w:spacing w:after="200" w:line="240" w:lineRule="auto"/>
        <w:ind w:left="1080"/>
      </w:pPr>
      <w:r w:rsidRPr="003D6C6A">
        <w:t>Spring 2021</w:t>
      </w:r>
      <w:r w:rsidR="00282D6A" w:rsidRPr="003D6C6A">
        <w:t>:</w:t>
      </w:r>
    </w:p>
    <w:p w14:paraId="55110434" w14:textId="15DD46F7" w:rsidR="005C5CD2" w:rsidRPr="003D6C6A" w:rsidRDefault="005C5CD2" w:rsidP="003D6C6A">
      <w:pPr>
        <w:pStyle w:val="ListParagraph"/>
        <w:numPr>
          <w:ilvl w:val="0"/>
          <w:numId w:val="20"/>
        </w:numPr>
        <w:spacing w:after="200" w:line="240" w:lineRule="auto"/>
      </w:pPr>
      <w:r w:rsidRPr="003D6C6A">
        <w:t>Review the existing course materials for inaccurate and/or outdated information, such as broken links, outdated examples in slides, and misleading questions in assignments, etc.</w:t>
      </w:r>
    </w:p>
    <w:p w14:paraId="33C665DE" w14:textId="05DD4CF0" w:rsidR="005C5CD2" w:rsidRPr="003D6C6A" w:rsidRDefault="005C5CD2" w:rsidP="003D6C6A">
      <w:pPr>
        <w:pStyle w:val="ListParagraph"/>
        <w:numPr>
          <w:ilvl w:val="0"/>
          <w:numId w:val="20"/>
        </w:numPr>
        <w:spacing w:after="200" w:line="240" w:lineRule="auto"/>
      </w:pPr>
      <w:r w:rsidRPr="003D6C6A">
        <w:t>Exam whether the current learning modules reflect the up-to-date course learning outcomes and program outcomes.</w:t>
      </w:r>
    </w:p>
    <w:p w14:paraId="46FC738A" w14:textId="6FAE0970" w:rsidR="005C5CD2" w:rsidRPr="003D6C6A" w:rsidRDefault="003D6C6A" w:rsidP="003D6C6A">
      <w:pPr>
        <w:pStyle w:val="ListParagraph"/>
        <w:numPr>
          <w:ilvl w:val="0"/>
          <w:numId w:val="20"/>
        </w:numPr>
        <w:spacing w:after="200" w:line="240" w:lineRule="auto"/>
      </w:pPr>
      <w:r w:rsidRPr="003D6C6A">
        <w:t>Search for no-cost and publicly accessible learning materials, particularly hands-on examples and problems.</w:t>
      </w:r>
    </w:p>
    <w:p w14:paraId="14F76BBE" w14:textId="27FBA817" w:rsidR="005C5CD2" w:rsidRDefault="005C5CD2" w:rsidP="005C5CD2">
      <w:pPr>
        <w:pStyle w:val="ListParagraph"/>
        <w:ind w:left="1080"/>
        <w:rPr>
          <w:iCs/>
          <w:sz w:val="24"/>
          <w:szCs w:val="24"/>
        </w:rPr>
      </w:pPr>
    </w:p>
    <w:p w14:paraId="7C6C5324" w14:textId="2F79FBC0" w:rsidR="003D6C6A" w:rsidRDefault="003D6C6A" w:rsidP="005C5CD2">
      <w:pPr>
        <w:pStyle w:val="ListParagraph"/>
        <w:ind w:left="1080"/>
        <w:rPr>
          <w:iCs/>
          <w:sz w:val="24"/>
          <w:szCs w:val="24"/>
        </w:rPr>
      </w:pPr>
      <w:r>
        <w:rPr>
          <w:iCs/>
          <w:sz w:val="24"/>
          <w:szCs w:val="24"/>
        </w:rPr>
        <w:t>Summer 2021</w:t>
      </w:r>
      <w:r w:rsidR="00A745E5">
        <w:rPr>
          <w:iCs/>
          <w:sz w:val="24"/>
          <w:szCs w:val="24"/>
        </w:rPr>
        <w:t>:</w:t>
      </w:r>
    </w:p>
    <w:p w14:paraId="11A2245F" w14:textId="601C99E1" w:rsidR="003D6C6A" w:rsidRDefault="00C03EE8" w:rsidP="003D6C6A">
      <w:pPr>
        <w:pStyle w:val="ListParagraph"/>
        <w:numPr>
          <w:ilvl w:val="0"/>
          <w:numId w:val="20"/>
        </w:numPr>
        <w:spacing w:after="200" w:line="240" w:lineRule="auto"/>
      </w:pPr>
      <w:r>
        <w:t>Fix</w:t>
      </w:r>
      <w:r w:rsidR="003D6C6A">
        <w:t xml:space="preserve"> all accessibility issues in the current learning materials.</w:t>
      </w:r>
    </w:p>
    <w:p w14:paraId="145A00D8" w14:textId="36C1432A" w:rsidR="003D6C6A" w:rsidRDefault="00753678" w:rsidP="003D6C6A">
      <w:pPr>
        <w:pStyle w:val="ListParagraph"/>
        <w:numPr>
          <w:ilvl w:val="0"/>
          <w:numId w:val="20"/>
        </w:numPr>
        <w:spacing w:after="200" w:line="240" w:lineRule="auto"/>
      </w:pPr>
      <w:r>
        <w:t>U</w:t>
      </w:r>
      <w:r w:rsidR="003D6C6A">
        <w:t>pdate the learning modules</w:t>
      </w:r>
      <w:r w:rsidR="003D6C6A" w:rsidRPr="008B504E">
        <w:t xml:space="preserve"> </w:t>
      </w:r>
      <w:r w:rsidR="003D6C6A">
        <w:t xml:space="preserve">based on changes in course learning outcomes and program outcomes. </w:t>
      </w:r>
    </w:p>
    <w:p w14:paraId="5BDF1803" w14:textId="37EDF0E1" w:rsidR="003D6C6A" w:rsidRDefault="00D4564C" w:rsidP="003D6C6A">
      <w:pPr>
        <w:pStyle w:val="ListParagraph"/>
        <w:numPr>
          <w:ilvl w:val="0"/>
          <w:numId w:val="20"/>
        </w:numPr>
        <w:spacing w:after="200" w:line="240" w:lineRule="auto"/>
      </w:pPr>
      <w:r>
        <w:t>S</w:t>
      </w:r>
      <w:r w:rsidR="003D6C6A">
        <w:t xml:space="preserve">creen and identify high-quality learning materials among all the resources found in </w:t>
      </w:r>
      <w:r w:rsidR="00C74129">
        <w:t>Spring 2021</w:t>
      </w:r>
      <w:r w:rsidR="003D6C6A">
        <w:t xml:space="preserve"> for each learning module.</w:t>
      </w:r>
    </w:p>
    <w:p w14:paraId="18A9181D" w14:textId="75F3D506" w:rsidR="003D6C6A" w:rsidRDefault="00AB5820" w:rsidP="003D6C6A">
      <w:pPr>
        <w:pStyle w:val="ListParagraph"/>
        <w:numPr>
          <w:ilvl w:val="0"/>
          <w:numId w:val="20"/>
        </w:numPr>
        <w:spacing w:after="200" w:line="240" w:lineRule="auto"/>
      </w:pPr>
      <w:r>
        <w:t>U</w:t>
      </w:r>
      <w:r w:rsidR="003D6C6A">
        <w:t xml:space="preserve">pdate ancillary materials such as assignments, quizzes, lab problems, projects, and test banks to better align with the learning outcomes. </w:t>
      </w:r>
    </w:p>
    <w:p w14:paraId="2A0ECF07" w14:textId="16C08EE2" w:rsidR="003D6C6A" w:rsidRDefault="002E75BA" w:rsidP="003D6C6A">
      <w:pPr>
        <w:pStyle w:val="ListParagraph"/>
        <w:numPr>
          <w:ilvl w:val="0"/>
          <w:numId w:val="20"/>
        </w:numPr>
        <w:spacing w:after="0" w:line="240" w:lineRule="auto"/>
        <w:jc w:val="both"/>
      </w:pPr>
      <w:r>
        <w:t>U</w:t>
      </w:r>
      <w:r w:rsidR="003D6C6A">
        <w:t>pdate lecture notes</w:t>
      </w:r>
      <w:r w:rsidR="003D6C6A">
        <w:rPr>
          <w:rFonts w:hint="eastAsia"/>
          <w:lang w:eastAsia="zh-CN"/>
        </w:rPr>
        <w:t xml:space="preserve"> and</w:t>
      </w:r>
      <w:r w:rsidR="003D6C6A">
        <w:rPr>
          <w:lang w:eastAsia="zh-CN"/>
        </w:rPr>
        <w:t xml:space="preserve"> self-</w:t>
      </w:r>
      <w:r w:rsidR="003D6C6A">
        <w:t>study guidelines to help students review course contents and key learning points.</w:t>
      </w:r>
    </w:p>
    <w:p w14:paraId="152905C1" w14:textId="4C19198F" w:rsidR="003D6C6A" w:rsidRDefault="008B03A8" w:rsidP="003D6C6A">
      <w:pPr>
        <w:pStyle w:val="ListParagraph"/>
        <w:numPr>
          <w:ilvl w:val="0"/>
          <w:numId w:val="20"/>
        </w:numPr>
        <w:spacing w:after="200" w:line="240" w:lineRule="auto"/>
      </w:pPr>
      <w:r>
        <w:t>R</w:t>
      </w:r>
      <w:r w:rsidR="003D6C6A">
        <w:t>eorganize these learning materials and redesign the course schedule for better self-paced learning effectiveness.</w:t>
      </w:r>
    </w:p>
    <w:p w14:paraId="7DC47FAD" w14:textId="58BB0D34" w:rsidR="00DA18E7" w:rsidRPr="00EC0B34" w:rsidRDefault="00DA18E7" w:rsidP="00EC0B34">
      <w:pPr>
        <w:spacing w:after="200" w:line="240" w:lineRule="auto"/>
        <w:ind w:left="1080"/>
      </w:pPr>
      <w:r w:rsidRPr="00EC0B34">
        <w:t>Fall 2022:</w:t>
      </w:r>
    </w:p>
    <w:p w14:paraId="3A1B37F8" w14:textId="1FDCB44B" w:rsidR="00DA18E7" w:rsidRPr="00EC0B34" w:rsidRDefault="00EC0B34" w:rsidP="00EC0B34">
      <w:pPr>
        <w:pStyle w:val="ListParagraph"/>
        <w:numPr>
          <w:ilvl w:val="0"/>
          <w:numId w:val="20"/>
        </w:numPr>
        <w:spacing w:after="200" w:line="240" w:lineRule="auto"/>
      </w:pPr>
      <w:r>
        <w:lastRenderedPageBreak/>
        <w:t>Double</w:t>
      </w:r>
      <w:r w:rsidR="00DA18E7" w:rsidRPr="00EC0B34">
        <w:t xml:space="preserve">-check all learning materials and ensure these course materials </w:t>
      </w:r>
      <w:r w:rsidR="007C2FB9" w:rsidRPr="00EC0B34">
        <w:t>follow</w:t>
      </w:r>
      <w:r w:rsidR="00DA18E7" w:rsidRPr="00EC0B34">
        <w:t xml:space="preserve"> the specific accessibility standards defined by Affordable Learning Georgia, particularly under a Creative Commons Attribution License (CC BY).</w:t>
      </w:r>
    </w:p>
    <w:p w14:paraId="2506D3B1" w14:textId="1B4DC858" w:rsidR="00DA18E7" w:rsidRPr="00EC0B34" w:rsidRDefault="00FC4749" w:rsidP="00EC0B34">
      <w:pPr>
        <w:pStyle w:val="ListParagraph"/>
        <w:numPr>
          <w:ilvl w:val="0"/>
          <w:numId w:val="20"/>
        </w:numPr>
        <w:spacing w:after="200" w:line="240" w:lineRule="auto"/>
      </w:pPr>
      <w:r>
        <w:t>W</w:t>
      </w:r>
      <w:r w:rsidR="00DA18E7" w:rsidRPr="00EC0B34">
        <w:t xml:space="preserve">ork </w:t>
      </w:r>
      <w:r w:rsidR="00B2620D">
        <w:t xml:space="preserve">on </w:t>
      </w:r>
      <w:r w:rsidR="00DA18E7" w:rsidRPr="00EC0B34">
        <w:t>the final report.</w:t>
      </w:r>
    </w:p>
    <w:p w14:paraId="1AF678B5" w14:textId="1F98A41F" w:rsidR="00DA18E7" w:rsidRPr="00EC0B34" w:rsidRDefault="00CC069D" w:rsidP="00EC0B34">
      <w:pPr>
        <w:pStyle w:val="ListParagraph"/>
        <w:numPr>
          <w:ilvl w:val="0"/>
          <w:numId w:val="20"/>
        </w:numPr>
        <w:spacing w:after="200" w:line="240" w:lineRule="auto"/>
      </w:pPr>
      <w:r>
        <w:t>D</w:t>
      </w:r>
      <w:r w:rsidR="00DA18E7" w:rsidRPr="00EC0B34">
        <w:t xml:space="preserve">isseminate the updated course materials in </w:t>
      </w:r>
      <w:proofErr w:type="spellStart"/>
      <w:r w:rsidR="00DA18E7" w:rsidRPr="00EC0B34">
        <w:t>OpenALG</w:t>
      </w:r>
      <w:proofErr w:type="spellEnd"/>
      <w:r w:rsidR="00DA18E7" w:rsidRPr="00EC0B34">
        <w:t xml:space="preserve"> and the GALILEO Open Learning Materials repository.</w:t>
      </w:r>
    </w:p>
    <w:p w14:paraId="108CF0DD" w14:textId="77777777" w:rsidR="005C5CD2" w:rsidRPr="00A81BA5" w:rsidRDefault="005C5CD2" w:rsidP="00A81BA5">
      <w:pPr>
        <w:rPr>
          <w:iCs/>
          <w:sz w:val="24"/>
          <w:szCs w:val="24"/>
        </w:rPr>
      </w:pPr>
    </w:p>
    <w:p w14:paraId="2D464CBD" w14:textId="559CC88A" w:rsidR="0015324D" w:rsidRDefault="0015324D" w:rsidP="00CF04DC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The original works which were revised or added to, with links.</w:t>
      </w:r>
      <w:r w:rsidR="00CF04DC">
        <w:rPr>
          <w:i/>
          <w:sz w:val="24"/>
          <w:szCs w:val="24"/>
        </w:rPr>
        <w:t xml:space="preserve"> </w:t>
      </w:r>
      <w:r w:rsidRPr="00CF04DC">
        <w:rPr>
          <w:i/>
          <w:sz w:val="24"/>
          <w:szCs w:val="24"/>
        </w:rPr>
        <w:t xml:space="preserve">For example, if you revised an open textbook, give the title, author, and link. </w:t>
      </w:r>
    </w:p>
    <w:p w14:paraId="560915BE" w14:textId="6E9269DD" w:rsidR="00E73B86" w:rsidRDefault="007C35BC" w:rsidP="00E73B86">
      <w:pPr>
        <w:pStyle w:val="ListParagraph"/>
        <w:numPr>
          <w:ilvl w:val="1"/>
          <w:numId w:val="8"/>
        </w:numPr>
        <w:rPr>
          <w:i/>
          <w:sz w:val="24"/>
          <w:szCs w:val="24"/>
        </w:rPr>
      </w:pPr>
      <w:hyperlink r:id="rId8" w:history="1">
        <w:r w:rsidR="00E73B86" w:rsidRPr="00A77405">
          <w:rPr>
            <w:rStyle w:val="Hyperlink"/>
            <w:i/>
            <w:sz w:val="24"/>
            <w:szCs w:val="24"/>
          </w:rPr>
          <w:t>https://alg.manifoldapp.org/projects/data-structures-southern</w:t>
        </w:r>
      </w:hyperlink>
    </w:p>
    <w:p w14:paraId="7AC640AD" w14:textId="4D968990" w:rsidR="00E73B86" w:rsidRDefault="007C35BC" w:rsidP="00E73B86">
      <w:pPr>
        <w:pStyle w:val="ListParagraph"/>
        <w:numPr>
          <w:ilvl w:val="1"/>
          <w:numId w:val="8"/>
        </w:numPr>
        <w:rPr>
          <w:i/>
          <w:sz w:val="24"/>
          <w:szCs w:val="24"/>
        </w:rPr>
      </w:pPr>
      <w:hyperlink r:id="rId9" w:history="1">
        <w:r w:rsidR="00E73B86" w:rsidRPr="00A77405">
          <w:rPr>
            <w:rStyle w:val="Hyperlink"/>
            <w:i/>
            <w:sz w:val="24"/>
            <w:szCs w:val="24"/>
          </w:rPr>
          <w:t>https://alg.manifoldapp.org/projects/theoretical-foundations-compsci-ancillary</w:t>
        </w:r>
      </w:hyperlink>
    </w:p>
    <w:p w14:paraId="1EB78CF7" w14:textId="77777777" w:rsidR="00E73B86" w:rsidRDefault="00E73B86" w:rsidP="00E73B86">
      <w:pPr>
        <w:pStyle w:val="ListParagraph"/>
        <w:ind w:left="1800"/>
        <w:rPr>
          <w:i/>
          <w:sz w:val="24"/>
          <w:szCs w:val="24"/>
        </w:rPr>
      </w:pPr>
    </w:p>
    <w:p w14:paraId="006AB041" w14:textId="6DD5C1D4" w:rsidR="007C0B4B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narrative description of how the project’s plan was carried out</w:t>
      </w:r>
      <w:r w:rsidR="0015324D" w:rsidRPr="0015324D">
        <w:rPr>
          <w:i/>
          <w:sz w:val="24"/>
          <w:szCs w:val="24"/>
        </w:rPr>
        <w:t>.</w:t>
      </w:r>
    </w:p>
    <w:p w14:paraId="3C79CB24" w14:textId="2D47AB34" w:rsidR="00377205" w:rsidRDefault="00377205" w:rsidP="00377205">
      <w:pPr>
        <w:pStyle w:val="ListParagraph"/>
        <w:ind w:left="1080"/>
        <w:rPr>
          <w:iCs/>
          <w:sz w:val="24"/>
          <w:szCs w:val="24"/>
        </w:rPr>
      </w:pPr>
    </w:p>
    <w:p w14:paraId="2ECE7919" w14:textId="2DD4E6B3" w:rsidR="00B9522E" w:rsidRDefault="00A81BA5" w:rsidP="00D54102">
      <w:pPr>
        <w:pStyle w:val="ListParagraph"/>
        <w:ind w:left="108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We made a clear plan in advance and </w:t>
      </w:r>
      <w:r w:rsidR="009B6D65">
        <w:rPr>
          <w:iCs/>
          <w:sz w:val="24"/>
          <w:szCs w:val="24"/>
        </w:rPr>
        <w:t>completed each task listed on the</w:t>
      </w:r>
      <w:r>
        <w:rPr>
          <w:iCs/>
          <w:sz w:val="24"/>
          <w:szCs w:val="24"/>
        </w:rPr>
        <w:t xml:space="preserve"> plan</w:t>
      </w:r>
      <w:r w:rsidR="00D54102">
        <w:rPr>
          <w:iCs/>
          <w:sz w:val="24"/>
          <w:szCs w:val="24"/>
        </w:rPr>
        <w:t>.</w:t>
      </w:r>
    </w:p>
    <w:p w14:paraId="5A5F6042" w14:textId="77777777" w:rsidR="00B9522E" w:rsidRPr="00377205" w:rsidRDefault="00B9522E" w:rsidP="00377205">
      <w:pPr>
        <w:pStyle w:val="ListParagraph"/>
        <w:ind w:left="1080"/>
        <w:rPr>
          <w:iCs/>
          <w:sz w:val="24"/>
          <w:szCs w:val="24"/>
        </w:rPr>
      </w:pPr>
    </w:p>
    <w:p w14:paraId="1FC98971" w14:textId="79DE4E3A" w:rsidR="007C0B4B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Lessons learned, including anything you would do differently next time</w:t>
      </w:r>
      <w:r w:rsidR="0015324D" w:rsidRPr="0015324D">
        <w:rPr>
          <w:i/>
          <w:sz w:val="24"/>
          <w:szCs w:val="24"/>
        </w:rPr>
        <w:t>.</w:t>
      </w:r>
    </w:p>
    <w:p w14:paraId="606BF118" w14:textId="280D0075" w:rsidR="00E17504" w:rsidRDefault="00E17504" w:rsidP="00E17504">
      <w:pPr>
        <w:pStyle w:val="ListParagraph"/>
        <w:ind w:left="1080"/>
        <w:rPr>
          <w:iCs/>
          <w:sz w:val="24"/>
          <w:szCs w:val="24"/>
        </w:rPr>
      </w:pPr>
    </w:p>
    <w:p w14:paraId="15D76112" w14:textId="75B5A0C9" w:rsidR="00E17504" w:rsidRPr="00FB5060" w:rsidRDefault="00E17504" w:rsidP="00E17504">
      <w:pPr>
        <w:pStyle w:val="ListParagraph"/>
        <w:ind w:left="1080"/>
        <w:rPr>
          <w:i/>
          <w:sz w:val="24"/>
          <w:szCs w:val="24"/>
        </w:rPr>
      </w:pPr>
      <w:r>
        <w:rPr>
          <w:iCs/>
          <w:sz w:val="24"/>
          <w:szCs w:val="24"/>
        </w:rPr>
        <w:t xml:space="preserve">Screening and organizing materials are challenging. </w:t>
      </w:r>
      <w:r w:rsidR="00370FE7">
        <w:rPr>
          <w:iCs/>
          <w:sz w:val="24"/>
          <w:szCs w:val="24"/>
        </w:rPr>
        <w:t xml:space="preserve">Related tasks </w:t>
      </w:r>
      <w:r w:rsidRPr="00E17504">
        <w:rPr>
          <w:iCs/>
          <w:sz w:val="24"/>
          <w:szCs w:val="24"/>
        </w:rPr>
        <w:t>take longer than expected.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1FD71721" w14:textId="4A50CE74" w:rsidR="007C0B4B" w:rsidRDefault="007C0B4B" w:rsidP="00FB5060">
      <w:pPr>
        <w:ind w:left="360"/>
        <w:rPr>
          <w:i/>
          <w:iCs/>
          <w:sz w:val="24"/>
          <w:szCs w:val="24"/>
        </w:rPr>
      </w:pPr>
      <w:r w:rsidRPr="00CF04DC">
        <w:rPr>
          <w:i/>
          <w:sz w:val="24"/>
          <w:szCs w:val="24"/>
        </w:rPr>
        <w:t xml:space="preserve">Describe all the materials you have created or revised as part of this project. These descriptions may be used in the </w:t>
      </w:r>
      <w:hyperlink r:id="rId10" w:history="1">
        <w:proofErr w:type="spellStart"/>
        <w:r w:rsidR="000A1BBB" w:rsidRPr="00F97F8A">
          <w:rPr>
            <w:rStyle w:val="Hyperlink"/>
          </w:rPr>
          <w:t>OpenALG</w:t>
        </w:r>
        <w:proofErr w:type="spellEnd"/>
      </w:hyperlink>
      <w:r w:rsidR="000A1BBB">
        <w:t xml:space="preserve"> </w:t>
      </w:r>
      <w:r w:rsidRPr="00CF04DC">
        <w:rPr>
          <w:i/>
          <w:sz w:val="24"/>
          <w:szCs w:val="24"/>
        </w:rPr>
        <w:t xml:space="preserve">repository description field. </w:t>
      </w:r>
      <w:r w:rsidR="0057795F">
        <w:rPr>
          <w:i/>
          <w:iCs/>
          <w:sz w:val="24"/>
          <w:szCs w:val="24"/>
        </w:rPr>
        <w:t>Include the</w:t>
      </w:r>
      <w:hyperlink r:id="rId11" w:history="1">
        <w:r w:rsidR="0057795F" w:rsidRPr="003C1B4D">
          <w:rPr>
            <w:rStyle w:val="Hyperlink"/>
            <w:i/>
            <w:iCs/>
            <w:sz w:val="24"/>
            <w:szCs w:val="24"/>
          </w:rPr>
          <w:t xml:space="preserve"> open license your materials will be shared under</w:t>
        </w:r>
      </w:hyperlink>
      <w:r w:rsidR="00D8118C">
        <w:rPr>
          <w:i/>
          <w:iCs/>
          <w:sz w:val="24"/>
          <w:szCs w:val="24"/>
        </w:rPr>
        <w:t>—</w:t>
      </w:r>
      <w:r w:rsidR="0057795F">
        <w:rPr>
          <w:i/>
          <w:iCs/>
          <w:sz w:val="24"/>
          <w:szCs w:val="24"/>
        </w:rPr>
        <w:t xml:space="preserve">for most materials, this will be an Attribution 4.0 License (CC BY) as required in the Grants Request </w:t>
      </w:r>
      <w:r w:rsidR="00D8118C">
        <w:rPr>
          <w:i/>
          <w:iCs/>
          <w:sz w:val="24"/>
          <w:szCs w:val="24"/>
        </w:rPr>
        <w:t>f</w:t>
      </w:r>
      <w:r w:rsidR="0057795F">
        <w:rPr>
          <w:i/>
          <w:iCs/>
          <w:sz w:val="24"/>
          <w:szCs w:val="24"/>
        </w:rPr>
        <w:t>or Proposals.</w:t>
      </w:r>
    </w:p>
    <w:p w14:paraId="04A76EC4" w14:textId="15A732DE" w:rsidR="00130913" w:rsidRPr="00AC6E0C" w:rsidRDefault="00130913" w:rsidP="00130913">
      <w:pPr>
        <w:ind w:left="360"/>
        <w:rPr>
          <w:sz w:val="24"/>
          <w:szCs w:val="24"/>
        </w:rPr>
      </w:pPr>
      <w:r w:rsidRPr="00AC6E0C">
        <w:rPr>
          <w:sz w:val="24"/>
          <w:szCs w:val="24"/>
        </w:rPr>
        <w:t>CSCI 3230:</w:t>
      </w:r>
    </w:p>
    <w:p w14:paraId="190D12BB" w14:textId="6A214691" w:rsidR="006123B0" w:rsidRPr="00AC6E0C" w:rsidRDefault="00130913" w:rsidP="006123B0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C6E0C">
        <w:rPr>
          <w:sz w:val="24"/>
          <w:szCs w:val="24"/>
        </w:rPr>
        <w:t>A resigned course</w:t>
      </w:r>
      <w:r w:rsidR="006123B0" w:rsidRPr="00AC6E0C">
        <w:rPr>
          <w:sz w:val="24"/>
          <w:szCs w:val="24"/>
        </w:rPr>
        <w:t xml:space="preserve"> website</w:t>
      </w:r>
      <w:r w:rsidRPr="00AC6E0C">
        <w:rPr>
          <w:sz w:val="24"/>
          <w:szCs w:val="24"/>
        </w:rPr>
        <w:t xml:space="preserve"> with updated course schedule and materials</w:t>
      </w:r>
    </w:p>
    <w:p w14:paraId="199D133A" w14:textId="07977026" w:rsidR="006B4846" w:rsidRPr="00AC6E0C" w:rsidRDefault="005C417B" w:rsidP="006123B0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Add u</w:t>
      </w:r>
      <w:r w:rsidR="00B66E27" w:rsidRPr="00AC6E0C">
        <w:rPr>
          <w:sz w:val="24"/>
          <w:szCs w:val="24"/>
        </w:rPr>
        <w:t>pdated slide</w:t>
      </w:r>
      <w:r w:rsidR="00255D8F" w:rsidRPr="00AC6E0C">
        <w:rPr>
          <w:sz w:val="24"/>
          <w:szCs w:val="24"/>
        </w:rPr>
        <w:t>s</w:t>
      </w:r>
    </w:p>
    <w:p w14:paraId="01820A64" w14:textId="64F197B5" w:rsidR="006123B0" w:rsidRPr="00AC6E0C" w:rsidRDefault="005C417B" w:rsidP="00A02EF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Add</w:t>
      </w:r>
      <w:r w:rsidR="004A12E8" w:rsidRPr="00AC6E0C">
        <w:rPr>
          <w:sz w:val="24"/>
          <w:szCs w:val="24"/>
        </w:rPr>
        <w:t xml:space="preserve"> </w:t>
      </w:r>
      <w:r w:rsidR="00E47975">
        <w:rPr>
          <w:sz w:val="24"/>
          <w:szCs w:val="24"/>
        </w:rPr>
        <w:t xml:space="preserve">hands-on </w:t>
      </w:r>
      <w:r w:rsidR="004A12E8" w:rsidRPr="00AC6E0C">
        <w:rPr>
          <w:sz w:val="24"/>
          <w:szCs w:val="24"/>
        </w:rPr>
        <w:t xml:space="preserve">coding </w:t>
      </w:r>
      <w:r w:rsidR="003837B3">
        <w:rPr>
          <w:sz w:val="24"/>
          <w:szCs w:val="24"/>
        </w:rPr>
        <w:t>examples</w:t>
      </w:r>
    </w:p>
    <w:p w14:paraId="1259840D" w14:textId="030D4A9B" w:rsidR="00A02EF2" w:rsidRPr="007C35BC" w:rsidRDefault="00A02EF2" w:rsidP="00A02EF2">
      <w:pPr>
        <w:ind w:left="360"/>
        <w:rPr>
          <w:sz w:val="24"/>
          <w:szCs w:val="24"/>
        </w:rPr>
      </w:pPr>
      <w:r w:rsidRPr="007C35BC">
        <w:rPr>
          <w:sz w:val="24"/>
          <w:szCs w:val="24"/>
        </w:rPr>
        <w:t>CSCI 3236:</w:t>
      </w:r>
    </w:p>
    <w:p w14:paraId="0F2B9183" w14:textId="54467F89" w:rsidR="00A02EF2" w:rsidRPr="007C35BC" w:rsidRDefault="00A02EF2" w:rsidP="00A02EF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7C35BC">
        <w:rPr>
          <w:sz w:val="24"/>
          <w:szCs w:val="24"/>
        </w:rPr>
        <w:t>A resigned course website with updated course schedule and materials.</w:t>
      </w:r>
    </w:p>
    <w:p w14:paraId="5230424C" w14:textId="77777777" w:rsidR="00A13CAB" w:rsidRPr="007C35BC" w:rsidRDefault="00A13CAB" w:rsidP="00A13CA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7C35BC">
        <w:rPr>
          <w:sz w:val="24"/>
          <w:szCs w:val="24"/>
        </w:rPr>
        <w:t>Add updated slides</w:t>
      </w:r>
    </w:p>
    <w:p w14:paraId="2F9790FA" w14:textId="68219EAD" w:rsidR="00BF0A85" w:rsidRPr="007C35BC" w:rsidRDefault="00A13CAB" w:rsidP="00A13CA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7C35BC">
        <w:rPr>
          <w:sz w:val="24"/>
          <w:szCs w:val="24"/>
        </w:rPr>
        <w:t xml:space="preserve">Add </w:t>
      </w:r>
      <w:r w:rsidR="008A2926" w:rsidRPr="007C35BC">
        <w:rPr>
          <w:sz w:val="24"/>
          <w:szCs w:val="24"/>
        </w:rPr>
        <w:t>final</w:t>
      </w:r>
      <w:r w:rsidRPr="007C35BC">
        <w:rPr>
          <w:sz w:val="24"/>
          <w:szCs w:val="24"/>
        </w:rPr>
        <w:t xml:space="preserve"> project description</w:t>
      </w:r>
    </w:p>
    <w:p w14:paraId="2CBE0F31" w14:textId="77777777" w:rsidR="00A02EF2" w:rsidRPr="00A02EF2" w:rsidRDefault="00A02EF2" w:rsidP="00A02EF2">
      <w:pPr>
        <w:rPr>
          <w:sz w:val="24"/>
          <w:szCs w:val="24"/>
        </w:rPr>
      </w:pP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lastRenderedPageBreak/>
        <w:t>Materials Links</w:t>
      </w:r>
    </w:p>
    <w:p w14:paraId="0385AB0B" w14:textId="16531C78" w:rsidR="007C0B4B" w:rsidRDefault="007C0B4B" w:rsidP="00FB5060">
      <w:pPr>
        <w:ind w:left="360"/>
        <w:rPr>
          <w:i/>
          <w:sz w:val="24"/>
          <w:szCs w:val="24"/>
        </w:rPr>
      </w:pPr>
      <w:r w:rsidRPr="00CF04DC">
        <w:rPr>
          <w:i/>
          <w:sz w:val="24"/>
          <w:szCs w:val="24"/>
        </w:rPr>
        <w:t xml:space="preserve">If you are hosting your materials in places other than </w:t>
      </w:r>
      <w:proofErr w:type="spellStart"/>
      <w:r w:rsidR="00F97F8A">
        <w:rPr>
          <w:i/>
          <w:sz w:val="24"/>
          <w:szCs w:val="24"/>
        </w:rPr>
        <w:t>OpenALG</w:t>
      </w:r>
      <w:proofErr w:type="spellEnd"/>
      <w:r w:rsidRPr="00CF04DC">
        <w:rPr>
          <w:i/>
          <w:sz w:val="24"/>
          <w:szCs w:val="24"/>
        </w:rPr>
        <w:t xml:space="preserve">, please provide these links in this section. Otherwise, leave blank. </w:t>
      </w:r>
      <w:r w:rsidR="005C6C27">
        <w:rPr>
          <w:i/>
          <w:sz w:val="24"/>
          <w:szCs w:val="24"/>
        </w:rPr>
        <w:t>Note: we cannot access D2L or Canvas links.</w:t>
      </w:r>
    </w:p>
    <w:p w14:paraId="0D77D35B" w14:textId="50CC4E11" w:rsidR="00BF635C" w:rsidRPr="00BF635C" w:rsidRDefault="00BF635C" w:rsidP="00FB5060">
      <w:pPr>
        <w:ind w:left="360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>N/A</w:t>
      </w:r>
    </w:p>
    <w:p w14:paraId="5D2930F4" w14:textId="70758229" w:rsidR="00471C68" w:rsidRPr="004F2656" w:rsidRDefault="00471C68" w:rsidP="00CF04DC">
      <w:pPr>
        <w:pStyle w:val="Heading1"/>
        <w:numPr>
          <w:ilvl w:val="0"/>
          <w:numId w:val="17"/>
        </w:numPr>
        <w:ind w:left="360"/>
      </w:pPr>
      <w:r w:rsidRPr="004F2656">
        <w:t>Future Plans</w:t>
      </w:r>
    </w:p>
    <w:p w14:paraId="09109D3C" w14:textId="70122197" w:rsidR="00B90CC8" w:rsidRPr="007C0B4B" w:rsidRDefault="00EE7C7E" w:rsidP="00B90CC8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Describe any planned or actual papers, presentations, publications, or other professional activities that you expect to produce that reflect your work on this project.</w:t>
      </w:r>
    </w:p>
    <w:p w14:paraId="49D26D57" w14:textId="4DFDA473" w:rsidR="00CB083C" w:rsidRPr="00CC41D8" w:rsidRDefault="007C0B4B" w:rsidP="00CB083C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Describe any plans to revise or add to these materials in the future. </w:t>
      </w:r>
    </w:p>
    <w:p w14:paraId="169ABEE6" w14:textId="499A3F57" w:rsidR="00CC41D8" w:rsidRDefault="00CC41D8" w:rsidP="00CC41D8">
      <w:pPr>
        <w:pStyle w:val="ListParagraph"/>
        <w:rPr>
          <w:i/>
          <w:sz w:val="24"/>
          <w:szCs w:val="24"/>
        </w:rPr>
      </w:pPr>
    </w:p>
    <w:p w14:paraId="3D7CD8E1" w14:textId="296CD8EE" w:rsidR="00CC41D8" w:rsidRPr="00F5771A" w:rsidRDefault="00F11CDB" w:rsidP="00CC41D8">
      <w:pPr>
        <w:pStyle w:val="ListParagraph"/>
        <w:ind w:left="360"/>
        <w:rPr>
          <w:bCs/>
          <w:iCs/>
          <w:sz w:val="24"/>
          <w:szCs w:val="24"/>
        </w:rPr>
      </w:pPr>
      <w:r w:rsidRPr="00F5771A">
        <w:rPr>
          <w:bCs/>
          <w:iCs/>
          <w:sz w:val="24"/>
          <w:szCs w:val="24"/>
        </w:rPr>
        <w:t>We will keep improving the learning modules and materials.</w:t>
      </w:r>
      <w:r w:rsidR="00F5771A">
        <w:rPr>
          <w:bCs/>
          <w:iCs/>
          <w:sz w:val="24"/>
          <w:szCs w:val="24"/>
        </w:rPr>
        <w:t xml:space="preserve"> In particular, we will add more </w:t>
      </w:r>
      <w:r w:rsidR="00C64C7A">
        <w:rPr>
          <w:bCs/>
          <w:iCs/>
          <w:sz w:val="24"/>
          <w:szCs w:val="24"/>
        </w:rPr>
        <w:t xml:space="preserve">hands-on </w:t>
      </w:r>
      <w:r w:rsidR="009218DB">
        <w:rPr>
          <w:bCs/>
          <w:iCs/>
          <w:sz w:val="24"/>
          <w:szCs w:val="24"/>
        </w:rPr>
        <w:t xml:space="preserve">coding </w:t>
      </w:r>
      <w:r w:rsidR="00F26893">
        <w:rPr>
          <w:bCs/>
          <w:iCs/>
          <w:sz w:val="24"/>
          <w:szCs w:val="24"/>
        </w:rPr>
        <w:t>examples</w:t>
      </w:r>
      <w:r w:rsidR="009218DB">
        <w:rPr>
          <w:bCs/>
          <w:iCs/>
          <w:sz w:val="24"/>
          <w:szCs w:val="24"/>
        </w:rPr>
        <w:t xml:space="preserve">. </w:t>
      </w:r>
    </w:p>
    <w:sectPr w:rsidR="00CC41D8" w:rsidRPr="00F57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23E61"/>
    <w:multiLevelType w:val="hybridMultilevel"/>
    <w:tmpl w:val="3B9AFE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944A3"/>
    <w:multiLevelType w:val="hybridMultilevel"/>
    <w:tmpl w:val="4B288E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46BC6"/>
    <w:multiLevelType w:val="hybridMultilevel"/>
    <w:tmpl w:val="D744EF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1161C6"/>
    <w:multiLevelType w:val="hybridMultilevel"/>
    <w:tmpl w:val="82C05D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14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18"/>
  </w:num>
  <w:num w:numId="17">
    <w:abstractNumId w:val="7"/>
  </w:num>
  <w:num w:numId="18">
    <w:abstractNumId w:val="2"/>
  </w:num>
  <w:num w:numId="19">
    <w:abstractNumId w:val="1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0A1BBB"/>
    <w:rsid w:val="000B113D"/>
    <w:rsid w:val="000B29F9"/>
    <w:rsid w:val="00101A24"/>
    <w:rsid w:val="00111369"/>
    <w:rsid w:val="00130913"/>
    <w:rsid w:val="00146A25"/>
    <w:rsid w:val="0015324D"/>
    <w:rsid w:val="001A218C"/>
    <w:rsid w:val="001B2107"/>
    <w:rsid w:val="001B63FA"/>
    <w:rsid w:val="001D51FD"/>
    <w:rsid w:val="001E0EE3"/>
    <w:rsid w:val="00240544"/>
    <w:rsid w:val="00255D8F"/>
    <w:rsid w:val="00282D6A"/>
    <w:rsid w:val="002E75BA"/>
    <w:rsid w:val="002F7300"/>
    <w:rsid w:val="003038A8"/>
    <w:rsid w:val="003140A6"/>
    <w:rsid w:val="00346044"/>
    <w:rsid w:val="00370FE7"/>
    <w:rsid w:val="00371195"/>
    <w:rsid w:val="00377205"/>
    <w:rsid w:val="003837B3"/>
    <w:rsid w:val="003D6C6A"/>
    <w:rsid w:val="003E1BCB"/>
    <w:rsid w:val="00471C68"/>
    <w:rsid w:val="0048459F"/>
    <w:rsid w:val="004A12E8"/>
    <w:rsid w:val="004B6F78"/>
    <w:rsid w:val="004E26EF"/>
    <w:rsid w:val="004F2656"/>
    <w:rsid w:val="005212A0"/>
    <w:rsid w:val="0057795F"/>
    <w:rsid w:val="005C11E8"/>
    <w:rsid w:val="005C417B"/>
    <w:rsid w:val="005C5CD2"/>
    <w:rsid w:val="005C6C27"/>
    <w:rsid w:val="006123B0"/>
    <w:rsid w:val="00684A25"/>
    <w:rsid w:val="00687254"/>
    <w:rsid w:val="006A36A9"/>
    <w:rsid w:val="006B4846"/>
    <w:rsid w:val="0073273B"/>
    <w:rsid w:val="007535AA"/>
    <w:rsid w:val="00753678"/>
    <w:rsid w:val="00772C9F"/>
    <w:rsid w:val="007B3CE1"/>
    <w:rsid w:val="007C0B4B"/>
    <w:rsid w:val="007C2FB9"/>
    <w:rsid w:val="007C35BC"/>
    <w:rsid w:val="007F289E"/>
    <w:rsid w:val="00811187"/>
    <w:rsid w:val="00821A28"/>
    <w:rsid w:val="008A2926"/>
    <w:rsid w:val="008B03A8"/>
    <w:rsid w:val="009158F4"/>
    <w:rsid w:val="009218DB"/>
    <w:rsid w:val="00945780"/>
    <w:rsid w:val="00987DD6"/>
    <w:rsid w:val="009B6D65"/>
    <w:rsid w:val="00A02EF2"/>
    <w:rsid w:val="00A12FFC"/>
    <w:rsid w:val="00A13CAB"/>
    <w:rsid w:val="00A745E5"/>
    <w:rsid w:val="00A757E4"/>
    <w:rsid w:val="00A81BA5"/>
    <w:rsid w:val="00AA0383"/>
    <w:rsid w:val="00AB5820"/>
    <w:rsid w:val="00AC6E0C"/>
    <w:rsid w:val="00AD5561"/>
    <w:rsid w:val="00AE1E68"/>
    <w:rsid w:val="00AF4890"/>
    <w:rsid w:val="00AF6A6C"/>
    <w:rsid w:val="00B2620D"/>
    <w:rsid w:val="00B516BC"/>
    <w:rsid w:val="00B66E27"/>
    <w:rsid w:val="00B90CC8"/>
    <w:rsid w:val="00B9522E"/>
    <w:rsid w:val="00BC5907"/>
    <w:rsid w:val="00BC71C8"/>
    <w:rsid w:val="00BF0A85"/>
    <w:rsid w:val="00BF2A7A"/>
    <w:rsid w:val="00BF3C8A"/>
    <w:rsid w:val="00BF635C"/>
    <w:rsid w:val="00C03EE8"/>
    <w:rsid w:val="00C45872"/>
    <w:rsid w:val="00C62CBC"/>
    <w:rsid w:val="00C64C7A"/>
    <w:rsid w:val="00C66162"/>
    <w:rsid w:val="00C74129"/>
    <w:rsid w:val="00C749E5"/>
    <w:rsid w:val="00C807D1"/>
    <w:rsid w:val="00C80819"/>
    <w:rsid w:val="00C96BCC"/>
    <w:rsid w:val="00CB083C"/>
    <w:rsid w:val="00CC069D"/>
    <w:rsid w:val="00CC41D8"/>
    <w:rsid w:val="00CE3776"/>
    <w:rsid w:val="00CF04DC"/>
    <w:rsid w:val="00D4564C"/>
    <w:rsid w:val="00D54102"/>
    <w:rsid w:val="00D60A3F"/>
    <w:rsid w:val="00D700E2"/>
    <w:rsid w:val="00D8118C"/>
    <w:rsid w:val="00D84753"/>
    <w:rsid w:val="00D8659D"/>
    <w:rsid w:val="00DA18E7"/>
    <w:rsid w:val="00DC2BFF"/>
    <w:rsid w:val="00DD3803"/>
    <w:rsid w:val="00DD5245"/>
    <w:rsid w:val="00DD5538"/>
    <w:rsid w:val="00DF79E1"/>
    <w:rsid w:val="00E167BE"/>
    <w:rsid w:val="00E17504"/>
    <w:rsid w:val="00E34FAA"/>
    <w:rsid w:val="00E47975"/>
    <w:rsid w:val="00E73B86"/>
    <w:rsid w:val="00E9597D"/>
    <w:rsid w:val="00EA7057"/>
    <w:rsid w:val="00EC0B34"/>
    <w:rsid w:val="00ED086D"/>
    <w:rsid w:val="00EE35AB"/>
    <w:rsid w:val="00EE4172"/>
    <w:rsid w:val="00EE7C7E"/>
    <w:rsid w:val="00F0586B"/>
    <w:rsid w:val="00F11CDB"/>
    <w:rsid w:val="00F26893"/>
    <w:rsid w:val="00F304B4"/>
    <w:rsid w:val="00F526D9"/>
    <w:rsid w:val="00F56E04"/>
    <w:rsid w:val="00F5771A"/>
    <w:rsid w:val="00F60FE2"/>
    <w:rsid w:val="00F6782A"/>
    <w:rsid w:val="00F70B70"/>
    <w:rsid w:val="00F97F8A"/>
    <w:rsid w:val="00FB5060"/>
    <w:rsid w:val="00FC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7F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73B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.manifoldapp.org/projects/data-structures-southern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reativecommons.org/share-your-work/" TargetMode="External"/><Relationship Id="rId5" Type="http://schemas.openxmlformats.org/officeDocument/2006/relationships/styles" Target="styles.xml"/><Relationship Id="rId10" Type="http://schemas.openxmlformats.org/officeDocument/2006/relationships/hyperlink" Target="https://alg.manifoldapp.org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lg.manifoldapp.org/projects/theoretical-foundations-compsci-ancill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3DBEA-86B4-4A6E-8BD4-E4E3F4B9BD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Weitian Tong</cp:lastModifiedBy>
  <cp:revision>93</cp:revision>
  <dcterms:created xsi:type="dcterms:W3CDTF">2018-08-02T12:26:00Z</dcterms:created>
  <dcterms:modified xsi:type="dcterms:W3CDTF">2022-12-05T15:15:00Z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