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24258" w14:textId="7167D5BE" w:rsidR="002833F7" w:rsidRPr="002833F7" w:rsidRDefault="002833F7" w:rsidP="002833F7">
      <w:pPr>
        <w:pStyle w:val="Title"/>
      </w:pPr>
      <w:r w:rsidRPr="002833F7">
        <w:t xml:space="preserve">Chapter 4: Das </w:t>
      </w:r>
      <w:proofErr w:type="spellStart"/>
      <w:r w:rsidRPr="002833F7">
        <w:t>Ausland</w:t>
      </w:r>
      <w:proofErr w:type="spellEnd"/>
    </w:p>
    <w:p w14:paraId="377FC373" w14:textId="3B79DC22" w:rsidR="002833F7" w:rsidRDefault="002833F7" w:rsidP="002833F7"/>
    <w:sdt>
      <w:sdtPr>
        <w:id w:val="322251328"/>
        <w:docPartObj>
          <w:docPartGallery w:val="Table of Contents"/>
          <w:docPartUnique/>
        </w:docPartObj>
      </w:sdtPr>
      <w:sdtEndPr>
        <w:rPr>
          <w:rFonts w:cs="Segoe UI"/>
          <w:noProof/>
          <w:sz w:val="24"/>
          <w:szCs w:val="24"/>
        </w:rPr>
      </w:sdtEndPr>
      <w:sdtContent>
        <w:p w14:paraId="2B1557DD" w14:textId="7808EDE2" w:rsidR="002833F7" w:rsidRDefault="002833F7" w:rsidP="002833F7">
          <w:pPr>
            <w:pStyle w:val="Heading2"/>
          </w:pPr>
          <w:r>
            <w:t>Table of Contents</w:t>
          </w:r>
        </w:p>
        <w:p w14:paraId="5DF00D67" w14:textId="4DDC2325" w:rsidR="00327E5C" w:rsidRDefault="002833F7">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bookmarkStart w:id="0" w:name="_GoBack"/>
          <w:bookmarkEnd w:id="0"/>
          <w:r w:rsidR="00327E5C" w:rsidRPr="00791C53">
            <w:rPr>
              <w:rStyle w:val="Hyperlink"/>
              <w:noProof/>
            </w:rPr>
            <w:fldChar w:fldCharType="begin"/>
          </w:r>
          <w:r w:rsidR="00327E5C" w:rsidRPr="00791C53">
            <w:rPr>
              <w:rStyle w:val="Hyperlink"/>
              <w:noProof/>
            </w:rPr>
            <w:instrText xml:space="preserve"> </w:instrText>
          </w:r>
          <w:r w:rsidR="00327E5C">
            <w:rPr>
              <w:noProof/>
            </w:rPr>
            <w:instrText>HYPERLINK \l "_Toc62472323"</w:instrText>
          </w:r>
          <w:r w:rsidR="00327E5C" w:rsidRPr="00791C53">
            <w:rPr>
              <w:rStyle w:val="Hyperlink"/>
              <w:noProof/>
            </w:rPr>
            <w:instrText xml:space="preserve"> </w:instrText>
          </w:r>
          <w:r w:rsidR="00327E5C" w:rsidRPr="00791C53">
            <w:rPr>
              <w:rStyle w:val="Hyperlink"/>
              <w:noProof/>
            </w:rPr>
          </w:r>
          <w:r w:rsidR="00327E5C" w:rsidRPr="00791C53">
            <w:rPr>
              <w:rStyle w:val="Hyperlink"/>
              <w:noProof/>
            </w:rPr>
            <w:fldChar w:fldCharType="separate"/>
          </w:r>
          <w:r w:rsidR="00327E5C" w:rsidRPr="00791C53">
            <w:rPr>
              <w:rStyle w:val="Hyperlink"/>
              <w:noProof/>
            </w:rPr>
            <w:t>Das Ausland A</w:t>
          </w:r>
          <w:r w:rsidR="00327E5C">
            <w:rPr>
              <w:noProof/>
              <w:webHidden/>
            </w:rPr>
            <w:tab/>
          </w:r>
          <w:r w:rsidR="00327E5C">
            <w:rPr>
              <w:noProof/>
              <w:webHidden/>
            </w:rPr>
            <w:fldChar w:fldCharType="begin"/>
          </w:r>
          <w:r w:rsidR="00327E5C">
            <w:rPr>
              <w:noProof/>
              <w:webHidden/>
            </w:rPr>
            <w:instrText xml:space="preserve"> PAGEREF _Toc62472323 \h </w:instrText>
          </w:r>
          <w:r w:rsidR="00327E5C">
            <w:rPr>
              <w:noProof/>
              <w:webHidden/>
            </w:rPr>
          </w:r>
          <w:r w:rsidR="00327E5C">
            <w:rPr>
              <w:noProof/>
              <w:webHidden/>
            </w:rPr>
            <w:fldChar w:fldCharType="separate"/>
          </w:r>
          <w:r w:rsidR="00327E5C">
            <w:rPr>
              <w:noProof/>
              <w:webHidden/>
            </w:rPr>
            <w:t>1</w:t>
          </w:r>
          <w:r w:rsidR="00327E5C">
            <w:rPr>
              <w:noProof/>
              <w:webHidden/>
            </w:rPr>
            <w:fldChar w:fldCharType="end"/>
          </w:r>
          <w:r w:rsidR="00327E5C" w:rsidRPr="00791C53">
            <w:rPr>
              <w:rStyle w:val="Hyperlink"/>
              <w:noProof/>
            </w:rPr>
            <w:fldChar w:fldCharType="end"/>
          </w:r>
        </w:p>
        <w:p w14:paraId="5D3F1690" w14:textId="42FC5549" w:rsidR="00327E5C" w:rsidRDefault="00327E5C">
          <w:pPr>
            <w:pStyle w:val="TOC1"/>
            <w:tabs>
              <w:tab w:val="right" w:leader="dot" w:pos="9350"/>
            </w:tabs>
            <w:rPr>
              <w:rFonts w:eastAsiaTheme="minorEastAsia" w:cstheme="minorBidi"/>
              <w:noProof/>
              <w:color w:val="auto"/>
              <w:sz w:val="22"/>
              <w:szCs w:val="22"/>
            </w:rPr>
          </w:pPr>
          <w:hyperlink w:anchor="_Toc62472324" w:history="1">
            <w:r w:rsidRPr="00791C53">
              <w:rPr>
                <w:rStyle w:val="Hyperlink"/>
                <w:noProof/>
              </w:rPr>
              <w:t>Das Ausland B</w:t>
            </w:r>
            <w:r>
              <w:rPr>
                <w:noProof/>
                <w:webHidden/>
              </w:rPr>
              <w:tab/>
            </w:r>
            <w:r>
              <w:rPr>
                <w:noProof/>
                <w:webHidden/>
              </w:rPr>
              <w:fldChar w:fldCharType="begin"/>
            </w:r>
            <w:r>
              <w:rPr>
                <w:noProof/>
                <w:webHidden/>
              </w:rPr>
              <w:instrText xml:space="preserve"> PAGEREF _Toc62472324 \h </w:instrText>
            </w:r>
            <w:r>
              <w:rPr>
                <w:noProof/>
                <w:webHidden/>
              </w:rPr>
            </w:r>
            <w:r>
              <w:rPr>
                <w:noProof/>
                <w:webHidden/>
              </w:rPr>
              <w:fldChar w:fldCharType="separate"/>
            </w:r>
            <w:r>
              <w:rPr>
                <w:noProof/>
                <w:webHidden/>
              </w:rPr>
              <w:t>7</w:t>
            </w:r>
            <w:r>
              <w:rPr>
                <w:noProof/>
                <w:webHidden/>
              </w:rPr>
              <w:fldChar w:fldCharType="end"/>
            </w:r>
          </w:hyperlink>
        </w:p>
        <w:p w14:paraId="58516C9A" w14:textId="5A0B95CA" w:rsidR="00327E5C" w:rsidRDefault="00327E5C">
          <w:pPr>
            <w:pStyle w:val="TOC1"/>
            <w:tabs>
              <w:tab w:val="right" w:leader="dot" w:pos="9350"/>
            </w:tabs>
            <w:rPr>
              <w:rFonts w:eastAsiaTheme="minorEastAsia" w:cstheme="minorBidi"/>
              <w:noProof/>
              <w:color w:val="auto"/>
              <w:sz w:val="22"/>
              <w:szCs w:val="22"/>
            </w:rPr>
          </w:pPr>
          <w:hyperlink w:anchor="_Toc62472325" w:history="1">
            <w:r w:rsidRPr="00791C53">
              <w:rPr>
                <w:rStyle w:val="Hyperlink"/>
                <w:noProof/>
              </w:rPr>
              <w:t>Das Ausland C</w:t>
            </w:r>
            <w:r>
              <w:rPr>
                <w:noProof/>
                <w:webHidden/>
              </w:rPr>
              <w:tab/>
            </w:r>
            <w:r>
              <w:rPr>
                <w:noProof/>
                <w:webHidden/>
              </w:rPr>
              <w:fldChar w:fldCharType="begin"/>
            </w:r>
            <w:r>
              <w:rPr>
                <w:noProof/>
                <w:webHidden/>
              </w:rPr>
              <w:instrText xml:space="preserve"> PAGEREF _Toc62472325 \h </w:instrText>
            </w:r>
            <w:r>
              <w:rPr>
                <w:noProof/>
                <w:webHidden/>
              </w:rPr>
            </w:r>
            <w:r>
              <w:rPr>
                <w:noProof/>
                <w:webHidden/>
              </w:rPr>
              <w:fldChar w:fldCharType="separate"/>
            </w:r>
            <w:r>
              <w:rPr>
                <w:noProof/>
                <w:webHidden/>
              </w:rPr>
              <w:t>14</w:t>
            </w:r>
            <w:r>
              <w:rPr>
                <w:noProof/>
                <w:webHidden/>
              </w:rPr>
              <w:fldChar w:fldCharType="end"/>
            </w:r>
          </w:hyperlink>
        </w:p>
        <w:p w14:paraId="46C02510" w14:textId="5B452E99" w:rsidR="00327E5C" w:rsidRDefault="00327E5C">
          <w:pPr>
            <w:pStyle w:val="TOC1"/>
            <w:tabs>
              <w:tab w:val="right" w:leader="dot" w:pos="9350"/>
            </w:tabs>
            <w:rPr>
              <w:rFonts w:eastAsiaTheme="minorEastAsia" w:cstheme="minorBidi"/>
              <w:noProof/>
              <w:color w:val="auto"/>
              <w:sz w:val="22"/>
              <w:szCs w:val="22"/>
            </w:rPr>
          </w:pPr>
          <w:hyperlink w:anchor="_Toc62472326" w:history="1">
            <w:r w:rsidRPr="00791C53">
              <w:rPr>
                <w:rStyle w:val="Hyperlink"/>
                <w:noProof/>
              </w:rPr>
              <w:t>Das Ausland D</w:t>
            </w:r>
            <w:r>
              <w:rPr>
                <w:noProof/>
                <w:webHidden/>
              </w:rPr>
              <w:tab/>
            </w:r>
            <w:r>
              <w:rPr>
                <w:noProof/>
                <w:webHidden/>
              </w:rPr>
              <w:fldChar w:fldCharType="begin"/>
            </w:r>
            <w:r>
              <w:rPr>
                <w:noProof/>
                <w:webHidden/>
              </w:rPr>
              <w:instrText xml:space="preserve"> PAGEREF _Toc62472326 \h </w:instrText>
            </w:r>
            <w:r>
              <w:rPr>
                <w:noProof/>
                <w:webHidden/>
              </w:rPr>
            </w:r>
            <w:r>
              <w:rPr>
                <w:noProof/>
                <w:webHidden/>
              </w:rPr>
              <w:fldChar w:fldCharType="separate"/>
            </w:r>
            <w:r>
              <w:rPr>
                <w:noProof/>
                <w:webHidden/>
              </w:rPr>
              <w:t>20</w:t>
            </w:r>
            <w:r>
              <w:rPr>
                <w:noProof/>
                <w:webHidden/>
              </w:rPr>
              <w:fldChar w:fldCharType="end"/>
            </w:r>
          </w:hyperlink>
        </w:p>
        <w:p w14:paraId="4CFED786" w14:textId="545ABDD7" w:rsidR="002833F7" w:rsidRDefault="002833F7" w:rsidP="002833F7">
          <w:r>
            <w:fldChar w:fldCharType="end"/>
          </w:r>
        </w:p>
      </w:sdtContent>
    </w:sdt>
    <w:p w14:paraId="5F683C55" w14:textId="75C32368" w:rsidR="002833F7" w:rsidRPr="002833F7" w:rsidRDefault="002833F7" w:rsidP="002833F7">
      <w:pPr>
        <w:pStyle w:val="Heading1"/>
      </w:pPr>
      <w:bookmarkStart w:id="1" w:name="_Toc62472323"/>
      <w:r w:rsidRPr="002833F7">
        <w:t xml:space="preserve">Das </w:t>
      </w:r>
      <w:proofErr w:type="spellStart"/>
      <w:r w:rsidRPr="002833F7">
        <w:t>Ausland</w:t>
      </w:r>
      <w:proofErr w:type="spellEnd"/>
      <w:r w:rsidRPr="002833F7">
        <w:t xml:space="preserve"> A</w:t>
      </w:r>
      <w:bookmarkEnd w:id="1"/>
    </w:p>
    <w:p w14:paraId="3CDF82DD" w14:textId="77777777" w:rsidR="002833F7" w:rsidRPr="002833F7" w:rsidRDefault="002833F7" w:rsidP="002833F7">
      <w:pPr>
        <w:rPr>
          <w:b/>
        </w:rPr>
      </w:pPr>
    </w:p>
    <w:p w14:paraId="65AC2708" w14:textId="4A65E4A8" w:rsidR="002833F7" w:rsidRDefault="002833F7" w:rsidP="002833F7">
      <w:pPr>
        <w:pStyle w:val="Heading2"/>
      </w:pPr>
      <w:r w:rsidRPr="002833F7">
        <w:t>Learning Objectives</w:t>
      </w:r>
    </w:p>
    <w:p w14:paraId="4201E49C" w14:textId="77777777" w:rsidR="002833F7" w:rsidRPr="002833F7" w:rsidRDefault="002833F7" w:rsidP="002833F7"/>
    <w:p w14:paraId="18625A71" w14:textId="5DAC1DDF" w:rsidR="002833F7" w:rsidRDefault="002833F7" w:rsidP="002833F7">
      <w:r w:rsidRPr="002833F7">
        <w:t>In these activities, you show that you can:</w:t>
      </w:r>
    </w:p>
    <w:p w14:paraId="2F02CEC0" w14:textId="77777777" w:rsidR="002833F7" w:rsidRPr="002833F7" w:rsidRDefault="002833F7" w:rsidP="002833F7"/>
    <w:p w14:paraId="1034502F" w14:textId="77777777" w:rsidR="002833F7" w:rsidRPr="002833F7" w:rsidRDefault="002833F7" w:rsidP="001409AD">
      <w:pPr>
        <w:numPr>
          <w:ilvl w:val="0"/>
          <w:numId w:val="4"/>
        </w:numPr>
      </w:pPr>
      <w:r w:rsidRPr="002833F7">
        <w:t xml:space="preserve">discuss the relationship between the US and Germany and images of the US in Germany </w:t>
      </w:r>
    </w:p>
    <w:p w14:paraId="41F4D837" w14:textId="77777777" w:rsidR="002833F7" w:rsidRPr="002833F7" w:rsidRDefault="002833F7" w:rsidP="001409AD">
      <w:pPr>
        <w:numPr>
          <w:ilvl w:val="0"/>
          <w:numId w:val="4"/>
        </w:numPr>
      </w:pPr>
      <w:r w:rsidRPr="002833F7">
        <w:t>use the future tense, past perfect, and simple past</w:t>
      </w:r>
    </w:p>
    <w:p w14:paraId="69179836" w14:textId="77777777" w:rsidR="002833F7" w:rsidRPr="002833F7" w:rsidRDefault="002833F7" w:rsidP="001409AD">
      <w:pPr>
        <w:numPr>
          <w:ilvl w:val="0"/>
          <w:numId w:val="4"/>
        </w:numPr>
      </w:pPr>
      <w:r w:rsidRPr="002833F7">
        <w:t>interpret short texts and videos and identify relevant information about what American youtubers say about Germany</w:t>
      </w:r>
    </w:p>
    <w:p w14:paraId="49372E7A" w14:textId="77777777" w:rsidR="002833F7" w:rsidRPr="002833F7" w:rsidRDefault="002833F7" w:rsidP="001409AD">
      <w:pPr>
        <w:numPr>
          <w:ilvl w:val="0"/>
          <w:numId w:val="4"/>
        </w:numPr>
      </w:pPr>
      <w:r w:rsidRPr="002833F7">
        <w:t>communicate with others in spoken conversation on topics related to Americans in Germany, using a variety of practiced or memorized words, phrases, simple sentences, and questions</w:t>
      </w:r>
    </w:p>
    <w:p w14:paraId="64FED682" w14:textId="77777777" w:rsidR="002833F7" w:rsidRPr="002833F7" w:rsidRDefault="002833F7" w:rsidP="002833F7"/>
    <w:p w14:paraId="1F78316A" w14:textId="19C27451" w:rsidR="002833F7" w:rsidRDefault="002833F7" w:rsidP="002833F7">
      <w:pPr>
        <w:pStyle w:val="Heading2"/>
      </w:pPr>
      <w:r w:rsidRPr="002833F7">
        <w:t xml:space="preserve">Scenarios </w:t>
      </w:r>
    </w:p>
    <w:p w14:paraId="53F515BA" w14:textId="77777777" w:rsidR="002833F7" w:rsidRPr="002833F7" w:rsidRDefault="002833F7" w:rsidP="002833F7"/>
    <w:p w14:paraId="610C7078" w14:textId="7C4F534A" w:rsidR="002833F7" w:rsidRDefault="002833F7" w:rsidP="002833F7">
      <w:r w:rsidRPr="002833F7">
        <w:t>You are discussing the appeal Germany has to Americans and lean on others to guide you.</w:t>
      </w:r>
    </w:p>
    <w:p w14:paraId="0A3B2C1B" w14:textId="77777777" w:rsidR="002833F7" w:rsidRPr="002833F7" w:rsidRDefault="002833F7" w:rsidP="002833F7"/>
    <w:p w14:paraId="354397F1" w14:textId="77777777" w:rsidR="002833F7" w:rsidRPr="002833F7" w:rsidRDefault="002833F7" w:rsidP="001409AD">
      <w:pPr>
        <w:numPr>
          <w:ilvl w:val="0"/>
          <w:numId w:val="5"/>
        </w:numPr>
      </w:pPr>
      <w:r w:rsidRPr="002833F7">
        <w:t>You introduce yourselves to each other by name, and ask how you are.</w:t>
      </w:r>
    </w:p>
    <w:p w14:paraId="7D28C50D" w14:textId="77777777" w:rsidR="002833F7" w:rsidRPr="002833F7" w:rsidRDefault="002833F7" w:rsidP="001409AD">
      <w:pPr>
        <w:numPr>
          <w:ilvl w:val="0"/>
          <w:numId w:val="5"/>
        </w:numPr>
      </w:pPr>
      <w:r w:rsidRPr="002833F7">
        <w:t>You determine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 </w:t>
      </w:r>
    </w:p>
    <w:p w14:paraId="201C6F06" w14:textId="77777777" w:rsidR="002833F7" w:rsidRPr="002833F7" w:rsidRDefault="002833F7" w:rsidP="001409AD">
      <w:pPr>
        <w:numPr>
          <w:ilvl w:val="0"/>
          <w:numId w:val="5"/>
        </w:numPr>
      </w:pPr>
      <w:r w:rsidRPr="002833F7">
        <w:t>You share your interests, likes/dislikes, habits, interests and preferences related to the German-American friendship / relationship, using high-frequency words.  </w:t>
      </w:r>
    </w:p>
    <w:p w14:paraId="7DDBF0D9" w14:textId="77777777" w:rsidR="002833F7" w:rsidRPr="002833F7" w:rsidRDefault="002833F7" w:rsidP="001409AD">
      <w:pPr>
        <w:numPr>
          <w:ilvl w:val="0"/>
          <w:numId w:val="5"/>
        </w:numPr>
      </w:pPr>
      <w:r w:rsidRPr="002833F7">
        <w:t xml:space="preserve">You prepare by reviewing information on Americans in Germany and the cultural heritage of the US in Germany. </w:t>
      </w:r>
    </w:p>
    <w:p w14:paraId="79B3B375" w14:textId="77777777" w:rsidR="002833F7" w:rsidRPr="002833F7" w:rsidRDefault="002833F7" w:rsidP="001409AD">
      <w:pPr>
        <w:numPr>
          <w:ilvl w:val="0"/>
          <w:numId w:val="5"/>
        </w:numPr>
      </w:pPr>
      <w:r w:rsidRPr="002833F7">
        <w:t xml:space="preserve">You say goodbye depending on whether you’ll see each other again; note: “Bis </w:t>
      </w:r>
      <w:proofErr w:type="spellStart"/>
      <w:r w:rsidRPr="002833F7">
        <w:t>später</w:t>
      </w:r>
      <w:proofErr w:type="spellEnd"/>
      <w:r w:rsidRPr="002833F7">
        <w:t xml:space="preserve">” only works if you really will see each other again. If you use it, the other person will likely say “Ach ja? </w:t>
      </w:r>
      <w:proofErr w:type="spellStart"/>
      <w:r w:rsidRPr="002833F7">
        <w:t>Wann</w:t>
      </w:r>
      <w:proofErr w:type="spellEnd"/>
      <w:r w:rsidRPr="002833F7">
        <w:t>?”</w:t>
      </w:r>
    </w:p>
    <w:p w14:paraId="7DF88ECE" w14:textId="77777777" w:rsidR="002833F7" w:rsidRPr="002833F7" w:rsidRDefault="002833F7" w:rsidP="002833F7"/>
    <w:p w14:paraId="438B660D" w14:textId="1B17C2C8" w:rsidR="002833F7" w:rsidRDefault="002833F7" w:rsidP="002833F7">
      <w:pPr>
        <w:pStyle w:val="Heading2"/>
      </w:pPr>
      <w:r w:rsidRPr="002833F7">
        <w:t>Tools</w:t>
      </w:r>
    </w:p>
    <w:p w14:paraId="79982441" w14:textId="77777777" w:rsidR="002833F7" w:rsidRPr="002833F7" w:rsidRDefault="002833F7" w:rsidP="002833F7"/>
    <w:p w14:paraId="55D6EC3E" w14:textId="5CB3DB41" w:rsidR="002833F7" w:rsidRDefault="002833F7" w:rsidP="002833F7">
      <w:pPr>
        <w:pStyle w:val="Heading3"/>
      </w:pPr>
      <w:r w:rsidRPr="002833F7">
        <w:t>Vocabulary</w:t>
      </w:r>
    </w:p>
    <w:p w14:paraId="7AEF4060" w14:textId="47859511" w:rsidR="002833F7" w:rsidRDefault="002833F7" w:rsidP="002833F7"/>
    <w:p w14:paraId="6AB4801E" w14:textId="710A38F2" w:rsidR="002833F7" w:rsidRPr="002833F7" w:rsidRDefault="002833F7" w:rsidP="001409AD">
      <w:pPr>
        <w:pStyle w:val="ListParagraph"/>
        <w:numPr>
          <w:ilvl w:val="0"/>
          <w:numId w:val="23"/>
        </w:numPr>
      </w:pPr>
      <w:r w:rsidRPr="002833F7">
        <w:rPr>
          <w:lang w:val="de-DE"/>
        </w:rPr>
        <w:t>die Maßnahme – der Sprecher – die Sprecherin</w:t>
      </w:r>
    </w:p>
    <w:p w14:paraId="30377F32" w14:textId="6F1A3E19" w:rsidR="002833F7" w:rsidRPr="002833F7" w:rsidRDefault="002833F7" w:rsidP="001409AD">
      <w:pPr>
        <w:pStyle w:val="ListParagraph"/>
        <w:numPr>
          <w:ilvl w:val="0"/>
          <w:numId w:val="23"/>
        </w:numPr>
      </w:pPr>
      <w:r w:rsidRPr="002833F7">
        <w:rPr>
          <w:lang w:val="de-DE"/>
        </w:rPr>
        <w:t>ab*hängen – erheben –sinken – umfassen – verhindern – verstärken</w:t>
      </w:r>
    </w:p>
    <w:p w14:paraId="5CCD322D" w14:textId="777CCDA7" w:rsidR="002833F7" w:rsidRDefault="002833F7" w:rsidP="001409AD">
      <w:pPr>
        <w:pStyle w:val="ListParagraph"/>
        <w:numPr>
          <w:ilvl w:val="0"/>
          <w:numId w:val="23"/>
        </w:numPr>
      </w:pPr>
      <w:proofErr w:type="spellStart"/>
      <w:r w:rsidRPr="002833F7">
        <w:t>weiter</w:t>
      </w:r>
      <w:proofErr w:type="spellEnd"/>
      <w:r w:rsidRPr="002833F7">
        <w:t xml:space="preserve"> </w:t>
      </w:r>
      <w:r>
        <w:t>–</w:t>
      </w:r>
      <w:r w:rsidRPr="002833F7">
        <w:t xml:space="preserve"> </w:t>
      </w:r>
      <w:proofErr w:type="spellStart"/>
      <w:r w:rsidRPr="002833F7">
        <w:t>weiterhin</w:t>
      </w:r>
      <w:proofErr w:type="spellEnd"/>
    </w:p>
    <w:p w14:paraId="230EEA01" w14:textId="5C9342E5" w:rsidR="002833F7" w:rsidRDefault="002833F7" w:rsidP="001409AD">
      <w:pPr>
        <w:pStyle w:val="ListParagraph"/>
        <w:numPr>
          <w:ilvl w:val="0"/>
          <w:numId w:val="23"/>
        </w:numPr>
      </w:pPr>
      <w:r>
        <w:t>rein</w:t>
      </w:r>
    </w:p>
    <w:p w14:paraId="13EE7514" w14:textId="77777777" w:rsidR="002833F7" w:rsidRPr="002833F7" w:rsidRDefault="002833F7" w:rsidP="002833F7"/>
    <w:p w14:paraId="3C75F525" w14:textId="0234F9CF" w:rsidR="002833F7" w:rsidRDefault="002833F7" w:rsidP="002833F7">
      <w:pPr>
        <w:pStyle w:val="Heading3"/>
      </w:pPr>
      <w:r w:rsidRPr="002833F7">
        <w:t>Grammar and Structures</w:t>
      </w:r>
    </w:p>
    <w:p w14:paraId="45601EFD" w14:textId="77777777" w:rsidR="002833F7" w:rsidRPr="002833F7" w:rsidRDefault="002833F7" w:rsidP="002833F7"/>
    <w:p w14:paraId="144A7126" w14:textId="1391B0DF" w:rsidR="002833F7" w:rsidRDefault="002833F7" w:rsidP="002833F7">
      <w:r w:rsidRPr="002833F7">
        <w:t>These grammatical structures can help you in the upcoming tasks.</w:t>
      </w:r>
    </w:p>
    <w:p w14:paraId="573B2723" w14:textId="77777777" w:rsidR="002833F7" w:rsidRPr="002833F7" w:rsidRDefault="002833F7" w:rsidP="002833F7"/>
    <w:tbl>
      <w:tblPr>
        <w:tblStyle w:val="PlainTable5"/>
        <w:tblW w:w="9352" w:type="dxa"/>
        <w:tblLayout w:type="fixed"/>
        <w:tblLook w:val="0420" w:firstRow="1" w:lastRow="0" w:firstColumn="0" w:lastColumn="0" w:noHBand="0" w:noVBand="1"/>
      </w:tblPr>
      <w:tblGrid>
        <w:gridCol w:w="4312"/>
        <w:gridCol w:w="5040"/>
      </w:tblGrid>
      <w:tr w:rsidR="002833F7" w:rsidRPr="002833F7" w14:paraId="671AE868" w14:textId="77777777" w:rsidTr="002833F7">
        <w:trPr>
          <w:cnfStyle w:val="100000000000" w:firstRow="1" w:lastRow="0" w:firstColumn="0" w:lastColumn="0" w:oddVBand="0" w:evenVBand="0" w:oddHBand="0" w:evenHBand="0" w:firstRowFirstColumn="0" w:firstRowLastColumn="0" w:lastRowFirstColumn="0" w:lastRowLastColumn="0"/>
          <w:tblHeader/>
        </w:trPr>
        <w:tc>
          <w:tcPr>
            <w:tcW w:w="4312" w:type="dxa"/>
          </w:tcPr>
          <w:p w14:paraId="06E37714" w14:textId="77777777" w:rsidR="002833F7" w:rsidRPr="002833F7" w:rsidRDefault="002833F7" w:rsidP="002833F7">
            <w:pPr>
              <w:rPr>
                <w:bCs/>
              </w:rPr>
            </w:pPr>
            <w:r w:rsidRPr="002833F7">
              <w:rPr>
                <w:bCs/>
              </w:rPr>
              <w:t>Structure </w:t>
            </w:r>
          </w:p>
        </w:tc>
        <w:tc>
          <w:tcPr>
            <w:tcW w:w="5040" w:type="dxa"/>
          </w:tcPr>
          <w:p w14:paraId="5F5BFD8D" w14:textId="77777777" w:rsidR="002833F7" w:rsidRPr="002833F7" w:rsidRDefault="002833F7" w:rsidP="002833F7">
            <w:pPr>
              <w:rPr>
                <w:bCs/>
              </w:rPr>
            </w:pPr>
            <w:r w:rsidRPr="002833F7">
              <w:rPr>
                <w:bCs/>
              </w:rPr>
              <w:t>Usage </w:t>
            </w:r>
          </w:p>
        </w:tc>
      </w:tr>
      <w:tr w:rsidR="002833F7" w:rsidRPr="002833F7" w14:paraId="35C3D6C4" w14:textId="77777777" w:rsidTr="002833F7">
        <w:trPr>
          <w:cnfStyle w:val="000000100000" w:firstRow="0" w:lastRow="0" w:firstColumn="0" w:lastColumn="0" w:oddVBand="0" w:evenVBand="0" w:oddHBand="1" w:evenHBand="0" w:firstRowFirstColumn="0" w:firstRowLastColumn="0" w:lastRowFirstColumn="0" w:lastRowLastColumn="0"/>
        </w:trPr>
        <w:tc>
          <w:tcPr>
            <w:tcW w:w="4312" w:type="dxa"/>
          </w:tcPr>
          <w:p w14:paraId="0E52C3FD" w14:textId="77777777" w:rsidR="002833F7" w:rsidRPr="002833F7" w:rsidRDefault="002833F7" w:rsidP="002833F7">
            <w:r w:rsidRPr="002833F7">
              <w:rPr>
                <w:b/>
              </w:rPr>
              <w:lastRenderedPageBreak/>
              <w:t>Past Perfect</w:t>
            </w:r>
            <w:r w:rsidRPr="002833F7">
              <w:t>:</w:t>
            </w:r>
          </w:p>
          <w:p w14:paraId="18356B19" w14:textId="77777777" w:rsidR="002833F7" w:rsidRPr="002833F7" w:rsidRDefault="002833F7" w:rsidP="002833F7">
            <w:r w:rsidRPr="002833F7">
              <w:t>describes an activity prior to another action; uses a conjugated form of “war” + past participle of a verb; in dependent clauses the conjugated auxiliary moves to the end of the sentence.</w:t>
            </w:r>
          </w:p>
        </w:tc>
        <w:tc>
          <w:tcPr>
            <w:tcW w:w="5040" w:type="dxa"/>
          </w:tcPr>
          <w:p w14:paraId="545A5BAC" w14:textId="77777777" w:rsidR="002833F7" w:rsidRPr="002833F7" w:rsidRDefault="002833F7" w:rsidP="002833F7">
            <w:pPr>
              <w:rPr>
                <w:lang w:val="de-DE"/>
              </w:rPr>
            </w:pPr>
            <w:r w:rsidRPr="002833F7">
              <w:rPr>
                <w:lang w:val="de-DE"/>
              </w:rPr>
              <w:t xml:space="preserve">Er </w:t>
            </w:r>
            <w:r w:rsidRPr="002833F7">
              <w:rPr>
                <w:b/>
                <w:lang w:val="de-DE"/>
              </w:rPr>
              <w:t>war</w:t>
            </w:r>
            <w:r w:rsidRPr="002833F7">
              <w:rPr>
                <w:lang w:val="de-DE"/>
              </w:rPr>
              <w:t xml:space="preserve"> nach Deutschland </w:t>
            </w:r>
            <w:r w:rsidRPr="002833F7">
              <w:rPr>
                <w:b/>
                <w:lang w:val="de-DE"/>
              </w:rPr>
              <w:t>geflogen</w:t>
            </w:r>
            <w:r w:rsidRPr="002833F7">
              <w:rPr>
                <w:lang w:val="de-DE"/>
              </w:rPr>
              <w:t>.</w:t>
            </w:r>
          </w:p>
          <w:p w14:paraId="297BBB2A" w14:textId="77777777" w:rsidR="002833F7" w:rsidRPr="002833F7" w:rsidRDefault="002833F7" w:rsidP="002833F7">
            <w:pPr>
              <w:rPr>
                <w:lang w:val="de-DE"/>
              </w:rPr>
            </w:pPr>
          </w:p>
          <w:p w14:paraId="0AC80065" w14:textId="77777777" w:rsidR="002833F7" w:rsidRPr="002833F7" w:rsidRDefault="002833F7" w:rsidP="002833F7">
            <w:pPr>
              <w:rPr>
                <w:lang w:val="de-DE"/>
              </w:rPr>
            </w:pPr>
            <w:r w:rsidRPr="002833F7">
              <w:rPr>
                <w:lang w:val="de-DE"/>
              </w:rPr>
              <w:t xml:space="preserve">Ich wusste nicht, dass er nach Deutschland </w:t>
            </w:r>
            <w:r w:rsidRPr="002833F7">
              <w:rPr>
                <w:b/>
                <w:lang w:val="de-DE"/>
              </w:rPr>
              <w:t>geflogen war</w:t>
            </w:r>
            <w:r w:rsidRPr="002833F7">
              <w:rPr>
                <w:lang w:val="de-DE"/>
              </w:rPr>
              <w:t xml:space="preserve">. </w:t>
            </w:r>
          </w:p>
        </w:tc>
      </w:tr>
      <w:tr w:rsidR="002833F7" w:rsidRPr="002833F7" w14:paraId="0154D70A" w14:textId="77777777" w:rsidTr="002833F7">
        <w:tc>
          <w:tcPr>
            <w:tcW w:w="4312" w:type="dxa"/>
          </w:tcPr>
          <w:p w14:paraId="35130042" w14:textId="77777777" w:rsidR="002833F7" w:rsidRPr="002833F7" w:rsidRDefault="002833F7" w:rsidP="002833F7">
            <w:r w:rsidRPr="002833F7">
              <w:rPr>
                <w:b/>
              </w:rPr>
              <w:t>Simple Past</w:t>
            </w:r>
            <w:r w:rsidRPr="002833F7">
              <w:t>:</w:t>
            </w:r>
          </w:p>
          <w:p w14:paraId="34FDC2C3" w14:textId="77777777" w:rsidR="002833F7" w:rsidRPr="002833F7" w:rsidRDefault="002833F7" w:rsidP="002833F7">
            <w:r w:rsidRPr="002833F7">
              <w:t>is used mostly in narrative texts</w:t>
            </w:r>
          </w:p>
        </w:tc>
        <w:tc>
          <w:tcPr>
            <w:tcW w:w="5040" w:type="dxa"/>
          </w:tcPr>
          <w:p w14:paraId="06258411" w14:textId="77777777" w:rsidR="002833F7" w:rsidRPr="002833F7" w:rsidRDefault="002833F7" w:rsidP="002833F7">
            <w:r w:rsidRPr="002833F7">
              <w:rPr>
                <w:b/>
              </w:rPr>
              <w:t>weak verbs</w:t>
            </w:r>
            <w:r w:rsidRPr="002833F7">
              <w:t>:</w:t>
            </w:r>
          </w:p>
          <w:p w14:paraId="68482FC1" w14:textId="77777777" w:rsidR="002833F7" w:rsidRPr="002833F7" w:rsidRDefault="002833F7" w:rsidP="002833F7">
            <w:r w:rsidRPr="002833F7">
              <w:t xml:space="preserve">have a constant stem that doesn’t change </w:t>
            </w:r>
          </w:p>
          <w:p w14:paraId="345CE611" w14:textId="77777777" w:rsidR="002833F7" w:rsidRPr="002833F7" w:rsidRDefault="002833F7" w:rsidP="002833F7">
            <w:pPr>
              <w:rPr>
                <w:lang w:val="de-DE"/>
              </w:rPr>
            </w:pPr>
            <w:r w:rsidRPr="002833F7">
              <w:rPr>
                <w:lang w:val="de-DE"/>
              </w:rPr>
              <w:t>stem + (e)t + ending</w:t>
            </w:r>
          </w:p>
          <w:p w14:paraId="6AF2E3AE" w14:textId="77777777" w:rsidR="002833F7" w:rsidRPr="002833F7" w:rsidRDefault="002833F7" w:rsidP="002833F7">
            <w:pPr>
              <w:rPr>
                <w:lang w:val="de-DE"/>
              </w:rPr>
            </w:pPr>
            <w:r w:rsidRPr="002833F7">
              <w:rPr>
                <w:lang w:val="de-DE"/>
              </w:rPr>
              <w:t>er antwort-</w:t>
            </w:r>
            <w:r w:rsidRPr="002833F7">
              <w:rPr>
                <w:b/>
                <w:lang w:val="de-DE"/>
              </w:rPr>
              <w:t>et</w:t>
            </w:r>
            <w:r w:rsidRPr="002833F7">
              <w:rPr>
                <w:lang w:val="de-DE"/>
              </w:rPr>
              <w:t>-</w:t>
            </w:r>
            <w:r w:rsidRPr="002833F7">
              <w:rPr>
                <w:b/>
                <w:lang w:val="de-DE"/>
              </w:rPr>
              <w:t>e</w:t>
            </w:r>
          </w:p>
          <w:p w14:paraId="03156B52" w14:textId="77777777" w:rsidR="002833F7" w:rsidRPr="002833F7" w:rsidRDefault="002833F7" w:rsidP="002833F7">
            <w:pPr>
              <w:rPr>
                <w:lang w:val="de-DE"/>
              </w:rPr>
            </w:pPr>
          </w:p>
          <w:p w14:paraId="67C2EBD9" w14:textId="77777777" w:rsidR="002833F7" w:rsidRPr="002833F7" w:rsidRDefault="002833F7" w:rsidP="002833F7">
            <w:r w:rsidRPr="002833F7">
              <w:rPr>
                <w:b/>
              </w:rPr>
              <w:t>strong verbs</w:t>
            </w:r>
            <w:r w:rsidRPr="002833F7">
              <w:t>:</w:t>
            </w:r>
          </w:p>
          <w:p w14:paraId="3BDED37A" w14:textId="77777777" w:rsidR="002833F7" w:rsidRPr="002833F7" w:rsidRDefault="002833F7" w:rsidP="002833F7">
            <w:r w:rsidRPr="002833F7">
              <w:t>the stem has a different vowel than the infinitive and sometimes even a change in consonant occurs; first and third person take no endings, the other conjugations are similar to modal verbs</w:t>
            </w:r>
          </w:p>
          <w:p w14:paraId="6E63D286" w14:textId="77777777" w:rsidR="002833F7" w:rsidRPr="002833F7" w:rsidRDefault="002833F7" w:rsidP="002833F7">
            <w:pPr>
              <w:rPr>
                <w:lang w:val="de-DE"/>
              </w:rPr>
            </w:pPr>
            <w:r w:rsidRPr="002833F7">
              <w:rPr>
                <w:lang w:val="de-DE"/>
              </w:rPr>
              <w:t>s</w:t>
            </w:r>
            <w:r w:rsidRPr="002833F7">
              <w:rPr>
                <w:b/>
                <w:lang w:val="de-DE"/>
              </w:rPr>
              <w:t>i</w:t>
            </w:r>
            <w:r w:rsidRPr="002833F7">
              <w:rPr>
                <w:lang w:val="de-DE"/>
              </w:rPr>
              <w:t>ngen – er s</w:t>
            </w:r>
            <w:r w:rsidRPr="002833F7">
              <w:rPr>
                <w:b/>
                <w:lang w:val="de-DE"/>
              </w:rPr>
              <w:t>a</w:t>
            </w:r>
            <w:r w:rsidRPr="002833F7">
              <w:rPr>
                <w:lang w:val="de-DE"/>
              </w:rPr>
              <w:t>ng</w:t>
            </w:r>
          </w:p>
          <w:p w14:paraId="06904B68" w14:textId="77777777" w:rsidR="002833F7" w:rsidRPr="002833F7" w:rsidRDefault="002833F7" w:rsidP="002833F7">
            <w:pPr>
              <w:rPr>
                <w:lang w:val="de-DE"/>
              </w:rPr>
            </w:pPr>
            <w:r w:rsidRPr="002833F7">
              <w:rPr>
                <w:lang w:val="de-DE"/>
              </w:rPr>
              <w:t>f</w:t>
            </w:r>
            <w:r w:rsidRPr="002833F7">
              <w:rPr>
                <w:b/>
                <w:lang w:val="de-DE"/>
              </w:rPr>
              <w:t>a</w:t>
            </w:r>
            <w:r w:rsidRPr="002833F7">
              <w:rPr>
                <w:lang w:val="de-DE"/>
              </w:rPr>
              <w:t>hren – wir f</w:t>
            </w:r>
            <w:r w:rsidRPr="002833F7">
              <w:rPr>
                <w:b/>
                <w:lang w:val="de-DE"/>
              </w:rPr>
              <w:t>u</w:t>
            </w:r>
            <w:r w:rsidRPr="002833F7">
              <w:rPr>
                <w:lang w:val="de-DE"/>
              </w:rPr>
              <w:t xml:space="preserve">hr-en </w:t>
            </w:r>
          </w:p>
          <w:p w14:paraId="68A97779" w14:textId="77777777" w:rsidR="002833F7" w:rsidRPr="002833F7" w:rsidRDefault="002833F7" w:rsidP="002833F7">
            <w:pPr>
              <w:rPr>
                <w:lang w:val="de-DE"/>
              </w:rPr>
            </w:pPr>
          </w:p>
          <w:p w14:paraId="48593A9E" w14:textId="77777777" w:rsidR="002833F7" w:rsidRPr="002833F7" w:rsidRDefault="002833F7" w:rsidP="002833F7">
            <w:r w:rsidRPr="002833F7">
              <w:rPr>
                <w:b/>
              </w:rPr>
              <w:t>mixed verbs</w:t>
            </w:r>
            <w:r w:rsidRPr="002833F7">
              <w:t>:</w:t>
            </w:r>
          </w:p>
          <w:p w14:paraId="222A9B30" w14:textId="77777777" w:rsidR="002833F7" w:rsidRPr="002833F7" w:rsidRDefault="002833F7" w:rsidP="002833F7">
            <w:r w:rsidRPr="002833F7">
              <w:t>their simple past form incorporate a “t” and take endings like weak verbs, but: they also change the vowel in the stem like strong verbs</w:t>
            </w:r>
          </w:p>
          <w:p w14:paraId="57904778" w14:textId="77777777" w:rsidR="002833F7" w:rsidRPr="002833F7" w:rsidRDefault="002833F7" w:rsidP="002833F7">
            <w:pPr>
              <w:rPr>
                <w:lang w:val="de-DE"/>
              </w:rPr>
            </w:pPr>
            <w:r w:rsidRPr="002833F7">
              <w:rPr>
                <w:lang w:val="de-DE"/>
              </w:rPr>
              <w:t>br</w:t>
            </w:r>
            <w:r w:rsidRPr="002833F7">
              <w:rPr>
                <w:b/>
                <w:lang w:val="de-DE"/>
              </w:rPr>
              <w:t>i</w:t>
            </w:r>
            <w:r w:rsidRPr="002833F7">
              <w:rPr>
                <w:lang w:val="de-DE"/>
              </w:rPr>
              <w:t>ngen – er br</w:t>
            </w:r>
            <w:r w:rsidRPr="002833F7">
              <w:rPr>
                <w:b/>
                <w:lang w:val="de-DE"/>
              </w:rPr>
              <w:t>a</w:t>
            </w:r>
            <w:r w:rsidRPr="002833F7">
              <w:rPr>
                <w:lang w:val="de-DE"/>
              </w:rPr>
              <w:t>ch-t-e</w:t>
            </w:r>
          </w:p>
          <w:p w14:paraId="5512A7ED" w14:textId="77777777" w:rsidR="002833F7" w:rsidRPr="002833F7" w:rsidRDefault="002833F7" w:rsidP="002833F7">
            <w:pPr>
              <w:rPr>
                <w:lang w:val="de-DE"/>
              </w:rPr>
            </w:pPr>
            <w:r w:rsidRPr="002833F7">
              <w:rPr>
                <w:lang w:val="de-DE"/>
              </w:rPr>
              <w:t>d</w:t>
            </w:r>
            <w:r w:rsidRPr="002833F7">
              <w:rPr>
                <w:b/>
                <w:lang w:val="de-DE"/>
              </w:rPr>
              <w:t>e</w:t>
            </w:r>
            <w:r w:rsidRPr="002833F7">
              <w:rPr>
                <w:lang w:val="de-DE"/>
              </w:rPr>
              <w:t>nken – sie d</w:t>
            </w:r>
            <w:r w:rsidRPr="002833F7">
              <w:rPr>
                <w:b/>
                <w:lang w:val="de-DE"/>
              </w:rPr>
              <w:t>a</w:t>
            </w:r>
            <w:r w:rsidRPr="002833F7">
              <w:rPr>
                <w:lang w:val="de-DE"/>
              </w:rPr>
              <w:t xml:space="preserve">ch-t-e </w:t>
            </w:r>
          </w:p>
          <w:p w14:paraId="47C10710" w14:textId="77777777" w:rsidR="002833F7" w:rsidRPr="002833F7" w:rsidRDefault="002833F7" w:rsidP="002833F7">
            <w:pPr>
              <w:rPr>
                <w:lang w:val="de-DE"/>
              </w:rPr>
            </w:pPr>
          </w:p>
          <w:p w14:paraId="5338D417" w14:textId="77777777" w:rsidR="002833F7" w:rsidRPr="002833F7" w:rsidRDefault="002833F7" w:rsidP="002833F7">
            <w:pPr>
              <w:rPr>
                <w:lang w:val="de-DE"/>
              </w:rPr>
            </w:pPr>
            <w:r w:rsidRPr="002833F7">
              <w:rPr>
                <w:lang w:val="de-DE"/>
              </w:rPr>
              <w:t>modal verbs are mixed except sollen + wollen</w:t>
            </w:r>
          </w:p>
          <w:p w14:paraId="462D6A0B" w14:textId="77777777" w:rsidR="002833F7" w:rsidRPr="002833F7" w:rsidRDefault="002833F7" w:rsidP="002833F7">
            <w:pPr>
              <w:rPr>
                <w:lang w:val="de-DE"/>
              </w:rPr>
            </w:pPr>
          </w:p>
          <w:p w14:paraId="574A1338" w14:textId="77777777" w:rsidR="002833F7" w:rsidRPr="002833F7" w:rsidRDefault="002833F7" w:rsidP="002833F7">
            <w:pPr>
              <w:rPr>
                <w:lang w:val="de-DE"/>
              </w:rPr>
            </w:pPr>
            <w:r w:rsidRPr="002833F7">
              <w:rPr>
                <w:lang w:val="de-DE"/>
              </w:rPr>
              <w:t xml:space="preserve">haben: </w:t>
            </w:r>
          </w:p>
          <w:p w14:paraId="4FD02269" w14:textId="77777777" w:rsidR="002833F7" w:rsidRPr="002833F7" w:rsidRDefault="002833F7" w:rsidP="002833F7">
            <w:pPr>
              <w:rPr>
                <w:lang w:val="de-DE"/>
              </w:rPr>
            </w:pPr>
            <w:r w:rsidRPr="002833F7">
              <w:rPr>
                <w:lang w:val="de-DE"/>
              </w:rPr>
              <w:t>ha</w:t>
            </w:r>
            <w:r w:rsidRPr="002833F7">
              <w:rPr>
                <w:b/>
                <w:lang w:val="de-DE"/>
              </w:rPr>
              <w:t>b</w:t>
            </w:r>
            <w:r w:rsidRPr="002833F7">
              <w:rPr>
                <w:lang w:val="de-DE"/>
              </w:rPr>
              <w:t>en – er ha-</w:t>
            </w:r>
            <w:r w:rsidRPr="002833F7">
              <w:rPr>
                <w:b/>
                <w:lang w:val="de-DE"/>
              </w:rPr>
              <w:t>tt</w:t>
            </w:r>
            <w:r w:rsidRPr="002833F7">
              <w:rPr>
                <w:lang w:val="de-DE"/>
              </w:rPr>
              <w:t xml:space="preserve">-e </w:t>
            </w:r>
          </w:p>
          <w:p w14:paraId="7EC4F287" w14:textId="77777777" w:rsidR="002833F7" w:rsidRPr="002833F7" w:rsidRDefault="002833F7" w:rsidP="002833F7">
            <w:pPr>
              <w:rPr>
                <w:lang w:val="de-DE"/>
              </w:rPr>
            </w:pPr>
            <w:r w:rsidRPr="002833F7">
              <w:rPr>
                <w:lang w:val="de-DE"/>
              </w:rPr>
              <w:t>stem change but weak verb endings</w:t>
            </w:r>
          </w:p>
          <w:p w14:paraId="649923D2" w14:textId="77777777" w:rsidR="002833F7" w:rsidRPr="002833F7" w:rsidRDefault="002833F7" w:rsidP="002833F7">
            <w:pPr>
              <w:rPr>
                <w:lang w:val="de-DE"/>
              </w:rPr>
            </w:pPr>
          </w:p>
          <w:p w14:paraId="62001604" w14:textId="77777777" w:rsidR="002833F7" w:rsidRPr="002833F7" w:rsidRDefault="002833F7" w:rsidP="002833F7">
            <w:pPr>
              <w:rPr>
                <w:lang w:val="de-DE"/>
              </w:rPr>
            </w:pPr>
            <w:r w:rsidRPr="002833F7">
              <w:rPr>
                <w:lang w:val="de-DE"/>
              </w:rPr>
              <w:t xml:space="preserve">werden: </w:t>
            </w:r>
          </w:p>
          <w:p w14:paraId="3859726B" w14:textId="77777777" w:rsidR="002833F7" w:rsidRPr="002833F7" w:rsidRDefault="002833F7" w:rsidP="002833F7">
            <w:proofErr w:type="spellStart"/>
            <w:r w:rsidRPr="002833F7">
              <w:t>w</w:t>
            </w:r>
            <w:r w:rsidRPr="002833F7">
              <w:rPr>
                <w:b/>
              </w:rPr>
              <w:t>e</w:t>
            </w:r>
            <w:r w:rsidRPr="002833F7">
              <w:t>rden</w:t>
            </w:r>
            <w:proofErr w:type="spellEnd"/>
            <w:r w:rsidRPr="002833F7">
              <w:t xml:space="preserve"> – </w:t>
            </w:r>
            <w:proofErr w:type="spellStart"/>
            <w:r w:rsidRPr="002833F7">
              <w:t>sie</w:t>
            </w:r>
            <w:proofErr w:type="spellEnd"/>
            <w:r w:rsidRPr="002833F7">
              <w:t xml:space="preserve"> </w:t>
            </w:r>
            <w:proofErr w:type="spellStart"/>
            <w:r w:rsidRPr="002833F7">
              <w:t>w</w:t>
            </w:r>
            <w:r w:rsidRPr="002833F7">
              <w:rPr>
                <w:b/>
              </w:rPr>
              <w:t>u</w:t>
            </w:r>
            <w:r w:rsidRPr="002833F7">
              <w:t>rd</w:t>
            </w:r>
            <w:proofErr w:type="spellEnd"/>
            <w:r w:rsidRPr="002833F7">
              <w:t xml:space="preserve">-e </w:t>
            </w:r>
          </w:p>
          <w:p w14:paraId="5A8739FA" w14:textId="77777777" w:rsidR="002833F7" w:rsidRPr="002833F7" w:rsidRDefault="002833F7" w:rsidP="002833F7">
            <w:r w:rsidRPr="002833F7">
              <w:t>the stem has a vowel change, however, keeps the “d” and has weak verbs ending</w:t>
            </w:r>
          </w:p>
          <w:p w14:paraId="10C81420" w14:textId="77777777" w:rsidR="002833F7" w:rsidRPr="002833F7" w:rsidRDefault="002833F7" w:rsidP="002833F7"/>
          <w:p w14:paraId="66B8BD1B" w14:textId="77777777" w:rsidR="002833F7" w:rsidRPr="002833F7" w:rsidRDefault="002833F7" w:rsidP="002833F7"/>
          <w:p w14:paraId="583B9876" w14:textId="77777777" w:rsidR="002833F7" w:rsidRPr="002833F7" w:rsidRDefault="002833F7" w:rsidP="002833F7"/>
        </w:tc>
      </w:tr>
      <w:tr w:rsidR="002833F7" w:rsidRPr="002833F7" w14:paraId="4EC3F0A1" w14:textId="77777777" w:rsidTr="002833F7">
        <w:trPr>
          <w:cnfStyle w:val="000000100000" w:firstRow="0" w:lastRow="0" w:firstColumn="0" w:lastColumn="0" w:oddVBand="0" w:evenVBand="0" w:oddHBand="1" w:evenHBand="0" w:firstRowFirstColumn="0" w:firstRowLastColumn="0" w:lastRowFirstColumn="0" w:lastRowLastColumn="0"/>
        </w:trPr>
        <w:tc>
          <w:tcPr>
            <w:tcW w:w="4312" w:type="dxa"/>
          </w:tcPr>
          <w:p w14:paraId="2ECA4AE3" w14:textId="77777777" w:rsidR="002833F7" w:rsidRPr="002833F7" w:rsidRDefault="002833F7" w:rsidP="002833F7">
            <w:pPr>
              <w:rPr>
                <w:b/>
              </w:rPr>
            </w:pPr>
            <w:r w:rsidRPr="002833F7">
              <w:rPr>
                <w:b/>
              </w:rPr>
              <w:t>Future</w:t>
            </w:r>
          </w:p>
          <w:p w14:paraId="21A7BF68" w14:textId="77777777" w:rsidR="002833F7" w:rsidRPr="002833F7" w:rsidRDefault="002833F7" w:rsidP="002833F7">
            <w:r w:rsidRPr="002833F7">
              <w:t>present tense form of “</w:t>
            </w:r>
            <w:proofErr w:type="spellStart"/>
            <w:r w:rsidRPr="002833F7">
              <w:t>werden</w:t>
            </w:r>
            <w:proofErr w:type="spellEnd"/>
            <w:r w:rsidRPr="002833F7">
              <w:t>” + infinitive</w:t>
            </w:r>
          </w:p>
          <w:p w14:paraId="3B66CF10" w14:textId="77777777" w:rsidR="002833F7" w:rsidRPr="002833F7" w:rsidRDefault="002833F7" w:rsidP="002833F7"/>
          <w:p w14:paraId="72226593" w14:textId="77777777" w:rsidR="002833F7" w:rsidRPr="002833F7" w:rsidRDefault="002833F7" w:rsidP="002833F7"/>
          <w:p w14:paraId="2C9FA8F2" w14:textId="77777777" w:rsidR="002833F7" w:rsidRPr="002833F7" w:rsidRDefault="002833F7" w:rsidP="002833F7">
            <w:r w:rsidRPr="002833F7">
              <w:t xml:space="preserve">it is common to use present tense verbs and words that indicate future time, e.g. </w:t>
            </w:r>
            <w:proofErr w:type="spellStart"/>
            <w:r w:rsidRPr="002833F7">
              <w:t>später</w:t>
            </w:r>
            <w:proofErr w:type="spellEnd"/>
            <w:r w:rsidRPr="002833F7">
              <w:t xml:space="preserve">, </w:t>
            </w:r>
            <w:proofErr w:type="spellStart"/>
            <w:r w:rsidRPr="002833F7">
              <w:t>übermorgen</w:t>
            </w:r>
            <w:proofErr w:type="spellEnd"/>
          </w:p>
          <w:p w14:paraId="04211F2A" w14:textId="77777777" w:rsidR="002833F7" w:rsidRPr="002833F7" w:rsidRDefault="002833F7" w:rsidP="002833F7"/>
          <w:p w14:paraId="05B53A2B" w14:textId="77777777" w:rsidR="002833F7" w:rsidRPr="002833F7" w:rsidRDefault="002833F7" w:rsidP="002833F7">
            <w:r w:rsidRPr="002833F7">
              <w:t>future tense of modal verbs: form of “</w:t>
            </w:r>
            <w:proofErr w:type="spellStart"/>
            <w:r w:rsidRPr="002833F7">
              <w:t>werden</w:t>
            </w:r>
            <w:proofErr w:type="spellEnd"/>
            <w:r w:rsidRPr="002833F7">
              <w:t xml:space="preserve">” + infinitive of modal verb </w:t>
            </w:r>
          </w:p>
          <w:p w14:paraId="14854809" w14:textId="77777777" w:rsidR="002833F7" w:rsidRPr="002833F7" w:rsidRDefault="002833F7" w:rsidP="002833F7"/>
        </w:tc>
        <w:tc>
          <w:tcPr>
            <w:tcW w:w="5040" w:type="dxa"/>
          </w:tcPr>
          <w:p w14:paraId="58292E86" w14:textId="77777777" w:rsidR="002833F7" w:rsidRPr="002833F7" w:rsidRDefault="002833F7" w:rsidP="002833F7"/>
          <w:p w14:paraId="3EEABFCB" w14:textId="77777777" w:rsidR="002833F7" w:rsidRPr="002833F7" w:rsidRDefault="002833F7" w:rsidP="002833F7">
            <w:pPr>
              <w:rPr>
                <w:lang w:val="de-DE"/>
              </w:rPr>
            </w:pPr>
            <w:r w:rsidRPr="002833F7">
              <w:rPr>
                <w:lang w:val="de-DE"/>
              </w:rPr>
              <w:t xml:space="preserve">Ich </w:t>
            </w:r>
            <w:r w:rsidRPr="002833F7">
              <w:rPr>
                <w:b/>
                <w:lang w:val="de-DE"/>
              </w:rPr>
              <w:t>werde</w:t>
            </w:r>
            <w:r w:rsidRPr="002833F7">
              <w:rPr>
                <w:lang w:val="de-DE"/>
              </w:rPr>
              <w:t xml:space="preserve"> morgen ins Kino </w:t>
            </w:r>
            <w:r w:rsidRPr="002833F7">
              <w:rPr>
                <w:b/>
                <w:lang w:val="de-DE"/>
              </w:rPr>
              <w:t>gehen</w:t>
            </w:r>
            <w:r w:rsidRPr="002833F7">
              <w:rPr>
                <w:lang w:val="de-DE"/>
              </w:rPr>
              <w:t xml:space="preserve">. </w:t>
            </w:r>
          </w:p>
          <w:p w14:paraId="4ECCA4EA" w14:textId="77777777" w:rsidR="002833F7" w:rsidRPr="002833F7" w:rsidRDefault="002833F7" w:rsidP="002833F7">
            <w:pPr>
              <w:rPr>
                <w:lang w:val="de-DE"/>
              </w:rPr>
            </w:pPr>
            <w:r w:rsidRPr="002833F7">
              <w:rPr>
                <w:lang w:val="de-DE"/>
              </w:rPr>
              <w:t xml:space="preserve">Mein Freund </w:t>
            </w:r>
            <w:r w:rsidRPr="002833F7">
              <w:rPr>
                <w:b/>
                <w:lang w:val="de-DE"/>
              </w:rPr>
              <w:t>wird</w:t>
            </w:r>
            <w:r w:rsidRPr="002833F7">
              <w:rPr>
                <w:lang w:val="de-DE"/>
              </w:rPr>
              <w:t xml:space="preserve"> in die USA </w:t>
            </w:r>
            <w:r w:rsidRPr="002833F7">
              <w:rPr>
                <w:b/>
                <w:lang w:val="de-DE"/>
              </w:rPr>
              <w:t>fliegen</w:t>
            </w:r>
            <w:r w:rsidRPr="002833F7">
              <w:rPr>
                <w:lang w:val="de-DE"/>
              </w:rPr>
              <w:t xml:space="preserve">. </w:t>
            </w:r>
          </w:p>
          <w:p w14:paraId="1BDF7A81" w14:textId="77777777" w:rsidR="002833F7" w:rsidRPr="002833F7" w:rsidRDefault="002833F7" w:rsidP="002833F7">
            <w:pPr>
              <w:rPr>
                <w:lang w:val="de-DE"/>
              </w:rPr>
            </w:pPr>
          </w:p>
          <w:p w14:paraId="676B6401" w14:textId="77777777" w:rsidR="002833F7" w:rsidRPr="002833F7" w:rsidRDefault="002833F7" w:rsidP="002833F7">
            <w:pPr>
              <w:rPr>
                <w:lang w:val="de-DE"/>
              </w:rPr>
            </w:pPr>
          </w:p>
          <w:p w14:paraId="1DE85C99" w14:textId="77777777" w:rsidR="002833F7" w:rsidRPr="002833F7" w:rsidRDefault="002833F7" w:rsidP="002833F7">
            <w:pPr>
              <w:rPr>
                <w:lang w:val="de-DE"/>
              </w:rPr>
            </w:pPr>
          </w:p>
          <w:p w14:paraId="76351213" w14:textId="77777777" w:rsidR="002833F7" w:rsidRPr="002833F7" w:rsidRDefault="002833F7" w:rsidP="002833F7">
            <w:pPr>
              <w:rPr>
                <w:lang w:val="de-DE"/>
              </w:rPr>
            </w:pPr>
          </w:p>
          <w:p w14:paraId="6D036174" w14:textId="77777777" w:rsidR="002833F7" w:rsidRPr="002833F7" w:rsidRDefault="002833F7" w:rsidP="002833F7">
            <w:pPr>
              <w:rPr>
                <w:lang w:val="de-DE"/>
              </w:rPr>
            </w:pPr>
            <w:r w:rsidRPr="002833F7">
              <w:rPr>
                <w:lang w:val="de-DE"/>
              </w:rPr>
              <w:t xml:space="preserve">Wir </w:t>
            </w:r>
            <w:r w:rsidRPr="002833F7">
              <w:rPr>
                <w:b/>
                <w:lang w:val="de-DE"/>
              </w:rPr>
              <w:t>gehen</w:t>
            </w:r>
            <w:r w:rsidRPr="002833F7">
              <w:rPr>
                <w:lang w:val="de-DE"/>
              </w:rPr>
              <w:t xml:space="preserve"> </w:t>
            </w:r>
            <w:r w:rsidRPr="002833F7">
              <w:rPr>
                <w:b/>
                <w:lang w:val="de-DE"/>
              </w:rPr>
              <w:t>am später</w:t>
            </w:r>
            <w:r w:rsidRPr="002833F7">
              <w:rPr>
                <w:lang w:val="de-DE"/>
              </w:rPr>
              <w:t xml:space="preserve"> ins Kino. </w:t>
            </w:r>
          </w:p>
          <w:p w14:paraId="35BE9767" w14:textId="77777777" w:rsidR="002833F7" w:rsidRPr="002833F7" w:rsidRDefault="002833F7" w:rsidP="002833F7">
            <w:pPr>
              <w:rPr>
                <w:lang w:val="de-DE"/>
              </w:rPr>
            </w:pPr>
          </w:p>
          <w:p w14:paraId="6BC3126C" w14:textId="77777777" w:rsidR="002833F7" w:rsidRPr="002833F7" w:rsidRDefault="002833F7" w:rsidP="002833F7">
            <w:pPr>
              <w:rPr>
                <w:lang w:val="de-DE"/>
              </w:rPr>
            </w:pPr>
          </w:p>
          <w:p w14:paraId="35A6A86E" w14:textId="77777777" w:rsidR="002833F7" w:rsidRPr="002833F7" w:rsidRDefault="002833F7" w:rsidP="002833F7">
            <w:pPr>
              <w:rPr>
                <w:lang w:val="de-DE"/>
              </w:rPr>
            </w:pPr>
          </w:p>
          <w:p w14:paraId="55984CB7" w14:textId="77777777" w:rsidR="002833F7" w:rsidRPr="002833F7" w:rsidRDefault="002833F7" w:rsidP="002833F7">
            <w:pPr>
              <w:rPr>
                <w:lang w:val="de-DE"/>
              </w:rPr>
            </w:pPr>
            <w:r w:rsidRPr="002833F7">
              <w:rPr>
                <w:lang w:val="de-DE"/>
              </w:rPr>
              <w:t xml:space="preserve">Mein Freund </w:t>
            </w:r>
            <w:r w:rsidRPr="002833F7">
              <w:rPr>
                <w:b/>
                <w:lang w:val="de-DE"/>
              </w:rPr>
              <w:t>wird</w:t>
            </w:r>
            <w:r w:rsidRPr="002833F7">
              <w:rPr>
                <w:lang w:val="de-DE"/>
              </w:rPr>
              <w:t xml:space="preserve"> nicht in die USA </w:t>
            </w:r>
            <w:r w:rsidRPr="002833F7">
              <w:rPr>
                <w:b/>
                <w:lang w:val="de-DE"/>
              </w:rPr>
              <w:t>fliegen</w:t>
            </w:r>
            <w:r w:rsidRPr="002833F7">
              <w:rPr>
                <w:lang w:val="de-DE"/>
              </w:rPr>
              <w:t xml:space="preserve"> </w:t>
            </w:r>
            <w:r w:rsidRPr="002833F7">
              <w:rPr>
                <w:b/>
                <w:lang w:val="de-DE"/>
              </w:rPr>
              <w:t>können</w:t>
            </w:r>
            <w:r w:rsidRPr="002833F7">
              <w:rPr>
                <w:lang w:val="de-DE"/>
              </w:rPr>
              <w:t xml:space="preserve">. </w:t>
            </w:r>
          </w:p>
        </w:tc>
      </w:tr>
    </w:tbl>
    <w:p w14:paraId="4DF33CC2" w14:textId="77777777" w:rsidR="002833F7" w:rsidRPr="002833F7" w:rsidRDefault="002833F7" w:rsidP="002833F7">
      <w:pPr>
        <w:rPr>
          <w:b/>
          <w:bCs/>
        </w:rPr>
      </w:pPr>
      <w:r w:rsidRPr="002833F7">
        <w:rPr>
          <w:b/>
          <w:bCs/>
        </w:rPr>
        <w:lastRenderedPageBreak/>
        <w:t>Cultural Knowledge</w:t>
      </w:r>
    </w:p>
    <w:p w14:paraId="076ECA61" w14:textId="77777777" w:rsidR="002833F7" w:rsidRPr="002833F7" w:rsidRDefault="002833F7" w:rsidP="002833F7">
      <w:r w:rsidRPr="002833F7">
        <w:t>Note the following information:</w:t>
      </w:r>
    </w:p>
    <w:tbl>
      <w:tblPr>
        <w:tblW w:w="9352" w:type="dxa"/>
        <w:tblLayout w:type="fixed"/>
        <w:tblLook w:val="0400" w:firstRow="0" w:lastRow="0" w:firstColumn="0" w:lastColumn="0" w:noHBand="0" w:noVBand="1"/>
      </w:tblPr>
      <w:tblGrid>
        <w:gridCol w:w="4492"/>
        <w:gridCol w:w="4860"/>
      </w:tblGrid>
      <w:tr w:rsidR="002833F7" w:rsidRPr="002833F7" w14:paraId="4CF09E0C" w14:textId="77777777" w:rsidTr="00546482">
        <w:tc>
          <w:tcPr>
            <w:tcW w:w="4492"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tcPr>
          <w:p w14:paraId="40568DEE" w14:textId="77777777" w:rsidR="002833F7" w:rsidRPr="002833F7" w:rsidRDefault="002833F7" w:rsidP="002833F7">
            <w:r w:rsidRPr="002833F7">
              <w:rPr>
                <w:b/>
              </w:rPr>
              <w:t>Fact</w:t>
            </w:r>
          </w:p>
        </w:tc>
        <w:tc>
          <w:tcPr>
            <w:tcW w:w="4860" w:type="dxa"/>
            <w:tcBorders>
              <w:top w:val="single" w:sz="6" w:space="0" w:color="BBBBBB"/>
              <w:left w:val="single" w:sz="6" w:space="0" w:color="BBBBBB"/>
              <w:bottom w:val="single" w:sz="6" w:space="0" w:color="BBBBBB"/>
              <w:right w:val="single" w:sz="6" w:space="0" w:color="BBBBBB"/>
            </w:tcBorders>
          </w:tcPr>
          <w:p w14:paraId="538FC11F" w14:textId="77777777" w:rsidR="002833F7" w:rsidRPr="002833F7" w:rsidRDefault="002833F7" w:rsidP="002833F7">
            <w:pPr>
              <w:rPr>
                <w:b/>
              </w:rPr>
            </w:pPr>
            <w:r w:rsidRPr="002833F7">
              <w:rPr>
                <w:b/>
              </w:rPr>
              <w:t>Effect</w:t>
            </w:r>
            <w:r w:rsidRPr="002833F7">
              <w:t> </w:t>
            </w:r>
          </w:p>
        </w:tc>
      </w:tr>
      <w:tr w:rsidR="002833F7" w:rsidRPr="002833F7" w14:paraId="7FC4EACC" w14:textId="77777777" w:rsidTr="00546482">
        <w:tc>
          <w:tcPr>
            <w:tcW w:w="4492"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tcPr>
          <w:p w14:paraId="45EC1FC1" w14:textId="77777777" w:rsidR="002833F7" w:rsidRPr="002833F7" w:rsidRDefault="002833F7" w:rsidP="002833F7">
            <w:r w:rsidRPr="002833F7">
              <w:t>Americans not only immigrated to Germany as artists, diplomats, business men, and soldiers. Germany appealed to them for various reasons. Some simply fell in love or landed a job. Some move for the food.</w:t>
            </w:r>
          </w:p>
          <w:p w14:paraId="0E8B1073" w14:textId="77777777" w:rsidR="002833F7" w:rsidRPr="002833F7" w:rsidRDefault="002833F7" w:rsidP="002833F7"/>
          <w:p w14:paraId="0802BD62" w14:textId="77777777" w:rsidR="002833F7" w:rsidRPr="002833F7" w:rsidRDefault="002833F7" w:rsidP="002833F7">
            <w:r w:rsidRPr="002833F7">
              <w:t xml:space="preserve">In the second half of the twentieth century, some immigrated to East Germany because it was offered a non-capitalist model for society. The GDR also appealed to intellectuals, artists, and political activists. However, it wasn’t until the 1970s that diplomatic relations started between the GDR and the US. </w:t>
            </w:r>
          </w:p>
        </w:tc>
        <w:tc>
          <w:tcPr>
            <w:tcW w:w="4860" w:type="dxa"/>
            <w:tcBorders>
              <w:top w:val="single" w:sz="6" w:space="0" w:color="BBBBBB"/>
              <w:left w:val="single" w:sz="6" w:space="0" w:color="BBBBBB"/>
              <w:bottom w:val="single" w:sz="6" w:space="0" w:color="BBBBBB"/>
              <w:right w:val="single" w:sz="6" w:space="0" w:color="BBBBBB"/>
            </w:tcBorders>
          </w:tcPr>
          <w:p w14:paraId="6C281584" w14:textId="77777777" w:rsidR="002833F7" w:rsidRPr="002833F7" w:rsidRDefault="002833F7" w:rsidP="002833F7">
            <w:r w:rsidRPr="002833F7">
              <w:t>The United States took up relations with the German Democratic Republic in September 1974 after the normalization of relations between the GDR and the Federal Republic of Germany. The task of the first US ambassador and his employees in East Berlin was to "start a conversation" - to start a meaningful dialogue with the government of the GDR in order to better understand the politics of the country.</w:t>
            </w:r>
          </w:p>
          <w:p w14:paraId="58CE5CA4" w14:textId="77777777" w:rsidR="002833F7" w:rsidRPr="002833F7" w:rsidRDefault="002833F7" w:rsidP="002833F7"/>
        </w:tc>
      </w:tr>
      <w:tr w:rsidR="002833F7" w:rsidRPr="002833F7" w14:paraId="53408179" w14:textId="77777777" w:rsidTr="00546482">
        <w:tc>
          <w:tcPr>
            <w:tcW w:w="4492" w:type="dxa"/>
            <w:tcBorders>
              <w:top w:val="single" w:sz="6" w:space="0" w:color="BBBBBB"/>
              <w:left w:val="single" w:sz="6" w:space="0" w:color="BBBBBB"/>
              <w:bottom w:val="single" w:sz="6" w:space="0" w:color="BBBBBB"/>
              <w:right w:val="single" w:sz="6" w:space="0" w:color="BBBBBB"/>
            </w:tcBorders>
            <w:tcMar>
              <w:top w:w="30" w:type="dxa"/>
              <w:left w:w="60" w:type="dxa"/>
              <w:bottom w:w="30" w:type="dxa"/>
              <w:right w:w="60" w:type="dxa"/>
            </w:tcMar>
          </w:tcPr>
          <w:p w14:paraId="4070918A" w14:textId="77777777" w:rsidR="002833F7" w:rsidRPr="002833F7" w:rsidRDefault="002833F7" w:rsidP="002833F7">
            <w:r w:rsidRPr="002833F7">
              <w:t xml:space="preserve">The most famous American in the former GDR (perhaps the entire Eastern Bloc), was Dean Reed, also known as the Red Elvis. </w:t>
            </w:r>
          </w:p>
        </w:tc>
        <w:tc>
          <w:tcPr>
            <w:tcW w:w="4860" w:type="dxa"/>
            <w:tcBorders>
              <w:top w:val="single" w:sz="6" w:space="0" w:color="BBBBBB"/>
              <w:left w:val="single" w:sz="6" w:space="0" w:color="BBBBBB"/>
              <w:bottom w:val="single" w:sz="6" w:space="0" w:color="BBBBBB"/>
              <w:right w:val="single" w:sz="6" w:space="0" w:color="BBBBBB"/>
            </w:tcBorders>
          </w:tcPr>
          <w:p w14:paraId="398C37AC" w14:textId="77777777" w:rsidR="002833F7" w:rsidRPr="002833F7" w:rsidRDefault="002833F7" w:rsidP="002833F7">
            <w:r w:rsidRPr="002833F7">
              <w:t xml:space="preserve">Wikipedia: </w:t>
            </w:r>
            <w:hyperlink r:id="rId10">
              <w:r w:rsidRPr="002833F7">
                <w:rPr>
                  <w:rStyle w:val="Hyperlink"/>
                  <w:b/>
                </w:rPr>
                <w:t>Dean Cyril Reed</w:t>
              </w:r>
            </w:hyperlink>
            <w:hyperlink r:id="rId11">
              <w:r w:rsidRPr="002833F7">
                <w:rPr>
                  <w:rStyle w:val="Hyperlink"/>
                </w:rPr>
                <w:t> </w:t>
              </w:r>
            </w:hyperlink>
            <w:r w:rsidRPr="002833F7">
              <w:t>(September 22, 1938 – June 13, 1986) was an American actor, singer and songwriter, director, and social activist who lived a great part of his adult life in South America and then in East Germany. Nicknamed the </w:t>
            </w:r>
            <w:r w:rsidRPr="002833F7">
              <w:rPr>
                <w:b/>
              </w:rPr>
              <w:t>Red Elvis</w:t>
            </w:r>
            <w:r w:rsidRPr="002833F7">
              <w:t>, Reed was the best-selling Western performer in the Socialist countries. He topped the local charts and millions of his records were sold in the Socialist bloc. He never renounced his U.S. citizenship and always claimed his life-long faithfulness to the United States. He was outspoken against the U.S. government though.</w:t>
            </w:r>
          </w:p>
        </w:tc>
      </w:tr>
    </w:tbl>
    <w:p w14:paraId="6CB3DD70" w14:textId="77777777" w:rsidR="002833F7" w:rsidRPr="002833F7" w:rsidRDefault="002833F7" w:rsidP="002833F7"/>
    <w:p w14:paraId="4B4313C3" w14:textId="13595889" w:rsidR="002833F7" w:rsidRDefault="002833F7" w:rsidP="002833F7">
      <w:pPr>
        <w:pStyle w:val="Heading2"/>
      </w:pPr>
      <w:r w:rsidRPr="002833F7">
        <w:t>Tasks</w:t>
      </w:r>
    </w:p>
    <w:p w14:paraId="65A64C0B" w14:textId="77777777" w:rsidR="002833F7" w:rsidRPr="002833F7" w:rsidRDefault="002833F7" w:rsidP="002833F7"/>
    <w:p w14:paraId="675A0644" w14:textId="37C03EC1" w:rsidR="002833F7" w:rsidRDefault="002833F7" w:rsidP="002833F7">
      <w:pPr>
        <w:pStyle w:val="Heading3"/>
      </w:pPr>
      <w:r w:rsidRPr="002833F7">
        <w:t xml:space="preserve">Activity 1: Interpreting Information </w:t>
      </w:r>
    </w:p>
    <w:p w14:paraId="65343625" w14:textId="77777777" w:rsidR="002833F7" w:rsidRPr="002833F7" w:rsidRDefault="002833F7" w:rsidP="002833F7"/>
    <w:p w14:paraId="6C70AFD9" w14:textId="77777777" w:rsidR="002833F7" w:rsidRDefault="002833F7" w:rsidP="001409AD">
      <w:pPr>
        <w:numPr>
          <w:ilvl w:val="0"/>
          <w:numId w:val="1"/>
        </w:numPr>
      </w:pPr>
      <w:r w:rsidRPr="002833F7">
        <w:t xml:space="preserve">Listening/viewing/reading  </w:t>
      </w:r>
    </w:p>
    <w:p w14:paraId="1E647819" w14:textId="77777777" w:rsidR="002833F7" w:rsidRDefault="002833F7" w:rsidP="002833F7">
      <w:pPr>
        <w:ind w:left="360"/>
      </w:pPr>
    </w:p>
    <w:p w14:paraId="29F831A5" w14:textId="77777777" w:rsidR="002833F7" w:rsidRDefault="002833F7" w:rsidP="002833F7">
      <w:pPr>
        <w:ind w:left="360"/>
      </w:pPr>
      <w:r w:rsidRPr="002833F7">
        <w:t>In preparation for the upcoming oral parts, please review the following videos. Please write down words and concepts that communicate pertinent information about the German-American relationship and the views Americans have of Germany.</w:t>
      </w:r>
    </w:p>
    <w:p w14:paraId="47DA4AEB" w14:textId="77777777" w:rsidR="002833F7" w:rsidRDefault="002833F7" w:rsidP="002833F7">
      <w:pPr>
        <w:ind w:left="360"/>
      </w:pPr>
    </w:p>
    <w:p w14:paraId="0463CB60" w14:textId="0CA65CEF" w:rsidR="002833F7" w:rsidRDefault="002833F7" w:rsidP="002833F7">
      <w:pPr>
        <w:ind w:left="360"/>
      </w:pPr>
      <w:hyperlink r:id="rId12">
        <w:r w:rsidRPr="002833F7">
          <w:rPr>
            <w:rStyle w:val="Hyperlink"/>
            <w:lang w:val="de-DE"/>
          </w:rPr>
          <w:t>Ein US-Cop in Deutschland</w:t>
        </w:r>
      </w:hyperlink>
      <w:r w:rsidRPr="002833F7">
        <w:rPr>
          <w:lang w:val="de-DE"/>
        </w:rPr>
        <w:t xml:space="preserve">, </w:t>
      </w:r>
      <w:r w:rsidRPr="002833F7">
        <w:fldChar w:fldCharType="begin"/>
      </w:r>
      <w:r w:rsidRPr="002833F7">
        <w:instrText xml:space="preserve"> HYPERLINK "https://www.youtube.com/watch?v=wkSdwpClgl0" \h </w:instrText>
      </w:r>
      <w:r w:rsidRPr="002833F7">
        <w:fldChar w:fldCharType="separate"/>
      </w:r>
      <w:r w:rsidRPr="002833F7">
        <w:rPr>
          <w:rStyle w:val="Hyperlink"/>
          <w:lang w:val="de-DE"/>
        </w:rPr>
        <w:t>Portrait Silas Nacita</w:t>
      </w:r>
      <w:r w:rsidRPr="002833F7">
        <w:fldChar w:fldCharType="end"/>
      </w:r>
      <w:r w:rsidRPr="002833F7">
        <w:rPr>
          <w:lang w:val="de-DE"/>
        </w:rPr>
        <w:t xml:space="preserve">, </w:t>
      </w:r>
      <w:hyperlink r:id="rId13">
        <w:r w:rsidRPr="002833F7">
          <w:rPr>
            <w:rStyle w:val="Hyperlink"/>
            <w:lang w:val="de-DE"/>
          </w:rPr>
          <w:t xml:space="preserve">Was denken Deutsche </w:t>
        </w:r>
      </w:hyperlink>
      <w:hyperlink r:id="rId14">
        <w:r w:rsidRPr="002833F7">
          <w:rPr>
            <w:rStyle w:val="Hyperlink"/>
            <w:lang w:val="de-DE"/>
          </w:rPr>
          <w:t>ü</w:t>
        </w:r>
      </w:hyperlink>
      <w:hyperlink r:id="rId15">
        <w:r w:rsidRPr="002833F7">
          <w:rPr>
            <w:rStyle w:val="Hyperlink"/>
            <w:lang w:val="de-DE"/>
          </w:rPr>
          <w:t>ber Amerika?</w:t>
        </w:r>
      </w:hyperlink>
      <w:r w:rsidRPr="002833F7">
        <w:rPr>
          <w:lang w:val="de-DE"/>
        </w:rPr>
        <w:t xml:space="preserve">, </w:t>
      </w:r>
      <w:hyperlink r:id="rId16">
        <w:r w:rsidRPr="002833F7">
          <w:rPr>
            <w:rStyle w:val="Hyperlink"/>
            <w:lang w:val="de-DE"/>
          </w:rPr>
          <w:t>Angespannte Freundschaft</w:t>
        </w:r>
      </w:hyperlink>
      <w:r w:rsidRPr="002833F7">
        <w:rPr>
          <w:lang w:val="de-DE"/>
        </w:rPr>
        <w:t xml:space="preserve">, </w:t>
      </w:r>
      <w:hyperlink r:id="rId17">
        <w:r w:rsidRPr="002833F7">
          <w:rPr>
            <w:rStyle w:val="Hyperlink"/>
            <w:lang w:val="de-DE"/>
          </w:rPr>
          <w:t>Passen die Deutschen und die Amerikaner zusammen</w:t>
        </w:r>
      </w:hyperlink>
      <w:r w:rsidRPr="002833F7">
        <w:rPr>
          <w:lang w:val="de-DE"/>
        </w:rPr>
        <w:t xml:space="preserve">?    </w:t>
      </w:r>
    </w:p>
    <w:p w14:paraId="654800EF" w14:textId="77777777" w:rsidR="002833F7" w:rsidRPr="002833F7" w:rsidRDefault="002833F7" w:rsidP="002833F7">
      <w:pPr>
        <w:ind w:left="360"/>
      </w:pPr>
    </w:p>
    <w:p w14:paraId="440CD46F" w14:textId="77777777" w:rsidR="002833F7" w:rsidRDefault="002833F7" w:rsidP="001409AD">
      <w:pPr>
        <w:numPr>
          <w:ilvl w:val="0"/>
          <w:numId w:val="1"/>
        </w:numPr>
      </w:pPr>
      <w:r w:rsidRPr="002833F7">
        <w:t>Interpreting Information</w:t>
      </w:r>
    </w:p>
    <w:p w14:paraId="6862D5F2" w14:textId="77777777" w:rsidR="002833F7" w:rsidRDefault="002833F7" w:rsidP="002833F7">
      <w:pPr>
        <w:ind w:left="360"/>
      </w:pPr>
    </w:p>
    <w:p w14:paraId="414234B0" w14:textId="77777777" w:rsidR="002833F7" w:rsidRDefault="002833F7" w:rsidP="002833F7">
      <w:pPr>
        <w:ind w:left="360"/>
      </w:pPr>
      <w:r w:rsidRPr="002833F7">
        <w:t xml:space="preserve">Please respond to the following prompts: </w:t>
      </w:r>
    </w:p>
    <w:p w14:paraId="34AF47EC" w14:textId="77777777" w:rsidR="002833F7" w:rsidRDefault="002833F7" w:rsidP="002833F7">
      <w:pPr>
        <w:ind w:left="360"/>
      </w:pPr>
    </w:p>
    <w:p w14:paraId="529FE6B4" w14:textId="77777777" w:rsidR="002833F7" w:rsidRDefault="002833F7" w:rsidP="002833F7">
      <w:pPr>
        <w:ind w:left="360"/>
      </w:pPr>
      <w:r w:rsidRPr="002833F7">
        <w:t>The German-American relationship has been very close for a long time, not always without conflict, but post-war Germany would not have developed as it did without the American influence and support. What is being done in Germany to keep the cultural ties with the US active nowadays? What are the current challenges in the relationship?</w:t>
      </w:r>
    </w:p>
    <w:p w14:paraId="67FF68B1" w14:textId="77777777" w:rsidR="002833F7" w:rsidRDefault="002833F7" w:rsidP="002833F7">
      <w:pPr>
        <w:ind w:left="360"/>
      </w:pPr>
    </w:p>
    <w:p w14:paraId="038D463D" w14:textId="289CFDDD" w:rsidR="002833F7" w:rsidRDefault="002833F7" w:rsidP="002833F7">
      <w:pPr>
        <w:ind w:left="360"/>
      </w:pPr>
      <w:hyperlink r:id="rId18" w:history="1">
        <w:r w:rsidRPr="002833F7">
          <w:rPr>
            <w:rStyle w:val="Hyperlink"/>
          </w:rPr>
          <w:t>Amerika-H</w:t>
        </w:r>
      </w:hyperlink>
      <w:hyperlink r:id="rId19">
        <w:r w:rsidRPr="002833F7">
          <w:rPr>
            <w:rStyle w:val="Hyperlink"/>
          </w:rPr>
          <w:t>ä</w:t>
        </w:r>
      </w:hyperlink>
      <w:hyperlink r:id="rId20">
        <w:r w:rsidRPr="002833F7">
          <w:rPr>
            <w:rStyle w:val="Hyperlink"/>
          </w:rPr>
          <w:t>user in Deutschland</w:t>
        </w:r>
      </w:hyperlink>
      <w:r w:rsidRPr="002833F7">
        <w:t xml:space="preserve">, </w:t>
      </w:r>
      <w:hyperlink r:id="rId21">
        <w:r w:rsidRPr="002833F7">
          <w:rPr>
            <w:rStyle w:val="Hyperlink"/>
          </w:rPr>
          <w:t>https://usappp.de</w:t>
        </w:r>
      </w:hyperlink>
      <w:r w:rsidRPr="002833F7">
        <w:t xml:space="preserve">, </w:t>
      </w:r>
      <w:hyperlink r:id="rId22">
        <w:r w:rsidRPr="002833F7">
          <w:rPr>
            <w:rStyle w:val="Hyperlink"/>
          </w:rPr>
          <w:t>Fulbright Berlin</w:t>
        </w:r>
      </w:hyperlink>
    </w:p>
    <w:p w14:paraId="29C3CBD9" w14:textId="77777777" w:rsidR="002833F7" w:rsidRPr="002833F7" w:rsidRDefault="002833F7" w:rsidP="002833F7">
      <w:pPr>
        <w:ind w:left="360"/>
      </w:pPr>
    </w:p>
    <w:p w14:paraId="5DCC50CC" w14:textId="576FFF06" w:rsidR="002833F7" w:rsidRDefault="002833F7" w:rsidP="002833F7">
      <w:pPr>
        <w:pStyle w:val="Heading3"/>
      </w:pPr>
      <w:r w:rsidRPr="002833F7">
        <w:lastRenderedPageBreak/>
        <w:t xml:space="preserve">Activity 2: Presenting Information </w:t>
      </w:r>
    </w:p>
    <w:p w14:paraId="7E97760C" w14:textId="77777777" w:rsidR="002833F7" w:rsidRPr="002833F7" w:rsidRDefault="002833F7" w:rsidP="002833F7"/>
    <w:p w14:paraId="02449C9F" w14:textId="62640D07" w:rsidR="002833F7" w:rsidRDefault="002833F7" w:rsidP="002833F7">
      <w:r w:rsidRPr="002833F7">
        <w:t>Present pertinent information about yourself</w:t>
      </w:r>
      <w:r>
        <w:t>.</w:t>
      </w:r>
    </w:p>
    <w:p w14:paraId="3354A634" w14:textId="77777777" w:rsidR="002833F7" w:rsidRPr="002833F7" w:rsidRDefault="002833F7" w:rsidP="002833F7"/>
    <w:p w14:paraId="1D393291" w14:textId="5178D881" w:rsidR="002833F7" w:rsidRDefault="002833F7" w:rsidP="002833F7">
      <w:r w:rsidRPr="002833F7">
        <w:t xml:space="preserve">Using your notes from the previous activity, please share what observations you have made about American ties to Germany and how Americans perceive the country. Please share what pros and cons you identified and how it compares to your personal opinion. </w:t>
      </w:r>
    </w:p>
    <w:p w14:paraId="2416AEDF" w14:textId="77777777" w:rsidR="002833F7" w:rsidRPr="002833F7" w:rsidRDefault="002833F7" w:rsidP="002833F7"/>
    <w:p w14:paraId="36559E00" w14:textId="153F6AF8" w:rsidR="002833F7" w:rsidRDefault="002833F7" w:rsidP="002833F7">
      <w:r w:rsidRPr="002833F7">
        <w:t>This activity should take you 3-5 minutes to prepare and your presentation should last about 1-2 minutes.</w:t>
      </w:r>
    </w:p>
    <w:p w14:paraId="3CF76A49" w14:textId="77777777" w:rsidR="002833F7" w:rsidRPr="002833F7" w:rsidRDefault="002833F7" w:rsidP="002833F7"/>
    <w:p w14:paraId="0D9B2EC2" w14:textId="7AB54337" w:rsidR="002833F7" w:rsidRDefault="002833F7" w:rsidP="002833F7">
      <w:pPr>
        <w:pStyle w:val="Heading3"/>
      </w:pPr>
      <w:r w:rsidRPr="002833F7">
        <w:t xml:space="preserve">Activity 3: Exchanging Information </w:t>
      </w:r>
    </w:p>
    <w:p w14:paraId="16E086E0" w14:textId="77777777" w:rsidR="002833F7" w:rsidRPr="002833F7" w:rsidRDefault="002833F7" w:rsidP="002833F7"/>
    <w:p w14:paraId="155D8A44" w14:textId="0CD560AA" w:rsidR="002833F7" w:rsidRDefault="002833F7" w:rsidP="002833F7">
      <w:r w:rsidRPr="002833F7">
        <w:t>Practice with partner(s) (interpersonal activity)</w:t>
      </w:r>
      <w:r>
        <w:t>.</w:t>
      </w:r>
    </w:p>
    <w:p w14:paraId="70EA06C9" w14:textId="77777777" w:rsidR="002833F7" w:rsidRPr="002833F7" w:rsidRDefault="002833F7" w:rsidP="002833F7"/>
    <w:p w14:paraId="408E189D" w14:textId="5D135397" w:rsidR="002833F7" w:rsidRDefault="002833F7" w:rsidP="002833F7">
      <w:r w:rsidRPr="002833F7">
        <w:t>Taking the previous activities as a guide, engage in a brief conversation with partners covering the following topics:</w:t>
      </w:r>
    </w:p>
    <w:p w14:paraId="497AAA63" w14:textId="77777777" w:rsidR="002833F7" w:rsidRPr="002833F7" w:rsidRDefault="002833F7" w:rsidP="002833F7">
      <w:pPr>
        <w:rPr>
          <w:u w:val="single"/>
        </w:rPr>
      </w:pPr>
    </w:p>
    <w:p w14:paraId="26530492" w14:textId="77777777" w:rsidR="002833F7" w:rsidRPr="002833F7" w:rsidRDefault="002833F7" w:rsidP="001409AD">
      <w:pPr>
        <w:numPr>
          <w:ilvl w:val="0"/>
          <w:numId w:val="2"/>
        </w:numPr>
      </w:pPr>
      <w:r w:rsidRPr="002833F7">
        <w:t>Greet your partners and introduce yourselves, sharing information on name, origin, what you do, like /dislike etc.  </w:t>
      </w:r>
    </w:p>
    <w:p w14:paraId="59E31E18" w14:textId="77777777" w:rsidR="002833F7" w:rsidRPr="002833F7" w:rsidRDefault="002833F7" w:rsidP="001409AD">
      <w:pPr>
        <w:numPr>
          <w:ilvl w:val="0"/>
          <w:numId w:val="2"/>
        </w:numPr>
      </w:pPr>
      <w:r w:rsidRPr="002833F7">
        <w:t>Decide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w:t>
      </w:r>
    </w:p>
    <w:p w14:paraId="79065C60" w14:textId="77777777" w:rsidR="002833F7" w:rsidRPr="002833F7" w:rsidRDefault="002833F7" w:rsidP="001409AD">
      <w:pPr>
        <w:numPr>
          <w:ilvl w:val="0"/>
          <w:numId w:val="2"/>
        </w:numPr>
      </w:pPr>
      <w:r w:rsidRPr="002833F7">
        <w:t>Imagine that you are an American exchange student in Germany. The current political climate between the US and Germany creates tension. Many Germans are skeptical of the US. They are also curious to know your opinion about how the relationship between the two countries will be in the future and ask for your estimation of the current situation and future developments. Based on your notes and observations, give your arguments and express your opinions.</w:t>
      </w:r>
    </w:p>
    <w:p w14:paraId="0412D108" w14:textId="01E76C57" w:rsidR="002833F7" w:rsidRDefault="002833F7" w:rsidP="001409AD">
      <w:pPr>
        <w:numPr>
          <w:ilvl w:val="0"/>
          <w:numId w:val="2"/>
        </w:numPr>
      </w:pPr>
      <w:r w:rsidRPr="002833F7">
        <w:t>Take turns sharing with your partner.</w:t>
      </w:r>
    </w:p>
    <w:p w14:paraId="2633E6F3" w14:textId="77777777" w:rsidR="002833F7" w:rsidRPr="002833F7" w:rsidRDefault="002833F7" w:rsidP="002833F7"/>
    <w:p w14:paraId="60E9C0A6" w14:textId="77777777" w:rsidR="002833F7" w:rsidRPr="002833F7" w:rsidRDefault="002833F7" w:rsidP="002833F7">
      <w:r w:rsidRPr="002833F7">
        <w:t>These activities should take you 3-5 minutes to prepare and your presentation and conversation should last about 1-2 minutes.</w:t>
      </w:r>
    </w:p>
    <w:p w14:paraId="0290889C" w14:textId="77777777" w:rsidR="002833F7" w:rsidRPr="002833F7" w:rsidRDefault="002833F7" w:rsidP="002833F7"/>
    <w:p w14:paraId="7DD57626" w14:textId="302FCB9A" w:rsidR="002833F7" w:rsidRDefault="002833F7" w:rsidP="002833F7">
      <w:pPr>
        <w:pStyle w:val="Heading2"/>
      </w:pPr>
      <w:r w:rsidRPr="002833F7">
        <w:t>Take-Aways</w:t>
      </w:r>
    </w:p>
    <w:p w14:paraId="34A29CD3" w14:textId="77777777" w:rsidR="002833F7" w:rsidRPr="002833F7" w:rsidRDefault="002833F7" w:rsidP="002833F7"/>
    <w:p w14:paraId="012299D4" w14:textId="5D67283C" w:rsidR="002833F7" w:rsidRDefault="002833F7" w:rsidP="002833F7">
      <w:pPr>
        <w:pStyle w:val="Heading3"/>
      </w:pPr>
      <w:r w:rsidRPr="002833F7">
        <w:t>Self-Reflection</w:t>
      </w:r>
    </w:p>
    <w:p w14:paraId="597F80FA" w14:textId="77777777" w:rsidR="002833F7" w:rsidRPr="002833F7" w:rsidRDefault="002833F7" w:rsidP="002833F7"/>
    <w:p w14:paraId="27741489" w14:textId="77777777" w:rsidR="002833F7" w:rsidRPr="002833F7" w:rsidRDefault="002833F7" w:rsidP="002833F7">
      <w:r w:rsidRPr="002833F7">
        <w:t>Ask yourself what went well, where you or your partner(s) struggled to communicate, and how you could improve next time. To help you keep speaking in German, try these strategies:</w:t>
      </w:r>
    </w:p>
    <w:p w14:paraId="04949E46" w14:textId="77777777" w:rsidR="002833F7" w:rsidRPr="002833F7" w:rsidRDefault="002833F7" w:rsidP="002833F7"/>
    <w:tbl>
      <w:tblPr>
        <w:tblStyle w:val="PlainTable5"/>
        <w:tblW w:w="8886" w:type="dxa"/>
        <w:tblLayout w:type="fixed"/>
        <w:tblLook w:val="0420" w:firstRow="1" w:lastRow="0" w:firstColumn="0" w:lastColumn="0" w:noHBand="0" w:noVBand="1"/>
      </w:tblPr>
      <w:tblGrid>
        <w:gridCol w:w="4402"/>
        <w:gridCol w:w="4484"/>
      </w:tblGrid>
      <w:tr w:rsidR="002833F7" w:rsidRPr="002833F7" w14:paraId="6A168788" w14:textId="77777777" w:rsidTr="002833F7">
        <w:trPr>
          <w:cnfStyle w:val="100000000000" w:firstRow="1" w:lastRow="0" w:firstColumn="0" w:lastColumn="0" w:oddVBand="0" w:evenVBand="0" w:oddHBand="0" w:evenHBand="0" w:firstRowFirstColumn="0" w:firstRowLastColumn="0" w:lastRowFirstColumn="0" w:lastRowLastColumn="0"/>
          <w:tblHeader/>
        </w:trPr>
        <w:tc>
          <w:tcPr>
            <w:tcW w:w="4402" w:type="dxa"/>
          </w:tcPr>
          <w:p w14:paraId="54889778" w14:textId="77777777" w:rsidR="002833F7" w:rsidRPr="002833F7" w:rsidRDefault="002833F7" w:rsidP="002833F7">
            <w:pPr>
              <w:rPr>
                <w:bCs/>
              </w:rPr>
            </w:pPr>
            <w:r w:rsidRPr="002833F7">
              <w:rPr>
                <w:bCs/>
              </w:rPr>
              <w:t>Problem</w:t>
            </w:r>
          </w:p>
        </w:tc>
        <w:tc>
          <w:tcPr>
            <w:tcW w:w="4484" w:type="dxa"/>
          </w:tcPr>
          <w:p w14:paraId="1727B9FB" w14:textId="77777777" w:rsidR="002833F7" w:rsidRPr="002833F7" w:rsidRDefault="002833F7" w:rsidP="002833F7">
            <w:pPr>
              <w:rPr>
                <w:bCs/>
              </w:rPr>
            </w:pPr>
            <w:r w:rsidRPr="002833F7">
              <w:rPr>
                <w:bCs/>
              </w:rPr>
              <w:t>Strategies</w:t>
            </w:r>
          </w:p>
        </w:tc>
      </w:tr>
      <w:tr w:rsidR="002833F7" w:rsidRPr="002833F7" w14:paraId="69C8B51E" w14:textId="77777777" w:rsidTr="002833F7">
        <w:trPr>
          <w:cnfStyle w:val="000000100000" w:firstRow="0" w:lastRow="0" w:firstColumn="0" w:lastColumn="0" w:oddVBand="0" w:evenVBand="0" w:oddHBand="1" w:evenHBand="0" w:firstRowFirstColumn="0" w:firstRowLastColumn="0" w:lastRowFirstColumn="0" w:lastRowLastColumn="0"/>
        </w:trPr>
        <w:tc>
          <w:tcPr>
            <w:tcW w:w="4402" w:type="dxa"/>
          </w:tcPr>
          <w:p w14:paraId="7D5A52D4" w14:textId="77777777" w:rsidR="002833F7" w:rsidRPr="002833F7" w:rsidRDefault="002833F7" w:rsidP="002833F7">
            <w:r w:rsidRPr="002833F7">
              <w:t>I don’t know a word </w:t>
            </w:r>
          </w:p>
        </w:tc>
        <w:tc>
          <w:tcPr>
            <w:tcW w:w="4484" w:type="dxa"/>
          </w:tcPr>
          <w:p w14:paraId="0D289AD6" w14:textId="77777777" w:rsidR="002833F7" w:rsidRPr="002833F7" w:rsidRDefault="002833F7" w:rsidP="002833F7">
            <w:r w:rsidRPr="002833F7">
              <w:t>Look it up, use its opposite with “</w:t>
            </w:r>
            <w:proofErr w:type="spellStart"/>
            <w:r w:rsidRPr="002833F7">
              <w:t>nicht</w:t>
            </w:r>
            <w:proofErr w:type="spellEnd"/>
            <w:r w:rsidRPr="002833F7">
              <w:t>” or “</w:t>
            </w:r>
            <w:proofErr w:type="spellStart"/>
            <w:r w:rsidRPr="002833F7">
              <w:t>kein</w:t>
            </w:r>
            <w:proofErr w:type="spellEnd"/>
            <w:r w:rsidRPr="002833F7">
              <w:t>-“ use gestures, Pantomime </w:t>
            </w:r>
          </w:p>
        </w:tc>
      </w:tr>
      <w:tr w:rsidR="002833F7" w:rsidRPr="002833F7" w14:paraId="4851DD16" w14:textId="77777777" w:rsidTr="002833F7">
        <w:tc>
          <w:tcPr>
            <w:tcW w:w="4402" w:type="dxa"/>
          </w:tcPr>
          <w:p w14:paraId="53D934A3" w14:textId="77777777" w:rsidR="002833F7" w:rsidRPr="002833F7" w:rsidRDefault="002833F7" w:rsidP="002833F7">
            <w:r w:rsidRPr="002833F7">
              <w:t>I don’t understand my partner</w:t>
            </w:r>
          </w:p>
        </w:tc>
        <w:tc>
          <w:tcPr>
            <w:tcW w:w="4484" w:type="dxa"/>
          </w:tcPr>
          <w:p w14:paraId="4EC52AE7" w14:textId="77777777" w:rsidR="002833F7" w:rsidRPr="002833F7" w:rsidRDefault="002833F7" w:rsidP="002833F7">
            <w:r w:rsidRPr="002833F7">
              <w:t>Repeat the word you don’t understand and inflect at the end to indicate it’s a question.</w:t>
            </w:r>
          </w:p>
          <w:p w14:paraId="7D0BCA03" w14:textId="77777777" w:rsidR="002833F7" w:rsidRPr="002833F7" w:rsidRDefault="002833F7" w:rsidP="002833F7">
            <w:r w:rsidRPr="002833F7">
              <w:t xml:space="preserve">Ask for repetition with the phrase “Wie </w:t>
            </w:r>
            <w:proofErr w:type="spellStart"/>
            <w:r w:rsidRPr="002833F7">
              <w:t>bitte</w:t>
            </w:r>
            <w:proofErr w:type="spellEnd"/>
            <w:r w:rsidRPr="002833F7">
              <w:t xml:space="preserve">? </w:t>
            </w:r>
            <w:r w:rsidRPr="002833F7">
              <w:rPr>
                <w:lang w:val="de-DE"/>
              </w:rPr>
              <w:t xml:space="preserve">Entschuldigung – ich habe das nicht ganz verstanden. </w:t>
            </w:r>
            <w:proofErr w:type="spellStart"/>
            <w:r w:rsidRPr="002833F7">
              <w:t>Kannst</w:t>
            </w:r>
            <w:proofErr w:type="spellEnd"/>
            <w:r w:rsidRPr="002833F7">
              <w:t xml:space="preserve"> du das </w:t>
            </w:r>
            <w:proofErr w:type="spellStart"/>
            <w:r w:rsidRPr="002833F7">
              <w:t>bitte</w:t>
            </w:r>
            <w:proofErr w:type="spellEnd"/>
            <w:r w:rsidRPr="002833F7">
              <w:t xml:space="preserve"> </w:t>
            </w:r>
            <w:proofErr w:type="spellStart"/>
            <w:r w:rsidRPr="002833F7">
              <w:t>nochmal</w:t>
            </w:r>
            <w:proofErr w:type="spellEnd"/>
            <w:r w:rsidRPr="002833F7">
              <w:t xml:space="preserve"> </w:t>
            </w:r>
            <w:proofErr w:type="spellStart"/>
            <w:r w:rsidRPr="002833F7">
              <w:t>sagen</w:t>
            </w:r>
            <w:proofErr w:type="spellEnd"/>
            <w:r w:rsidRPr="002833F7">
              <w:t>?”</w:t>
            </w:r>
          </w:p>
        </w:tc>
      </w:tr>
    </w:tbl>
    <w:p w14:paraId="66A5E98F" w14:textId="77777777" w:rsidR="002833F7" w:rsidRDefault="002833F7" w:rsidP="002833F7">
      <w:pPr>
        <w:rPr>
          <w:b/>
          <w:bCs/>
        </w:rPr>
      </w:pPr>
    </w:p>
    <w:p w14:paraId="079B628C" w14:textId="05FDF3AF" w:rsidR="002833F7" w:rsidRDefault="002833F7" w:rsidP="002833F7">
      <w:pPr>
        <w:pStyle w:val="Heading3"/>
      </w:pPr>
      <w:r w:rsidRPr="002833F7">
        <w:t>Digging Deeper: Follow-up Activities</w:t>
      </w:r>
    </w:p>
    <w:p w14:paraId="7A7A4727" w14:textId="77777777" w:rsidR="002833F7" w:rsidRPr="002833F7" w:rsidRDefault="002833F7" w:rsidP="002833F7"/>
    <w:p w14:paraId="6F204842" w14:textId="77777777" w:rsidR="002833F7" w:rsidRPr="002833F7" w:rsidRDefault="002833F7" w:rsidP="001409AD">
      <w:pPr>
        <w:numPr>
          <w:ilvl w:val="0"/>
          <w:numId w:val="3"/>
        </w:numPr>
      </w:pPr>
      <w:r w:rsidRPr="002833F7">
        <w:t>Research more about American influences in Germany and their friendship.</w:t>
      </w:r>
    </w:p>
    <w:p w14:paraId="4480FD0B" w14:textId="77777777" w:rsidR="002833F7" w:rsidRPr="002833F7" w:rsidRDefault="002833F7" w:rsidP="001409AD">
      <w:pPr>
        <w:numPr>
          <w:ilvl w:val="0"/>
          <w:numId w:val="3"/>
        </w:numPr>
      </w:pPr>
      <w:r w:rsidRPr="002833F7">
        <w:t>Formulate your opinion about what you found out. What is surprising to you? How do you personally relate to the issue?</w:t>
      </w:r>
    </w:p>
    <w:p w14:paraId="23786C95" w14:textId="77777777" w:rsidR="002833F7" w:rsidRPr="002833F7" w:rsidRDefault="002833F7" w:rsidP="002833F7"/>
    <w:p w14:paraId="5DEA64F2" w14:textId="4D1D2724" w:rsidR="002833F7" w:rsidRDefault="002833F7" w:rsidP="002833F7">
      <w:r w:rsidRPr="002833F7">
        <w:t xml:space="preserve">Anti-Americanism: this sentiment has a long tradition in Germany. The US is beloved by many but criticized by just as many. The sociology professor Andrei </w:t>
      </w:r>
      <w:proofErr w:type="spellStart"/>
      <w:r w:rsidRPr="002833F7">
        <w:t>Markovits</w:t>
      </w:r>
      <w:proofErr w:type="spellEnd"/>
      <w:r w:rsidRPr="002833F7">
        <w:t xml:space="preserve"> dedicated a book to the topic of anti-Americanism and anti-</w:t>
      </w:r>
      <w:proofErr w:type="spellStart"/>
      <w:r w:rsidRPr="002833F7">
        <w:t>Seminitism</w:t>
      </w:r>
      <w:proofErr w:type="spellEnd"/>
      <w:r w:rsidRPr="002833F7">
        <w:t xml:space="preserve"> in Europe: </w:t>
      </w:r>
      <w:hyperlink r:id="rId23">
        <w:r w:rsidRPr="002833F7">
          <w:rPr>
            <w:rStyle w:val="Hyperlink"/>
            <w:i/>
          </w:rPr>
          <w:t xml:space="preserve">Amerika, dich </w:t>
        </w:r>
        <w:proofErr w:type="spellStart"/>
        <w:r w:rsidRPr="002833F7">
          <w:rPr>
            <w:rStyle w:val="Hyperlink"/>
            <w:i/>
          </w:rPr>
          <w:t>haßt</w:t>
        </w:r>
        <w:proofErr w:type="spellEnd"/>
        <w:r w:rsidRPr="002833F7">
          <w:rPr>
            <w:rStyle w:val="Hyperlink"/>
            <w:i/>
          </w:rPr>
          <w:t xml:space="preserve"> </w:t>
        </w:r>
        <w:proofErr w:type="spellStart"/>
        <w:r w:rsidRPr="002833F7">
          <w:rPr>
            <w:rStyle w:val="Hyperlink"/>
            <w:i/>
          </w:rPr>
          <w:t>sich’s</w:t>
        </w:r>
        <w:proofErr w:type="spellEnd"/>
        <w:r w:rsidRPr="002833F7">
          <w:rPr>
            <w:rStyle w:val="Hyperlink"/>
            <w:i/>
          </w:rPr>
          <w:t xml:space="preserve"> </w:t>
        </w:r>
        <w:proofErr w:type="spellStart"/>
        <w:r w:rsidRPr="002833F7">
          <w:rPr>
            <w:rStyle w:val="Hyperlink"/>
            <w:i/>
          </w:rPr>
          <w:t>besser</w:t>
        </w:r>
        <w:proofErr w:type="spellEnd"/>
      </w:hyperlink>
      <w:r w:rsidRPr="002833F7">
        <w:t xml:space="preserve"> (figurative language: it is easier to hate America than your own country) (2004).</w:t>
      </w:r>
    </w:p>
    <w:p w14:paraId="72737813" w14:textId="77777777" w:rsidR="003552D4" w:rsidRPr="002833F7" w:rsidRDefault="003552D4" w:rsidP="002833F7"/>
    <w:p w14:paraId="042F896F" w14:textId="77777777" w:rsidR="002833F7" w:rsidRPr="002833F7" w:rsidRDefault="002833F7" w:rsidP="002833F7">
      <w:r w:rsidRPr="002833F7">
        <w:t xml:space="preserve">One of the main observations in the book argues that America functions as a foil to Europe: </w:t>
      </w:r>
    </w:p>
    <w:p w14:paraId="2EB821EB" w14:textId="77777777" w:rsidR="002833F7" w:rsidRPr="002833F7" w:rsidRDefault="002833F7" w:rsidP="002833F7">
      <w:pPr>
        <w:rPr>
          <w:lang w:val="de-DE"/>
        </w:rPr>
      </w:pPr>
      <w:r w:rsidRPr="002833F7">
        <w:rPr>
          <w:lang w:val="de-DE"/>
        </w:rPr>
        <w:t>“Die Heftigkeit des gegenwärtigen Antiamerikanismus sowohl unter den europäischen Eliten als auch bei einem großen Teil der Bevölkerung hängt nur wenig mit dem konkreten Handeln der USA, dafür aber viel mehr mit dem Sein Amerikas als halluziniertes Anti-Europa zusammen”.</w:t>
      </w:r>
    </w:p>
    <w:p w14:paraId="68FA0FDB" w14:textId="77777777" w:rsidR="002833F7" w:rsidRPr="002833F7" w:rsidRDefault="002833F7" w:rsidP="002833F7">
      <w:pPr>
        <w:rPr>
          <w:lang w:val="de-DE"/>
        </w:rPr>
      </w:pPr>
    </w:p>
    <w:p w14:paraId="5C3F3C71" w14:textId="77777777" w:rsidR="002833F7" w:rsidRPr="002833F7" w:rsidRDefault="002833F7" w:rsidP="002833F7">
      <w:r w:rsidRPr="002833F7">
        <w:t xml:space="preserve">Do you agree with this opinion? </w:t>
      </w:r>
    </w:p>
    <w:p w14:paraId="453A971E" w14:textId="52D27599" w:rsidR="002833F7" w:rsidRPr="002833F7" w:rsidRDefault="002833F7" w:rsidP="002833F7"/>
    <w:p w14:paraId="33890CE7" w14:textId="77777777" w:rsidR="003552D4" w:rsidRDefault="003552D4">
      <w:pPr>
        <w:spacing w:after="160" w:line="259" w:lineRule="auto"/>
        <w:textAlignment w:val="auto"/>
        <w:rPr>
          <w:b/>
        </w:rPr>
      </w:pPr>
      <w:bookmarkStart w:id="2" w:name="ausb"/>
      <w:bookmarkEnd w:id="2"/>
      <w:r>
        <w:rPr>
          <w:b/>
        </w:rPr>
        <w:lastRenderedPageBreak/>
        <w:br w:type="page"/>
      </w:r>
    </w:p>
    <w:p w14:paraId="73C424E6" w14:textId="0E10BF56" w:rsidR="002833F7" w:rsidRPr="002833F7" w:rsidRDefault="002833F7" w:rsidP="003552D4">
      <w:pPr>
        <w:pStyle w:val="Heading1"/>
      </w:pPr>
      <w:bookmarkStart w:id="3" w:name="_Toc62472324"/>
      <w:r w:rsidRPr="002833F7">
        <w:t xml:space="preserve">Das </w:t>
      </w:r>
      <w:proofErr w:type="spellStart"/>
      <w:r w:rsidRPr="002833F7">
        <w:t>Ausland</w:t>
      </w:r>
      <w:proofErr w:type="spellEnd"/>
      <w:r w:rsidRPr="002833F7">
        <w:t xml:space="preserve"> B</w:t>
      </w:r>
      <w:bookmarkEnd w:id="3"/>
    </w:p>
    <w:p w14:paraId="46C89067" w14:textId="77777777" w:rsidR="002833F7" w:rsidRPr="002833F7" w:rsidRDefault="002833F7" w:rsidP="002833F7">
      <w:pPr>
        <w:rPr>
          <w:b/>
        </w:rPr>
      </w:pPr>
    </w:p>
    <w:p w14:paraId="17589B35" w14:textId="2BC0B869" w:rsidR="002833F7" w:rsidRDefault="002833F7" w:rsidP="003552D4">
      <w:pPr>
        <w:pStyle w:val="Heading2"/>
      </w:pPr>
      <w:r w:rsidRPr="002833F7">
        <w:t>Learning Objectives</w:t>
      </w:r>
    </w:p>
    <w:p w14:paraId="1B6F5A5B" w14:textId="77777777" w:rsidR="003552D4" w:rsidRPr="003552D4" w:rsidRDefault="003552D4" w:rsidP="003552D4"/>
    <w:p w14:paraId="3D470749" w14:textId="19EA101B" w:rsidR="002833F7" w:rsidRDefault="002833F7" w:rsidP="002833F7">
      <w:r w:rsidRPr="002833F7">
        <w:t>In these activities, you show that you can:</w:t>
      </w:r>
    </w:p>
    <w:p w14:paraId="43789461" w14:textId="77777777" w:rsidR="003552D4" w:rsidRPr="002833F7" w:rsidRDefault="003552D4" w:rsidP="002833F7"/>
    <w:p w14:paraId="68EF5CD9" w14:textId="77777777" w:rsidR="002833F7" w:rsidRPr="002833F7" w:rsidRDefault="002833F7" w:rsidP="001409AD">
      <w:pPr>
        <w:numPr>
          <w:ilvl w:val="0"/>
          <w:numId w:val="9"/>
        </w:numPr>
      </w:pPr>
      <w:r w:rsidRPr="002833F7">
        <w:t>discuss stereotypes Americans have about Germans, the German heritage in the US, and the US as a country founded on immigration.</w:t>
      </w:r>
    </w:p>
    <w:p w14:paraId="41C9EF29" w14:textId="77777777" w:rsidR="002833F7" w:rsidRPr="002833F7" w:rsidRDefault="002833F7" w:rsidP="001409AD">
      <w:pPr>
        <w:numPr>
          <w:ilvl w:val="0"/>
          <w:numId w:val="9"/>
        </w:numPr>
      </w:pPr>
      <w:r w:rsidRPr="002833F7">
        <w:t>use the subjunctive mood, the passive voice, and the imperative mood</w:t>
      </w:r>
    </w:p>
    <w:p w14:paraId="7AE8DB2C" w14:textId="77777777" w:rsidR="002833F7" w:rsidRPr="002833F7" w:rsidRDefault="002833F7" w:rsidP="001409AD">
      <w:pPr>
        <w:numPr>
          <w:ilvl w:val="0"/>
          <w:numId w:val="9"/>
        </w:numPr>
      </w:pPr>
      <w:r w:rsidRPr="002833F7">
        <w:t>interpret short texts and videos and identify relevant information about German experiences and connections in the US</w:t>
      </w:r>
    </w:p>
    <w:p w14:paraId="522D1AAC" w14:textId="77777777" w:rsidR="002833F7" w:rsidRPr="002833F7" w:rsidRDefault="002833F7" w:rsidP="001409AD">
      <w:pPr>
        <w:numPr>
          <w:ilvl w:val="0"/>
          <w:numId w:val="9"/>
        </w:numPr>
      </w:pPr>
      <w:r w:rsidRPr="002833F7">
        <w:t>communicate with others in spoken conversation on topics related to the US as a popular destination for immigration, using a variety of practiced or memorized words, phrases, simple sentences, and questions</w:t>
      </w:r>
    </w:p>
    <w:p w14:paraId="276523B5" w14:textId="77777777" w:rsidR="002833F7" w:rsidRPr="002833F7" w:rsidRDefault="002833F7" w:rsidP="002833F7"/>
    <w:p w14:paraId="6E17ADD1" w14:textId="03E12C67" w:rsidR="002833F7" w:rsidRDefault="002833F7" w:rsidP="003552D4">
      <w:pPr>
        <w:pStyle w:val="Heading2"/>
      </w:pPr>
      <w:r w:rsidRPr="002833F7">
        <w:t xml:space="preserve">Scenarios </w:t>
      </w:r>
    </w:p>
    <w:p w14:paraId="707112C1" w14:textId="77777777" w:rsidR="003552D4" w:rsidRPr="003552D4" w:rsidRDefault="003552D4" w:rsidP="003552D4"/>
    <w:p w14:paraId="1D742DAE" w14:textId="3CE95DD1" w:rsidR="002833F7" w:rsidRDefault="002833F7" w:rsidP="002833F7">
      <w:r w:rsidRPr="002833F7">
        <w:t>You are discussing stereotypes and their function in the context of Germans and their heritage in the US and lean on others to guide you.</w:t>
      </w:r>
    </w:p>
    <w:p w14:paraId="5FC0DD63" w14:textId="77777777" w:rsidR="003552D4" w:rsidRPr="002833F7" w:rsidRDefault="003552D4" w:rsidP="002833F7"/>
    <w:p w14:paraId="0D091E57" w14:textId="77777777" w:rsidR="002833F7" w:rsidRPr="002833F7" w:rsidRDefault="002833F7" w:rsidP="001409AD">
      <w:pPr>
        <w:numPr>
          <w:ilvl w:val="0"/>
          <w:numId w:val="10"/>
        </w:numPr>
      </w:pPr>
      <w:r w:rsidRPr="002833F7">
        <w:t>You introduce yourselves to each other by name, and ask how you are.</w:t>
      </w:r>
    </w:p>
    <w:p w14:paraId="31DDB6F0" w14:textId="77777777" w:rsidR="002833F7" w:rsidRPr="002833F7" w:rsidRDefault="002833F7" w:rsidP="001409AD">
      <w:pPr>
        <w:numPr>
          <w:ilvl w:val="0"/>
          <w:numId w:val="10"/>
        </w:numPr>
      </w:pPr>
      <w:r w:rsidRPr="002833F7">
        <w:t>You determine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 </w:t>
      </w:r>
    </w:p>
    <w:p w14:paraId="21BFEC08" w14:textId="77777777" w:rsidR="002833F7" w:rsidRPr="002833F7" w:rsidRDefault="002833F7" w:rsidP="001409AD">
      <w:pPr>
        <w:numPr>
          <w:ilvl w:val="0"/>
          <w:numId w:val="10"/>
        </w:numPr>
      </w:pPr>
      <w:r w:rsidRPr="002833F7">
        <w:t>You share your interests, likes/dislikes, habits, interests and preferences related to your studies using high-frequency words.  </w:t>
      </w:r>
    </w:p>
    <w:p w14:paraId="5ACEB663" w14:textId="77777777" w:rsidR="002833F7" w:rsidRPr="002833F7" w:rsidRDefault="002833F7" w:rsidP="001409AD">
      <w:pPr>
        <w:numPr>
          <w:ilvl w:val="0"/>
          <w:numId w:val="10"/>
        </w:numPr>
      </w:pPr>
      <w:r w:rsidRPr="002833F7">
        <w:t>You prepare by reviewing information about Germans in the US and American stereotypes about Germans and compare it with your own opinion and stereotypes.</w:t>
      </w:r>
    </w:p>
    <w:p w14:paraId="4737D8BE" w14:textId="77777777" w:rsidR="002833F7" w:rsidRPr="002833F7" w:rsidRDefault="002833F7" w:rsidP="001409AD">
      <w:pPr>
        <w:numPr>
          <w:ilvl w:val="0"/>
          <w:numId w:val="10"/>
        </w:numPr>
      </w:pPr>
      <w:r w:rsidRPr="002833F7">
        <w:t xml:space="preserve">You say goodbye depending on whether you’ll see each other again; note: “Bis </w:t>
      </w:r>
      <w:proofErr w:type="spellStart"/>
      <w:r w:rsidRPr="002833F7">
        <w:t>später</w:t>
      </w:r>
      <w:proofErr w:type="spellEnd"/>
      <w:r w:rsidRPr="002833F7">
        <w:t xml:space="preserve">” only works if you really will see each other again. If you use it, the other person will likely say “Ach ja? </w:t>
      </w:r>
      <w:proofErr w:type="spellStart"/>
      <w:r w:rsidRPr="002833F7">
        <w:t>Wann</w:t>
      </w:r>
      <w:proofErr w:type="spellEnd"/>
      <w:r w:rsidRPr="002833F7">
        <w:t>?”</w:t>
      </w:r>
    </w:p>
    <w:p w14:paraId="4482D6A0" w14:textId="77777777" w:rsidR="002833F7" w:rsidRPr="002833F7" w:rsidRDefault="002833F7" w:rsidP="002833F7"/>
    <w:p w14:paraId="6A709DA7" w14:textId="77777777" w:rsidR="002833F7" w:rsidRPr="002833F7" w:rsidRDefault="002833F7" w:rsidP="003552D4">
      <w:pPr>
        <w:pStyle w:val="Heading2"/>
      </w:pPr>
      <w:r w:rsidRPr="002833F7">
        <w:t>Tools</w:t>
      </w:r>
    </w:p>
    <w:p w14:paraId="7D5CEE39" w14:textId="04F9FD3B" w:rsidR="002833F7" w:rsidRPr="002833F7" w:rsidRDefault="002833F7" w:rsidP="002833F7">
      <w:pPr>
        <w:rPr>
          <w:b/>
          <w:bCs/>
        </w:rPr>
      </w:pPr>
    </w:p>
    <w:p w14:paraId="712C09C0" w14:textId="057460E2" w:rsidR="002833F7" w:rsidRDefault="002833F7" w:rsidP="003552D4">
      <w:pPr>
        <w:pStyle w:val="Heading3"/>
      </w:pPr>
      <w:r w:rsidRPr="002833F7">
        <w:lastRenderedPageBreak/>
        <w:t>Vocabulary</w:t>
      </w:r>
    </w:p>
    <w:p w14:paraId="5CB5642A" w14:textId="35D08396" w:rsidR="003552D4" w:rsidRDefault="003552D4" w:rsidP="003552D4"/>
    <w:p w14:paraId="1B54F3A7" w14:textId="05F0F014" w:rsidR="003552D4" w:rsidRPr="003552D4" w:rsidRDefault="003552D4" w:rsidP="001409AD">
      <w:pPr>
        <w:pStyle w:val="ListParagraph"/>
        <w:numPr>
          <w:ilvl w:val="0"/>
          <w:numId w:val="24"/>
        </w:numPr>
      </w:pPr>
      <w:r w:rsidRPr="002833F7">
        <w:rPr>
          <w:lang w:val="de-DE"/>
        </w:rPr>
        <w:t>der Angriff – der Anschlag – die Daten – die Forderung – der Gang – die Nummer – das Papier – die Untersuchung – die Zelle</w:t>
      </w:r>
    </w:p>
    <w:p w14:paraId="0736F554" w14:textId="3EA7C716" w:rsidR="003552D4" w:rsidRPr="003552D4" w:rsidRDefault="003552D4" w:rsidP="001409AD">
      <w:pPr>
        <w:pStyle w:val="ListParagraph"/>
        <w:numPr>
          <w:ilvl w:val="0"/>
          <w:numId w:val="24"/>
        </w:numPr>
      </w:pPr>
      <w:r w:rsidRPr="002833F7">
        <w:rPr>
          <w:lang w:val="de-DE"/>
        </w:rPr>
        <w:t>an*wenden – beachten – beteiligen – melden – verfolgen – vor*liegen – vor*sehen</w:t>
      </w:r>
    </w:p>
    <w:p w14:paraId="458D63B6" w14:textId="744F2D05" w:rsidR="003552D4" w:rsidRPr="003552D4" w:rsidRDefault="003552D4" w:rsidP="001409AD">
      <w:pPr>
        <w:pStyle w:val="ListParagraph"/>
        <w:numPr>
          <w:ilvl w:val="0"/>
          <w:numId w:val="24"/>
        </w:numPr>
      </w:pPr>
      <w:r>
        <w:rPr>
          <w:lang w:val="de-DE"/>
        </w:rPr>
        <w:t>per</w:t>
      </w:r>
    </w:p>
    <w:p w14:paraId="1C7F0072" w14:textId="587A4075" w:rsidR="003552D4" w:rsidRDefault="003552D4" w:rsidP="001409AD">
      <w:pPr>
        <w:pStyle w:val="ListParagraph"/>
        <w:numPr>
          <w:ilvl w:val="0"/>
          <w:numId w:val="24"/>
        </w:numPr>
      </w:pPr>
      <w:r w:rsidRPr="002833F7">
        <w:t xml:space="preserve">hart – </w:t>
      </w:r>
      <w:proofErr w:type="spellStart"/>
      <w:r w:rsidRPr="002833F7">
        <w:t>konkret</w:t>
      </w:r>
      <w:proofErr w:type="spellEnd"/>
      <w:r w:rsidRPr="002833F7">
        <w:t xml:space="preserve"> - </w:t>
      </w:r>
      <w:proofErr w:type="spellStart"/>
      <w:r w:rsidRPr="002833F7">
        <w:t>verantwortlich</w:t>
      </w:r>
      <w:proofErr w:type="spellEnd"/>
    </w:p>
    <w:p w14:paraId="0B31FD7B" w14:textId="77777777" w:rsidR="003552D4" w:rsidRPr="003552D4" w:rsidRDefault="003552D4" w:rsidP="003552D4"/>
    <w:p w14:paraId="5908DF81" w14:textId="662C79B0" w:rsidR="002833F7" w:rsidRDefault="002833F7" w:rsidP="003552D4">
      <w:pPr>
        <w:pStyle w:val="Heading3"/>
      </w:pPr>
      <w:r w:rsidRPr="002833F7">
        <w:t>Grammar and Structures</w:t>
      </w:r>
    </w:p>
    <w:p w14:paraId="53454FAB" w14:textId="77777777" w:rsidR="003552D4" w:rsidRPr="003552D4" w:rsidRDefault="003552D4" w:rsidP="003552D4"/>
    <w:p w14:paraId="4473482E" w14:textId="250E4131" w:rsidR="002833F7" w:rsidRDefault="002833F7" w:rsidP="002833F7">
      <w:r w:rsidRPr="002833F7">
        <w:t>These grammatical structures can help you in the upcoming tasks.</w:t>
      </w:r>
    </w:p>
    <w:p w14:paraId="2EE7C81F" w14:textId="77777777" w:rsidR="003552D4" w:rsidRPr="002833F7" w:rsidRDefault="003552D4" w:rsidP="002833F7"/>
    <w:tbl>
      <w:tblPr>
        <w:tblStyle w:val="PlainTable5"/>
        <w:tblW w:w="9352" w:type="dxa"/>
        <w:tblLayout w:type="fixed"/>
        <w:tblLook w:val="0420" w:firstRow="1" w:lastRow="0" w:firstColumn="0" w:lastColumn="0" w:noHBand="0" w:noVBand="1"/>
      </w:tblPr>
      <w:tblGrid>
        <w:gridCol w:w="4312"/>
        <w:gridCol w:w="5040"/>
      </w:tblGrid>
      <w:tr w:rsidR="002833F7" w:rsidRPr="002833F7" w14:paraId="700BD0F1" w14:textId="77777777" w:rsidTr="003552D4">
        <w:trPr>
          <w:cnfStyle w:val="100000000000" w:firstRow="1" w:lastRow="0" w:firstColumn="0" w:lastColumn="0" w:oddVBand="0" w:evenVBand="0" w:oddHBand="0" w:evenHBand="0" w:firstRowFirstColumn="0" w:firstRowLastColumn="0" w:lastRowFirstColumn="0" w:lastRowLastColumn="0"/>
          <w:tblHeader/>
        </w:trPr>
        <w:tc>
          <w:tcPr>
            <w:tcW w:w="4312" w:type="dxa"/>
          </w:tcPr>
          <w:p w14:paraId="15A4F145" w14:textId="77777777" w:rsidR="002833F7" w:rsidRPr="002833F7" w:rsidRDefault="002833F7" w:rsidP="002833F7">
            <w:pPr>
              <w:rPr>
                <w:bCs/>
              </w:rPr>
            </w:pPr>
            <w:r w:rsidRPr="002833F7">
              <w:rPr>
                <w:bCs/>
              </w:rPr>
              <w:t>Structure </w:t>
            </w:r>
          </w:p>
        </w:tc>
        <w:tc>
          <w:tcPr>
            <w:tcW w:w="5040" w:type="dxa"/>
          </w:tcPr>
          <w:p w14:paraId="73C88E66" w14:textId="77777777" w:rsidR="002833F7" w:rsidRPr="002833F7" w:rsidRDefault="002833F7" w:rsidP="002833F7">
            <w:pPr>
              <w:rPr>
                <w:bCs/>
              </w:rPr>
            </w:pPr>
            <w:r w:rsidRPr="002833F7">
              <w:rPr>
                <w:bCs/>
              </w:rPr>
              <w:t>Usage </w:t>
            </w:r>
          </w:p>
        </w:tc>
      </w:tr>
      <w:tr w:rsidR="002833F7" w:rsidRPr="002833F7" w14:paraId="79072EF9" w14:textId="77777777" w:rsidTr="003552D4">
        <w:trPr>
          <w:cnfStyle w:val="000000100000" w:firstRow="0" w:lastRow="0" w:firstColumn="0" w:lastColumn="0" w:oddVBand="0" w:evenVBand="0" w:oddHBand="1" w:evenHBand="0" w:firstRowFirstColumn="0" w:firstRowLastColumn="0" w:lastRowFirstColumn="0" w:lastRowLastColumn="0"/>
        </w:trPr>
        <w:tc>
          <w:tcPr>
            <w:tcW w:w="4312" w:type="dxa"/>
          </w:tcPr>
          <w:p w14:paraId="105BB15A" w14:textId="77777777" w:rsidR="002833F7" w:rsidRPr="002833F7" w:rsidRDefault="002833F7" w:rsidP="002833F7">
            <w:r w:rsidRPr="002833F7">
              <w:t xml:space="preserve">imperative mood: </w:t>
            </w:r>
          </w:p>
          <w:p w14:paraId="28AF90A7" w14:textId="77777777" w:rsidR="002833F7" w:rsidRPr="002833F7" w:rsidRDefault="002833F7" w:rsidP="002833F7">
            <w:r w:rsidRPr="002833F7">
              <w:t>German distinguishes between the number of addressees and levels of formality.</w:t>
            </w:r>
          </w:p>
        </w:tc>
        <w:tc>
          <w:tcPr>
            <w:tcW w:w="5040" w:type="dxa"/>
          </w:tcPr>
          <w:p w14:paraId="724D3107" w14:textId="77777777" w:rsidR="002833F7" w:rsidRPr="002833F7" w:rsidRDefault="002833F7" w:rsidP="002833F7">
            <w:pPr>
              <w:rPr>
                <w:lang w:val="de-DE"/>
              </w:rPr>
            </w:pPr>
            <w:r w:rsidRPr="002833F7">
              <w:rPr>
                <w:lang w:val="de-DE"/>
              </w:rPr>
              <w:t>Sie: infinitive + Sie</w:t>
            </w:r>
          </w:p>
          <w:p w14:paraId="165EDBFF" w14:textId="77777777" w:rsidR="002833F7" w:rsidRPr="002833F7" w:rsidRDefault="002833F7" w:rsidP="002833F7">
            <w:pPr>
              <w:rPr>
                <w:lang w:val="de-DE"/>
              </w:rPr>
            </w:pPr>
            <w:r w:rsidRPr="002833F7">
              <w:rPr>
                <w:lang w:val="de-DE"/>
              </w:rPr>
              <w:t>Kommen Sie ins Haus.</w:t>
            </w:r>
          </w:p>
          <w:p w14:paraId="502A8241" w14:textId="77777777" w:rsidR="002833F7" w:rsidRPr="002833F7" w:rsidRDefault="002833F7" w:rsidP="002833F7">
            <w:pPr>
              <w:rPr>
                <w:lang w:val="de-DE"/>
              </w:rPr>
            </w:pPr>
          </w:p>
          <w:p w14:paraId="09D3CF6F" w14:textId="77777777" w:rsidR="002833F7" w:rsidRPr="002833F7" w:rsidRDefault="002833F7" w:rsidP="002833F7">
            <w:pPr>
              <w:rPr>
                <w:lang w:val="de-DE"/>
              </w:rPr>
            </w:pPr>
            <w:r w:rsidRPr="002833F7">
              <w:rPr>
                <w:lang w:val="de-DE"/>
              </w:rPr>
              <w:t>ihr: ihr-form of verb</w:t>
            </w:r>
          </w:p>
          <w:p w14:paraId="1DC9844F" w14:textId="77777777" w:rsidR="002833F7" w:rsidRPr="002833F7" w:rsidRDefault="002833F7" w:rsidP="002833F7">
            <w:pPr>
              <w:rPr>
                <w:lang w:val="de-DE"/>
              </w:rPr>
            </w:pPr>
            <w:r w:rsidRPr="002833F7">
              <w:rPr>
                <w:lang w:val="de-DE"/>
              </w:rPr>
              <w:t>Kommt ins Haus.</w:t>
            </w:r>
          </w:p>
          <w:p w14:paraId="56E579E7" w14:textId="77777777" w:rsidR="002833F7" w:rsidRPr="002833F7" w:rsidRDefault="002833F7" w:rsidP="002833F7">
            <w:pPr>
              <w:rPr>
                <w:lang w:val="de-DE"/>
              </w:rPr>
            </w:pPr>
          </w:p>
          <w:p w14:paraId="3C827D64" w14:textId="77777777" w:rsidR="002833F7" w:rsidRPr="002833F7" w:rsidRDefault="002833F7" w:rsidP="002833F7">
            <w:r w:rsidRPr="002833F7">
              <w:t>du: du-form of verb without -</w:t>
            </w:r>
            <w:proofErr w:type="spellStart"/>
            <w:r w:rsidRPr="002833F7">
              <w:t>st</w:t>
            </w:r>
            <w:proofErr w:type="spellEnd"/>
            <w:r w:rsidRPr="002833F7">
              <w:t xml:space="preserve"> ending</w:t>
            </w:r>
          </w:p>
          <w:p w14:paraId="7511436F" w14:textId="77777777" w:rsidR="002833F7" w:rsidRPr="002833F7" w:rsidRDefault="002833F7" w:rsidP="002833F7">
            <w:pPr>
              <w:rPr>
                <w:lang w:val="de-DE"/>
              </w:rPr>
            </w:pPr>
            <w:r w:rsidRPr="002833F7">
              <w:rPr>
                <w:lang w:val="de-DE"/>
              </w:rPr>
              <w:t xml:space="preserve">Komm ins Haus. </w:t>
            </w:r>
          </w:p>
          <w:p w14:paraId="3254FEEC" w14:textId="77777777" w:rsidR="002833F7" w:rsidRPr="002833F7" w:rsidRDefault="002833F7" w:rsidP="002833F7">
            <w:pPr>
              <w:rPr>
                <w:lang w:val="de-DE"/>
              </w:rPr>
            </w:pPr>
          </w:p>
          <w:p w14:paraId="01C4787B" w14:textId="77777777" w:rsidR="002833F7" w:rsidRPr="002833F7" w:rsidRDefault="002833F7" w:rsidP="002833F7">
            <w:pPr>
              <w:rPr>
                <w:lang w:val="de-DE"/>
              </w:rPr>
            </w:pPr>
            <w:r w:rsidRPr="002833F7">
              <w:rPr>
                <w:lang w:val="de-DE"/>
              </w:rPr>
              <w:t>wir: infinitive + wir</w:t>
            </w:r>
          </w:p>
          <w:p w14:paraId="694ECADE" w14:textId="77777777" w:rsidR="002833F7" w:rsidRPr="002833F7" w:rsidRDefault="002833F7" w:rsidP="002833F7">
            <w:proofErr w:type="spellStart"/>
            <w:r w:rsidRPr="002833F7">
              <w:t>Gehen</w:t>
            </w:r>
            <w:proofErr w:type="spellEnd"/>
            <w:r w:rsidRPr="002833F7">
              <w:t xml:space="preserve"> </w:t>
            </w:r>
            <w:proofErr w:type="spellStart"/>
            <w:r w:rsidRPr="002833F7">
              <w:t>wir</w:t>
            </w:r>
            <w:proofErr w:type="spellEnd"/>
            <w:r w:rsidRPr="002833F7">
              <w:t xml:space="preserve"> ins Haus.</w:t>
            </w:r>
          </w:p>
          <w:p w14:paraId="0EC98BBB" w14:textId="77777777" w:rsidR="002833F7" w:rsidRPr="002833F7" w:rsidRDefault="002833F7" w:rsidP="002833F7"/>
          <w:p w14:paraId="650250AF" w14:textId="77777777" w:rsidR="002833F7" w:rsidRPr="002833F7" w:rsidRDefault="002833F7" w:rsidP="002833F7">
            <w:r w:rsidRPr="002833F7">
              <w:t>general directives without specific addressee:</w:t>
            </w:r>
          </w:p>
          <w:p w14:paraId="24DE3BEB" w14:textId="77777777" w:rsidR="002833F7" w:rsidRPr="002833F7" w:rsidRDefault="002833F7" w:rsidP="002833F7">
            <w:pPr>
              <w:rPr>
                <w:lang w:val="de-DE"/>
              </w:rPr>
            </w:pPr>
            <w:r w:rsidRPr="002833F7">
              <w:rPr>
                <w:lang w:val="de-DE"/>
              </w:rPr>
              <w:t>___________ + infinitive</w:t>
            </w:r>
          </w:p>
          <w:p w14:paraId="7CAD60E3" w14:textId="77777777" w:rsidR="002833F7" w:rsidRPr="002833F7" w:rsidRDefault="002833F7" w:rsidP="002833F7">
            <w:pPr>
              <w:rPr>
                <w:lang w:val="de-DE"/>
              </w:rPr>
            </w:pPr>
            <w:r w:rsidRPr="002833F7">
              <w:rPr>
                <w:lang w:val="de-DE"/>
              </w:rPr>
              <w:t xml:space="preserve">Nicht mit vollem Mund sprechen. </w:t>
            </w:r>
          </w:p>
          <w:p w14:paraId="226ADF59" w14:textId="77777777" w:rsidR="002833F7" w:rsidRPr="002833F7" w:rsidRDefault="002833F7" w:rsidP="002833F7">
            <w:pPr>
              <w:rPr>
                <w:lang w:val="de-DE"/>
              </w:rPr>
            </w:pPr>
          </w:p>
        </w:tc>
      </w:tr>
      <w:tr w:rsidR="002833F7" w:rsidRPr="002833F7" w14:paraId="59E7E765" w14:textId="77777777" w:rsidTr="003552D4">
        <w:tc>
          <w:tcPr>
            <w:tcW w:w="4312" w:type="dxa"/>
          </w:tcPr>
          <w:p w14:paraId="23A1F7E7" w14:textId="77777777" w:rsidR="002833F7" w:rsidRPr="002833F7" w:rsidRDefault="002833F7" w:rsidP="002833F7">
            <w:r w:rsidRPr="002833F7">
              <w:t>present subjunctive:</w:t>
            </w:r>
          </w:p>
          <w:p w14:paraId="17B00CB2" w14:textId="77777777" w:rsidR="002833F7" w:rsidRPr="002833F7" w:rsidRDefault="002833F7" w:rsidP="002833F7">
            <w:r w:rsidRPr="002833F7">
              <w:t>only few verbs in present subjunctive are used in German</w:t>
            </w:r>
          </w:p>
          <w:p w14:paraId="57E3CFD8" w14:textId="77777777" w:rsidR="002833F7" w:rsidRPr="002833F7" w:rsidRDefault="002833F7" w:rsidP="002833F7"/>
          <w:p w14:paraId="59A980BC" w14:textId="77777777" w:rsidR="002833F7" w:rsidRPr="002833F7" w:rsidRDefault="002833F7" w:rsidP="002833F7"/>
          <w:p w14:paraId="56BCA262" w14:textId="77777777" w:rsidR="002833F7" w:rsidRPr="002833F7" w:rsidRDefault="002833F7" w:rsidP="002833F7"/>
          <w:p w14:paraId="1DAE6DA2" w14:textId="77777777" w:rsidR="002833F7" w:rsidRPr="002833F7" w:rsidRDefault="002833F7" w:rsidP="002833F7"/>
          <w:p w14:paraId="47B0A622" w14:textId="77777777" w:rsidR="002833F7" w:rsidRPr="002833F7" w:rsidRDefault="002833F7" w:rsidP="002833F7"/>
          <w:p w14:paraId="5EE24EBA" w14:textId="77777777" w:rsidR="002833F7" w:rsidRPr="002833F7" w:rsidRDefault="002833F7" w:rsidP="002833F7"/>
        </w:tc>
        <w:tc>
          <w:tcPr>
            <w:tcW w:w="5040" w:type="dxa"/>
          </w:tcPr>
          <w:p w14:paraId="2AF31063" w14:textId="77777777" w:rsidR="002833F7" w:rsidRPr="002833F7" w:rsidRDefault="002833F7" w:rsidP="002833F7">
            <w:r w:rsidRPr="002833F7">
              <w:t>most often used verbs in the present subjunctive: “</w:t>
            </w:r>
            <w:proofErr w:type="spellStart"/>
            <w:r w:rsidRPr="002833F7">
              <w:t>werden</w:t>
            </w:r>
            <w:proofErr w:type="spellEnd"/>
            <w:r w:rsidRPr="002833F7">
              <w:t>”, “sein”, “</w:t>
            </w:r>
            <w:proofErr w:type="spellStart"/>
            <w:r w:rsidRPr="002833F7">
              <w:t>haben</w:t>
            </w:r>
            <w:proofErr w:type="spellEnd"/>
            <w:r w:rsidRPr="002833F7">
              <w:t xml:space="preserve">”: </w:t>
            </w:r>
          </w:p>
          <w:p w14:paraId="49C85F23" w14:textId="77777777" w:rsidR="002833F7" w:rsidRPr="002833F7" w:rsidRDefault="002833F7" w:rsidP="002833F7"/>
          <w:p w14:paraId="26F68BE5" w14:textId="77777777" w:rsidR="002833F7" w:rsidRPr="002833F7" w:rsidRDefault="002833F7" w:rsidP="002833F7">
            <w:pPr>
              <w:rPr>
                <w:lang w:val="de-DE"/>
              </w:rPr>
            </w:pPr>
            <w:r w:rsidRPr="002833F7">
              <w:rPr>
                <w:lang w:val="de-DE"/>
              </w:rPr>
              <w:t>Es </w:t>
            </w:r>
            <w:r w:rsidRPr="002833F7">
              <w:rPr>
                <w:b/>
                <w:lang w:val="de-DE"/>
              </w:rPr>
              <w:t>wäre</w:t>
            </w:r>
            <w:r w:rsidRPr="002833F7">
              <w:rPr>
                <w:lang w:val="de-DE"/>
              </w:rPr>
              <w:t> schön, wenn du mitkommen </w:t>
            </w:r>
            <w:r w:rsidRPr="002833F7">
              <w:rPr>
                <w:b/>
                <w:lang w:val="de-DE"/>
              </w:rPr>
              <w:t>würdest</w:t>
            </w:r>
            <w:r w:rsidRPr="002833F7">
              <w:rPr>
                <w:lang w:val="de-DE"/>
              </w:rPr>
              <w:t>.</w:t>
            </w:r>
          </w:p>
          <w:p w14:paraId="5B61A349" w14:textId="77777777" w:rsidR="002833F7" w:rsidRPr="002833F7" w:rsidRDefault="002833F7" w:rsidP="002833F7">
            <w:pPr>
              <w:rPr>
                <w:lang w:val="de-DE"/>
              </w:rPr>
            </w:pPr>
          </w:p>
          <w:p w14:paraId="4BC21238" w14:textId="77777777" w:rsidR="002833F7" w:rsidRPr="002833F7" w:rsidRDefault="002833F7" w:rsidP="002833F7">
            <w:pPr>
              <w:rPr>
                <w:lang w:val="de-DE"/>
              </w:rPr>
            </w:pPr>
            <w:r w:rsidRPr="002833F7">
              <w:rPr>
                <w:lang w:val="de-DE"/>
              </w:rPr>
              <w:t>Ich </w:t>
            </w:r>
            <w:r w:rsidRPr="002833F7">
              <w:rPr>
                <w:b/>
                <w:lang w:val="de-DE"/>
              </w:rPr>
              <w:t>würde</w:t>
            </w:r>
            <w:r w:rsidRPr="002833F7">
              <w:rPr>
                <w:lang w:val="de-DE"/>
              </w:rPr>
              <w:t> es machen, wenn ich Zeit </w:t>
            </w:r>
            <w:r w:rsidRPr="002833F7">
              <w:rPr>
                <w:b/>
                <w:lang w:val="de-DE"/>
              </w:rPr>
              <w:t>hätte</w:t>
            </w:r>
            <w:r w:rsidRPr="002833F7">
              <w:rPr>
                <w:lang w:val="de-DE"/>
              </w:rPr>
              <w:t>.</w:t>
            </w:r>
          </w:p>
          <w:p w14:paraId="6F41BAFE" w14:textId="77777777" w:rsidR="002833F7" w:rsidRPr="002833F7" w:rsidRDefault="002833F7" w:rsidP="002833F7">
            <w:pPr>
              <w:rPr>
                <w:lang w:val="de-DE"/>
              </w:rPr>
            </w:pPr>
          </w:p>
          <w:p w14:paraId="47AF9B82" w14:textId="77777777" w:rsidR="002833F7" w:rsidRPr="002833F7" w:rsidRDefault="002833F7" w:rsidP="002833F7">
            <w:r w:rsidRPr="002833F7">
              <w:t>Modal / mixed verbs:</w:t>
            </w:r>
          </w:p>
          <w:p w14:paraId="36EDA02C" w14:textId="77777777" w:rsidR="002833F7" w:rsidRPr="002833F7" w:rsidRDefault="002833F7" w:rsidP="002833F7">
            <w:r w:rsidRPr="002833F7">
              <w:t>“</w:t>
            </w:r>
            <w:proofErr w:type="spellStart"/>
            <w:r w:rsidRPr="002833F7">
              <w:t>können</w:t>
            </w:r>
            <w:proofErr w:type="spellEnd"/>
            <w:r w:rsidRPr="002833F7">
              <w:t>”, “</w:t>
            </w:r>
            <w:proofErr w:type="spellStart"/>
            <w:r w:rsidRPr="002833F7">
              <w:t>mögen</w:t>
            </w:r>
            <w:proofErr w:type="spellEnd"/>
            <w:r w:rsidRPr="002833F7">
              <w:t>” and the mixed verb “</w:t>
            </w:r>
            <w:proofErr w:type="spellStart"/>
            <w:r w:rsidRPr="002833F7">
              <w:t>wissen</w:t>
            </w:r>
            <w:proofErr w:type="spellEnd"/>
            <w:r w:rsidRPr="002833F7">
              <w:t xml:space="preserve">” are most often used in the present subjunctive. </w:t>
            </w:r>
          </w:p>
          <w:p w14:paraId="55267892" w14:textId="77777777" w:rsidR="002833F7" w:rsidRPr="002833F7" w:rsidRDefault="002833F7" w:rsidP="002833F7"/>
          <w:p w14:paraId="3FEC68E8" w14:textId="77777777" w:rsidR="002833F7" w:rsidRPr="002833F7" w:rsidRDefault="002833F7" w:rsidP="002833F7">
            <w:pPr>
              <w:rPr>
                <w:lang w:val="de-DE"/>
              </w:rPr>
            </w:pPr>
            <w:r w:rsidRPr="002833F7">
              <w:rPr>
                <w:lang w:val="de-DE"/>
              </w:rPr>
              <w:t xml:space="preserve">Er </w:t>
            </w:r>
            <w:r w:rsidRPr="002833F7">
              <w:rPr>
                <w:b/>
                <w:lang w:val="de-DE"/>
              </w:rPr>
              <w:t>könnte</w:t>
            </w:r>
            <w:r w:rsidRPr="002833F7">
              <w:rPr>
                <w:lang w:val="de-DE"/>
              </w:rPr>
              <w:t xml:space="preserve"> sich mal wieder waschen.</w:t>
            </w:r>
          </w:p>
          <w:p w14:paraId="6B816D63" w14:textId="77777777" w:rsidR="002833F7" w:rsidRPr="002833F7" w:rsidRDefault="002833F7" w:rsidP="002833F7">
            <w:pPr>
              <w:rPr>
                <w:lang w:val="de-DE"/>
              </w:rPr>
            </w:pPr>
            <w:r w:rsidRPr="002833F7">
              <w:rPr>
                <w:lang w:val="de-DE"/>
              </w:rPr>
              <w:t xml:space="preserve">Ich </w:t>
            </w:r>
            <w:r w:rsidRPr="002833F7">
              <w:rPr>
                <w:b/>
                <w:lang w:val="de-DE"/>
              </w:rPr>
              <w:t>möchte</w:t>
            </w:r>
            <w:r w:rsidRPr="002833F7">
              <w:rPr>
                <w:lang w:val="de-DE"/>
              </w:rPr>
              <w:t xml:space="preserve"> nächstes Jahr mein Abitur nachholen. </w:t>
            </w:r>
          </w:p>
          <w:p w14:paraId="5F4E5863" w14:textId="77777777" w:rsidR="002833F7" w:rsidRPr="002833F7" w:rsidRDefault="002833F7" w:rsidP="002833F7">
            <w:pPr>
              <w:rPr>
                <w:lang w:val="de-DE"/>
              </w:rPr>
            </w:pPr>
            <w:r w:rsidRPr="002833F7">
              <w:rPr>
                <w:lang w:val="de-DE"/>
              </w:rPr>
              <w:t xml:space="preserve">Wenn du </w:t>
            </w:r>
            <w:r w:rsidRPr="002833F7">
              <w:rPr>
                <w:b/>
                <w:lang w:val="de-DE"/>
              </w:rPr>
              <w:t>wüsstest</w:t>
            </w:r>
            <w:r w:rsidRPr="002833F7">
              <w:rPr>
                <w:lang w:val="de-DE"/>
              </w:rPr>
              <w:t xml:space="preserve">, wie schlimm diese TV Serie ist. </w:t>
            </w:r>
          </w:p>
          <w:p w14:paraId="5BA1BDAE" w14:textId="77777777" w:rsidR="002833F7" w:rsidRPr="002833F7" w:rsidRDefault="002833F7" w:rsidP="002833F7">
            <w:pPr>
              <w:rPr>
                <w:lang w:val="de-DE"/>
              </w:rPr>
            </w:pPr>
          </w:p>
          <w:p w14:paraId="66F6B5BE" w14:textId="77777777" w:rsidR="002833F7" w:rsidRPr="002833F7" w:rsidRDefault="002833F7" w:rsidP="002833F7">
            <w:r w:rsidRPr="002833F7">
              <w:t xml:space="preserve">Almost all other verbs form the present subjunctive with a conjugated form of </w:t>
            </w:r>
            <w:proofErr w:type="spellStart"/>
            <w:r w:rsidRPr="002833F7">
              <w:t>würde</w:t>
            </w:r>
            <w:proofErr w:type="spellEnd"/>
            <w:r w:rsidRPr="002833F7">
              <w:t xml:space="preserve"> + infinitive.</w:t>
            </w:r>
          </w:p>
          <w:p w14:paraId="21A72BB1" w14:textId="77777777" w:rsidR="002833F7" w:rsidRPr="002833F7" w:rsidRDefault="002833F7" w:rsidP="002833F7">
            <w:pPr>
              <w:rPr>
                <w:lang w:val="de-DE"/>
              </w:rPr>
            </w:pPr>
            <w:r w:rsidRPr="002833F7">
              <w:rPr>
                <w:lang w:val="de-DE"/>
              </w:rPr>
              <w:lastRenderedPageBreak/>
              <w:t xml:space="preserve">Ich würde gern mal wieder ins Kino gehen. </w:t>
            </w:r>
          </w:p>
          <w:p w14:paraId="2543EDD5" w14:textId="77777777" w:rsidR="002833F7" w:rsidRPr="002833F7" w:rsidRDefault="002833F7" w:rsidP="002833F7">
            <w:pPr>
              <w:rPr>
                <w:lang w:val="de-DE"/>
              </w:rPr>
            </w:pPr>
          </w:p>
          <w:p w14:paraId="3A07D7A0" w14:textId="77777777" w:rsidR="002833F7" w:rsidRPr="002833F7" w:rsidRDefault="002833F7" w:rsidP="002833F7">
            <w:pPr>
              <w:rPr>
                <w:lang w:val="de-DE"/>
              </w:rPr>
            </w:pPr>
          </w:p>
        </w:tc>
      </w:tr>
      <w:tr w:rsidR="002833F7" w:rsidRPr="002833F7" w14:paraId="4F949CC5" w14:textId="77777777" w:rsidTr="003552D4">
        <w:trPr>
          <w:cnfStyle w:val="000000100000" w:firstRow="0" w:lastRow="0" w:firstColumn="0" w:lastColumn="0" w:oddVBand="0" w:evenVBand="0" w:oddHBand="1" w:evenHBand="0" w:firstRowFirstColumn="0" w:firstRowLastColumn="0" w:lastRowFirstColumn="0" w:lastRowLastColumn="0"/>
        </w:trPr>
        <w:tc>
          <w:tcPr>
            <w:tcW w:w="4312" w:type="dxa"/>
          </w:tcPr>
          <w:p w14:paraId="30A4F877" w14:textId="77777777" w:rsidR="002833F7" w:rsidRPr="002833F7" w:rsidRDefault="002833F7" w:rsidP="002833F7">
            <w:r w:rsidRPr="002833F7">
              <w:lastRenderedPageBreak/>
              <w:t>past subjunctive:</w:t>
            </w:r>
          </w:p>
          <w:p w14:paraId="43DCC0DA" w14:textId="77777777" w:rsidR="002833F7" w:rsidRPr="002833F7" w:rsidRDefault="002833F7" w:rsidP="002833F7">
            <w:r w:rsidRPr="002833F7">
              <w:t>German forms the past subjunctive with a conjugated form of “</w:t>
            </w:r>
            <w:proofErr w:type="spellStart"/>
            <w:r w:rsidRPr="002833F7">
              <w:t>hätte</w:t>
            </w:r>
            <w:proofErr w:type="spellEnd"/>
            <w:r w:rsidRPr="002833F7">
              <w:t>” or “</w:t>
            </w:r>
            <w:proofErr w:type="spellStart"/>
            <w:r w:rsidRPr="002833F7">
              <w:t>wäre</w:t>
            </w:r>
            <w:proofErr w:type="spellEnd"/>
            <w:r w:rsidRPr="002833F7">
              <w:t>” as an auxiliary + past participle, depending whether the main verb uses “</w:t>
            </w:r>
            <w:proofErr w:type="spellStart"/>
            <w:r w:rsidRPr="002833F7">
              <w:t>haben</w:t>
            </w:r>
            <w:proofErr w:type="spellEnd"/>
            <w:r w:rsidRPr="002833F7">
              <w:t>” or “sein” as an auxiliary</w:t>
            </w:r>
          </w:p>
          <w:p w14:paraId="06DF39F3" w14:textId="77777777" w:rsidR="002833F7" w:rsidRPr="002833F7" w:rsidRDefault="002833F7" w:rsidP="002833F7"/>
          <w:p w14:paraId="3CBECF15" w14:textId="77777777" w:rsidR="002833F7" w:rsidRPr="002833F7" w:rsidRDefault="002833F7" w:rsidP="002833F7">
            <w:r w:rsidRPr="002833F7">
              <w:t>past modal subjunctive:</w:t>
            </w:r>
          </w:p>
          <w:p w14:paraId="7F1B2E1E" w14:textId="77777777" w:rsidR="002833F7" w:rsidRPr="002833F7" w:rsidRDefault="002833F7" w:rsidP="002833F7">
            <w:r w:rsidRPr="002833F7">
              <w:t>“</w:t>
            </w:r>
            <w:proofErr w:type="spellStart"/>
            <w:r w:rsidRPr="002833F7">
              <w:t>sollen</w:t>
            </w:r>
            <w:proofErr w:type="spellEnd"/>
            <w:r w:rsidRPr="002833F7">
              <w:t>” (should have); “</w:t>
            </w:r>
            <w:proofErr w:type="spellStart"/>
            <w:r w:rsidRPr="002833F7">
              <w:t>können</w:t>
            </w:r>
            <w:proofErr w:type="spellEnd"/>
            <w:r w:rsidRPr="002833F7">
              <w:t>” (could have)</w:t>
            </w:r>
          </w:p>
        </w:tc>
        <w:tc>
          <w:tcPr>
            <w:tcW w:w="5040" w:type="dxa"/>
          </w:tcPr>
          <w:p w14:paraId="50C53EC4" w14:textId="77777777" w:rsidR="002833F7" w:rsidRPr="002833F7" w:rsidRDefault="002833F7" w:rsidP="002833F7">
            <w:pPr>
              <w:rPr>
                <w:lang w:val="de-DE"/>
              </w:rPr>
            </w:pPr>
            <w:r w:rsidRPr="002833F7">
              <w:rPr>
                <w:lang w:val="de-DE"/>
              </w:rPr>
              <w:t xml:space="preserve">Er </w:t>
            </w:r>
            <w:r w:rsidRPr="002833F7">
              <w:rPr>
                <w:b/>
                <w:lang w:val="de-DE"/>
              </w:rPr>
              <w:t>hätte</w:t>
            </w:r>
            <w:r w:rsidRPr="002833F7">
              <w:rPr>
                <w:lang w:val="de-DE"/>
              </w:rPr>
              <w:t xml:space="preserve"> seine Schulden </w:t>
            </w:r>
            <w:r w:rsidRPr="002833F7">
              <w:rPr>
                <w:b/>
                <w:lang w:val="de-DE"/>
              </w:rPr>
              <w:t>bezahlt</w:t>
            </w:r>
            <w:r w:rsidRPr="002833F7">
              <w:rPr>
                <w:lang w:val="de-DE"/>
              </w:rPr>
              <w:t>, wenn…</w:t>
            </w:r>
          </w:p>
          <w:p w14:paraId="3A05C76F" w14:textId="77777777" w:rsidR="002833F7" w:rsidRPr="002833F7" w:rsidRDefault="002833F7" w:rsidP="002833F7">
            <w:pPr>
              <w:rPr>
                <w:lang w:val="de-DE"/>
              </w:rPr>
            </w:pPr>
          </w:p>
          <w:p w14:paraId="0AC0CC30" w14:textId="77777777" w:rsidR="002833F7" w:rsidRPr="002833F7" w:rsidRDefault="002833F7" w:rsidP="002833F7">
            <w:pPr>
              <w:rPr>
                <w:lang w:val="de-DE"/>
              </w:rPr>
            </w:pPr>
            <w:r w:rsidRPr="002833F7">
              <w:rPr>
                <w:lang w:val="de-DE"/>
              </w:rPr>
              <w:t xml:space="preserve">Das </w:t>
            </w:r>
            <w:r w:rsidRPr="002833F7">
              <w:rPr>
                <w:b/>
                <w:lang w:val="de-DE"/>
              </w:rPr>
              <w:t>wäre</w:t>
            </w:r>
            <w:r w:rsidRPr="002833F7">
              <w:rPr>
                <w:lang w:val="de-DE"/>
              </w:rPr>
              <w:t xml:space="preserve"> ein großes Problem </w:t>
            </w:r>
            <w:r w:rsidRPr="002833F7">
              <w:rPr>
                <w:b/>
                <w:lang w:val="de-DE"/>
              </w:rPr>
              <w:t>gewesen</w:t>
            </w:r>
            <w:r w:rsidRPr="002833F7">
              <w:rPr>
                <w:lang w:val="de-DE"/>
              </w:rPr>
              <w:t xml:space="preserve">. </w:t>
            </w:r>
          </w:p>
          <w:p w14:paraId="2165FF44" w14:textId="77777777" w:rsidR="002833F7" w:rsidRPr="002833F7" w:rsidRDefault="002833F7" w:rsidP="002833F7">
            <w:pPr>
              <w:rPr>
                <w:lang w:val="de-DE"/>
              </w:rPr>
            </w:pPr>
          </w:p>
          <w:p w14:paraId="60FEA586" w14:textId="77777777" w:rsidR="002833F7" w:rsidRPr="002833F7" w:rsidRDefault="002833F7" w:rsidP="002833F7">
            <w:pPr>
              <w:rPr>
                <w:lang w:val="de-DE"/>
              </w:rPr>
            </w:pPr>
          </w:p>
          <w:p w14:paraId="2420ED02" w14:textId="77777777" w:rsidR="002833F7" w:rsidRPr="002833F7" w:rsidRDefault="002833F7" w:rsidP="002833F7">
            <w:pPr>
              <w:rPr>
                <w:lang w:val="de-DE"/>
              </w:rPr>
            </w:pPr>
          </w:p>
          <w:p w14:paraId="1E312BB6" w14:textId="77777777" w:rsidR="002833F7" w:rsidRPr="002833F7" w:rsidRDefault="002833F7" w:rsidP="002833F7">
            <w:pPr>
              <w:rPr>
                <w:lang w:val="de-DE"/>
              </w:rPr>
            </w:pPr>
          </w:p>
          <w:p w14:paraId="5F66B19E" w14:textId="77777777" w:rsidR="002833F7" w:rsidRPr="002833F7" w:rsidRDefault="002833F7" w:rsidP="002833F7">
            <w:pPr>
              <w:rPr>
                <w:lang w:val="de-DE"/>
              </w:rPr>
            </w:pPr>
          </w:p>
          <w:p w14:paraId="01B8E5B3" w14:textId="77777777" w:rsidR="002833F7" w:rsidRPr="002833F7" w:rsidRDefault="002833F7" w:rsidP="002833F7">
            <w:pPr>
              <w:rPr>
                <w:lang w:val="de-DE"/>
              </w:rPr>
            </w:pPr>
            <w:r w:rsidRPr="002833F7">
              <w:rPr>
                <w:lang w:val="de-DE"/>
              </w:rPr>
              <w:t>“</w:t>
            </w:r>
            <w:r w:rsidRPr="002833F7">
              <w:rPr>
                <w:b/>
                <w:lang w:val="de-DE"/>
              </w:rPr>
              <w:t>hätte</w:t>
            </w:r>
            <w:r w:rsidRPr="002833F7">
              <w:rPr>
                <w:lang w:val="de-DE"/>
              </w:rPr>
              <w:t xml:space="preserve">” + infinitive associated with modal verb + “können” / “sollen” </w:t>
            </w:r>
          </w:p>
          <w:p w14:paraId="2D50BBB3" w14:textId="77777777" w:rsidR="002833F7" w:rsidRPr="002833F7" w:rsidRDefault="002833F7" w:rsidP="002833F7">
            <w:pPr>
              <w:rPr>
                <w:lang w:val="de-DE"/>
              </w:rPr>
            </w:pPr>
          </w:p>
          <w:p w14:paraId="0D3D9A4C" w14:textId="77777777" w:rsidR="002833F7" w:rsidRPr="002833F7" w:rsidRDefault="002833F7" w:rsidP="002833F7">
            <w:pPr>
              <w:rPr>
                <w:lang w:val="de-DE"/>
              </w:rPr>
            </w:pPr>
            <w:r w:rsidRPr="002833F7">
              <w:rPr>
                <w:lang w:val="de-DE"/>
              </w:rPr>
              <w:t xml:space="preserve">Du </w:t>
            </w:r>
            <w:r w:rsidRPr="002833F7">
              <w:rPr>
                <w:b/>
                <w:lang w:val="de-DE"/>
              </w:rPr>
              <w:t xml:space="preserve">hättest </w:t>
            </w:r>
            <w:r w:rsidRPr="002833F7">
              <w:rPr>
                <w:lang w:val="de-DE"/>
              </w:rPr>
              <w:t xml:space="preserve">mir </w:t>
            </w:r>
            <w:r w:rsidRPr="002833F7">
              <w:rPr>
                <w:b/>
                <w:lang w:val="de-DE"/>
              </w:rPr>
              <w:t>zuhören sollen</w:t>
            </w:r>
            <w:r w:rsidRPr="002833F7">
              <w:rPr>
                <w:lang w:val="de-DE"/>
              </w:rPr>
              <w:t xml:space="preserve">. </w:t>
            </w:r>
          </w:p>
          <w:p w14:paraId="0F551F0B" w14:textId="77777777" w:rsidR="002833F7" w:rsidRPr="002833F7" w:rsidRDefault="002833F7" w:rsidP="002833F7">
            <w:pPr>
              <w:rPr>
                <w:lang w:val="de-DE"/>
              </w:rPr>
            </w:pPr>
            <w:r w:rsidRPr="002833F7">
              <w:rPr>
                <w:lang w:val="de-DE"/>
              </w:rPr>
              <w:t xml:space="preserve">Er </w:t>
            </w:r>
            <w:r w:rsidRPr="002833F7">
              <w:rPr>
                <w:b/>
                <w:lang w:val="de-DE"/>
              </w:rPr>
              <w:t xml:space="preserve">hätte </w:t>
            </w:r>
            <w:r w:rsidRPr="002833F7">
              <w:rPr>
                <w:lang w:val="de-DE"/>
              </w:rPr>
              <w:t xml:space="preserve">zuhause anrufen können. </w:t>
            </w:r>
          </w:p>
        </w:tc>
      </w:tr>
      <w:tr w:rsidR="002833F7" w:rsidRPr="002833F7" w14:paraId="3ED2EDBB" w14:textId="77777777" w:rsidTr="003552D4">
        <w:tc>
          <w:tcPr>
            <w:tcW w:w="4312" w:type="dxa"/>
          </w:tcPr>
          <w:p w14:paraId="134F1F1D" w14:textId="77777777" w:rsidR="002833F7" w:rsidRPr="002833F7" w:rsidRDefault="002833F7" w:rsidP="002833F7">
            <w:r w:rsidRPr="002833F7">
              <w:t>passive voice:</w:t>
            </w:r>
          </w:p>
          <w:p w14:paraId="5D696470" w14:textId="77777777" w:rsidR="002833F7" w:rsidRPr="002833F7" w:rsidRDefault="002833F7" w:rsidP="002833F7">
            <w:r w:rsidRPr="002833F7">
              <w:t>German forms the passive voice with “</w:t>
            </w:r>
            <w:proofErr w:type="spellStart"/>
            <w:r w:rsidRPr="002833F7">
              <w:t>werden</w:t>
            </w:r>
            <w:proofErr w:type="spellEnd"/>
            <w:r w:rsidRPr="002833F7">
              <w:t>” + past participle</w:t>
            </w:r>
          </w:p>
          <w:p w14:paraId="2F3F12C7" w14:textId="77777777" w:rsidR="002833F7" w:rsidRPr="002833F7" w:rsidRDefault="002833F7" w:rsidP="002833F7"/>
          <w:p w14:paraId="21C019F6" w14:textId="77777777" w:rsidR="002833F7" w:rsidRPr="002833F7" w:rsidRDefault="002833F7" w:rsidP="002833F7">
            <w:r w:rsidRPr="002833F7">
              <w:t>The passive voice can be used in any tense with a conjugated form of “</w:t>
            </w:r>
            <w:proofErr w:type="spellStart"/>
            <w:r w:rsidRPr="002833F7">
              <w:t>werden</w:t>
            </w:r>
            <w:proofErr w:type="spellEnd"/>
            <w:r w:rsidRPr="002833F7">
              <w:t>”, but it is most often found in Present and Simple Past tense.</w:t>
            </w:r>
          </w:p>
          <w:p w14:paraId="61B0B8A6" w14:textId="77777777" w:rsidR="002833F7" w:rsidRPr="002833F7" w:rsidRDefault="002833F7" w:rsidP="002833F7"/>
          <w:p w14:paraId="53A8A0AE" w14:textId="77777777" w:rsidR="002833F7" w:rsidRPr="002833F7" w:rsidRDefault="002833F7" w:rsidP="002833F7">
            <w:r w:rsidRPr="002833F7">
              <w:t>passive voice in perfect:</w:t>
            </w:r>
          </w:p>
          <w:p w14:paraId="07290E07" w14:textId="77777777" w:rsidR="002833F7" w:rsidRPr="002833F7" w:rsidRDefault="002833F7" w:rsidP="002833F7"/>
          <w:p w14:paraId="4D0BDBB6" w14:textId="77777777" w:rsidR="002833F7" w:rsidRPr="002833F7" w:rsidRDefault="002833F7" w:rsidP="002833F7"/>
          <w:p w14:paraId="5AF8C5A8" w14:textId="77777777" w:rsidR="002833F7" w:rsidRPr="002833F7" w:rsidRDefault="002833F7" w:rsidP="002833F7"/>
          <w:p w14:paraId="14C3B77E" w14:textId="77777777" w:rsidR="002833F7" w:rsidRPr="002833F7" w:rsidRDefault="002833F7" w:rsidP="002833F7">
            <w:r w:rsidRPr="002833F7">
              <w:t>passive voice in future:</w:t>
            </w:r>
          </w:p>
          <w:p w14:paraId="3363211C" w14:textId="77777777" w:rsidR="002833F7" w:rsidRPr="002833F7" w:rsidRDefault="002833F7" w:rsidP="002833F7"/>
          <w:p w14:paraId="7CF9FBD2" w14:textId="77777777" w:rsidR="002833F7" w:rsidRPr="002833F7" w:rsidRDefault="002833F7" w:rsidP="002833F7"/>
          <w:p w14:paraId="1D3EA087" w14:textId="77777777" w:rsidR="002833F7" w:rsidRPr="002833F7" w:rsidRDefault="002833F7" w:rsidP="002833F7"/>
          <w:p w14:paraId="06A10AA0" w14:textId="77777777" w:rsidR="002833F7" w:rsidRPr="002833F7" w:rsidRDefault="002833F7" w:rsidP="002833F7"/>
          <w:p w14:paraId="6B215CB6" w14:textId="77777777" w:rsidR="002833F7" w:rsidRPr="002833F7" w:rsidRDefault="002833F7" w:rsidP="002833F7">
            <w:r w:rsidRPr="002833F7">
              <w:t>passive voice with modal verbs:</w:t>
            </w:r>
          </w:p>
        </w:tc>
        <w:tc>
          <w:tcPr>
            <w:tcW w:w="5040" w:type="dxa"/>
          </w:tcPr>
          <w:p w14:paraId="79EEA1FB" w14:textId="77777777" w:rsidR="002833F7" w:rsidRPr="002833F7" w:rsidRDefault="002833F7" w:rsidP="002833F7">
            <w:pPr>
              <w:rPr>
                <w:lang w:val="de-DE"/>
              </w:rPr>
            </w:pPr>
          </w:p>
          <w:p w14:paraId="52C921BA" w14:textId="77777777" w:rsidR="002833F7" w:rsidRPr="002833F7" w:rsidRDefault="002833F7" w:rsidP="002833F7">
            <w:pPr>
              <w:rPr>
                <w:lang w:val="de-DE"/>
              </w:rPr>
            </w:pPr>
            <w:r w:rsidRPr="002833F7">
              <w:rPr>
                <w:lang w:val="de-DE"/>
              </w:rPr>
              <w:t xml:space="preserve">Die Straße </w:t>
            </w:r>
            <w:r w:rsidRPr="002833F7">
              <w:rPr>
                <w:b/>
                <w:lang w:val="de-DE"/>
              </w:rPr>
              <w:t>wird</w:t>
            </w:r>
            <w:r w:rsidRPr="002833F7">
              <w:rPr>
                <w:lang w:val="de-DE"/>
              </w:rPr>
              <w:t xml:space="preserve"> endlich </w:t>
            </w:r>
            <w:r w:rsidRPr="002833F7">
              <w:rPr>
                <w:b/>
                <w:lang w:val="de-DE"/>
              </w:rPr>
              <w:t>gesperrt</w:t>
            </w:r>
            <w:r w:rsidRPr="002833F7">
              <w:rPr>
                <w:lang w:val="de-DE"/>
              </w:rPr>
              <w:t xml:space="preserve">. </w:t>
            </w:r>
          </w:p>
          <w:p w14:paraId="091FCD0B" w14:textId="77777777" w:rsidR="002833F7" w:rsidRPr="002833F7" w:rsidRDefault="002833F7" w:rsidP="002833F7">
            <w:pPr>
              <w:rPr>
                <w:lang w:val="de-DE"/>
              </w:rPr>
            </w:pPr>
            <w:r w:rsidRPr="002833F7">
              <w:rPr>
                <w:lang w:val="de-DE"/>
              </w:rPr>
              <w:t xml:space="preserve">Das Spiel </w:t>
            </w:r>
            <w:r w:rsidRPr="002833F7">
              <w:rPr>
                <w:b/>
                <w:lang w:val="de-DE"/>
              </w:rPr>
              <w:t>wurde</w:t>
            </w:r>
            <w:r w:rsidRPr="002833F7">
              <w:rPr>
                <w:lang w:val="de-DE"/>
              </w:rPr>
              <w:t xml:space="preserve"> sofort </w:t>
            </w:r>
            <w:r w:rsidRPr="002833F7">
              <w:rPr>
                <w:b/>
                <w:lang w:val="de-DE"/>
              </w:rPr>
              <w:t>beendet</w:t>
            </w:r>
            <w:r w:rsidRPr="002833F7">
              <w:rPr>
                <w:lang w:val="de-DE"/>
              </w:rPr>
              <w:t xml:space="preserve">. </w:t>
            </w:r>
          </w:p>
          <w:p w14:paraId="2409C4C3" w14:textId="77777777" w:rsidR="002833F7" w:rsidRPr="002833F7" w:rsidRDefault="002833F7" w:rsidP="002833F7">
            <w:pPr>
              <w:rPr>
                <w:lang w:val="de-DE"/>
              </w:rPr>
            </w:pPr>
          </w:p>
          <w:p w14:paraId="25CE354C" w14:textId="77777777" w:rsidR="002833F7" w:rsidRPr="002833F7" w:rsidRDefault="002833F7" w:rsidP="002833F7">
            <w:pPr>
              <w:rPr>
                <w:lang w:val="de-DE"/>
              </w:rPr>
            </w:pPr>
            <w:r w:rsidRPr="002833F7">
              <w:rPr>
                <w:lang w:val="de-DE"/>
              </w:rPr>
              <w:t xml:space="preserve">Der Mülleimer </w:t>
            </w:r>
            <w:r w:rsidRPr="002833F7">
              <w:rPr>
                <w:b/>
                <w:lang w:val="de-DE"/>
              </w:rPr>
              <w:t>wird</w:t>
            </w:r>
            <w:r w:rsidRPr="002833F7">
              <w:rPr>
                <w:lang w:val="de-DE"/>
              </w:rPr>
              <w:t xml:space="preserve"> oft </w:t>
            </w:r>
            <w:r w:rsidRPr="002833F7">
              <w:rPr>
                <w:b/>
                <w:lang w:val="de-DE"/>
              </w:rPr>
              <w:t>geleert</w:t>
            </w:r>
            <w:r w:rsidRPr="002833F7">
              <w:rPr>
                <w:lang w:val="de-DE"/>
              </w:rPr>
              <w:t>.</w:t>
            </w:r>
          </w:p>
          <w:p w14:paraId="72DF70E2" w14:textId="77777777" w:rsidR="002833F7" w:rsidRPr="002833F7" w:rsidRDefault="002833F7" w:rsidP="002833F7">
            <w:pPr>
              <w:rPr>
                <w:lang w:val="de-DE"/>
              </w:rPr>
            </w:pPr>
            <w:r w:rsidRPr="002833F7">
              <w:rPr>
                <w:lang w:val="de-DE"/>
              </w:rPr>
              <w:t xml:space="preserve">Der Mülleimer </w:t>
            </w:r>
            <w:r w:rsidRPr="002833F7">
              <w:rPr>
                <w:b/>
                <w:lang w:val="de-DE"/>
              </w:rPr>
              <w:t>wurde</w:t>
            </w:r>
            <w:r w:rsidRPr="002833F7">
              <w:rPr>
                <w:lang w:val="de-DE"/>
              </w:rPr>
              <w:t xml:space="preserve"> oft </w:t>
            </w:r>
            <w:r w:rsidRPr="002833F7">
              <w:rPr>
                <w:b/>
                <w:lang w:val="de-DE"/>
              </w:rPr>
              <w:t>geleert</w:t>
            </w:r>
            <w:r w:rsidRPr="002833F7">
              <w:rPr>
                <w:lang w:val="de-DE"/>
              </w:rPr>
              <w:t xml:space="preserve">. </w:t>
            </w:r>
          </w:p>
          <w:p w14:paraId="00FA8ADD" w14:textId="77777777" w:rsidR="002833F7" w:rsidRPr="002833F7" w:rsidRDefault="002833F7" w:rsidP="002833F7">
            <w:pPr>
              <w:rPr>
                <w:lang w:val="de-DE"/>
              </w:rPr>
            </w:pPr>
          </w:p>
          <w:p w14:paraId="26ADDE09" w14:textId="77777777" w:rsidR="002833F7" w:rsidRPr="002833F7" w:rsidRDefault="002833F7" w:rsidP="002833F7">
            <w:pPr>
              <w:rPr>
                <w:lang w:val="de-DE"/>
              </w:rPr>
            </w:pPr>
          </w:p>
          <w:p w14:paraId="772BB704" w14:textId="77777777" w:rsidR="002833F7" w:rsidRPr="002833F7" w:rsidRDefault="002833F7" w:rsidP="002833F7">
            <w:pPr>
              <w:rPr>
                <w:lang w:val="de-DE"/>
              </w:rPr>
            </w:pPr>
          </w:p>
          <w:p w14:paraId="6318FF30" w14:textId="77777777" w:rsidR="002833F7" w:rsidRPr="002833F7" w:rsidRDefault="002833F7" w:rsidP="002833F7">
            <w:r w:rsidRPr="002833F7">
              <w:t>conjugated form of “</w:t>
            </w:r>
            <w:proofErr w:type="spellStart"/>
            <w:r w:rsidRPr="002833F7">
              <w:t>ist</w:t>
            </w:r>
            <w:proofErr w:type="spellEnd"/>
            <w:r w:rsidRPr="002833F7">
              <w:t>” + “</w:t>
            </w:r>
            <w:proofErr w:type="spellStart"/>
            <w:r w:rsidRPr="002833F7">
              <w:t>worden</w:t>
            </w:r>
            <w:proofErr w:type="spellEnd"/>
            <w:r w:rsidRPr="002833F7">
              <w:t>” (short form of “</w:t>
            </w:r>
            <w:proofErr w:type="spellStart"/>
            <w:r w:rsidRPr="002833F7">
              <w:t>werden</w:t>
            </w:r>
            <w:proofErr w:type="spellEnd"/>
            <w:r w:rsidRPr="002833F7">
              <w:t xml:space="preserve">” in perfect tense </w:t>
            </w:r>
            <w:proofErr w:type="spellStart"/>
            <w:r w:rsidRPr="002833F7">
              <w:t>ge</w:t>
            </w:r>
            <w:r w:rsidRPr="002833F7">
              <w:rPr>
                <w:b/>
              </w:rPr>
              <w:t>worden</w:t>
            </w:r>
            <w:proofErr w:type="spellEnd"/>
            <w:r w:rsidRPr="002833F7">
              <w:t>)</w:t>
            </w:r>
          </w:p>
          <w:p w14:paraId="5102B7DE" w14:textId="77777777" w:rsidR="002833F7" w:rsidRPr="002833F7" w:rsidRDefault="002833F7" w:rsidP="002833F7">
            <w:pPr>
              <w:rPr>
                <w:lang w:val="de-DE"/>
              </w:rPr>
            </w:pPr>
            <w:r w:rsidRPr="002833F7">
              <w:rPr>
                <w:lang w:val="de-DE"/>
              </w:rPr>
              <w:t xml:space="preserve">Das Schwimmbad </w:t>
            </w:r>
            <w:r w:rsidRPr="002833F7">
              <w:rPr>
                <w:b/>
                <w:lang w:val="de-DE"/>
              </w:rPr>
              <w:t>ist</w:t>
            </w:r>
            <w:r w:rsidRPr="002833F7">
              <w:rPr>
                <w:lang w:val="de-DE"/>
              </w:rPr>
              <w:t xml:space="preserve"> geschlossen </w:t>
            </w:r>
            <w:r w:rsidRPr="002833F7">
              <w:rPr>
                <w:b/>
                <w:lang w:val="de-DE"/>
              </w:rPr>
              <w:t>worden</w:t>
            </w:r>
            <w:r w:rsidRPr="002833F7">
              <w:rPr>
                <w:lang w:val="de-DE"/>
              </w:rPr>
              <w:t xml:space="preserve">. </w:t>
            </w:r>
          </w:p>
          <w:p w14:paraId="70549AE9" w14:textId="77777777" w:rsidR="002833F7" w:rsidRPr="002833F7" w:rsidRDefault="002833F7" w:rsidP="002833F7">
            <w:pPr>
              <w:rPr>
                <w:lang w:val="de-DE"/>
              </w:rPr>
            </w:pPr>
          </w:p>
          <w:p w14:paraId="78C7BF9F" w14:textId="77777777" w:rsidR="002833F7" w:rsidRPr="002833F7" w:rsidRDefault="002833F7" w:rsidP="002833F7">
            <w:r w:rsidRPr="002833F7">
              <w:t>conjugated form of “</w:t>
            </w:r>
            <w:proofErr w:type="spellStart"/>
            <w:r w:rsidRPr="002833F7">
              <w:t>werden</w:t>
            </w:r>
            <w:proofErr w:type="spellEnd"/>
            <w:r w:rsidRPr="002833F7">
              <w:t>” (present tense) + past participle of verb + “</w:t>
            </w:r>
            <w:proofErr w:type="spellStart"/>
            <w:r w:rsidRPr="002833F7">
              <w:t>werden</w:t>
            </w:r>
            <w:proofErr w:type="spellEnd"/>
            <w:r w:rsidRPr="002833F7">
              <w:t>”</w:t>
            </w:r>
          </w:p>
          <w:p w14:paraId="220F3505" w14:textId="77777777" w:rsidR="002833F7" w:rsidRPr="002833F7" w:rsidRDefault="002833F7" w:rsidP="002833F7">
            <w:pPr>
              <w:rPr>
                <w:lang w:val="de-DE"/>
              </w:rPr>
            </w:pPr>
            <w:r w:rsidRPr="002833F7">
              <w:rPr>
                <w:lang w:val="de-DE"/>
              </w:rPr>
              <w:t xml:space="preserve">Das </w:t>
            </w:r>
            <w:r w:rsidRPr="002833F7">
              <w:rPr>
                <w:b/>
                <w:lang w:val="de-DE"/>
              </w:rPr>
              <w:t>wird</w:t>
            </w:r>
            <w:r w:rsidRPr="002833F7">
              <w:rPr>
                <w:lang w:val="de-DE"/>
              </w:rPr>
              <w:t xml:space="preserve"> noch </w:t>
            </w:r>
            <w:r w:rsidRPr="002833F7">
              <w:rPr>
                <w:b/>
                <w:lang w:val="de-DE"/>
              </w:rPr>
              <w:t>besprochen werden</w:t>
            </w:r>
            <w:r w:rsidRPr="002833F7">
              <w:rPr>
                <w:lang w:val="de-DE"/>
              </w:rPr>
              <w:t xml:space="preserve">. </w:t>
            </w:r>
          </w:p>
          <w:p w14:paraId="3C71B6D7" w14:textId="77777777" w:rsidR="002833F7" w:rsidRPr="002833F7" w:rsidRDefault="002833F7" w:rsidP="002833F7">
            <w:pPr>
              <w:rPr>
                <w:lang w:val="de-DE"/>
              </w:rPr>
            </w:pPr>
            <w:r w:rsidRPr="002833F7">
              <w:rPr>
                <w:lang w:val="de-DE"/>
              </w:rPr>
              <w:t xml:space="preserve">Der Laden </w:t>
            </w:r>
            <w:r w:rsidRPr="002833F7">
              <w:rPr>
                <w:b/>
                <w:lang w:val="de-DE"/>
              </w:rPr>
              <w:t>wird</w:t>
            </w:r>
            <w:r w:rsidRPr="002833F7">
              <w:rPr>
                <w:lang w:val="de-DE"/>
              </w:rPr>
              <w:t xml:space="preserve"> bestimmt </w:t>
            </w:r>
            <w:r w:rsidRPr="002833F7">
              <w:rPr>
                <w:b/>
                <w:lang w:val="de-DE"/>
              </w:rPr>
              <w:t>geschlossen werden</w:t>
            </w:r>
            <w:r w:rsidRPr="002833F7">
              <w:rPr>
                <w:lang w:val="de-DE"/>
              </w:rPr>
              <w:t>.</w:t>
            </w:r>
          </w:p>
          <w:p w14:paraId="71802E85" w14:textId="77777777" w:rsidR="002833F7" w:rsidRPr="002833F7" w:rsidRDefault="002833F7" w:rsidP="002833F7">
            <w:pPr>
              <w:rPr>
                <w:lang w:val="de-DE"/>
              </w:rPr>
            </w:pPr>
          </w:p>
          <w:p w14:paraId="5D858B0B" w14:textId="77777777" w:rsidR="002833F7" w:rsidRPr="002833F7" w:rsidRDefault="002833F7" w:rsidP="002833F7">
            <w:r w:rsidRPr="002833F7">
              <w:t>can be combined with past participle of verb  + “</w:t>
            </w:r>
            <w:proofErr w:type="spellStart"/>
            <w:r w:rsidRPr="002833F7">
              <w:t>werden</w:t>
            </w:r>
            <w:proofErr w:type="spellEnd"/>
            <w:r w:rsidRPr="002833F7">
              <w:t>”</w:t>
            </w:r>
          </w:p>
          <w:p w14:paraId="67340008" w14:textId="77777777" w:rsidR="002833F7" w:rsidRPr="002833F7" w:rsidRDefault="002833F7" w:rsidP="002833F7">
            <w:pPr>
              <w:rPr>
                <w:lang w:val="de-DE"/>
              </w:rPr>
            </w:pPr>
            <w:r w:rsidRPr="002833F7">
              <w:rPr>
                <w:lang w:val="de-DE"/>
              </w:rPr>
              <w:t xml:space="preserve">Das </w:t>
            </w:r>
            <w:r w:rsidRPr="002833F7">
              <w:rPr>
                <w:b/>
                <w:lang w:val="de-DE"/>
              </w:rPr>
              <w:t>muss</w:t>
            </w:r>
            <w:r w:rsidRPr="002833F7">
              <w:rPr>
                <w:lang w:val="de-DE"/>
              </w:rPr>
              <w:t xml:space="preserve"> heute </w:t>
            </w:r>
            <w:r w:rsidRPr="002833F7">
              <w:rPr>
                <w:b/>
                <w:lang w:val="de-DE"/>
              </w:rPr>
              <w:t>besprochen werden</w:t>
            </w:r>
            <w:r w:rsidRPr="002833F7">
              <w:rPr>
                <w:lang w:val="de-DE"/>
              </w:rPr>
              <w:t xml:space="preserve">.  </w:t>
            </w:r>
          </w:p>
          <w:p w14:paraId="50F22758" w14:textId="77777777" w:rsidR="002833F7" w:rsidRPr="002833F7" w:rsidRDefault="002833F7" w:rsidP="002833F7">
            <w:pPr>
              <w:rPr>
                <w:lang w:val="de-DE"/>
              </w:rPr>
            </w:pPr>
            <w:r w:rsidRPr="002833F7">
              <w:rPr>
                <w:lang w:val="de-DE"/>
              </w:rPr>
              <w:t xml:space="preserve">Das </w:t>
            </w:r>
            <w:r w:rsidRPr="002833F7">
              <w:rPr>
                <w:b/>
                <w:lang w:val="de-DE"/>
              </w:rPr>
              <w:t>kann</w:t>
            </w:r>
            <w:r w:rsidRPr="002833F7">
              <w:rPr>
                <w:lang w:val="de-DE"/>
              </w:rPr>
              <w:t xml:space="preserve"> so nicht </w:t>
            </w:r>
            <w:r w:rsidRPr="002833F7">
              <w:rPr>
                <w:b/>
                <w:lang w:val="de-DE"/>
              </w:rPr>
              <w:t>umgesetzt werden</w:t>
            </w:r>
            <w:r w:rsidRPr="002833F7">
              <w:rPr>
                <w:lang w:val="de-DE"/>
              </w:rPr>
              <w:t xml:space="preserve">. </w:t>
            </w:r>
          </w:p>
          <w:p w14:paraId="74DC3F25" w14:textId="77777777" w:rsidR="002833F7" w:rsidRPr="002833F7" w:rsidRDefault="002833F7" w:rsidP="002833F7">
            <w:pPr>
              <w:rPr>
                <w:lang w:val="de-DE"/>
              </w:rPr>
            </w:pPr>
          </w:p>
          <w:p w14:paraId="406F6906" w14:textId="77777777" w:rsidR="002833F7" w:rsidRPr="002833F7" w:rsidRDefault="002833F7" w:rsidP="002833F7">
            <w:r w:rsidRPr="002833F7">
              <w:t>Modal verbs can take on various tenses + moods but past participle + “</w:t>
            </w:r>
            <w:proofErr w:type="spellStart"/>
            <w:r w:rsidRPr="002833F7">
              <w:t>werden</w:t>
            </w:r>
            <w:proofErr w:type="spellEnd"/>
            <w:r w:rsidRPr="002833F7">
              <w:t>” remains</w:t>
            </w:r>
          </w:p>
          <w:p w14:paraId="0D1CEB51" w14:textId="77777777" w:rsidR="002833F7" w:rsidRPr="002833F7" w:rsidRDefault="002833F7" w:rsidP="002833F7"/>
          <w:p w14:paraId="297C37A0" w14:textId="77777777" w:rsidR="002833F7" w:rsidRPr="002833F7" w:rsidRDefault="002833F7" w:rsidP="002833F7">
            <w:pPr>
              <w:rPr>
                <w:lang w:val="de-DE"/>
              </w:rPr>
            </w:pPr>
            <w:r w:rsidRPr="002833F7">
              <w:rPr>
                <w:lang w:val="de-DE"/>
              </w:rPr>
              <w:t xml:space="preserve">Das </w:t>
            </w:r>
            <w:r w:rsidRPr="002833F7">
              <w:rPr>
                <w:b/>
                <w:lang w:val="de-DE"/>
              </w:rPr>
              <w:t>musste</w:t>
            </w:r>
            <w:r w:rsidRPr="002833F7">
              <w:rPr>
                <w:lang w:val="de-DE"/>
              </w:rPr>
              <w:t xml:space="preserve"> gestern </w:t>
            </w:r>
            <w:r w:rsidRPr="002833F7">
              <w:rPr>
                <w:b/>
                <w:lang w:val="de-DE"/>
              </w:rPr>
              <w:t>besprochen werden</w:t>
            </w:r>
            <w:r w:rsidRPr="002833F7">
              <w:rPr>
                <w:lang w:val="de-DE"/>
              </w:rPr>
              <w:t xml:space="preserve">. </w:t>
            </w:r>
          </w:p>
          <w:p w14:paraId="1D6ECD9E" w14:textId="77777777" w:rsidR="002833F7" w:rsidRPr="002833F7" w:rsidRDefault="002833F7" w:rsidP="002833F7">
            <w:pPr>
              <w:rPr>
                <w:lang w:val="de-DE"/>
              </w:rPr>
            </w:pPr>
            <w:r w:rsidRPr="002833F7">
              <w:rPr>
                <w:lang w:val="de-DE"/>
              </w:rPr>
              <w:lastRenderedPageBreak/>
              <w:t xml:space="preserve">Das </w:t>
            </w:r>
            <w:r w:rsidRPr="002833F7">
              <w:rPr>
                <w:b/>
                <w:lang w:val="de-DE"/>
              </w:rPr>
              <w:t>müsste</w:t>
            </w:r>
            <w:r w:rsidRPr="002833F7">
              <w:rPr>
                <w:lang w:val="de-DE"/>
              </w:rPr>
              <w:t xml:space="preserve"> bald </w:t>
            </w:r>
            <w:r w:rsidRPr="002833F7">
              <w:rPr>
                <w:b/>
                <w:lang w:val="de-DE"/>
              </w:rPr>
              <w:t>besprochen werden</w:t>
            </w:r>
            <w:r w:rsidRPr="002833F7">
              <w:rPr>
                <w:lang w:val="de-DE"/>
              </w:rPr>
              <w:t xml:space="preserve">. </w:t>
            </w:r>
          </w:p>
        </w:tc>
      </w:tr>
    </w:tbl>
    <w:p w14:paraId="3494CBBA" w14:textId="77777777" w:rsidR="002C5FAB" w:rsidRDefault="002C5FAB" w:rsidP="002833F7">
      <w:pPr>
        <w:rPr>
          <w:b/>
          <w:bCs/>
        </w:rPr>
      </w:pPr>
    </w:p>
    <w:p w14:paraId="3CF6F5C7" w14:textId="4B585FD5" w:rsidR="002833F7" w:rsidRDefault="002833F7" w:rsidP="002C5FAB">
      <w:pPr>
        <w:pStyle w:val="Heading3"/>
      </w:pPr>
      <w:r w:rsidRPr="002833F7">
        <w:t>Cultural Knowledge</w:t>
      </w:r>
    </w:p>
    <w:p w14:paraId="1861503D" w14:textId="77777777" w:rsidR="002C5FAB" w:rsidRPr="002C5FAB" w:rsidRDefault="002C5FAB" w:rsidP="002C5FAB"/>
    <w:p w14:paraId="693F9AC6" w14:textId="684FF02D" w:rsidR="002833F7" w:rsidRDefault="002833F7" w:rsidP="002833F7">
      <w:r w:rsidRPr="002833F7">
        <w:t>Note the following information:</w:t>
      </w:r>
    </w:p>
    <w:p w14:paraId="5DBDDB24" w14:textId="77777777" w:rsidR="002C5FAB" w:rsidRPr="002833F7" w:rsidRDefault="002C5FAB" w:rsidP="002833F7"/>
    <w:tbl>
      <w:tblPr>
        <w:tblStyle w:val="PlainTable5"/>
        <w:tblW w:w="9262" w:type="dxa"/>
        <w:tblLayout w:type="fixed"/>
        <w:tblLook w:val="0420" w:firstRow="1" w:lastRow="0" w:firstColumn="0" w:lastColumn="0" w:noHBand="0" w:noVBand="1"/>
      </w:tblPr>
      <w:tblGrid>
        <w:gridCol w:w="4492"/>
        <w:gridCol w:w="4770"/>
      </w:tblGrid>
      <w:tr w:rsidR="002833F7" w:rsidRPr="002833F7" w14:paraId="46AB6B96" w14:textId="77777777" w:rsidTr="002C5FAB">
        <w:trPr>
          <w:cnfStyle w:val="100000000000" w:firstRow="1" w:lastRow="0" w:firstColumn="0" w:lastColumn="0" w:oddVBand="0" w:evenVBand="0" w:oddHBand="0" w:evenHBand="0" w:firstRowFirstColumn="0" w:firstRowLastColumn="0" w:lastRowFirstColumn="0" w:lastRowLastColumn="0"/>
          <w:tblHeader/>
        </w:trPr>
        <w:tc>
          <w:tcPr>
            <w:tcW w:w="4492" w:type="dxa"/>
          </w:tcPr>
          <w:p w14:paraId="482182B5" w14:textId="77777777" w:rsidR="002833F7" w:rsidRPr="002833F7" w:rsidRDefault="002833F7" w:rsidP="002833F7">
            <w:pPr>
              <w:rPr>
                <w:bCs/>
              </w:rPr>
            </w:pPr>
            <w:r w:rsidRPr="002833F7">
              <w:rPr>
                <w:bCs/>
              </w:rPr>
              <w:t>Fact</w:t>
            </w:r>
          </w:p>
        </w:tc>
        <w:tc>
          <w:tcPr>
            <w:tcW w:w="4770" w:type="dxa"/>
          </w:tcPr>
          <w:p w14:paraId="48A03F5B" w14:textId="77777777" w:rsidR="002833F7" w:rsidRPr="002833F7" w:rsidRDefault="002833F7" w:rsidP="002833F7">
            <w:pPr>
              <w:rPr>
                <w:bCs/>
              </w:rPr>
            </w:pPr>
            <w:r w:rsidRPr="002833F7">
              <w:rPr>
                <w:bCs/>
              </w:rPr>
              <w:t>Effect </w:t>
            </w:r>
          </w:p>
        </w:tc>
      </w:tr>
      <w:tr w:rsidR="002833F7" w:rsidRPr="002833F7" w14:paraId="57156A6A" w14:textId="77777777" w:rsidTr="002C5FAB">
        <w:trPr>
          <w:cnfStyle w:val="000000100000" w:firstRow="0" w:lastRow="0" w:firstColumn="0" w:lastColumn="0" w:oddVBand="0" w:evenVBand="0" w:oddHBand="1" w:evenHBand="0" w:firstRowFirstColumn="0" w:firstRowLastColumn="0" w:lastRowFirstColumn="0" w:lastRowLastColumn="0"/>
        </w:trPr>
        <w:tc>
          <w:tcPr>
            <w:tcW w:w="4492" w:type="dxa"/>
          </w:tcPr>
          <w:p w14:paraId="394B380D" w14:textId="77777777" w:rsidR="002833F7" w:rsidRPr="002833F7" w:rsidRDefault="002833F7" w:rsidP="002833F7">
            <w:r w:rsidRPr="002833F7">
              <w:t xml:space="preserve">During the Revolutionary War, </w:t>
            </w:r>
            <w:hyperlink r:id="rId24" w:anchor="Continental_allies">
              <w:r w:rsidRPr="002833F7">
                <w:rPr>
                  <w:rStyle w:val="Hyperlink"/>
                </w:rPr>
                <w:t>German soldiers</w:t>
              </w:r>
            </w:hyperlink>
            <w:r w:rsidRPr="002833F7">
              <w:t xml:space="preserve"> fought on both sides of the armies. The British crown bought mercenaries to help them in the new world. Most of them hailed from Hessen-Kassel. For this reason, mercenaries from Germany were often called Hessians (one famously fictionalized in the novella </w:t>
            </w:r>
            <w:r w:rsidRPr="002833F7">
              <w:rPr>
                <w:i/>
              </w:rPr>
              <w:t>The Legend of Sleepy Hollow</w:t>
            </w:r>
            <w:r w:rsidRPr="002833F7">
              <w:t xml:space="preserve">). </w:t>
            </w:r>
          </w:p>
          <w:p w14:paraId="15B22D68" w14:textId="77777777" w:rsidR="002833F7" w:rsidRPr="002833F7" w:rsidRDefault="002833F7" w:rsidP="002833F7">
            <w:r w:rsidRPr="002833F7">
              <w:t xml:space="preserve">On the side of the continental troops, German colonists fought alongside European Germans. The Pennsylvania Germans formed a special corps, and a German regiment was established.  </w:t>
            </w:r>
          </w:p>
        </w:tc>
        <w:tc>
          <w:tcPr>
            <w:tcW w:w="4770" w:type="dxa"/>
          </w:tcPr>
          <w:p w14:paraId="6F84AAB9" w14:textId="77777777" w:rsidR="002833F7" w:rsidRPr="002833F7" w:rsidRDefault="002833F7" w:rsidP="002833F7">
            <w:r w:rsidRPr="002833F7">
              <w:t xml:space="preserve">The fact that many Germans fought for the British during the Revolutionary War antagonized Americans. Patriotic colonists shunned them and were skeptical about ethnic Germans for many years to come. There were fewer Germans fighting on the colonists’ side but their participation was very welcomed. </w:t>
            </w:r>
          </w:p>
          <w:p w14:paraId="4F966109" w14:textId="77777777" w:rsidR="002833F7" w:rsidRPr="002833F7" w:rsidRDefault="002833F7" w:rsidP="002833F7">
            <w:r w:rsidRPr="002833F7">
              <w:t xml:space="preserve">Probably the most famous German fighting in the war was </w:t>
            </w:r>
            <w:hyperlink r:id="rId25">
              <w:r w:rsidRPr="002833F7">
                <w:rPr>
                  <w:rStyle w:val="Hyperlink"/>
                  <w:b/>
                </w:rPr>
                <w:t>Friedrich Wilhelm August Heinrich Ferdinand von Steuben</w:t>
              </w:r>
            </w:hyperlink>
            <w:r w:rsidRPr="002833F7">
              <w:t xml:space="preserve">. Born in Magdeburg in 1730, Steuben served as a </w:t>
            </w:r>
            <w:proofErr w:type="spellStart"/>
            <w:r w:rsidRPr="002833F7">
              <w:t>a</w:t>
            </w:r>
            <w:proofErr w:type="spellEnd"/>
            <w:r w:rsidRPr="002833F7">
              <w:t> Prussian and later as an American military officer. He served as Inspector General and as Major General of the Continental Army during the American Revolutionary War. He was one of the key figures who taught the Continental Army the essentials of military drills, tactics, and discipline. He wrote </w:t>
            </w:r>
            <w:r w:rsidRPr="002833F7">
              <w:rPr>
                <w:i/>
              </w:rPr>
              <w:t>Regulations for the Order and Discipline of the Troops of the United States</w:t>
            </w:r>
            <w:r w:rsidRPr="002833F7">
              <w:t>, the book that served as the Army's drill manual for decades. He served as General </w:t>
            </w:r>
            <w:hyperlink r:id="rId26">
              <w:r w:rsidRPr="002833F7">
                <w:rPr>
                  <w:rStyle w:val="Hyperlink"/>
                </w:rPr>
                <w:t>George Washington</w:t>
              </w:r>
            </w:hyperlink>
            <w:r w:rsidRPr="002833F7">
              <w:t>'s chief of staff in the final years of the war.</w:t>
            </w:r>
          </w:p>
        </w:tc>
      </w:tr>
      <w:tr w:rsidR="002833F7" w:rsidRPr="002833F7" w14:paraId="12B30976" w14:textId="77777777" w:rsidTr="002C5FAB">
        <w:tc>
          <w:tcPr>
            <w:tcW w:w="4492" w:type="dxa"/>
          </w:tcPr>
          <w:p w14:paraId="6BA03DAC" w14:textId="77777777" w:rsidR="002833F7" w:rsidRPr="002833F7" w:rsidRDefault="002833F7" w:rsidP="002833F7">
            <w:hyperlink r:id="rId27" w:anchor="Religion">
              <w:r w:rsidRPr="002833F7">
                <w:rPr>
                  <w:rStyle w:val="Hyperlink"/>
                </w:rPr>
                <w:t>Religious groups from Germany</w:t>
              </w:r>
            </w:hyperlink>
            <w:r w:rsidRPr="002833F7">
              <w:t xml:space="preserve"> who settled in northern America in the 18</w:t>
            </w:r>
            <w:r w:rsidRPr="002833F7">
              <w:rPr>
                <w:vertAlign w:val="superscript"/>
              </w:rPr>
              <w:t>th</w:t>
            </w:r>
            <w:r w:rsidRPr="002833F7">
              <w:t xml:space="preserve"> and 19</w:t>
            </w:r>
            <w:r w:rsidRPr="002833F7">
              <w:rPr>
                <w:vertAlign w:val="superscript"/>
              </w:rPr>
              <w:t>th</w:t>
            </w:r>
            <w:r w:rsidRPr="002833F7">
              <w:t xml:space="preserve"> century, still speak a German dialect that sounds antiquated to a German native speaker nowadays.</w:t>
            </w:r>
          </w:p>
        </w:tc>
        <w:tc>
          <w:tcPr>
            <w:tcW w:w="4770" w:type="dxa"/>
          </w:tcPr>
          <w:p w14:paraId="7D6ACF2A" w14:textId="77777777" w:rsidR="002833F7" w:rsidRPr="002833F7" w:rsidRDefault="002833F7" w:rsidP="002833F7">
            <w:r w:rsidRPr="002833F7">
              <w:t>Before 1800, communities of Amish, Mennonites, </w:t>
            </w:r>
            <w:proofErr w:type="spellStart"/>
            <w:r w:rsidRPr="002833F7">
              <w:t>Schwarzenau</w:t>
            </w:r>
            <w:proofErr w:type="spellEnd"/>
            <w:r w:rsidRPr="002833F7">
              <w:t xml:space="preserve"> Brethren and Moravians had formed and are still in existence today. The Old Order Amish and a majority of the Old Order Mennonites still speak dialects of German, including Pennsylvania German, informally known as </w:t>
            </w:r>
            <w:hyperlink r:id="rId28">
              <w:r w:rsidRPr="002833F7">
                <w:rPr>
                  <w:rStyle w:val="Hyperlink"/>
                </w:rPr>
                <w:t>Pennsylvania Dutch</w:t>
              </w:r>
            </w:hyperlink>
            <w:r w:rsidRPr="002833F7">
              <w:t xml:space="preserve">. The Amish, who were originally from southern Germany and Switzerland, arrived in Pennsylvania during the early 18th century. Amish immigration to the United States reached its peak between the years 1727 and 1770. Religious freedom was perhaps the most </w:t>
            </w:r>
            <w:r w:rsidRPr="002833F7">
              <w:lastRenderedPageBreak/>
              <w:t>pressing cause for Amish immigration to Pennsylvania, which became known as a haven for persecuted religious groups.</w:t>
            </w:r>
          </w:p>
          <w:p w14:paraId="059A7CD1" w14:textId="77777777" w:rsidR="002833F7" w:rsidRPr="002833F7" w:rsidRDefault="002833F7" w:rsidP="002833F7">
            <w:r w:rsidRPr="002833F7">
              <w:t>The Hutterites are another example of a group of German Americans who continue a lifestyle similar to that of their ancestors. Like the Amish, they fled persecution for their religious beliefs, and came to the United States between 1874 and 1879. Today, Hutterites mostly reside in Montana, the Dakotas, and Minnesota, and the western provinces of Canada. Hutterites continue to speak Hutterite German. Most are able to understand Standard German in addition to their dialect.</w:t>
            </w:r>
          </w:p>
        </w:tc>
      </w:tr>
    </w:tbl>
    <w:p w14:paraId="797EBBCC" w14:textId="77777777" w:rsidR="002833F7" w:rsidRPr="002833F7" w:rsidRDefault="002833F7" w:rsidP="002833F7"/>
    <w:p w14:paraId="0DF76957" w14:textId="578CEA64" w:rsidR="002833F7" w:rsidRDefault="002833F7" w:rsidP="002C5FAB">
      <w:pPr>
        <w:pStyle w:val="Heading2"/>
      </w:pPr>
      <w:r w:rsidRPr="002833F7">
        <w:t>Tasks</w:t>
      </w:r>
    </w:p>
    <w:p w14:paraId="5408D0E6" w14:textId="77777777" w:rsidR="002C5FAB" w:rsidRPr="002C5FAB" w:rsidRDefault="002C5FAB" w:rsidP="002C5FAB"/>
    <w:p w14:paraId="6790D531" w14:textId="7142E7D6" w:rsidR="002833F7" w:rsidRDefault="002833F7" w:rsidP="002C5FAB">
      <w:pPr>
        <w:pStyle w:val="Heading3"/>
      </w:pPr>
      <w:r w:rsidRPr="002833F7">
        <w:t xml:space="preserve">Activity 1: Interpreting Information </w:t>
      </w:r>
    </w:p>
    <w:p w14:paraId="2EC4E63E" w14:textId="77777777" w:rsidR="002C5FAB" w:rsidRPr="002C5FAB" w:rsidRDefault="002C5FAB" w:rsidP="002C5FAB"/>
    <w:p w14:paraId="33F16B20" w14:textId="77777777" w:rsidR="002C5FAB" w:rsidRDefault="002833F7" w:rsidP="001409AD">
      <w:pPr>
        <w:numPr>
          <w:ilvl w:val="0"/>
          <w:numId w:val="6"/>
        </w:numPr>
      </w:pPr>
      <w:r w:rsidRPr="002833F7">
        <w:t xml:space="preserve">Listening/viewing/reading  </w:t>
      </w:r>
    </w:p>
    <w:p w14:paraId="6804C13D" w14:textId="77777777" w:rsidR="002C5FAB" w:rsidRDefault="002C5FAB" w:rsidP="002C5FAB">
      <w:pPr>
        <w:ind w:left="360"/>
      </w:pPr>
    </w:p>
    <w:p w14:paraId="25A9E04D" w14:textId="77777777" w:rsidR="002C5FAB" w:rsidRDefault="002833F7" w:rsidP="002C5FAB">
      <w:pPr>
        <w:ind w:left="360"/>
      </w:pPr>
      <w:r w:rsidRPr="002833F7">
        <w:t xml:space="preserve">In preparation for the upcoming oral parts, please review the following videos. Please write down words and concepts that communicate pertinent information about German heritage in the US, stereotypes and their functions, and the image of Germans in the US. </w:t>
      </w:r>
    </w:p>
    <w:p w14:paraId="2AC07F2C" w14:textId="77777777" w:rsidR="002C5FAB" w:rsidRDefault="002C5FAB" w:rsidP="002C5FAB">
      <w:pPr>
        <w:ind w:left="360"/>
      </w:pPr>
    </w:p>
    <w:p w14:paraId="49A2A160" w14:textId="51CC45E9" w:rsidR="002833F7" w:rsidRDefault="002833F7" w:rsidP="002C5FAB">
      <w:pPr>
        <w:ind w:left="360"/>
      </w:pPr>
      <w:hyperlink r:id="rId29">
        <w:r w:rsidRPr="002833F7">
          <w:rPr>
            <w:rStyle w:val="Hyperlink"/>
            <w:lang w:val="de-DE"/>
          </w:rPr>
          <w:t xml:space="preserve">Was denken Amerikaner </w:t>
        </w:r>
      </w:hyperlink>
      <w:hyperlink r:id="rId30">
        <w:r w:rsidRPr="002833F7">
          <w:rPr>
            <w:rStyle w:val="Hyperlink"/>
            <w:lang w:val="de-DE"/>
          </w:rPr>
          <w:t>ü</w:t>
        </w:r>
      </w:hyperlink>
      <w:hyperlink r:id="rId31">
        <w:r w:rsidRPr="002833F7">
          <w:rPr>
            <w:rStyle w:val="Hyperlink"/>
            <w:lang w:val="de-DE"/>
          </w:rPr>
          <w:t>ber Deutsche?</w:t>
        </w:r>
      </w:hyperlink>
      <w:r w:rsidRPr="002833F7">
        <w:rPr>
          <w:lang w:val="de-DE"/>
        </w:rPr>
        <w:t xml:space="preserve">,  </w:t>
      </w:r>
      <w:hyperlink r:id="rId32">
        <w:r w:rsidRPr="002833F7">
          <w:rPr>
            <w:rStyle w:val="Hyperlink"/>
            <w:lang w:val="de-DE"/>
          </w:rPr>
          <w:t>Amerikaner II</w:t>
        </w:r>
      </w:hyperlink>
      <w:r w:rsidRPr="002833F7">
        <w:rPr>
          <w:lang w:val="de-DE"/>
        </w:rPr>
        <w:t xml:space="preserve">, </w:t>
      </w:r>
      <w:hyperlink r:id="rId33">
        <w:r w:rsidRPr="002833F7">
          <w:rPr>
            <w:rStyle w:val="Hyperlink"/>
            <w:lang w:val="de-DE"/>
          </w:rPr>
          <w:t>German in Texas</w:t>
        </w:r>
      </w:hyperlink>
      <w:r w:rsidRPr="002833F7">
        <w:rPr>
          <w:lang w:val="de-DE"/>
        </w:rPr>
        <w:t xml:space="preserve">, </w:t>
      </w:r>
      <w:hyperlink r:id="rId34">
        <w:r w:rsidRPr="002833F7">
          <w:rPr>
            <w:rStyle w:val="Hyperlink"/>
            <w:lang w:val="de-DE"/>
          </w:rPr>
          <w:t>History of Germans in the US</w:t>
        </w:r>
      </w:hyperlink>
      <w:r w:rsidRPr="002833F7">
        <w:rPr>
          <w:lang w:val="de-DE"/>
        </w:rPr>
        <w:t xml:space="preserve">, </w:t>
      </w:r>
      <w:hyperlink r:id="rId35">
        <w:r w:rsidRPr="002833F7">
          <w:rPr>
            <w:rStyle w:val="Hyperlink"/>
            <w:lang w:val="de-DE"/>
          </w:rPr>
          <w:t>Deutsche in den USA</w:t>
        </w:r>
      </w:hyperlink>
      <w:r w:rsidRPr="002833F7">
        <w:rPr>
          <w:lang w:val="de-DE"/>
        </w:rPr>
        <w:t xml:space="preserve">     </w:t>
      </w:r>
    </w:p>
    <w:p w14:paraId="24A2D676" w14:textId="77777777" w:rsidR="002C5FAB" w:rsidRPr="002833F7" w:rsidRDefault="002C5FAB" w:rsidP="002C5FAB">
      <w:pPr>
        <w:ind w:left="360"/>
      </w:pPr>
    </w:p>
    <w:p w14:paraId="5DEDEB25" w14:textId="77777777" w:rsidR="002C5FAB" w:rsidRDefault="002833F7" w:rsidP="001409AD">
      <w:pPr>
        <w:numPr>
          <w:ilvl w:val="0"/>
          <w:numId w:val="6"/>
        </w:numPr>
      </w:pPr>
      <w:r w:rsidRPr="002833F7">
        <w:t>Interpreting Information</w:t>
      </w:r>
    </w:p>
    <w:p w14:paraId="67614C34" w14:textId="77777777" w:rsidR="002C5FAB" w:rsidRDefault="002C5FAB" w:rsidP="002C5FAB">
      <w:pPr>
        <w:ind w:left="360"/>
      </w:pPr>
    </w:p>
    <w:p w14:paraId="0BF6180C" w14:textId="77777777" w:rsidR="002C5FAB" w:rsidRDefault="002833F7" w:rsidP="002C5FAB">
      <w:pPr>
        <w:ind w:left="360"/>
      </w:pPr>
      <w:r w:rsidRPr="002833F7">
        <w:t>Please respond to the following prompts:</w:t>
      </w:r>
    </w:p>
    <w:p w14:paraId="14D3E08B" w14:textId="77777777" w:rsidR="002C5FAB" w:rsidRDefault="002C5FAB" w:rsidP="002C5FAB">
      <w:pPr>
        <w:ind w:left="360"/>
      </w:pPr>
    </w:p>
    <w:p w14:paraId="0D3B9732" w14:textId="77777777" w:rsidR="002C5FAB" w:rsidRDefault="002833F7" w:rsidP="002C5FAB">
      <w:pPr>
        <w:ind w:left="360"/>
      </w:pPr>
      <w:r w:rsidRPr="002833F7">
        <w:t>Stereotypes about Germans are numerous and some of them turn into prejudices. The line can be blurry, the effects massive. Yet, stereotypes also have a function in our lives and some argue that they have a kernel of truth. From your own experiences as well as the videos, which conclusions can you draw about Germans in the US and the stereotypes about them? Where do you navigate stereotypes in your daily life and which effect and function do they have for you personally?</w:t>
      </w:r>
    </w:p>
    <w:p w14:paraId="7DBD8D76" w14:textId="77777777" w:rsidR="002C5FAB" w:rsidRDefault="002C5FAB" w:rsidP="002C5FAB">
      <w:pPr>
        <w:ind w:left="360"/>
      </w:pPr>
    </w:p>
    <w:p w14:paraId="105C18EC" w14:textId="6BE8D6E9" w:rsidR="002833F7" w:rsidRDefault="002833F7" w:rsidP="002C5FAB">
      <w:pPr>
        <w:ind w:left="360"/>
      </w:pPr>
      <w:hyperlink r:id="rId36">
        <w:r w:rsidRPr="002833F7">
          <w:rPr>
            <w:rStyle w:val="Hyperlink"/>
            <w:lang w:val="de-DE"/>
          </w:rPr>
          <w:t>American Dream durch deutsche Augen</w:t>
        </w:r>
      </w:hyperlink>
      <w:r w:rsidRPr="002833F7">
        <w:rPr>
          <w:lang w:val="de-DE"/>
        </w:rPr>
        <w:t xml:space="preserve">,  </w:t>
      </w:r>
      <w:hyperlink r:id="rId37">
        <w:r w:rsidRPr="002833F7">
          <w:rPr>
            <w:rStyle w:val="Hyperlink"/>
            <w:lang w:val="de-DE"/>
          </w:rPr>
          <w:t>Wozu Stereotype und Vorurteile?</w:t>
        </w:r>
      </w:hyperlink>
    </w:p>
    <w:p w14:paraId="5E8989FA" w14:textId="77777777" w:rsidR="002C5FAB" w:rsidRPr="002833F7" w:rsidRDefault="002C5FAB" w:rsidP="002C5FAB">
      <w:pPr>
        <w:ind w:left="360"/>
      </w:pPr>
    </w:p>
    <w:p w14:paraId="3834E17D" w14:textId="5D7F13DC" w:rsidR="002833F7" w:rsidRDefault="002833F7" w:rsidP="002C5FAB">
      <w:pPr>
        <w:pStyle w:val="Heading3"/>
      </w:pPr>
      <w:r w:rsidRPr="002833F7">
        <w:t xml:space="preserve">Activity 2: Presenting Information </w:t>
      </w:r>
    </w:p>
    <w:p w14:paraId="6F29C92B" w14:textId="77777777" w:rsidR="002C5FAB" w:rsidRPr="002C5FAB" w:rsidRDefault="002C5FAB" w:rsidP="002C5FAB"/>
    <w:p w14:paraId="5FBB4463" w14:textId="69B82B1B" w:rsidR="002833F7" w:rsidRDefault="002833F7" w:rsidP="002833F7">
      <w:r w:rsidRPr="002833F7">
        <w:t>Present pertinent information about yourself</w:t>
      </w:r>
      <w:r w:rsidR="002C5FAB">
        <w:t>.</w:t>
      </w:r>
    </w:p>
    <w:p w14:paraId="595AABAF" w14:textId="77777777" w:rsidR="002C5FAB" w:rsidRPr="002833F7" w:rsidRDefault="002C5FAB" w:rsidP="002833F7"/>
    <w:p w14:paraId="2E3B6AD9" w14:textId="0679429A" w:rsidR="002833F7" w:rsidRDefault="002833F7" w:rsidP="002833F7">
      <w:r w:rsidRPr="002833F7">
        <w:t xml:space="preserve">Using your notes from the previous activity, please share what observations you have made about the German influences in the history of the United States. How do Americans of German descent live out their German heritage? Please share at least five findings, using high-frequency words and this chapter’s grammar where appropriate. </w:t>
      </w:r>
    </w:p>
    <w:p w14:paraId="74FCC23E" w14:textId="77777777" w:rsidR="002C5FAB" w:rsidRPr="002833F7" w:rsidRDefault="002C5FAB" w:rsidP="002833F7"/>
    <w:p w14:paraId="387EDB5A" w14:textId="1FB4BC7C" w:rsidR="002833F7" w:rsidRDefault="002833F7" w:rsidP="002833F7">
      <w:r w:rsidRPr="002833F7">
        <w:t>This activity should take you 3-5 minutes to prepare and your presentation should last about 1-2 minutes.</w:t>
      </w:r>
    </w:p>
    <w:p w14:paraId="73AFB38A" w14:textId="77777777" w:rsidR="002C5FAB" w:rsidRPr="002833F7" w:rsidRDefault="002C5FAB" w:rsidP="002833F7"/>
    <w:p w14:paraId="75B1E156" w14:textId="3687B4D0" w:rsidR="002833F7" w:rsidRDefault="002833F7" w:rsidP="002C5FAB">
      <w:pPr>
        <w:pStyle w:val="Heading3"/>
      </w:pPr>
      <w:r w:rsidRPr="002833F7">
        <w:lastRenderedPageBreak/>
        <w:t xml:space="preserve">Activity 3: Exchanging Information </w:t>
      </w:r>
    </w:p>
    <w:p w14:paraId="0F3056D3" w14:textId="77777777" w:rsidR="002C5FAB" w:rsidRPr="002C5FAB" w:rsidRDefault="002C5FAB" w:rsidP="002C5FAB"/>
    <w:p w14:paraId="441E91AF" w14:textId="534AC4DC" w:rsidR="002833F7" w:rsidRDefault="002833F7" w:rsidP="002833F7">
      <w:r w:rsidRPr="002833F7">
        <w:t>Practice with partner(s) (interpersonal activity)</w:t>
      </w:r>
      <w:r w:rsidR="002C5FAB">
        <w:t>.</w:t>
      </w:r>
    </w:p>
    <w:p w14:paraId="766F1053" w14:textId="77777777" w:rsidR="002C5FAB" w:rsidRPr="002833F7" w:rsidRDefault="002C5FAB" w:rsidP="002833F7"/>
    <w:p w14:paraId="63C7C0B6" w14:textId="1DD22947" w:rsidR="002833F7" w:rsidRDefault="002833F7" w:rsidP="002833F7">
      <w:r w:rsidRPr="002833F7">
        <w:t>Taking the previous activities as a guide, engage in a brief conversation with partners covering the following topics:</w:t>
      </w:r>
    </w:p>
    <w:p w14:paraId="22865CA4" w14:textId="77777777" w:rsidR="002C5FAB" w:rsidRPr="002833F7" w:rsidRDefault="002C5FAB" w:rsidP="002833F7">
      <w:pPr>
        <w:rPr>
          <w:u w:val="single"/>
        </w:rPr>
      </w:pPr>
    </w:p>
    <w:p w14:paraId="0138F3AB" w14:textId="77777777" w:rsidR="002833F7" w:rsidRPr="002833F7" w:rsidRDefault="002833F7" w:rsidP="001409AD">
      <w:pPr>
        <w:numPr>
          <w:ilvl w:val="0"/>
          <w:numId w:val="7"/>
        </w:numPr>
      </w:pPr>
      <w:r w:rsidRPr="002833F7">
        <w:t>Greet your partners and introduce yourselves, sharing information on name, origin, what you do, like /dislike etc.  </w:t>
      </w:r>
    </w:p>
    <w:p w14:paraId="00E889AB" w14:textId="77777777" w:rsidR="002833F7" w:rsidRPr="002833F7" w:rsidRDefault="002833F7" w:rsidP="001409AD">
      <w:pPr>
        <w:numPr>
          <w:ilvl w:val="0"/>
          <w:numId w:val="7"/>
        </w:numPr>
      </w:pPr>
      <w:r w:rsidRPr="002833F7">
        <w:t>Decide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w:t>
      </w:r>
    </w:p>
    <w:p w14:paraId="73F60E7B" w14:textId="77777777" w:rsidR="002833F7" w:rsidRPr="002833F7" w:rsidRDefault="002833F7" w:rsidP="001409AD">
      <w:pPr>
        <w:numPr>
          <w:ilvl w:val="0"/>
          <w:numId w:val="7"/>
        </w:numPr>
      </w:pPr>
      <w:r w:rsidRPr="002833F7">
        <w:t>Imagine that you are discussing the image of Germans in the US with your friends. You study German and are familiar with stereotypes and the culture. Your friends are mostly informed by stereotypes. Based on your notes and observations, give your arguments and counter-arguments about these stereotypes.</w:t>
      </w:r>
    </w:p>
    <w:p w14:paraId="41967436" w14:textId="179CBCDF" w:rsidR="002833F7" w:rsidRDefault="002833F7" w:rsidP="001409AD">
      <w:pPr>
        <w:numPr>
          <w:ilvl w:val="0"/>
          <w:numId w:val="7"/>
        </w:numPr>
      </w:pPr>
      <w:r w:rsidRPr="002833F7">
        <w:t>Take turns sharing your opinion with your partner.</w:t>
      </w:r>
    </w:p>
    <w:p w14:paraId="730680D0" w14:textId="77777777" w:rsidR="002C5FAB" w:rsidRPr="002833F7" w:rsidRDefault="002C5FAB" w:rsidP="002C5FAB"/>
    <w:p w14:paraId="43F51FF2" w14:textId="77777777" w:rsidR="002833F7" w:rsidRPr="002833F7" w:rsidRDefault="002833F7" w:rsidP="002833F7">
      <w:r w:rsidRPr="002833F7">
        <w:t>These activities should take you 3-5 minutes to prepare and your presentation and conversation should last about 1-2 minutes.</w:t>
      </w:r>
    </w:p>
    <w:p w14:paraId="2DD76912" w14:textId="77777777" w:rsidR="002833F7" w:rsidRPr="002833F7" w:rsidRDefault="002833F7" w:rsidP="002833F7"/>
    <w:p w14:paraId="3BE6AF6E" w14:textId="5B88A88B" w:rsidR="002833F7" w:rsidRDefault="002833F7" w:rsidP="002C5FAB">
      <w:pPr>
        <w:pStyle w:val="Heading2"/>
      </w:pPr>
      <w:r w:rsidRPr="002833F7">
        <w:t>Take-Aways</w:t>
      </w:r>
    </w:p>
    <w:p w14:paraId="24B6B570" w14:textId="77777777" w:rsidR="002C5FAB" w:rsidRPr="002C5FAB" w:rsidRDefault="002C5FAB" w:rsidP="002C5FAB"/>
    <w:p w14:paraId="1BE4EB46" w14:textId="105B5478" w:rsidR="002833F7" w:rsidRDefault="002833F7" w:rsidP="002C5FAB">
      <w:pPr>
        <w:pStyle w:val="Heading3"/>
      </w:pPr>
      <w:r w:rsidRPr="002833F7">
        <w:t>Self-Reflection</w:t>
      </w:r>
    </w:p>
    <w:p w14:paraId="1AC43DB6" w14:textId="77777777" w:rsidR="002C5FAB" w:rsidRPr="002C5FAB" w:rsidRDefault="002C5FAB" w:rsidP="002C5FAB"/>
    <w:p w14:paraId="3822ADE1" w14:textId="77777777" w:rsidR="002833F7" w:rsidRPr="002833F7" w:rsidRDefault="002833F7" w:rsidP="002833F7">
      <w:r w:rsidRPr="002833F7">
        <w:t>Ask yourself what went well, where you or your partner(s) struggled to communicate, and how you could improve next time. To help you keep speaking in German, try these strategies:</w:t>
      </w:r>
    </w:p>
    <w:p w14:paraId="2575553A" w14:textId="77777777" w:rsidR="002833F7" w:rsidRPr="002833F7" w:rsidRDefault="002833F7" w:rsidP="002833F7"/>
    <w:tbl>
      <w:tblPr>
        <w:tblStyle w:val="PlainTable5"/>
        <w:tblW w:w="9262" w:type="dxa"/>
        <w:tblLayout w:type="fixed"/>
        <w:tblLook w:val="0420" w:firstRow="1" w:lastRow="0" w:firstColumn="0" w:lastColumn="0" w:noHBand="0" w:noVBand="1"/>
      </w:tblPr>
      <w:tblGrid>
        <w:gridCol w:w="4402"/>
        <w:gridCol w:w="4860"/>
      </w:tblGrid>
      <w:tr w:rsidR="002833F7" w:rsidRPr="002833F7" w14:paraId="68C2A6B3" w14:textId="77777777" w:rsidTr="002C5FAB">
        <w:trPr>
          <w:cnfStyle w:val="100000000000" w:firstRow="1" w:lastRow="0" w:firstColumn="0" w:lastColumn="0" w:oddVBand="0" w:evenVBand="0" w:oddHBand="0" w:evenHBand="0" w:firstRowFirstColumn="0" w:firstRowLastColumn="0" w:lastRowFirstColumn="0" w:lastRowLastColumn="0"/>
          <w:tblHeader/>
        </w:trPr>
        <w:tc>
          <w:tcPr>
            <w:tcW w:w="4402" w:type="dxa"/>
          </w:tcPr>
          <w:p w14:paraId="2153464C" w14:textId="77777777" w:rsidR="002833F7" w:rsidRPr="002833F7" w:rsidRDefault="002833F7" w:rsidP="002833F7">
            <w:pPr>
              <w:rPr>
                <w:bCs/>
              </w:rPr>
            </w:pPr>
            <w:r w:rsidRPr="002833F7">
              <w:rPr>
                <w:bCs/>
              </w:rPr>
              <w:t>Problem</w:t>
            </w:r>
          </w:p>
        </w:tc>
        <w:tc>
          <w:tcPr>
            <w:tcW w:w="4860" w:type="dxa"/>
          </w:tcPr>
          <w:p w14:paraId="12BC9C3E" w14:textId="77777777" w:rsidR="002833F7" w:rsidRPr="002833F7" w:rsidRDefault="002833F7" w:rsidP="002833F7">
            <w:pPr>
              <w:rPr>
                <w:bCs/>
              </w:rPr>
            </w:pPr>
            <w:r w:rsidRPr="002833F7">
              <w:rPr>
                <w:bCs/>
              </w:rPr>
              <w:t>Strategies</w:t>
            </w:r>
          </w:p>
        </w:tc>
      </w:tr>
      <w:tr w:rsidR="002833F7" w:rsidRPr="002833F7" w14:paraId="03ACC4AF" w14:textId="77777777" w:rsidTr="002C5FAB">
        <w:trPr>
          <w:cnfStyle w:val="000000100000" w:firstRow="0" w:lastRow="0" w:firstColumn="0" w:lastColumn="0" w:oddVBand="0" w:evenVBand="0" w:oddHBand="1" w:evenHBand="0" w:firstRowFirstColumn="0" w:firstRowLastColumn="0" w:lastRowFirstColumn="0" w:lastRowLastColumn="0"/>
        </w:trPr>
        <w:tc>
          <w:tcPr>
            <w:tcW w:w="4402" w:type="dxa"/>
          </w:tcPr>
          <w:p w14:paraId="0E82195E" w14:textId="77777777" w:rsidR="002833F7" w:rsidRPr="002833F7" w:rsidRDefault="002833F7" w:rsidP="002833F7">
            <w:r w:rsidRPr="002833F7">
              <w:t>I don’t know a word </w:t>
            </w:r>
          </w:p>
        </w:tc>
        <w:tc>
          <w:tcPr>
            <w:tcW w:w="4860" w:type="dxa"/>
          </w:tcPr>
          <w:p w14:paraId="3013D3B0" w14:textId="77777777" w:rsidR="002833F7" w:rsidRPr="002833F7" w:rsidRDefault="002833F7" w:rsidP="002833F7">
            <w:r w:rsidRPr="002833F7">
              <w:t>Look it up, use its opposite with “</w:t>
            </w:r>
            <w:proofErr w:type="spellStart"/>
            <w:r w:rsidRPr="002833F7">
              <w:t>nicht</w:t>
            </w:r>
            <w:proofErr w:type="spellEnd"/>
            <w:r w:rsidRPr="002833F7">
              <w:t>” or “</w:t>
            </w:r>
            <w:proofErr w:type="spellStart"/>
            <w:r w:rsidRPr="002833F7">
              <w:t>kein</w:t>
            </w:r>
            <w:proofErr w:type="spellEnd"/>
            <w:r w:rsidRPr="002833F7">
              <w:t>-“ use gestures, Pantomime </w:t>
            </w:r>
          </w:p>
        </w:tc>
      </w:tr>
      <w:tr w:rsidR="002833F7" w:rsidRPr="002833F7" w14:paraId="1DAC66CB" w14:textId="77777777" w:rsidTr="002C5FAB">
        <w:tc>
          <w:tcPr>
            <w:tcW w:w="4402" w:type="dxa"/>
          </w:tcPr>
          <w:p w14:paraId="16021477" w14:textId="77777777" w:rsidR="002833F7" w:rsidRPr="002833F7" w:rsidRDefault="002833F7" w:rsidP="002833F7">
            <w:r w:rsidRPr="002833F7">
              <w:t>I don’t understand my partner</w:t>
            </w:r>
          </w:p>
        </w:tc>
        <w:tc>
          <w:tcPr>
            <w:tcW w:w="4860" w:type="dxa"/>
          </w:tcPr>
          <w:p w14:paraId="68D7D71E" w14:textId="77777777" w:rsidR="002833F7" w:rsidRPr="002833F7" w:rsidRDefault="002833F7" w:rsidP="002833F7">
            <w:r w:rsidRPr="002833F7">
              <w:t>Repeat the word you don’t understand and inflect at the end to indicate it’s a question.</w:t>
            </w:r>
          </w:p>
          <w:p w14:paraId="3B649B73" w14:textId="77777777" w:rsidR="002833F7" w:rsidRPr="002833F7" w:rsidRDefault="002833F7" w:rsidP="002833F7">
            <w:r w:rsidRPr="002833F7">
              <w:t xml:space="preserve">Ask for repetition with the phrase “Wie </w:t>
            </w:r>
            <w:proofErr w:type="spellStart"/>
            <w:r w:rsidRPr="002833F7">
              <w:t>bitte</w:t>
            </w:r>
            <w:proofErr w:type="spellEnd"/>
            <w:r w:rsidRPr="002833F7">
              <w:t xml:space="preserve">? </w:t>
            </w:r>
            <w:r w:rsidRPr="002833F7">
              <w:rPr>
                <w:lang w:val="de-DE"/>
              </w:rPr>
              <w:t xml:space="preserve">Entschuldigung – ich habe das nicht ganz verstanden. </w:t>
            </w:r>
            <w:proofErr w:type="spellStart"/>
            <w:r w:rsidRPr="002833F7">
              <w:t>Kannst</w:t>
            </w:r>
            <w:proofErr w:type="spellEnd"/>
            <w:r w:rsidRPr="002833F7">
              <w:t xml:space="preserve"> du das </w:t>
            </w:r>
            <w:proofErr w:type="spellStart"/>
            <w:r w:rsidRPr="002833F7">
              <w:t>bitte</w:t>
            </w:r>
            <w:proofErr w:type="spellEnd"/>
            <w:r w:rsidRPr="002833F7">
              <w:t xml:space="preserve"> </w:t>
            </w:r>
            <w:proofErr w:type="spellStart"/>
            <w:r w:rsidRPr="002833F7">
              <w:t>nochmal</w:t>
            </w:r>
            <w:proofErr w:type="spellEnd"/>
            <w:r w:rsidRPr="002833F7">
              <w:t xml:space="preserve"> </w:t>
            </w:r>
            <w:proofErr w:type="spellStart"/>
            <w:r w:rsidRPr="002833F7">
              <w:t>sagen</w:t>
            </w:r>
            <w:proofErr w:type="spellEnd"/>
            <w:r w:rsidRPr="002833F7">
              <w:t>?”</w:t>
            </w:r>
          </w:p>
        </w:tc>
      </w:tr>
    </w:tbl>
    <w:p w14:paraId="5311AC7B" w14:textId="77777777" w:rsidR="002C5FAB" w:rsidRDefault="002C5FAB" w:rsidP="002833F7">
      <w:pPr>
        <w:rPr>
          <w:b/>
          <w:bCs/>
        </w:rPr>
      </w:pPr>
    </w:p>
    <w:p w14:paraId="79F02F51" w14:textId="6812C7D1" w:rsidR="002833F7" w:rsidRDefault="002833F7" w:rsidP="002C5FAB">
      <w:pPr>
        <w:pStyle w:val="Heading3"/>
      </w:pPr>
      <w:r w:rsidRPr="002833F7">
        <w:t>Digging Deeper: Follow-up Activities</w:t>
      </w:r>
    </w:p>
    <w:p w14:paraId="338894AA" w14:textId="77777777" w:rsidR="002C5FAB" w:rsidRPr="002C5FAB" w:rsidRDefault="002C5FAB" w:rsidP="002C5FAB"/>
    <w:p w14:paraId="0E5431C3" w14:textId="77777777" w:rsidR="002833F7" w:rsidRPr="002833F7" w:rsidRDefault="002833F7" w:rsidP="001409AD">
      <w:pPr>
        <w:numPr>
          <w:ilvl w:val="0"/>
          <w:numId w:val="8"/>
        </w:numPr>
      </w:pPr>
      <w:r w:rsidRPr="002833F7">
        <w:t>Research more about German immigration to the US and its effects on the country.</w:t>
      </w:r>
    </w:p>
    <w:p w14:paraId="4F05B8B7" w14:textId="77777777" w:rsidR="002833F7" w:rsidRPr="002833F7" w:rsidRDefault="002833F7" w:rsidP="001409AD">
      <w:pPr>
        <w:numPr>
          <w:ilvl w:val="0"/>
          <w:numId w:val="8"/>
        </w:numPr>
      </w:pPr>
      <w:r w:rsidRPr="002833F7">
        <w:t>What do you think the American Dream meant for Germans throughout the centuries? Please make three points to support your view.</w:t>
      </w:r>
    </w:p>
    <w:p w14:paraId="298C2B22" w14:textId="77777777" w:rsidR="002833F7" w:rsidRPr="002833F7" w:rsidRDefault="002833F7" w:rsidP="002833F7"/>
    <w:p w14:paraId="4971A08F" w14:textId="2C1DAE55" w:rsidR="002833F7" w:rsidRPr="002833F7" w:rsidRDefault="002833F7" w:rsidP="002833F7">
      <w:r w:rsidRPr="002833F7">
        <w:t xml:space="preserve">The German author Wolfgang </w:t>
      </w:r>
      <w:proofErr w:type="spellStart"/>
      <w:r w:rsidRPr="002833F7">
        <w:t>Büscher</w:t>
      </w:r>
      <w:proofErr w:type="spellEnd"/>
      <w:r w:rsidRPr="002833F7">
        <w:t xml:space="preserve"> hiked through the US for three months in the late 2000s and wrote a book about his experiences. </w:t>
      </w:r>
      <w:r w:rsidRPr="002833F7">
        <w:rPr>
          <w:i/>
        </w:rPr>
        <w:t xml:space="preserve">Hartland. Zu </w:t>
      </w:r>
      <w:proofErr w:type="spellStart"/>
      <w:r w:rsidRPr="002833F7">
        <w:rPr>
          <w:i/>
        </w:rPr>
        <w:t>Fuß</w:t>
      </w:r>
      <w:proofErr w:type="spellEnd"/>
      <w:r w:rsidRPr="002833F7">
        <w:rPr>
          <w:i/>
        </w:rPr>
        <w:t xml:space="preserve"> </w:t>
      </w:r>
      <w:proofErr w:type="spellStart"/>
      <w:r w:rsidRPr="002833F7">
        <w:rPr>
          <w:i/>
        </w:rPr>
        <w:t>durch</w:t>
      </w:r>
      <w:proofErr w:type="spellEnd"/>
      <w:r w:rsidRPr="002833F7">
        <w:rPr>
          <w:i/>
        </w:rPr>
        <w:t xml:space="preserve"> Amerika</w:t>
      </w:r>
      <w:r w:rsidRPr="002833F7">
        <w:t xml:space="preserve"> (2011) documents his journey from North to South and through the Midwest. In an interview, he responds to the  question: Can you still rely on the American dream, can today's fortune seekers, the troubled and burdened, still - the word comes from you - find “redemption” there?</w:t>
      </w:r>
    </w:p>
    <w:p w14:paraId="272975E1" w14:textId="77777777" w:rsidR="002833F7" w:rsidRPr="002833F7" w:rsidRDefault="002833F7" w:rsidP="002833F7"/>
    <w:p w14:paraId="7C9BF534" w14:textId="09B5CCF2" w:rsidR="002833F7" w:rsidRDefault="002833F7" w:rsidP="002833F7">
      <w:pPr>
        <w:rPr>
          <w:lang w:val="de-DE"/>
        </w:rPr>
      </w:pPr>
      <w:r w:rsidRPr="002833F7">
        <w:rPr>
          <w:lang w:val="de-DE"/>
        </w:rPr>
        <w:lastRenderedPageBreak/>
        <w:t>BÜSCHER: Da bin ich nicht mehr so sicher. Amerika macht einen Prozess der Ernüchterung durch und in gewisser Weise der Degradierung. Das tolle Land der Mondlandung und von Kennedy, das immer optimistisch ist, dem alles gelingt, das stärkste, vorbildliche Land der Welt - das ist nicht mehr so. Die Amerikaner spüren das. Das spiegelt die Härte der inneramerikanischen Auseinandersetzung wieder.</w:t>
      </w:r>
    </w:p>
    <w:p w14:paraId="1E842021" w14:textId="77777777" w:rsidR="002C5FAB" w:rsidRPr="002833F7" w:rsidRDefault="002C5FAB" w:rsidP="002833F7">
      <w:pPr>
        <w:rPr>
          <w:lang w:val="de-DE"/>
        </w:rPr>
      </w:pPr>
    </w:p>
    <w:p w14:paraId="061ABC23" w14:textId="77777777" w:rsidR="002833F7" w:rsidRPr="002833F7" w:rsidRDefault="002833F7" w:rsidP="002833F7">
      <w:r w:rsidRPr="002833F7">
        <w:t xml:space="preserve">Please comment on this opinion in the context of the events in 2020. Do you agree or disagree? </w:t>
      </w:r>
    </w:p>
    <w:p w14:paraId="4AB04216" w14:textId="4DD15F04" w:rsidR="002833F7" w:rsidRPr="002833F7" w:rsidRDefault="002833F7" w:rsidP="002833F7"/>
    <w:p w14:paraId="7A00FF05" w14:textId="77777777" w:rsidR="002C5FAB" w:rsidRDefault="002C5FAB">
      <w:pPr>
        <w:spacing w:after="160" w:line="259" w:lineRule="auto"/>
        <w:textAlignment w:val="auto"/>
        <w:rPr>
          <w:b/>
        </w:rPr>
      </w:pPr>
      <w:bookmarkStart w:id="4" w:name="ausC"/>
      <w:bookmarkEnd w:id="4"/>
      <w:r>
        <w:rPr>
          <w:b/>
        </w:rPr>
        <w:lastRenderedPageBreak/>
        <w:br w:type="page"/>
      </w:r>
    </w:p>
    <w:p w14:paraId="66E428BF" w14:textId="13446438" w:rsidR="002833F7" w:rsidRDefault="002833F7" w:rsidP="002C5FAB">
      <w:pPr>
        <w:pStyle w:val="Heading1"/>
      </w:pPr>
      <w:bookmarkStart w:id="5" w:name="_Toc62472325"/>
      <w:r w:rsidRPr="002833F7">
        <w:t xml:space="preserve">Das </w:t>
      </w:r>
      <w:proofErr w:type="spellStart"/>
      <w:r w:rsidRPr="002833F7">
        <w:t>Ausland</w:t>
      </w:r>
      <w:proofErr w:type="spellEnd"/>
      <w:r w:rsidRPr="002833F7">
        <w:t xml:space="preserve"> C</w:t>
      </w:r>
      <w:bookmarkEnd w:id="5"/>
    </w:p>
    <w:p w14:paraId="41C5867F" w14:textId="77777777" w:rsidR="002C5FAB" w:rsidRPr="002C5FAB" w:rsidRDefault="002C5FAB" w:rsidP="002C5FAB"/>
    <w:p w14:paraId="59FC10A9" w14:textId="51C57AEC" w:rsidR="002833F7" w:rsidRDefault="002833F7" w:rsidP="002C5FAB">
      <w:pPr>
        <w:pStyle w:val="Heading2"/>
      </w:pPr>
      <w:r w:rsidRPr="002833F7">
        <w:t>Learning Objectives</w:t>
      </w:r>
    </w:p>
    <w:p w14:paraId="20097FD6" w14:textId="77777777" w:rsidR="002C5FAB" w:rsidRPr="002C5FAB" w:rsidRDefault="002C5FAB" w:rsidP="002C5FAB"/>
    <w:p w14:paraId="3618051A" w14:textId="2779EEE3" w:rsidR="002833F7" w:rsidRDefault="002833F7" w:rsidP="002833F7">
      <w:r w:rsidRPr="002833F7">
        <w:t>In these activities, you show that you can:</w:t>
      </w:r>
    </w:p>
    <w:p w14:paraId="0BCE5282" w14:textId="77777777" w:rsidR="002C5FAB" w:rsidRPr="002833F7" w:rsidRDefault="002C5FAB" w:rsidP="002833F7"/>
    <w:p w14:paraId="52888AE4" w14:textId="77777777" w:rsidR="002833F7" w:rsidRPr="002833F7" w:rsidRDefault="002833F7" w:rsidP="001409AD">
      <w:pPr>
        <w:numPr>
          <w:ilvl w:val="0"/>
          <w:numId w:val="14"/>
        </w:numPr>
      </w:pPr>
      <w:r w:rsidRPr="002833F7">
        <w:t xml:space="preserve">discuss Swiss life and influence in the US, stereotypes, and the image that Switzerland promotes in the US. </w:t>
      </w:r>
    </w:p>
    <w:p w14:paraId="5B451B80" w14:textId="77777777" w:rsidR="002833F7" w:rsidRPr="002833F7" w:rsidRDefault="002833F7" w:rsidP="001409AD">
      <w:pPr>
        <w:numPr>
          <w:ilvl w:val="0"/>
          <w:numId w:val="14"/>
        </w:numPr>
      </w:pPr>
      <w:r w:rsidRPr="002833F7">
        <w:t>use the Genitive case, and comparative and superlative adjective forms</w:t>
      </w:r>
    </w:p>
    <w:p w14:paraId="053CF311" w14:textId="77777777" w:rsidR="002833F7" w:rsidRPr="002833F7" w:rsidRDefault="002833F7" w:rsidP="001409AD">
      <w:pPr>
        <w:numPr>
          <w:ilvl w:val="0"/>
          <w:numId w:val="14"/>
        </w:numPr>
      </w:pPr>
      <w:r w:rsidRPr="002833F7">
        <w:t>interpret short texts and videos and identify relevant information about Swiss immigration and Switzerland in the US</w:t>
      </w:r>
    </w:p>
    <w:p w14:paraId="0E45866E" w14:textId="77777777" w:rsidR="002833F7" w:rsidRPr="002833F7" w:rsidRDefault="002833F7" w:rsidP="001409AD">
      <w:pPr>
        <w:numPr>
          <w:ilvl w:val="0"/>
          <w:numId w:val="14"/>
        </w:numPr>
      </w:pPr>
      <w:r w:rsidRPr="002833F7">
        <w:t>communicate with others in spoken conversation on topics related to stereotypes and cultural markers, using a variety of practiced or memorized words, phrases, simple sentences, and questions</w:t>
      </w:r>
    </w:p>
    <w:p w14:paraId="1C42E6BB" w14:textId="77777777" w:rsidR="002833F7" w:rsidRPr="002833F7" w:rsidRDefault="002833F7" w:rsidP="002833F7"/>
    <w:p w14:paraId="4D9A5353" w14:textId="77777777" w:rsidR="002833F7" w:rsidRPr="002833F7" w:rsidRDefault="002833F7" w:rsidP="002C5FAB">
      <w:pPr>
        <w:pStyle w:val="Heading2"/>
      </w:pPr>
      <w:r w:rsidRPr="002833F7">
        <w:t xml:space="preserve">Scenarios </w:t>
      </w:r>
    </w:p>
    <w:p w14:paraId="347B6441" w14:textId="77777777" w:rsidR="002833F7" w:rsidRPr="002833F7" w:rsidRDefault="002833F7" w:rsidP="002833F7">
      <w:pPr>
        <w:rPr>
          <w:b/>
        </w:rPr>
      </w:pPr>
    </w:p>
    <w:p w14:paraId="7CC1E7ED" w14:textId="0540091E" w:rsidR="002833F7" w:rsidRDefault="002833F7" w:rsidP="002833F7">
      <w:r w:rsidRPr="002833F7">
        <w:t>You are researching the Swiss influences in the US and lean on others to guide you.</w:t>
      </w:r>
    </w:p>
    <w:p w14:paraId="04AA66BE" w14:textId="77777777" w:rsidR="002C5FAB" w:rsidRPr="002833F7" w:rsidRDefault="002C5FAB" w:rsidP="002833F7"/>
    <w:p w14:paraId="35EB78E4" w14:textId="77777777" w:rsidR="002833F7" w:rsidRPr="002833F7" w:rsidRDefault="002833F7" w:rsidP="001409AD">
      <w:pPr>
        <w:numPr>
          <w:ilvl w:val="0"/>
          <w:numId w:val="15"/>
        </w:numPr>
      </w:pPr>
      <w:r w:rsidRPr="002833F7">
        <w:t>You introduce yourselves to each other by name, and ask how you are.</w:t>
      </w:r>
    </w:p>
    <w:p w14:paraId="25899E2B" w14:textId="77777777" w:rsidR="002833F7" w:rsidRPr="002833F7" w:rsidRDefault="002833F7" w:rsidP="001409AD">
      <w:pPr>
        <w:numPr>
          <w:ilvl w:val="0"/>
          <w:numId w:val="15"/>
        </w:numPr>
      </w:pPr>
      <w:r w:rsidRPr="002833F7">
        <w:t>You determine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 </w:t>
      </w:r>
    </w:p>
    <w:p w14:paraId="2B859B35" w14:textId="77777777" w:rsidR="002833F7" w:rsidRPr="002833F7" w:rsidRDefault="002833F7" w:rsidP="001409AD">
      <w:pPr>
        <w:numPr>
          <w:ilvl w:val="0"/>
          <w:numId w:val="15"/>
        </w:numPr>
      </w:pPr>
      <w:r w:rsidRPr="002833F7">
        <w:t>You share your interests, likes/dislikes, habits, interests and preferences related to the Swiss and Switzerland. Bring high-frequency words into the discussion.</w:t>
      </w:r>
    </w:p>
    <w:p w14:paraId="3FA013F3" w14:textId="77777777" w:rsidR="002833F7" w:rsidRPr="002833F7" w:rsidRDefault="002833F7" w:rsidP="001409AD">
      <w:pPr>
        <w:numPr>
          <w:ilvl w:val="0"/>
          <w:numId w:val="15"/>
        </w:numPr>
      </w:pPr>
      <w:r w:rsidRPr="002833F7">
        <w:t>You prepare by reviewing information on Swiss institutions and settlements in the US and compare it with your own knowledge about Switzerland.</w:t>
      </w:r>
    </w:p>
    <w:p w14:paraId="7B2A26FE" w14:textId="77777777" w:rsidR="002833F7" w:rsidRPr="002833F7" w:rsidRDefault="002833F7" w:rsidP="001409AD">
      <w:pPr>
        <w:numPr>
          <w:ilvl w:val="0"/>
          <w:numId w:val="15"/>
        </w:numPr>
      </w:pPr>
      <w:r w:rsidRPr="002833F7">
        <w:t xml:space="preserve">You say goodbye depending on whether you’ll see each other again; note: “Bis </w:t>
      </w:r>
      <w:proofErr w:type="spellStart"/>
      <w:r w:rsidRPr="002833F7">
        <w:t>später</w:t>
      </w:r>
      <w:proofErr w:type="spellEnd"/>
      <w:r w:rsidRPr="002833F7">
        <w:t xml:space="preserve">” only works if you really will see each other again. If you use it, the other person will likely say “Ach ja? </w:t>
      </w:r>
      <w:proofErr w:type="spellStart"/>
      <w:r w:rsidRPr="002833F7">
        <w:t>Wann</w:t>
      </w:r>
      <w:proofErr w:type="spellEnd"/>
      <w:r w:rsidRPr="002833F7">
        <w:t>?”</w:t>
      </w:r>
    </w:p>
    <w:p w14:paraId="1B26D6B0" w14:textId="77777777" w:rsidR="002833F7" w:rsidRPr="002833F7" w:rsidRDefault="002833F7" w:rsidP="002833F7"/>
    <w:p w14:paraId="3C06CD84" w14:textId="18344C43" w:rsidR="002833F7" w:rsidRDefault="002833F7" w:rsidP="002C5FAB">
      <w:pPr>
        <w:pStyle w:val="Heading2"/>
      </w:pPr>
      <w:r w:rsidRPr="002833F7">
        <w:t>Tools</w:t>
      </w:r>
    </w:p>
    <w:p w14:paraId="295E5386" w14:textId="77777777" w:rsidR="002C5FAB" w:rsidRPr="002C5FAB" w:rsidRDefault="002C5FAB" w:rsidP="002C5FAB"/>
    <w:p w14:paraId="686D3D3F" w14:textId="4844548A" w:rsidR="002833F7" w:rsidRDefault="002833F7" w:rsidP="002C5FAB">
      <w:pPr>
        <w:pStyle w:val="Heading3"/>
      </w:pPr>
      <w:r w:rsidRPr="002833F7">
        <w:t>Grammar and Structures</w:t>
      </w:r>
    </w:p>
    <w:p w14:paraId="006BFD4A" w14:textId="77777777" w:rsidR="002C5FAB" w:rsidRPr="002C5FAB" w:rsidRDefault="002C5FAB" w:rsidP="002C5FAB"/>
    <w:p w14:paraId="41D390A6" w14:textId="49E0BA7A" w:rsidR="002833F7" w:rsidRDefault="002833F7" w:rsidP="002833F7">
      <w:r w:rsidRPr="002833F7">
        <w:t>These grammatical structures can help you in the upcoming tasks.</w:t>
      </w:r>
    </w:p>
    <w:p w14:paraId="4D5EB5CF" w14:textId="77777777" w:rsidR="002C5FAB" w:rsidRPr="002833F7" w:rsidRDefault="002C5FAB" w:rsidP="002833F7"/>
    <w:tbl>
      <w:tblPr>
        <w:tblStyle w:val="PlainTable5"/>
        <w:tblW w:w="9352" w:type="dxa"/>
        <w:tblLayout w:type="fixed"/>
        <w:tblLook w:val="0420" w:firstRow="1" w:lastRow="0" w:firstColumn="0" w:lastColumn="0" w:noHBand="0" w:noVBand="1"/>
      </w:tblPr>
      <w:tblGrid>
        <w:gridCol w:w="4312"/>
        <w:gridCol w:w="5040"/>
      </w:tblGrid>
      <w:tr w:rsidR="002833F7" w:rsidRPr="002833F7" w14:paraId="6516BC93" w14:textId="77777777" w:rsidTr="002C5FAB">
        <w:trPr>
          <w:cnfStyle w:val="100000000000" w:firstRow="1" w:lastRow="0" w:firstColumn="0" w:lastColumn="0" w:oddVBand="0" w:evenVBand="0" w:oddHBand="0" w:evenHBand="0" w:firstRowFirstColumn="0" w:firstRowLastColumn="0" w:lastRowFirstColumn="0" w:lastRowLastColumn="0"/>
          <w:tblHeader/>
        </w:trPr>
        <w:tc>
          <w:tcPr>
            <w:tcW w:w="4312" w:type="dxa"/>
          </w:tcPr>
          <w:p w14:paraId="6C610652" w14:textId="77777777" w:rsidR="002833F7" w:rsidRPr="002833F7" w:rsidRDefault="002833F7" w:rsidP="002833F7">
            <w:pPr>
              <w:rPr>
                <w:bCs/>
              </w:rPr>
            </w:pPr>
            <w:r w:rsidRPr="002833F7">
              <w:rPr>
                <w:bCs/>
              </w:rPr>
              <w:t>Structure </w:t>
            </w:r>
          </w:p>
        </w:tc>
        <w:tc>
          <w:tcPr>
            <w:tcW w:w="5040" w:type="dxa"/>
          </w:tcPr>
          <w:p w14:paraId="613C65B5" w14:textId="77777777" w:rsidR="002833F7" w:rsidRPr="002833F7" w:rsidRDefault="002833F7" w:rsidP="002833F7">
            <w:pPr>
              <w:rPr>
                <w:bCs/>
              </w:rPr>
            </w:pPr>
            <w:r w:rsidRPr="002833F7">
              <w:rPr>
                <w:bCs/>
              </w:rPr>
              <w:t>Usage </w:t>
            </w:r>
          </w:p>
        </w:tc>
      </w:tr>
      <w:tr w:rsidR="002833F7" w:rsidRPr="002833F7" w14:paraId="4B0B5F48" w14:textId="77777777" w:rsidTr="002C5FAB">
        <w:trPr>
          <w:cnfStyle w:val="000000100000" w:firstRow="0" w:lastRow="0" w:firstColumn="0" w:lastColumn="0" w:oddVBand="0" w:evenVBand="0" w:oddHBand="1" w:evenHBand="0" w:firstRowFirstColumn="0" w:firstRowLastColumn="0" w:lastRowFirstColumn="0" w:lastRowLastColumn="0"/>
        </w:trPr>
        <w:tc>
          <w:tcPr>
            <w:tcW w:w="4312" w:type="dxa"/>
          </w:tcPr>
          <w:p w14:paraId="344D3BDA" w14:textId="77777777" w:rsidR="002833F7" w:rsidRPr="002833F7" w:rsidRDefault="002833F7" w:rsidP="002833F7">
            <w:r w:rsidRPr="002833F7">
              <w:t>Comparative (add ¨-</w:t>
            </w:r>
            <w:proofErr w:type="spellStart"/>
            <w:r w:rsidRPr="002833F7">
              <w:t>er</w:t>
            </w:r>
            <w:proofErr w:type="spellEnd"/>
            <w:r w:rsidRPr="002833F7">
              <w:t xml:space="preserve">) vs. </w:t>
            </w:r>
          </w:p>
          <w:p w14:paraId="11FDFBFB" w14:textId="77777777" w:rsidR="002833F7" w:rsidRPr="002833F7" w:rsidRDefault="002833F7" w:rsidP="002833F7">
            <w:r w:rsidRPr="002833F7">
              <w:t>Superlative am + (add -</w:t>
            </w:r>
            <w:proofErr w:type="spellStart"/>
            <w:r w:rsidRPr="002833F7">
              <w:t>sten</w:t>
            </w:r>
            <w:proofErr w:type="spellEnd"/>
            <w:r w:rsidRPr="002833F7">
              <w:t xml:space="preserve">) </w:t>
            </w:r>
          </w:p>
          <w:p w14:paraId="57B8813B" w14:textId="77777777" w:rsidR="002833F7" w:rsidRPr="002833F7" w:rsidRDefault="002833F7" w:rsidP="002833F7">
            <w:r w:rsidRPr="002833F7">
              <w:t>w/ adverbs:</w:t>
            </w:r>
          </w:p>
          <w:p w14:paraId="5C42A559" w14:textId="77777777" w:rsidR="002833F7" w:rsidRPr="002833F7" w:rsidRDefault="002833F7" w:rsidP="002833F7">
            <w:r w:rsidRPr="002833F7">
              <w:t>There are also some adjectives that are irregular, as is the case in English with good and in German with gut</w:t>
            </w:r>
          </w:p>
          <w:p w14:paraId="03CE3D46" w14:textId="77777777" w:rsidR="002833F7" w:rsidRPr="002833F7" w:rsidRDefault="002833F7" w:rsidP="002833F7"/>
        </w:tc>
        <w:tc>
          <w:tcPr>
            <w:tcW w:w="5040" w:type="dxa"/>
          </w:tcPr>
          <w:p w14:paraId="1A115629" w14:textId="77777777" w:rsidR="002833F7" w:rsidRPr="002833F7" w:rsidRDefault="002833F7" w:rsidP="002833F7">
            <w:pPr>
              <w:rPr>
                <w:u w:val="single"/>
                <w:lang w:val="de-DE"/>
              </w:rPr>
            </w:pPr>
            <w:r w:rsidRPr="002833F7">
              <w:rPr>
                <w:lang w:val="de-DE"/>
              </w:rPr>
              <w:t xml:space="preserve">Ein Semester im Ausland ist </w:t>
            </w:r>
            <w:r w:rsidRPr="002833F7">
              <w:rPr>
                <w:u w:val="single"/>
                <w:lang w:val="de-DE"/>
              </w:rPr>
              <w:t>lang</w:t>
            </w:r>
            <w:r w:rsidRPr="002833F7">
              <w:rPr>
                <w:lang w:val="de-DE"/>
              </w:rPr>
              <w:t>.</w:t>
            </w:r>
          </w:p>
          <w:p w14:paraId="2623316C" w14:textId="77777777" w:rsidR="002833F7" w:rsidRPr="002833F7" w:rsidRDefault="002833F7" w:rsidP="002833F7">
            <w:pPr>
              <w:rPr>
                <w:u w:val="single"/>
                <w:lang w:val="de-DE"/>
              </w:rPr>
            </w:pPr>
            <w:r w:rsidRPr="002833F7">
              <w:rPr>
                <w:lang w:val="de-DE"/>
              </w:rPr>
              <w:t xml:space="preserve">Ein Jahr im Ausland ist </w:t>
            </w:r>
            <w:r w:rsidRPr="002833F7">
              <w:rPr>
                <w:u w:val="single"/>
                <w:lang w:val="de-DE"/>
              </w:rPr>
              <w:t>läng</w:t>
            </w:r>
            <w:r w:rsidRPr="002833F7">
              <w:rPr>
                <w:b/>
                <w:u w:val="single"/>
                <w:lang w:val="de-DE"/>
              </w:rPr>
              <w:t>er</w:t>
            </w:r>
            <w:r w:rsidRPr="002833F7">
              <w:rPr>
                <w:lang w:val="de-DE"/>
              </w:rPr>
              <w:t>.</w:t>
            </w:r>
            <w:r w:rsidRPr="002833F7">
              <w:rPr>
                <w:u w:val="single"/>
                <w:lang w:val="de-DE"/>
              </w:rPr>
              <w:t xml:space="preserve"> </w:t>
            </w:r>
          </w:p>
          <w:p w14:paraId="2F2BBD80" w14:textId="77777777" w:rsidR="002833F7" w:rsidRPr="002833F7" w:rsidRDefault="002833F7" w:rsidP="002833F7">
            <w:pPr>
              <w:rPr>
                <w:lang w:val="de-DE"/>
              </w:rPr>
            </w:pPr>
            <w:r w:rsidRPr="002833F7">
              <w:rPr>
                <w:lang w:val="de-DE"/>
              </w:rPr>
              <w:t xml:space="preserve">Ein Studium im Ausland ist </w:t>
            </w:r>
            <w:r w:rsidRPr="002833F7">
              <w:rPr>
                <w:b/>
                <w:u w:val="single"/>
                <w:lang w:val="de-DE"/>
              </w:rPr>
              <w:t>am</w:t>
            </w:r>
            <w:r w:rsidRPr="002833F7">
              <w:rPr>
                <w:u w:val="single"/>
                <w:lang w:val="de-DE"/>
              </w:rPr>
              <w:t xml:space="preserve"> läng</w:t>
            </w:r>
            <w:r w:rsidRPr="002833F7">
              <w:rPr>
                <w:b/>
                <w:u w:val="single"/>
                <w:lang w:val="de-DE"/>
              </w:rPr>
              <w:t>sten</w:t>
            </w:r>
            <w:r w:rsidRPr="002833F7">
              <w:rPr>
                <w:lang w:val="de-DE"/>
              </w:rPr>
              <w:t>.</w:t>
            </w:r>
          </w:p>
          <w:p w14:paraId="3C1192FE" w14:textId="77777777" w:rsidR="002833F7" w:rsidRPr="002833F7" w:rsidRDefault="002833F7" w:rsidP="002833F7">
            <w:pPr>
              <w:rPr>
                <w:lang w:val="de-DE"/>
              </w:rPr>
            </w:pPr>
          </w:p>
          <w:p w14:paraId="0940FCA8" w14:textId="77777777" w:rsidR="002833F7" w:rsidRPr="002833F7" w:rsidRDefault="002833F7" w:rsidP="002833F7">
            <w:pPr>
              <w:rPr>
                <w:u w:val="single"/>
                <w:lang w:val="de-DE"/>
              </w:rPr>
            </w:pPr>
            <w:r w:rsidRPr="002833F7">
              <w:rPr>
                <w:lang w:val="de-DE"/>
              </w:rPr>
              <w:t xml:space="preserve">Ein Semester im Ausland ist </w:t>
            </w:r>
            <w:r w:rsidRPr="002833F7">
              <w:rPr>
                <w:u w:val="single"/>
                <w:lang w:val="de-DE"/>
              </w:rPr>
              <w:t>gut</w:t>
            </w:r>
            <w:r w:rsidRPr="002833F7">
              <w:rPr>
                <w:lang w:val="de-DE"/>
              </w:rPr>
              <w:t>.</w:t>
            </w:r>
          </w:p>
          <w:p w14:paraId="1D297F77" w14:textId="77777777" w:rsidR="002833F7" w:rsidRPr="002833F7" w:rsidRDefault="002833F7" w:rsidP="002833F7">
            <w:pPr>
              <w:rPr>
                <w:u w:val="single"/>
                <w:lang w:val="de-DE"/>
              </w:rPr>
            </w:pPr>
            <w:r w:rsidRPr="002833F7">
              <w:rPr>
                <w:lang w:val="de-DE"/>
              </w:rPr>
              <w:t xml:space="preserve">Ein Jahr im Ausland ist </w:t>
            </w:r>
            <w:r w:rsidRPr="002833F7">
              <w:rPr>
                <w:u w:val="single"/>
                <w:lang w:val="de-DE"/>
              </w:rPr>
              <w:t>besser</w:t>
            </w:r>
            <w:r w:rsidRPr="002833F7">
              <w:rPr>
                <w:lang w:val="de-DE"/>
              </w:rPr>
              <w:t>.</w:t>
            </w:r>
            <w:r w:rsidRPr="002833F7">
              <w:rPr>
                <w:u w:val="single"/>
                <w:lang w:val="de-DE"/>
              </w:rPr>
              <w:t xml:space="preserve"> </w:t>
            </w:r>
          </w:p>
          <w:p w14:paraId="5C0BC82D" w14:textId="77777777" w:rsidR="002833F7" w:rsidRPr="002833F7" w:rsidRDefault="002833F7" w:rsidP="002833F7">
            <w:pPr>
              <w:rPr>
                <w:lang w:val="de-DE"/>
              </w:rPr>
            </w:pPr>
            <w:r w:rsidRPr="002833F7">
              <w:rPr>
                <w:lang w:val="de-DE"/>
              </w:rPr>
              <w:t xml:space="preserve">Ein Studium im Ausland ist </w:t>
            </w:r>
            <w:r w:rsidRPr="002833F7">
              <w:rPr>
                <w:u w:val="single"/>
                <w:lang w:val="de-DE"/>
              </w:rPr>
              <w:t>am besten</w:t>
            </w:r>
            <w:r w:rsidRPr="002833F7">
              <w:rPr>
                <w:lang w:val="de-DE"/>
              </w:rPr>
              <w:t>.</w:t>
            </w:r>
          </w:p>
        </w:tc>
      </w:tr>
      <w:tr w:rsidR="002833F7" w:rsidRPr="002833F7" w14:paraId="17D100B0" w14:textId="77777777" w:rsidTr="002C5FAB">
        <w:tc>
          <w:tcPr>
            <w:tcW w:w="4312" w:type="dxa"/>
          </w:tcPr>
          <w:p w14:paraId="0E532D71" w14:textId="77777777" w:rsidR="002833F7" w:rsidRPr="002833F7" w:rsidRDefault="002833F7" w:rsidP="002833F7">
            <w:r w:rsidRPr="002833F7">
              <w:t>Contrasting extremes</w:t>
            </w:r>
          </w:p>
        </w:tc>
        <w:tc>
          <w:tcPr>
            <w:tcW w:w="5040" w:type="dxa"/>
          </w:tcPr>
          <w:p w14:paraId="28030B30" w14:textId="77777777" w:rsidR="002833F7" w:rsidRPr="002833F7" w:rsidRDefault="002833F7" w:rsidP="002833F7">
            <w:pPr>
              <w:rPr>
                <w:lang w:val="de-DE"/>
              </w:rPr>
            </w:pPr>
            <w:r w:rsidRPr="002833F7">
              <w:rPr>
                <w:u w:val="single"/>
                <w:lang w:val="de-DE"/>
              </w:rPr>
              <w:t>Die meisten</w:t>
            </w:r>
            <w:r w:rsidRPr="002833F7">
              <w:rPr>
                <w:lang w:val="de-DE"/>
              </w:rPr>
              <w:t xml:space="preserve"> Leute, aber </w:t>
            </w:r>
            <w:r w:rsidRPr="002833F7">
              <w:rPr>
                <w:u w:val="single"/>
                <w:lang w:val="de-DE"/>
              </w:rPr>
              <w:t>die wenigsten</w:t>
            </w:r>
            <w:r w:rsidRPr="002833F7">
              <w:rPr>
                <w:lang w:val="de-DE"/>
              </w:rPr>
              <w:t xml:space="preserve"> Studenten finden Studiengebühren (tuition) gut.</w:t>
            </w:r>
          </w:p>
        </w:tc>
      </w:tr>
      <w:tr w:rsidR="002833F7" w:rsidRPr="002833F7" w14:paraId="753201E3" w14:textId="77777777" w:rsidTr="002C5FAB">
        <w:trPr>
          <w:cnfStyle w:val="000000100000" w:firstRow="0" w:lastRow="0" w:firstColumn="0" w:lastColumn="0" w:oddVBand="0" w:evenVBand="0" w:oddHBand="1" w:evenHBand="0" w:firstRowFirstColumn="0" w:firstRowLastColumn="0" w:lastRowFirstColumn="0" w:lastRowLastColumn="0"/>
        </w:trPr>
        <w:tc>
          <w:tcPr>
            <w:tcW w:w="4312" w:type="dxa"/>
          </w:tcPr>
          <w:p w14:paraId="48142805" w14:textId="77777777" w:rsidR="002833F7" w:rsidRPr="002833F7" w:rsidRDefault="002833F7" w:rsidP="002833F7">
            <w:r w:rsidRPr="002833F7">
              <w:lastRenderedPageBreak/>
              <w:t xml:space="preserve">Comparing differences and </w:t>
            </w:r>
          </w:p>
          <w:p w14:paraId="4850179D" w14:textId="77777777" w:rsidR="002833F7" w:rsidRPr="002833F7" w:rsidRDefault="002833F7" w:rsidP="002833F7"/>
          <w:p w14:paraId="43A6CD08" w14:textId="77777777" w:rsidR="002833F7" w:rsidRPr="002833F7" w:rsidRDefault="002833F7" w:rsidP="002833F7"/>
          <w:p w14:paraId="7114946E" w14:textId="77777777" w:rsidR="002833F7" w:rsidRPr="002833F7" w:rsidRDefault="002833F7" w:rsidP="002833F7"/>
          <w:p w14:paraId="3D8F28B6" w14:textId="77777777" w:rsidR="002833F7" w:rsidRPr="002833F7" w:rsidRDefault="002833F7" w:rsidP="002833F7">
            <w:r w:rsidRPr="002833F7">
              <w:t>similarities/sameness</w:t>
            </w:r>
          </w:p>
        </w:tc>
        <w:tc>
          <w:tcPr>
            <w:tcW w:w="5040" w:type="dxa"/>
          </w:tcPr>
          <w:p w14:paraId="3819A58F" w14:textId="77777777" w:rsidR="002833F7" w:rsidRPr="002833F7" w:rsidRDefault="002833F7" w:rsidP="002833F7">
            <w:pPr>
              <w:rPr>
                <w:u w:val="single"/>
                <w:lang w:val="de-DE"/>
              </w:rPr>
            </w:pPr>
            <w:r w:rsidRPr="002833F7">
              <w:rPr>
                <w:lang w:val="de-DE"/>
              </w:rPr>
              <w:t xml:space="preserve">Sie lernt </w:t>
            </w:r>
            <w:r w:rsidRPr="002833F7">
              <w:rPr>
                <w:u w:val="single"/>
                <w:lang w:val="de-DE"/>
              </w:rPr>
              <w:t>schneller</w:t>
            </w:r>
            <w:r w:rsidRPr="002833F7">
              <w:rPr>
                <w:lang w:val="de-DE"/>
              </w:rPr>
              <w:t xml:space="preserve"> </w:t>
            </w:r>
            <w:r w:rsidRPr="002833F7">
              <w:rPr>
                <w:u w:val="single"/>
                <w:lang w:val="de-DE"/>
              </w:rPr>
              <w:t>als</w:t>
            </w:r>
            <w:r w:rsidRPr="002833F7">
              <w:rPr>
                <w:lang w:val="de-DE"/>
              </w:rPr>
              <w:t xml:space="preserve"> er. Du lernst </w:t>
            </w:r>
            <w:r w:rsidRPr="002833F7">
              <w:rPr>
                <w:u w:val="single"/>
                <w:lang w:val="de-DE"/>
              </w:rPr>
              <w:t>am schnellsten.</w:t>
            </w:r>
          </w:p>
          <w:p w14:paraId="4AF137D0" w14:textId="77777777" w:rsidR="002833F7" w:rsidRPr="002833F7" w:rsidRDefault="002833F7" w:rsidP="002833F7">
            <w:pPr>
              <w:rPr>
                <w:lang w:val="de-DE"/>
              </w:rPr>
            </w:pPr>
            <w:r w:rsidRPr="002833F7">
              <w:rPr>
                <w:lang w:val="de-DE"/>
              </w:rPr>
              <w:t xml:space="preserve">Er lernt </w:t>
            </w:r>
            <w:r w:rsidRPr="002833F7">
              <w:rPr>
                <w:u w:val="single"/>
                <w:lang w:val="de-DE"/>
              </w:rPr>
              <w:t>nicht so</w:t>
            </w:r>
            <w:r w:rsidRPr="002833F7">
              <w:rPr>
                <w:lang w:val="de-DE"/>
              </w:rPr>
              <w:t xml:space="preserve"> schnell </w:t>
            </w:r>
            <w:r w:rsidRPr="002833F7">
              <w:rPr>
                <w:u w:val="single"/>
                <w:lang w:val="de-DE"/>
              </w:rPr>
              <w:t>wie</w:t>
            </w:r>
            <w:r w:rsidRPr="002833F7">
              <w:rPr>
                <w:lang w:val="de-DE"/>
              </w:rPr>
              <w:t xml:space="preserve"> sie.</w:t>
            </w:r>
          </w:p>
          <w:p w14:paraId="22F710BD" w14:textId="77777777" w:rsidR="002833F7" w:rsidRPr="002833F7" w:rsidRDefault="002833F7" w:rsidP="002833F7">
            <w:pPr>
              <w:rPr>
                <w:lang w:val="de-DE"/>
              </w:rPr>
            </w:pPr>
            <w:r w:rsidRPr="002833F7">
              <w:rPr>
                <w:lang w:val="de-DE"/>
              </w:rPr>
              <w:t xml:space="preserve">Sie lernt </w:t>
            </w:r>
            <w:r w:rsidRPr="002833F7">
              <w:rPr>
                <w:u w:val="single"/>
                <w:lang w:val="de-DE"/>
              </w:rPr>
              <w:t>zweimal so/fast so/etwa so</w:t>
            </w:r>
            <w:r w:rsidRPr="002833F7">
              <w:rPr>
                <w:lang w:val="de-DE"/>
              </w:rPr>
              <w:t xml:space="preserve"> schnell </w:t>
            </w:r>
            <w:r w:rsidRPr="002833F7">
              <w:rPr>
                <w:u w:val="single"/>
                <w:lang w:val="de-DE"/>
              </w:rPr>
              <w:t>wie</w:t>
            </w:r>
            <w:r w:rsidRPr="002833F7">
              <w:rPr>
                <w:lang w:val="de-DE"/>
              </w:rPr>
              <w:t xml:space="preserve"> du.</w:t>
            </w:r>
          </w:p>
          <w:p w14:paraId="7B49E4E5" w14:textId="77777777" w:rsidR="002833F7" w:rsidRPr="002833F7" w:rsidRDefault="002833F7" w:rsidP="002833F7">
            <w:pPr>
              <w:rPr>
                <w:lang w:val="de-DE"/>
              </w:rPr>
            </w:pPr>
          </w:p>
          <w:p w14:paraId="5CDF14E8" w14:textId="77777777" w:rsidR="002833F7" w:rsidRPr="002833F7" w:rsidRDefault="002833F7" w:rsidP="002833F7">
            <w:pPr>
              <w:rPr>
                <w:lang w:val="de-DE"/>
              </w:rPr>
            </w:pPr>
            <w:r w:rsidRPr="002833F7">
              <w:rPr>
                <w:lang w:val="de-DE"/>
              </w:rPr>
              <w:t xml:space="preserve">Er versteht </w:t>
            </w:r>
            <w:r w:rsidRPr="002833F7">
              <w:rPr>
                <w:u w:val="single"/>
                <w:lang w:val="de-DE"/>
              </w:rPr>
              <w:t>genauso/ebenso/so</w:t>
            </w:r>
            <w:r w:rsidRPr="002833F7">
              <w:rPr>
                <w:lang w:val="de-DE"/>
              </w:rPr>
              <w:t xml:space="preserve"> gut </w:t>
            </w:r>
            <w:r w:rsidRPr="002833F7">
              <w:rPr>
                <w:u w:val="single"/>
                <w:lang w:val="de-DE"/>
              </w:rPr>
              <w:t>wie</w:t>
            </w:r>
            <w:r w:rsidRPr="002833F7">
              <w:rPr>
                <w:lang w:val="de-DE"/>
              </w:rPr>
              <w:t xml:space="preserve"> du.</w:t>
            </w:r>
          </w:p>
        </w:tc>
      </w:tr>
      <w:tr w:rsidR="002833F7" w:rsidRPr="002833F7" w14:paraId="7EA28070" w14:textId="77777777" w:rsidTr="002C5FAB">
        <w:tc>
          <w:tcPr>
            <w:tcW w:w="4312" w:type="dxa"/>
          </w:tcPr>
          <w:p w14:paraId="1A7F5A1A" w14:textId="77777777" w:rsidR="002833F7" w:rsidRPr="002833F7" w:rsidRDefault="002833F7" w:rsidP="002833F7">
            <w:r w:rsidRPr="002833F7">
              <w:t xml:space="preserve">Progression and </w:t>
            </w:r>
          </w:p>
          <w:p w14:paraId="22B05C02" w14:textId="77777777" w:rsidR="002833F7" w:rsidRPr="002833F7" w:rsidRDefault="002833F7" w:rsidP="002833F7">
            <w:r w:rsidRPr="002833F7">
              <w:t xml:space="preserve">conditional sequence </w:t>
            </w:r>
          </w:p>
        </w:tc>
        <w:tc>
          <w:tcPr>
            <w:tcW w:w="5040" w:type="dxa"/>
          </w:tcPr>
          <w:p w14:paraId="62C673EB" w14:textId="77777777" w:rsidR="002833F7" w:rsidRPr="002833F7" w:rsidRDefault="002833F7" w:rsidP="002833F7">
            <w:pPr>
              <w:rPr>
                <w:lang w:val="de-DE"/>
              </w:rPr>
            </w:pPr>
            <w:r w:rsidRPr="002833F7">
              <w:rPr>
                <w:lang w:val="de-DE"/>
              </w:rPr>
              <w:t xml:space="preserve">Wir werden </w:t>
            </w:r>
            <w:r w:rsidRPr="002833F7">
              <w:rPr>
                <w:u w:val="single"/>
                <w:lang w:val="de-DE"/>
              </w:rPr>
              <w:t>immer besser</w:t>
            </w:r>
            <w:r w:rsidRPr="002833F7">
              <w:rPr>
                <w:lang w:val="de-DE"/>
              </w:rPr>
              <w:t xml:space="preserve"> in Deutsch. </w:t>
            </w:r>
          </w:p>
          <w:p w14:paraId="7259EB3D" w14:textId="77777777" w:rsidR="002833F7" w:rsidRPr="002833F7" w:rsidRDefault="002833F7" w:rsidP="002833F7">
            <w:pPr>
              <w:rPr>
                <w:lang w:val="de-DE"/>
              </w:rPr>
            </w:pPr>
            <w:r w:rsidRPr="002833F7">
              <w:rPr>
                <w:u w:val="single"/>
                <w:lang w:val="de-DE"/>
              </w:rPr>
              <w:t>Je mehr</w:t>
            </w:r>
            <w:r w:rsidRPr="002833F7">
              <w:rPr>
                <w:lang w:val="de-DE"/>
              </w:rPr>
              <w:t xml:space="preserve"> wir üben, </w:t>
            </w:r>
            <w:r w:rsidRPr="002833F7">
              <w:rPr>
                <w:u w:val="single"/>
                <w:lang w:val="de-DE"/>
              </w:rPr>
              <w:t>desto besser</w:t>
            </w:r>
            <w:r w:rsidRPr="002833F7">
              <w:rPr>
                <w:lang w:val="de-DE"/>
              </w:rPr>
              <w:t xml:space="preserve"> sind unsere Noten.</w:t>
            </w:r>
          </w:p>
        </w:tc>
      </w:tr>
      <w:tr w:rsidR="002833F7" w:rsidRPr="002833F7" w14:paraId="29BEC98B" w14:textId="77777777" w:rsidTr="002C5FAB">
        <w:trPr>
          <w:cnfStyle w:val="000000100000" w:firstRow="0" w:lastRow="0" w:firstColumn="0" w:lastColumn="0" w:oddVBand="0" w:evenVBand="0" w:oddHBand="1" w:evenHBand="0" w:firstRowFirstColumn="0" w:firstRowLastColumn="0" w:lastRowFirstColumn="0" w:lastRowLastColumn="0"/>
        </w:trPr>
        <w:tc>
          <w:tcPr>
            <w:tcW w:w="4312" w:type="dxa"/>
          </w:tcPr>
          <w:p w14:paraId="3B263D80" w14:textId="77777777" w:rsidR="002833F7" w:rsidRPr="002833F7" w:rsidRDefault="002833F7" w:rsidP="002833F7">
            <w:r w:rsidRPr="002833F7">
              <w:t>adjectives preceding nouns take endings, which depend on grammatical context and are the same for positive, comparative, and superlative forms</w:t>
            </w:r>
          </w:p>
        </w:tc>
        <w:tc>
          <w:tcPr>
            <w:tcW w:w="5040" w:type="dxa"/>
          </w:tcPr>
          <w:p w14:paraId="4512383C" w14:textId="77777777" w:rsidR="002833F7" w:rsidRPr="002833F7" w:rsidRDefault="002833F7" w:rsidP="002833F7">
            <w:pPr>
              <w:rPr>
                <w:lang w:val="de-DE"/>
              </w:rPr>
            </w:pPr>
            <w:r w:rsidRPr="002833F7">
              <w:rPr>
                <w:lang w:val="de-DE"/>
              </w:rPr>
              <w:t>eine praktisch</w:t>
            </w:r>
            <w:r w:rsidRPr="002833F7">
              <w:rPr>
                <w:b/>
                <w:u w:val="single"/>
                <w:lang w:val="de-DE"/>
              </w:rPr>
              <w:t>e</w:t>
            </w:r>
            <w:r w:rsidRPr="002833F7">
              <w:rPr>
                <w:lang w:val="de-DE"/>
              </w:rPr>
              <w:t> Idee</w:t>
            </w:r>
          </w:p>
          <w:p w14:paraId="67041C61" w14:textId="77777777" w:rsidR="002833F7" w:rsidRPr="002833F7" w:rsidRDefault="002833F7" w:rsidP="002833F7">
            <w:pPr>
              <w:rPr>
                <w:lang w:val="de-DE"/>
              </w:rPr>
            </w:pPr>
            <w:r w:rsidRPr="002833F7">
              <w:rPr>
                <w:lang w:val="de-DE"/>
              </w:rPr>
              <w:t>eine praktisch</w:t>
            </w:r>
            <w:r w:rsidRPr="002833F7">
              <w:rPr>
                <w:b/>
                <w:lang w:val="de-DE"/>
              </w:rPr>
              <w:t>er</w:t>
            </w:r>
            <w:r w:rsidRPr="002833F7">
              <w:rPr>
                <w:b/>
                <w:u w:val="single"/>
                <w:lang w:val="de-DE"/>
              </w:rPr>
              <w:t>e</w:t>
            </w:r>
            <w:r w:rsidRPr="002833F7">
              <w:rPr>
                <w:lang w:val="de-DE"/>
              </w:rPr>
              <w:t> Idee</w:t>
            </w:r>
          </w:p>
          <w:p w14:paraId="23C19320" w14:textId="77777777" w:rsidR="002833F7" w:rsidRPr="002833F7" w:rsidRDefault="002833F7" w:rsidP="002833F7">
            <w:pPr>
              <w:rPr>
                <w:lang w:val="de-DE"/>
              </w:rPr>
            </w:pPr>
            <w:r w:rsidRPr="002833F7">
              <w:rPr>
                <w:lang w:val="de-DE"/>
              </w:rPr>
              <w:t>die praktisch</w:t>
            </w:r>
            <w:r w:rsidRPr="002833F7">
              <w:rPr>
                <w:b/>
                <w:lang w:val="de-DE"/>
              </w:rPr>
              <w:t>st</w:t>
            </w:r>
            <w:r w:rsidRPr="002833F7">
              <w:rPr>
                <w:b/>
                <w:u w:val="single"/>
                <w:lang w:val="de-DE"/>
              </w:rPr>
              <w:t>e</w:t>
            </w:r>
            <w:r w:rsidRPr="002833F7">
              <w:rPr>
                <w:lang w:val="de-DE"/>
              </w:rPr>
              <w:t> Idee</w:t>
            </w:r>
          </w:p>
          <w:p w14:paraId="5435FCF4" w14:textId="77777777" w:rsidR="002833F7" w:rsidRPr="002833F7" w:rsidRDefault="002833F7" w:rsidP="002833F7">
            <w:pPr>
              <w:rPr>
                <w:lang w:val="de-DE"/>
              </w:rPr>
            </w:pPr>
          </w:p>
          <w:p w14:paraId="3635FDAC" w14:textId="77777777" w:rsidR="002833F7" w:rsidRPr="002833F7" w:rsidRDefault="002833F7" w:rsidP="002833F7">
            <w:pPr>
              <w:rPr>
                <w:lang w:val="de-DE"/>
              </w:rPr>
            </w:pPr>
            <w:r w:rsidRPr="002833F7">
              <w:rPr>
                <w:lang w:val="de-DE"/>
              </w:rPr>
              <w:t>ein wichtig</w:t>
            </w:r>
            <w:r w:rsidRPr="002833F7">
              <w:rPr>
                <w:b/>
                <w:u w:val="single"/>
                <w:lang w:val="de-DE"/>
              </w:rPr>
              <w:t>es</w:t>
            </w:r>
            <w:r w:rsidRPr="002833F7">
              <w:rPr>
                <w:lang w:val="de-DE"/>
              </w:rPr>
              <w:t> Gesetz</w:t>
            </w:r>
          </w:p>
          <w:p w14:paraId="505191F1" w14:textId="77777777" w:rsidR="002833F7" w:rsidRPr="002833F7" w:rsidRDefault="002833F7" w:rsidP="002833F7">
            <w:pPr>
              <w:rPr>
                <w:lang w:val="de-DE"/>
              </w:rPr>
            </w:pPr>
            <w:r w:rsidRPr="002833F7">
              <w:rPr>
                <w:lang w:val="de-DE"/>
              </w:rPr>
              <w:t>ein wichtig</w:t>
            </w:r>
            <w:r w:rsidRPr="002833F7">
              <w:rPr>
                <w:b/>
                <w:lang w:val="de-DE"/>
              </w:rPr>
              <w:t>er</w:t>
            </w:r>
            <w:r w:rsidRPr="002833F7">
              <w:rPr>
                <w:b/>
                <w:u w:val="single"/>
                <w:lang w:val="de-DE"/>
              </w:rPr>
              <w:t>es</w:t>
            </w:r>
            <w:r w:rsidRPr="002833F7">
              <w:rPr>
                <w:lang w:val="de-DE"/>
              </w:rPr>
              <w:t> Gesetz</w:t>
            </w:r>
          </w:p>
          <w:p w14:paraId="645897F3" w14:textId="77777777" w:rsidR="002833F7" w:rsidRPr="002833F7" w:rsidRDefault="002833F7" w:rsidP="002833F7">
            <w:pPr>
              <w:rPr>
                <w:lang w:val="de-DE"/>
              </w:rPr>
            </w:pPr>
            <w:r w:rsidRPr="002833F7">
              <w:rPr>
                <w:lang w:val="de-DE"/>
              </w:rPr>
              <w:t>das wichtig</w:t>
            </w:r>
            <w:r w:rsidRPr="002833F7">
              <w:rPr>
                <w:b/>
                <w:lang w:val="de-DE"/>
              </w:rPr>
              <w:t>st</w:t>
            </w:r>
            <w:r w:rsidRPr="002833F7">
              <w:rPr>
                <w:b/>
                <w:u w:val="single"/>
                <w:lang w:val="de-DE"/>
              </w:rPr>
              <w:t>e</w:t>
            </w:r>
            <w:r w:rsidRPr="002833F7">
              <w:rPr>
                <w:lang w:val="de-DE"/>
              </w:rPr>
              <w:t> Gesetz</w:t>
            </w:r>
          </w:p>
          <w:p w14:paraId="35CA3778" w14:textId="77777777" w:rsidR="002833F7" w:rsidRPr="002833F7" w:rsidRDefault="002833F7" w:rsidP="002833F7">
            <w:pPr>
              <w:rPr>
                <w:lang w:val="de-DE"/>
              </w:rPr>
            </w:pPr>
          </w:p>
        </w:tc>
      </w:tr>
      <w:tr w:rsidR="002833F7" w:rsidRPr="002833F7" w14:paraId="1A73C330" w14:textId="77777777" w:rsidTr="002C5FAB">
        <w:tc>
          <w:tcPr>
            <w:tcW w:w="4312" w:type="dxa"/>
          </w:tcPr>
          <w:p w14:paraId="17468FE6" w14:textId="77777777" w:rsidR="002833F7" w:rsidRPr="002833F7" w:rsidRDefault="002833F7" w:rsidP="002833F7">
            <w:r w:rsidRPr="002833F7">
              <w:t>the different meaning and usage of “</w:t>
            </w:r>
            <w:proofErr w:type="spellStart"/>
            <w:r w:rsidRPr="002833F7">
              <w:t>als</w:t>
            </w:r>
            <w:proofErr w:type="spellEnd"/>
            <w:r w:rsidRPr="002833F7">
              <w:t>”</w:t>
            </w:r>
          </w:p>
        </w:tc>
        <w:tc>
          <w:tcPr>
            <w:tcW w:w="5040" w:type="dxa"/>
          </w:tcPr>
          <w:p w14:paraId="090B1917" w14:textId="77777777" w:rsidR="002833F7" w:rsidRPr="002833F7" w:rsidRDefault="002833F7" w:rsidP="002833F7">
            <w:pPr>
              <w:rPr>
                <w:b/>
                <w:lang w:val="de-DE"/>
              </w:rPr>
            </w:pPr>
            <w:r w:rsidRPr="002833F7">
              <w:rPr>
                <w:b/>
                <w:lang w:val="de-DE"/>
              </w:rPr>
              <w:t>in comparative clauses</w:t>
            </w:r>
          </w:p>
          <w:p w14:paraId="09CE331E" w14:textId="77777777" w:rsidR="002833F7" w:rsidRPr="002833F7" w:rsidRDefault="002833F7" w:rsidP="002833F7">
            <w:pPr>
              <w:rPr>
                <w:lang w:val="de-DE"/>
              </w:rPr>
            </w:pPr>
            <w:r w:rsidRPr="002833F7">
              <w:rPr>
                <w:lang w:val="de-DE"/>
              </w:rPr>
              <w:t xml:space="preserve">________er als </w:t>
            </w:r>
          </w:p>
          <w:p w14:paraId="468BBC5F" w14:textId="77777777" w:rsidR="002833F7" w:rsidRPr="002833F7" w:rsidRDefault="002833F7" w:rsidP="002833F7">
            <w:pPr>
              <w:rPr>
                <w:lang w:val="de-DE"/>
              </w:rPr>
            </w:pPr>
            <w:r w:rsidRPr="002833F7">
              <w:rPr>
                <w:lang w:val="de-DE"/>
              </w:rPr>
              <w:t>besser als Schokolade</w:t>
            </w:r>
          </w:p>
          <w:p w14:paraId="79C6645F" w14:textId="77777777" w:rsidR="002833F7" w:rsidRPr="002833F7" w:rsidRDefault="002833F7" w:rsidP="002833F7">
            <w:pPr>
              <w:rPr>
                <w:lang w:val="de-DE"/>
              </w:rPr>
            </w:pPr>
          </w:p>
          <w:p w14:paraId="4B0584E0" w14:textId="77777777" w:rsidR="002833F7" w:rsidRPr="002833F7" w:rsidRDefault="002833F7" w:rsidP="002833F7">
            <w:pPr>
              <w:rPr>
                <w:lang w:val="de-DE"/>
              </w:rPr>
            </w:pPr>
            <w:r w:rsidRPr="002833F7">
              <w:rPr>
                <w:b/>
                <w:lang w:val="de-DE"/>
              </w:rPr>
              <w:t>als</w:t>
            </w:r>
            <w:r w:rsidRPr="002833F7">
              <w:rPr>
                <w:lang w:val="de-DE"/>
              </w:rPr>
              <w:t> </w:t>
            </w:r>
            <w:r w:rsidRPr="002833F7">
              <w:rPr>
                <w:b/>
                <w:lang w:val="de-DE"/>
              </w:rPr>
              <w:t>(conjunction)</w:t>
            </w:r>
          </w:p>
          <w:p w14:paraId="2DC762AA" w14:textId="77777777" w:rsidR="002833F7" w:rsidRPr="002833F7" w:rsidRDefault="002833F7" w:rsidP="002833F7">
            <w:pPr>
              <w:rPr>
                <w:lang w:val="de-DE"/>
              </w:rPr>
            </w:pPr>
            <w:r w:rsidRPr="002833F7">
              <w:rPr>
                <w:lang w:val="de-DE"/>
              </w:rPr>
              <w:t>Als er in den Laden ging…</w:t>
            </w:r>
          </w:p>
          <w:tbl>
            <w:tblPr>
              <w:tblW w:w="3637" w:type="dxa"/>
              <w:tblInd w:w="1020" w:type="dxa"/>
              <w:tblLayout w:type="fixed"/>
              <w:tblLook w:val="0400" w:firstRow="0" w:lastRow="0" w:firstColumn="0" w:lastColumn="0" w:noHBand="0" w:noVBand="1"/>
            </w:tblPr>
            <w:tblGrid>
              <w:gridCol w:w="3637"/>
            </w:tblGrid>
            <w:tr w:rsidR="002833F7" w:rsidRPr="002833F7" w14:paraId="6659F107" w14:textId="77777777" w:rsidTr="00546482">
              <w:tc>
                <w:tcPr>
                  <w:tcW w:w="3637" w:type="dxa"/>
                  <w:tcMar>
                    <w:top w:w="0" w:type="dxa"/>
                    <w:left w:w="60" w:type="dxa"/>
                    <w:bottom w:w="0" w:type="dxa"/>
                    <w:right w:w="60" w:type="dxa"/>
                  </w:tcMar>
                </w:tcPr>
                <w:p w14:paraId="5520CCB4" w14:textId="77777777" w:rsidR="002833F7" w:rsidRPr="002833F7" w:rsidRDefault="002833F7" w:rsidP="002833F7">
                  <w:pPr>
                    <w:rPr>
                      <w:lang w:val="de-DE"/>
                    </w:rPr>
                  </w:pPr>
                </w:p>
              </w:tc>
            </w:tr>
          </w:tbl>
          <w:p w14:paraId="23807901" w14:textId="77777777" w:rsidR="002833F7" w:rsidRPr="002833F7" w:rsidRDefault="002833F7" w:rsidP="002833F7">
            <w:pPr>
              <w:rPr>
                <w:lang w:val="de-DE"/>
              </w:rPr>
            </w:pPr>
          </w:p>
          <w:p w14:paraId="12AEDE94" w14:textId="77777777" w:rsidR="002833F7" w:rsidRPr="002833F7" w:rsidRDefault="002833F7" w:rsidP="002833F7">
            <w:pPr>
              <w:rPr>
                <w:b/>
                <w:lang w:val="de-DE"/>
              </w:rPr>
            </w:pPr>
            <w:r w:rsidRPr="002833F7">
              <w:rPr>
                <w:b/>
                <w:lang w:val="de-DE"/>
              </w:rPr>
              <w:t>als (verb)</w:t>
            </w:r>
          </w:p>
          <w:p w14:paraId="599D849E" w14:textId="77777777" w:rsidR="002833F7" w:rsidRPr="002833F7" w:rsidRDefault="002833F7" w:rsidP="002833F7">
            <w:pPr>
              <w:rPr>
                <w:lang w:val="de-DE"/>
              </w:rPr>
            </w:pPr>
            <w:r w:rsidRPr="002833F7">
              <w:rPr>
                <w:lang w:val="de-DE"/>
              </w:rPr>
              <w:t>Er arbeitet als Techniker.</w:t>
            </w:r>
          </w:p>
          <w:p w14:paraId="0AF58BBA" w14:textId="77777777" w:rsidR="002833F7" w:rsidRPr="002833F7" w:rsidRDefault="002833F7" w:rsidP="002833F7">
            <w:pPr>
              <w:rPr>
                <w:lang w:val="de-DE"/>
              </w:rPr>
            </w:pPr>
          </w:p>
          <w:p w14:paraId="08FE0862" w14:textId="77777777" w:rsidR="002833F7" w:rsidRPr="002833F7" w:rsidRDefault="002833F7" w:rsidP="002833F7">
            <w:pPr>
              <w:rPr>
                <w:b/>
                <w:lang w:val="de-DE"/>
              </w:rPr>
            </w:pPr>
            <w:r w:rsidRPr="002833F7">
              <w:rPr>
                <w:b/>
                <w:lang w:val="de-DE"/>
              </w:rPr>
              <w:t>gelten als</w:t>
            </w:r>
          </w:p>
          <w:p w14:paraId="149458B8" w14:textId="77777777" w:rsidR="002833F7" w:rsidRPr="002833F7" w:rsidRDefault="002833F7" w:rsidP="002833F7">
            <w:pPr>
              <w:rPr>
                <w:lang w:val="de-DE"/>
              </w:rPr>
            </w:pPr>
            <w:r w:rsidRPr="002833F7">
              <w:rPr>
                <w:lang w:val="de-DE"/>
              </w:rPr>
              <w:t>Diese Information gilt als besonders wichtig.</w:t>
            </w:r>
          </w:p>
          <w:p w14:paraId="1A1C3867" w14:textId="77777777" w:rsidR="002833F7" w:rsidRPr="002833F7" w:rsidRDefault="002833F7" w:rsidP="002833F7">
            <w:pPr>
              <w:rPr>
                <w:lang w:val="de-DE"/>
              </w:rPr>
            </w:pPr>
          </w:p>
          <w:p w14:paraId="47AC8BAD" w14:textId="77777777" w:rsidR="002833F7" w:rsidRPr="002833F7" w:rsidRDefault="002833F7" w:rsidP="002833F7">
            <w:pPr>
              <w:rPr>
                <w:b/>
                <w:lang w:val="de-DE"/>
              </w:rPr>
            </w:pPr>
            <w:r w:rsidRPr="002833F7">
              <w:rPr>
                <w:b/>
                <w:lang w:val="de-DE"/>
              </w:rPr>
              <w:t>sowohl als auch</w:t>
            </w:r>
          </w:p>
          <w:p w14:paraId="417757E5" w14:textId="77777777" w:rsidR="002833F7" w:rsidRPr="002833F7" w:rsidRDefault="002833F7" w:rsidP="002833F7">
            <w:pPr>
              <w:rPr>
                <w:lang w:val="de-DE"/>
              </w:rPr>
            </w:pPr>
            <w:r w:rsidRPr="002833F7">
              <w:rPr>
                <w:lang w:val="de-DE"/>
              </w:rPr>
              <w:t xml:space="preserve">Sowohl Deutschland als auch Italien sind in der EU. </w:t>
            </w:r>
          </w:p>
        </w:tc>
      </w:tr>
      <w:tr w:rsidR="002833F7" w:rsidRPr="002833F7" w14:paraId="792C3C73" w14:textId="77777777" w:rsidTr="002C5FAB">
        <w:trPr>
          <w:cnfStyle w:val="000000100000" w:firstRow="0" w:lastRow="0" w:firstColumn="0" w:lastColumn="0" w:oddVBand="0" w:evenVBand="0" w:oddHBand="1" w:evenHBand="0" w:firstRowFirstColumn="0" w:firstRowLastColumn="0" w:lastRowFirstColumn="0" w:lastRowLastColumn="0"/>
        </w:trPr>
        <w:tc>
          <w:tcPr>
            <w:tcW w:w="4312" w:type="dxa"/>
          </w:tcPr>
          <w:p w14:paraId="6613B77E" w14:textId="77777777" w:rsidR="002833F7" w:rsidRPr="002833F7" w:rsidRDefault="002833F7" w:rsidP="002833F7">
            <w:r w:rsidRPr="002833F7">
              <w:t>genitive articles / possessive articles</w:t>
            </w:r>
          </w:p>
          <w:p w14:paraId="1D733950" w14:textId="77777777" w:rsidR="002833F7" w:rsidRPr="002833F7" w:rsidRDefault="002833F7" w:rsidP="002833F7"/>
          <w:p w14:paraId="686A720D" w14:textId="77777777" w:rsidR="002833F7" w:rsidRPr="002833F7" w:rsidRDefault="002833F7" w:rsidP="002833F7">
            <w:r w:rsidRPr="002833F7">
              <w:t xml:space="preserve">the genitive forms of der-words and </w:t>
            </w:r>
            <w:proofErr w:type="spellStart"/>
            <w:r w:rsidRPr="002833F7">
              <w:t>ein</w:t>
            </w:r>
            <w:proofErr w:type="spellEnd"/>
            <w:r w:rsidRPr="002833F7">
              <w:t xml:space="preserve">-words take on </w:t>
            </w:r>
            <w:r w:rsidRPr="002833F7">
              <w:rPr>
                <w:b/>
              </w:rPr>
              <w:t>–es ending</w:t>
            </w:r>
            <w:r w:rsidRPr="002833F7">
              <w:t xml:space="preserve"> for </w:t>
            </w:r>
            <w:r w:rsidRPr="002833F7">
              <w:rPr>
                <w:b/>
              </w:rPr>
              <w:t>masculine</w:t>
            </w:r>
            <w:r w:rsidRPr="002833F7">
              <w:t xml:space="preserve"> and </w:t>
            </w:r>
            <w:r w:rsidRPr="002833F7">
              <w:rPr>
                <w:b/>
              </w:rPr>
              <w:t>neuter</w:t>
            </w:r>
            <w:r w:rsidRPr="002833F7">
              <w:t xml:space="preserve"> and </w:t>
            </w:r>
            <w:r w:rsidRPr="002833F7">
              <w:rPr>
                <w:b/>
              </w:rPr>
              <w:t>–</w:t>
            </w:r>
            <w:proofErr w:type="spellStart"/>
            <w:r w:rsidRPr="002833F7">
              <w:rPr>
                <w:b/>
              </w:rPr>
              <w:t>er</w:t>
            </w:r>
            <w:proofErr w:type="spellEnd"/>
            <w:r w:rsidRPr="002833F7">
              <w:t xml:space="preserve"> for </w:t>
            </w:r>
            <w:r w:rsidRPr="002833F7">
              <w:rPr>
                <w:b/>
              </w:rPr>
              <w:t>feminine</w:t>
            </w:r>
            <w:r w:rsidRPr="002833F7">
              <w:t xml:space="preserve"> and </w:t>
            </w:r>
            <w:r w:rsidRPr="002833F7">
              <w:rPr>
                <w:b/>
              </w:rPr>
              <w:t>plural</w:t>
            </w:r>
          </w:p>
          <w:p w14:paraId="56A63B35" w14:textId="77777777" w:rsidR="002833F7" w:rsidRPr="002833F7" w:rsidRDefault="002833F7" w:rsidP="002833F7">
            <w:r w:rsidRPr="002833F7">
              <w:lastRenderedPageBreak/>
              <w:t xml:space="preserve">(the examples on the right are for genitive </w:t>
            </w:r>
            <w:proofErr w:type="spellStart"/>
            <w:r w:rsidRPr="002833F7">
              <w:t>sg.masc</w:t>
            </w:r>
            <w:proofErr w:type="spellEnd"/>
            <w:r w:rsidRPr="002833F7">
              <w:t>. / neuter)</w:t>
            </w:r>
          </w:p>
        </w:tc>
        <w:tc>
          <w:tcPr>
            <w:tcW w:w="5040" w:type="dxa"/>
          </w:tcPr>
          <w:p w14:paraId="423A3BF7" w14:textId="77777777" w:rsidR="002833F7" w:rsidRPr="002833F7" w:rsidRDefault="002833F7" w:rsidP="002833F7">
            <w:pPr>
              <w:rPr>
                <w:lang w:val="de-DE"/>
              </w:rPr>
            </w:pPr>
            <w:r w:rsidRPr="002833F7">
              <w:rPr>
                <w:lang w:val="de-DE"/>
              </w:rPr>
              <w:lastRenderedPageBreak/>
              <w:t>genitive forms of der-words</w:t>
            </w:r>
          </w:p>
          <w:p w14:paraId="4F1B5928" w14:textId="77777777" w:rsidR="002833F7" w:rsidRPr="002833F7" w:rsidRDefault="002833F7" w:rsidP="002833F7">
            <w:pPr>
              <w:rPr>
                <w:b/>
                <w:lang w:val="de-DE"/>
              </w:rPr>
            </w:pPr>
            <w:r w:rsidRPr="002833F7">
              <w:rPr>
                <w:b/>
                <w:lang w:val="de-DE"/>
              </w:rPr>
              <w:t>des, dieses, jenes, welches</w:t>
            </w:r>
          </w:p>
          <w:p w14:paraId="673838FB" w14:textId="77777777" w:rsidR="002833F7" w:rsidRPr="002833F7" w:rsidRDefault="002833F7" w:rsidP="002833F7">
            <w:pPr>
              <w:rPr>
                <w:lang w:val="de-DE"/>
              </w:rPr>
            </w:pPr>
          </w:p>
          <w:p w14:paraId="72EEF323" w14:textId="77777777" w:rsidR="002833F7" w:rsidRPr="002833F7" w:rsidRDefault="002833F7" w:rsidP="002833F7">
            <w:pPr>
              <w:rPr>
                <w:lang w:val="de-DE"/>
              </w:rPr>
            </w:pPr>
            <w:r w:rsidRPr="002833F7">
              <w:rPr>
                <w:lang w:val="de-DE"/>
              </w:rPr>
              <w:t>genitive forms of ein-words</w:t>
            </w:r>
          </w:p>
          <w:p w14:paraId="53F26C84" w14:textId="77777777" w:rsidR="002833F7" w:rsidRPr="002833F7" w:rsidRDefault="002833F7" w:rsidP="002833F7">
            <w:pPr>
              <w:rPr>
                <w:b/>
                <w:lang w:val="de-DE"/>
              </w:rPr>
            </w:pPr>
            <w:r w:rsidRPr="002833F7">
              <w:rPr>
                <w:b/>
                <w:lang w:val="de-DE"/>
              </w:rPr>
              <w:t>eines, keines, meines, deines, Ihres, seines, ihres, unseres, eures, ihres</w:t>
            </w:r>
          </w:p>
          <w:p w14:paraId="1639E5E3" w14:textId="77777777" w:rsidR="002833F7" w:rsidRPr="002833F7" w:rsidRDefault="002833F7" w:rsidP="002833F7">
            <w:pPr>
              <w:rPr>
                <w:lang w:val="de-DE"/>
              </w:rPr>
            </w:pPr>
          </w:p>
          <w:p w14:paraId="4634F873" w14:textId="77777777" w:rsidR="002833F7" w:rsidRPr="002833F7" w:rsidRDefault="002833F7" w:rsidP="002833F7">
            <w:pPr>
              <w:rPr>
                <w:lang w:val="de-DE"/>
              </w:rPr>
            </w:pPr>
          </w:p>
        </w:tc>
      </w:tr>
      <w:tr w:rsidR="002833F7" w:rsidRPr="002833F7" w14:paraId="7FD8B569" w14:textId="77777777" w:rsidTr="002C5FAB">
        <w:tc>
          <w:tcPr>
            <w:tcW w:w="4312" w:type="dxa"/>
          </w:tcPr>
          <w:p w14:paraId="3117FE77" w14:textId="77777777" w:rsidR="002833F7" w:rsidRPr="002833F7" w:rsidRDefault="002833F7" w:rsidP="002833F7">
            <w:r w:rsidRPr="002833F7">
              <w:lastRenderedPageBreak/>
              <w:t>genitive prepositions</w:t>
            </w:r>
          </w:p>
          <w:p w14:paraId="0089EA49" w14:textId="77777777" w:rsidR="002833F7" w:rsidRPr="002833F7" w:rsidRDefault="002833F7" w:rsidP="002833F7">
            <w:r w:rsidRPr="002833F7">
              <w:t>These prepositions require the genitive case:</w:t>
            </w:r>
          </w:p>
        </w:tc>
        <w:tc>
          <w:tcPr>
            <w:tcW w:w="5040" w:type="dxa"/>
          </w:tcPr>
          <w:p w14:paraId="45ED97D5" w14:textId="77777777" w:rsidR="002833F7" w:rsidRPr="002833F7" w:rsidRDefault="002833F7" w:rsidP="002833F7">
            <w:pPr>
              <w:rPr>
                <w:lang w:val="de-DE"/>
              </w:rPr>
            </w:pPr>
            <w:r w:rsidRPr="002833F7">
              <w:rPr>
                <w:lang w:val="de-DE"/>
              </w:rPr>
              <w:t>angesichts, aufgrund, außerhalb, innerhalb, statt, trotz, während, wegen</w:t>
            </w:r>
          </w:p>
          <w:p w14:paraId="46E6B1C1" w14:textId="77777777" w:rsidR="002833F7" w:rsidRPr="002833F7" w:rsidRDefault="002833F7" w:rsidP="002833F7">
            <w:pPr>
              <w:rPr>
                <w:lang w:val="de-DE"/>
              </w:rPr>
            </w:pPr>
          </w:p>
          <w:p w14:paraId="1B3E0338" w14:textId="77777777" w:rsidR="002833F7" w:rsidRPr="002833F7" w:rsidRDefault="002833F7" w:rsidP="002833F7">
            <w:pPr>
              <w:rPr>
                <w:lang w:val="de-DE"/>
              </w:rPr>
            </w:pPr>
            <w:r w:rsidRPr="002833F7">
              <w:rPr>
                <w:lang w:val="de-DE"/>
              </w:rPr>
              <w:t>angesichts der Tatsache</w:t>
            </w:r>
          </w:p>
          <w:p w14:paraId="350E4779" w14:textId="77777777" w:rsidR="002833F7" w:rsidRPr="002833F7" w:rsidRDefault="002833F7" w:rsidP="002833F7">
            <w:pPr>
              <w:rPr>
                <w:lang w:val="de-DE"/>
              </w:rPr>
            </w:pPr>
            <w:r w:rsidRPr="002833F7">
              <w:rPr>
                <w:lang w:val="de-DE"/>
              </w:rPr>
              <w:t>aufgrund des Regens</w:t>
            </w:r>
          </w:p>
        </w:tc>
      </w:tr>
      <w:tr w:rsidR="002833F7" w:rsidRPr="002833F7" w14:paraId="77B291D5" w14:textId="77777777" w:rsidTr="002C5FAB">
        <w:trPr>
          <w:cnfStyle w:val="000000100000" w:firstRow="0" w:lastRow="0" w:firstColumn="0" w:lastColumn="0" w:oddVBand="0" w:evenVBand="0" w:oddHBand="1" w:evenHBand="0" w:firstRowFirstColumn="0" w:firstRowLastColumn="0" w:lastRowFirstColumn="0" w:lastRowLastColumn="0"/>
        </w:trPr>
        <w:tc>
          <w:tcPr>
            <w:tcW w:w="4312" w:type="dxa"/>
          </w:tcPr>
          <w:p w14:paraId="37B46FC9" w14:textId="77777777" w:rsidR="002833F7" w:rsidRPr="002833F7" w:rsidRDefault="002833F7" w:rsidP="002833F7">
            <w:r w:rsidRPr="002833F7">
              <w:t>genitive adjectives</w:t>
            </w:r>
          </w:p>
          <w:p w14:paraId="20314890" w14:textId="77777777" w:rsidR="002833F7" w:rsidRPr="002833F7" w:rsidRDefault="002833F7" w:rsidP="002833F7">
            <w:r w:rsidRPr="002833F7">
              <w:t xml:space="preserve">Adjectives that follow genitive articles or possessive adjectives take the </w:t>
            </w:r>
            <w:proofErr w:type="spellStart"/>
            <w:r w:rsidRPr="002833F7">
              <w:t>weak</w:t>
            </w:r>
            <w:proofErr w:type="spellEnd"/>
            <w:r w:rsidRPr="002833F7">
              <w:t xml:space="preserve"> ending </w:t>
            </w:r>
            <w:r w:rsidRPr="002833F7">
              <w:rPr>
                <w:b/>
              </w:rPr>
              <w:t>-</w:t>
            </w:r>
            <w:proofErr w:type="spellStart"/>
            <w:r w:rsidRPr="002833F7">
              <w:rPr>
                <w:b/>
              </w:rPr>
              <w:t>en</w:t>
            </w:r>
            <w:proofErr w:type="spellEnd"/>
          </w:p>
          <w:p w14:paraId="1DB98E49" w14:textId="77777777" w:rsidR="002833F7" w:rsidRPr="002833F7" w:rsidRDefault="002833F7" w:rsidP="002833F7"/>
        </w:tc>
        <w:tc>
          <w:tcPr>
            <w:tcW w:w="5040" w:type="dxa"/>
          </w:tcPr>
          <w:p w14:paraId="7294556B" w14:textId="77777777" w:rsidR="002833F7" w:rsidRPr="002833F7" w:rsidRDefault="002833F7" w:rsidP="002833F7">
            <w:pPr>
              <w:rPr>
                <w:lang w:val="fr-FR"/>
              </w:rPr>
            </w:pPr>
            <w:r w:rsidRPr="002833F7">
              <w:t xml:space="preserve">                  </w:t>
            </w:r>
            <w:r w:rsidRPr="002833F7">
              <w:rPr>
                <w:lang w:val="fr-FR"/>
              </w:rPr>
              <w:t xml:space="preserve">Masculine  </w:t>
            </w:r>
            <w:proofErr w:type="spellStart"/>
            <w:r w:rsidRPr="002833F7">
              <w:rPr>
                <w:lang w:val="fr-FR"/>
              </w:rPr>
              <w:t>Feminine</w:t>
            </w:r>
            <w:proofErr w:type="spellEnd"/>
            <w:r w:rsidRPr="002833F7">
              <w:rPr>
                <w:lang w:val="fr-FR"/>
              </w:rPr>
              <w:t xml:space="preserve">  </w:t>
            </w:r>
            <w:proofErr w:type="spellStart"/>
            <w:r w:rsidRPr="002833F7">
              <w:rPr>
                <w:lang w:val="fr-FR"/>
              </w:rPr>
              <w:t>Neuter</w:t>
            </w:r>
            <w:proofErr w:type="spellEnd"/>
            <w:r w:rsidRPr="002833F7">
              <w:rPr>
                <w:lang w:val="fr-FR"/>
              </w:rPr>
              <w:t xml:space="preserve">  Plural </w:t>
            </w:r>
          </w:p>
          <w:p w14:paraId="3F9DCDFA" w14:textId="77777777" w:rsidR="002833F7" w:rsidRPr="002833F7" w:rsidRDefault="002833F7" w:rsidP="002833F7">
            <w:pPr>
              <w:rPr>
                <w:lang w:val="fr-FR"/>
              </w:rPr>
            </w:pPr>
            <w:proofErr w:type="spellStart"/>
            <w:r w:rsidRPr="002833F7">
              <w:rPr>
                <w:lang w:val="fr-FR"/>
              </w:rPr>
              <w:t>Genitive</w:t>
            </w:r>
            <w:proofErr w:type="spellEnd"/>
            <w:r w:rsidRPr="002833F7">
              <w:rPr>
                <w:lang w:val="fr-FR"/>
              </w:rPr>
              <w:t xml:space="preserve">      -en             -en             -en          -en</w:t>
            </w:r>
          </w:p>
          <w:p w14:paraId="23F3BD13" w14:textId="77777777" w:rsidR="002833F7" w:rsidRPr="002833F7" w:rsidRDefault="002833F7" w:rsidP="002833F7">
            <w:pPr>
              <w:rPr>
                <w:lang w:val="fr-FR"/>
              </w:rPr>
            </w:pPr>
          </w:p>
          <w:p w14:paraId="58A93FCB" w14:textId="77777777" w:rsidR="002833F7" w:rsidRPr="002833F7" w:rsidRDefault="002833F7" w:rsidP="002833F7">
            <w:pPr>
              <w:rPr>
                <w:lang w:val="de-DE"/>
              </w:rPr>
            </w:pPr>
            <w:r w:rsidRPr="002833F7">
              <w:rPr>
                <w:lang w:val="de-DE"/>
              </w:rPr>
              <w:t xml:space="preserve">Die Größe </w:t>
            </w:r>
            <w:r w:rsidRPr="002833F7">
              <w:rPr>
                <w:b/>
                <w:lang w:val="de-DE"/>
              </w:rPr>
              <w:t>des</w:t>
            </w:r>
            <w:r w:rsidRPr="002833F7">
              <w:rPr>
                <w:lang w:val="de-DE"/>
              </w:rPr>
              <w:t xml:space="preserve"> weit</w:t>
            </w:r>
            <w:r w:rsidRPr="002833F7">
              <w:rPr>
                <w:b/>
                <w:lang w:val="de-DE"/>
              </w:rPr>
              <w:t>en</w:t>
            </w:r>
            <w:r w:rsidRPr="002833F7">
              <w:rPr>
                <w:lang w:val="de-DE"/>
              </w:rPr>
              <w:t xml:space="preserve"> Landes ist unermesslich.</w:t>
            </w:r>
          </w:p>
          <w:p w14:paraId="700129EE" w14:textId="77777777" w:rsidR="002833F7" w:rsidRPr="002833F7" w:rsidRDefault="002833F7" w:rsidP="002833F7">
            <w:pPr>
              <w:rPr>
                <w:lang w:val="de-DE"/>
              </w:rPr>
            </w:pPr>
            <w:r w:rsidRPr="002833F7">
              <w:rPr>
                <w:lang w:val="de-DE"/>
              </w:rPr>
              <w:t xml:space="preserve">Das Auto </w:t>
            </w:r>
            <w:r w:rsidRPr="002833F7">
              <w:rPr>
                <w:b/>
                <w:lang w:val="de-DE"/>
              </w:rPr>
              <w:t>meiner</w:t>
            </w:r>
            <w:r w:rsidRPr="002833F7">
              <w:rPr>
                <w:lang w:val="de-DE"/>
              </w:rPr>
              <w:t xml:space="preserve"> verstorben</w:t>
            </w:r>
            <w:r w:rsidRPr="002833F7">
              <w:rPr>
                <w:b/>
                <w:lang w:val="de-DE"/>
              </w:rPr>
              <w:t>en</w:t>
            </w:r>
            <w:r w:rsidRPr="002833F7">
              <w:rPr>
                <w:lang w:val="de-DE"/>
              </w:rPr>
              <w:t xml:space="preserve"> Tante ist rot.</w:t>
            </w:r>
          </w:p>
        </w:tc>
      </w:tr>
      <w:tr w:rsidR="002833F7" w:rsidRPr="002833F7" w14:paraId="4D0018C3" w14:textId="77777777" w:rsidTr="002C5FAB">
        <w:tc>
          <w:tcPr>
            <w:tcW w:w="4312" w:type="dxa"/>
          </w:tcPr>
          <w:p w14:paraId="18919AAF" w14:textId="77777777" w:rsidR="002833F7" w:rsidRPr="002833F7" w:rsidRDefault="002833F7" w:rsidP="002833F7">
            <w:r w:rsidRPr="002833F7">
              <w:t>genitive phrases</w:t>
            </w:r>
          </w:p>
          <w:p w14:paraId="24E7DA42" w14:textId="77777777" w:rsidR="002833F7" w:rsidRPr="002833F7" w:rsidRDefault="002833F7" w:rsidP="002833F7">
            <w:r w:rsidRPr="002833F7">
              <w:t>In phrases consisting of an adjective and a noun in the Genitive case, but no article — which occurs primarily after genitive prepositions — the adjective takes one of the following strong endings, depending on the noun:</w:t>
            </w:r>
          </w:p>
          <w:p w14:paraId="6DACCFAB" w14:textId="77777777" w:rsidR="002833F7" w:rsidRPr="002833F7" w:rsidRDefault="002833F7" w:rsidP="002833F7"/>
        </w:tc>
        <w:tc>
          <w:tcPr>
            <w:tcW w:w="5040" w:type="dxa"/>
          </w:tcPr>
          <w:p w14:paraId="19A7CE15" w14:textId="77777777" w:rsidR="002833F7" w:rsidRPr="002833F7" w:rsidRDefault="002833F7" w:rsidP="002833F7">
            <w:pPr>
              <w:rPr>
                <w:lang w:val="de-DE"/>
              </w:rPr>
            </w:pPr>
            <w:r w:rsidRPr="002833F7">
              <w:t xml:space="preserve">                  </w:t>
            </w:r>
            <w:r w:rsidRPr="002833F7">
              <w:rPr>
                <w:lang w:val="de-DE"/>
              </w:rPr>
              <w:t xml:space="preserve">Masculine  Feminine  Neuter  Plural </w:t>
            </w:r>
          </w:p>
          <w:p w14:paraId="5599B1F3" w14:textId="77777777" w:rsidR="002833F7" w:rsidRPr="002833F7" w:rsidRDefault="002833F7" w:rsidP="002833F7">
            <w:pPr>
              <w:rPr>
                <w:lang w:val="de-DE"/>
              </w:rPr>
            </w:pPr>
            <w:r w:rsidRPr="002833F7">
              <w:rPr>
                <w:lang w:val="de-DE"/>
              </w:rPr>
              <w:t>Genitive      -en             -er             -en          -er</w:t>
            </w:r>
          </w:p>
          <w:p w14:paraId="044CAB92" w14:textId="77777777" w:rsidR="002833F7" w:rsidRPr="002833F7" w:rsidRDefault="002833F7" w:rsidP="002833F7">
            <w:pPr>
              <w:rPr>
                <w:lang w:val="de-DE"/>
              </w:rPr>
            </w:pPr>
          </w:p>
          <w:p w14:paraId="0C5EAFEC" w14:textId="77777777" w:rsidR="002833F7" w:rsidRPr="002833F7" w:rsidRDefault="002833F7" w:rsidP="002833F7">
            <w:pPr>
              <w:rPr>
                <w:lang w:val="de-DE"/>
              </w:rPr>
            </w:pPr>
            <w:r w:rsidRPr="002833F7">
              <w:rPr>
                <w:lang w:val="de-DE"/>
              </w:rPr>
              <w:t>wegen stark</w:t>
            </w:r>
            <w:r w:rsidRPr="002833F7">
              <w:rPr>
                <w:b/>
                <w:lang w:val="de-DE"/>
              </w:rPr>
              <w:t>en</w:t>
            </w:r>
            <w:r w:rsidRPr="002833F7">
              <w:rPr>
                <w:lang w:val="de-DE"/>
              </w:rPr>
              <w:t xml:space="preserve"> Regens</w:t>
            </w:r>
          </w:p>
          <w:p w14:paraId="278FA6D6" w14:textId="77777777" w:rsidR="002833F7" w:rsidRPr="002833F7" w:rsidRDefault="002833F7" w:rsidP="002833F7">
            <w:pPr>
              <w:rPr>
                <w:lang w:val="de-DE"/>
              </w:rPr>
            </w:pPr>
            <w:r w:rsidRPr="002833F7">
              <w:rPr>
                <w:lang w:val="de-DE"/>
              </w:rPr>
              <w:t>aufgrund groß</w:t>
            </w:r>
            <w:r w:rsidRPr="002833F7">
              <w:rPr>
                <w:b/>
                <w:lang w:val="de-DE"/>
              </w:rPr>
              <w:t>er</w:t>
            </w:r>
            <w:r w:rsidRPr="002833F7">
              <w:rPr>
                <w:lang w:val="de-DE"/>
              </w:rPr>
              <w:t xml:space="preserve"> Nachfrage</w:t>
            </w:r>
          </w:p>
        </w:tc>
      </w:tr>
    </w:tbl>
    <w:p w14:paraId="17C2D373" w14:textId="77777777" w:rsidR="002833F7" w:rsidRPr="002833F7" w:rsidRDefault="002833F7" w:rsidP="002833F7">
      <w:pPr>
        <w:rPr>
          <w:lang w:val="de-DE"/>
        </w:rPr>
      </w:pPr>
    </w:p>
    <w:p w14:paraId="283697C1" w14:textId="4571A32F" w:rsidR="002833F7" w:rsidRDefault="002833F7" w:rsidP="002C5FAB">
      <w:pPr>
        <w:pStyle w:val="Heading3"/>
      </w:pPr>
      <w:r w:rsidRPr="002833F7">
        <w:t>Cultural Knowledge</w:t>
      </w:r>
    </w:p>
    <w:p w14:paraId="338E2BE0" w14:textId="77777777" w:rsidR="002C5FAB" w:rsidRPr="002C5FAB" w:rsidRDefault="002C5FAB" w:rsidP="002C5FAB"/>
    <w:p w14:paraId="51688AB3" w14:textId="7035F621" w:rsidR="002833F7" w:rsidRDefault="002833F7" w:rsidP="002833F7">
      <w:r w:rsidRPr="002833F7">
        <w:t>Note the following information:</w:t>
      </w:r>
    </w:p>
    <w:p w14:paraId="6130544F" w14:textId="77777777" w:rsidR="002C5FAB" w:rsidRPr="002833F7" w:rsidRDefault="002C5FAB" w:rsidP="002833F7"/>
    <w:tbl>
      <w:tblPr>
        <w:tblStyle w:val="PlainTable5"/>
        <w:tblW w:w="9262" w:type="dxa"/>
        <w:tblLayout w:type="fixed"/>
        <w:tblLook w:val="0420" w:firstRow="1" w:lastRow="0" w:firstColumn="0" w:lastColumn="0" w:noHBand="0" w:noVBand="1"/>
      </w:tblPr>
      <w:tblGrid>
        <w:gridCol w:w="4492"/>
        <w:gridCol w:w="4770"/>
      </w:tblGrid>
      <w:tr w:rsidR="002833F7" w:rsidRPr="002833F7" w14:paraId="7089F424" w14:textId="77777777" w:rsidTr="002C5FAB">
        <w:trPr>
          <w:cnfStyle w:val="100000000000" w:firstRow="1" w:lastRow="0" w:firstColumn="0" w:lastColumn="0" w:oddVBand="0" w:evenVBand="0" w:oddHBand="0" w:evenHBand="0" w:firstRowFirstColumn="0" w:firstRowLastColumn="0" w:lastRowFirstColumn="0" w:lastRowLastColumn="0"/>
          <w:tblHeader/>
        </w:trPr>
        <w:tc>
          <w:tcPr>
            <w:tcW w:w="4492" w:type="dxa"/>
          </w:tcPr>
          <w:p w14:paraId="329DC8B9" w14:textId="77777777" w:rsidR="002833F7" w:rsidRPr="002833F7" w:rsidRDefault="002833F7" w:rsidP="002833F7">
            <w:pPr>
              <w:rPr>
                <w:bCs/>
              </w:rPr>
            </w:pPr>
            <w:r w:rsidRPr="002833F7">
              <w:rPr>
                <w:bCs/>
              </w:rPr>
              <w:t>Fact</w:t>
            </w:r>
          </w:p>
        </w:tc>
        <w:tc>
          <w:tcPr>
            <w:tcW w:w="4770" w:type="dxa"/>
          </w:tcPr>
          <w:p w14:paraId="6A2A36EC" w14:textId="77777777" w:rsidR="002833F7" w:rsidRPr="002833F7" w:rsidRDefault="002833F7" w:rsidP="002833F7">
            <w:pPr>
              <w:rPr>
                <w:bCs/>
              </w:rPr>
            </w:pPr>
            <w:r w:rsidRPr="002833F7">
              <w:rPr>
                <w:bCs/>
              </w:rPr>
              <w:t>Effect </w:t>
            </w:r>
          </w:p>
        </w:tc>
      </w:tr>
      <w:tr w:rsidR="002833F7" w:rsidRPr="002833F7" w14:paraId="2E5C557A" w14:textId="77777777" w:rsidTr="002C5FAB">
        <w:trPr>
          <w:cnfStyle w:val="000000100000" w:firstRow="0" w:lastRow="0" w:firstColumn="0" w:lastColumn="0" w:oddVBand="0" w:evenVBand="0" w:oddHBand="1" w:evenHBand="0" w:firstRowFirstColumn="0" w:firstRowLastColumn="0" w:lastRowFirstColumn="0" w:lastRowLastColumn="0"/>
        </w:trPr>
        <w:tc>
          <w:tcPr>
            <w:tcW w:w="4492" w:type="dxa"/>
          </w:tcPr>
          <w:p w14:paraId="7768054E" w14:textId="77777777" w:rsidR="002833F7" w:rsidRPr="002833F7" w:rsidRDefault="002833F7" w:rsidP="002833F7">
            <w:r w:rsidRPr="002833F7">
              <w:t>Diplomacy is important for the relationship between countries. There is political diplomacy in the form of embassies and ambassadors, cultural diplomacy, economic diplomacy, and soft diplomacy in the form of cultural clubs.</w:t>
            </w:r>
          </w:p>
        </w:tc>
        <w:tc>
          <w:tcPr>
            <w:tcW w:w="4770" w:type="dxa"/>
          </w:tcPr>
          <w:p w14:paraId="6CA087D4" w14:textId="77777777" w:rsidR="002833F7" w:rsidRPr="002833F7" w:rsidRDefault="002833F7" w:rsidP="002833F7">
            <w:r w:rsidRPr="002833F7">
              <w:t>The relationship between the US and Germany has been institutionalized in many ways:</w:t>
            </w:r>
          </w:p>
          <w:p w14:paraId="6587D204" w14:textId="77777777" w:rsidR="002833F7" w:rsidRPr="002833F7" w:rsidRDefault="002833F7" w:rsidP="002833F7">
            <w:pPr>
              <w:rPr>
                <w:rStyle w:val="Hyperlink"/>
              </w:rPr>
            </w:pPr>
            <w:r w:rsidRPr="002833F7">
              <w:fldChar w:fldCharType="begin"/>
            </w:r>
            <w:r w:rsidRPr="002833F7">
              <w:instrText xml:space="preserve"> HYPERLINK "https://www.ahk.de/usa" </w:instrText>
            </w:r>
            <w:r w:rsidRPr="002833F7">
              <w:fldChar w:fldCharType="separate"/>
            </w:r>
            <w:r w:rsidRPr="002833F7">
              <w:rPr>
                <w:rStyle w:val="Hyperlink"/>
              </w:rPr>
              <w:t>chambers of commerce</w:t>
            </w:r>
          </w:p>
          <w:p w14:paraId="2690C2FD" w14:textId="77777777" w:rsidR="002833F7" w:rsidRPr="002833F7" w:rsidRDefault="002833F7" w:rsidP="002833F7">
            <w:pPr>
              <w:rPr>
                <w:rStyle w:val="Hyperlink"/>
              </w:rPr>
            </w:pPr>
            <w:r w:rsidRPr="002833F7">
              <w:fldChar w:fldCharType="end"/>
            </w:r>
            <w:r w:rsidRPr="002833F7">
              <w:fldChar w:fldCharType="begin"/>
            </w:r>
            <w:r w:rsidRPr="002833F7">
              <w:instrText xml:space="preserve"> HYPERLINK "https://www.goethe.de/ins/us/en/index.html" </w:instrText>
            </w:r>
            <w:r w:rsidRPr="002833F7">
              <w:fldChar w:fldCharType="separate"/>
            </w:r>
            <w:r w:rsidRPr="002833F7">
              <w:rPr>
                <w:rStyle w:val="Hyperlink"/>
              </w:rPr>
              <w:t xml:space="preserve">Goethe Institutes </w:t>
            </w:r>
          </w:p>
          <w:p w14:paraId="1A952E17" w14:textId="77777777" w:rsidR="002833F7" w:rsidRPr="002833F7" w:rsidRDefault="002833F7" w:rsidP="002833F7">
            <w:r w:rsidRPr="002833F7">
              <w:fldChar w:fldCharType="end"/>
            </w:r>
          </w:p>
          <w:p w14:paraId="6815FB73" w14:textId="77777777" w:rsidR="002833F7" w:rsidRPr="002833F7" w:rsidRDefault="002833F7" w:rsidP="002833F7"/>
        </w:tc>
      </w:tr>
      <w:tr w:rsidR="002833F7" w:rsidRPr="002833F7" w14:paraId="11EF3093" w14:textId="77777777" w:rsidTr="002C5FAB">
        <w:tc>
          <w:tcPr>
            <w:tcW w:w="4492" w:type="dxa"/>
          </w:tcPr>
          <w:p w14:paraId="2747F5F9" w14:textId="77777777" w:rsidR="002833F7" w:rsidRPr="002833F7" w:rsidRDefault="002833F7" w:rsidP="002833F7">
            <w:r w:rsidRPr="002833F7">
              <w:t>There is also softer diplomacy when people, sharing an interest in Germany, Switzerland or Austria and the German language, get together to follow their special interests. Although this is informal, it is nevertheless an effective way to bring two cultures together.</w:t>
            </w:r>
          </w:p>
        </w:tc>
        <w:tc>
          <w:tcPr>
            <w:tcW w:w="4770" w:type="dxa"/>
          </w:tcPr>
          <w:p w14:paraId="0EB42455" w14:textId="77777777" w:rsidR="002833F7" w:rsidRPr="002833F7" w:rsidRDefault="002833F7" w:rsidP="002833F7">
            <w:pPr>
              <w:rPr>
                <w:rStyle w:val="Hyperlink"/>
              </w:rPr>
            </w:pPr>
            <w:r w:rsidRPr="002833F7">
              <w:fldChar w:fldCharType="begin"/>
            </w:r>
            <w:r w:rsidRPr="002833F7">
              <w:instrText xml:space="preserve"> HYPERLINK "https://germangirlinamerica.com/german-clubs-near-me/" </w:instrText>
            </w:r>
            <w:r w:rsidRPr="002833F7">
              <w:fldChar w:fldCharType="separate"/>
            </w:r>
            <w:r w:rsidRPr="002833F7">
              <w:rPr>
                <w:rStyle w:val="Hyperlink"/>
              </w:rPr>
              <w:t>German Clubs in the US</w:t>
            </w:r>
          </w:p>
          <w:p w14:paraId="2FE2804F" w14:textId="77777777" w:rsidR="002833F7" w:rsidRPr="002833F7" w:rsidRDefault="002833F7" w:rsidP="002833F7">
            <w:pPr>
              <w:rPr>
                <w:rStyle w:val="Hyperlink"/>
              </w:rPr>
            </w:pPr>
            <w:r w:rsidRPr="002833F7">
              <w:fldChar w:fldCharType="end"/>
            </w:r>
            <w:r w:rsidRPr="002833F7">
              <w:fldChar w:fldCharType="begin"/>
            </w:r>
            <w:r w:rsidRPr="002833F7">
              <w:instrText xml:space="preserve"> HYPERLINK "https://www.usaustrians.com/Institutes-Organizations-Austrians-in-USA" </w:instrText>
            </w:r>
            <w:r w:rsidRPr="002833F7">
              <w:fldChar w:fldCharType="separate"/>
            </w:r>
            <w:r w:rsidRPr="002833F7">
              <w:rPr>
                <w:rStyle w:val="Hyperlink"/>
              </w:rPr>
              <w:t>Austrian Clubs in the US</w:t>
            </w:r>
          </w:p>
          <w:p w14:paraId="1F612FB7" w14:textId="77777777" w:rsidR="002833F7" w:rsidRPr="002833F7" w:rsidRDefault="002833F7" w:rsidP="002833F7">
            <w:pPr>
              <w:rPr>
                <w:rStyle w:val="Hyperlink"/>
              </w:rPr>
            </w:pPr>
            <w:r w:rsidRPr="002833F7">
              <w:fldChar w:fldCharType="end"/>
            </w:r>
            <w:r w:rsidRPr="002833F7">
              <w:fldChar w:fldCharType="begin"/>
            </w:r>
            <w:r w:rsidRPr="002833F7">
              <w:instrText xml:space="preserve"> HYPERLINK "https://www.eda.admin.ch/dam/countries/countries-content/united-states-of-america/en/112.0_CHclubsSF.pdf" </w:instrText>
            </w:r>
            <w:r w:rsidRPr="002833F7">
              <w:fldChar w:fldCharType="separate"/>
            </w:r>
            <w:r w:rsidRPr="002833F7">
              <w:rPr>
                <w:rStyle w:val="Hyperlink"/>
              </w:rPr>
              <w:t>Swiss Clubs in the US</w:t>
            </w:r>
          </w:p>
          <w:p w14:paraId="6E70513A" w14:textId="77777777" w:rsidR="002833F7" w:rsidRPr="002833F7" w:rsidRDefault="002833F7" w:rsidP="002833F7">
            <w:r w:rsidRPr="002833F7">
              <w:fldChar w:fldCharType="end"/>
            </w:r>
          </w:p>
          <w:p w14:paraId="65E8FE6D" w14:textId="77777777" w:rsidR="002833F7" w:rsidRPr="002833F7" w:rsidRDefault="002833F7" w:rsidP="002833F7">
            <w:r w:rsidRPr="002833F7">
              <w:t>In addition, German football (soccer) clubs have fan clubs in the US as well:</w:t>
            </w:r>
          </w:p>
          <w:p w14:paraId="36758C37" w14:textId="77777777" w:rsidR="002833F7" w:rsidRPr="002833F7" w:rsidRDefault="002833F7" w:rsidP="002833F7">
            <w:pPr>
              <w:rPr>
                <w:rStyle w:val="Hyperlink"/>
              </w:rPr>
            </w:pPr>
            <w:r w:rsidRPr="002833F7">
              <w:fldChar w:fldCharType="begin"/>
            </w:r>
            <w:r w:rsidRPr="002833F7">
              <w:instrText xml:space="preserve"> HYPERLINK "https://www.bundesliga.com/de/bundesliga/news/heisse-fernbeziehung-bundesliga-fans-in-den-usa-blmdwp.jsp" </w:instrText>
            </w:r>
            <w:r w:rsidRPr="002833F7">
              <w:fldChar w:fldCharType="separate"/>
            </w:r>
            <w:r w:rsidRPr="002833F7">
              <w:rPr>
                <w:rStyle w:val="Hyperlink"/>
              </w:rPr>
              <w:t xml:space="preserve">Bundesliga in the US </w:t>
            </w:r>
          </w:p>
          <w:p w14:paraId="5690F40B" w14:textId="77777777" w:rsidR="002833F7" w:rsidRPr="002833F7" w:rsidRDefault="002833F7" w:rsidP="002833F7">
            <w:r w:rsidRPr="002833F7">
              <w:fldChar w:fldCharType="end"/>
            </w:r>
          </w:p>
        </w:tc>
      </w:tr>
    </w:tbl>
    <w:p w14:paraId="2027446E" w14:textId="77777777" w:rsidR="002833F7" w:rsidRPr="002833F7" w:rsidRDefault="002833F7" w:rsidP="002833F7"/>
    <w:p w14:paraId="1D78FF50" w14:textId="4AAD3013" w:rsidR="002833F7" w:rsidRDefault="002833F7" w:rsidP="002C5FAB">
      <w:pPr>
        <w:pStyle w:val="Heading2"/>
      </w:pPr>
      <w:r w:rsidRPr="002833F7">
        <w:t>Tasks</w:t>
      </w:r>
    </w:p>
    <w:p w14:paraId="711A237D" w14:textId="77777777" w:rsidR="002C5FAB" w:rsidRPr="002C5FAB" w:rsidRDefault="002C5FAB" w:rsidP="002C5FAB"/>
    <w:p w14:paraId="45E76140" w14:textId="12D06368" w:rsidR="002833F7" w:rsidRDefault="002833F7" w:rsidP="002C5FAB">
      <w:pPr>
        <w:pStyle w:val="Heading3"/>
      </w:pPr>
      <w:r w:rsidRPr="002833F7">
        <w:lastRenderedPageBreak/>
        <w:t xml:space="preserve">Activity 1: Interpreting Information </w:t>
      </w:r>
    </w:p>
    <w:p w14:paraId="5F823CF5" w14:textId="77777777" w:rsidR="002C5FAB" w:rsidRPr="002C5FAB" w:rsidRDefault="002C5FAB" w:rsidP="002C5FAB"/>
    <w:p w14:paraId="603457D2" w14:textId="77777777" w:rsidR="002C5FAB" w:rsidRDefault="002833F7" w:rsidP="001409AD">
      <w:pPr>
        <w:numPr>
          <w:ilvl w:val="0"/>
          <w:numId w:val="11"/>
        </w:numPr>
      </w:pPr>
      <w:r w:rsidRPr="002833F7">
        <w:t xml:space="preserve">Listening/viewing/reading  </w:t>
      </w:r>
    </w:p>
    <w:p w14:paraId="27B5D99D" w14:textId="77777777" w:rsidR="002C5FAB" w:rsidRDefault="002C5FAB" w:rsidP="002C5FAB">
      <w:pPr>
        <w:ind w:left="360"/>
      </w:pPr>
    </w:p>
    <w:p w14:paraId="23226A54" w14:textId="77777777" w:rsidR="002C5FAB" w:rsidRDefault="002833F7" w:rsidP="002C5FAB">
      <w:pPr>
        <w:ind w:left="360"/>
      </w:pPr>
      <w:r w:rsidRPr="002833F7">
        <w:t>In preparation for the upcoming oral parts, please review the following videos. Please write down words and concepts that communicate pertinent information about the Swiss in the US and their cultural roots:</w:t>
      </w:r>
    </w:p>
    <w:p w14:paraId="4B3D0164" w14:textId="77777777" w:rsidR="002C5FAB" w:rsidRDefault="002C5FAB" w:rsidP="002C5FAB">
      <w:pPr>
        <w:ind w:left="360"/>
      </w:pPr>
    </w:p>
    <w:p w14:paraId="2805FCE4" w14:textId="4D527C8C" w:rsidR="002833F7" w:rsidRDefault="002833F7" w:rsidP="002C5FAB">
      <w:pPr>
        <w:ind w:left="360"/>
      </w:pPr>
      <w:hyperlink r:id="rId38">
        <w:r w:rsidRPr="002833F7">
          <w:rPr>
            <w:rStyle w:val="Hyperlink"/>
          </w:rPr>
          <w:t>New Glarus in Wisconsin</w:t>
        </w:r>
      </w:hyperlink>
      <w:r w:rsidRPr="002833F7">
        <w:t xml:space="preserve">, </w:t>
      </w:r>
      <w:hyperlink r:id="rId39">
        <w:r w:rsidRPr="002833F7">
          <w:rPr>
            <w:rStyle w:val="Hyperlink"/>
          </w:rPr>
          <w:t>New Glarus Chamber of Commerce</w:t>
        </w:r>
      </w:hyperlink>
      <w:r w:rsidRPr="002833F7">
        <w:t xml:space="preserve">, </w:t>
      </w:r>
      <w:hyperlink r:id="rId40">
        <w:r w:rsidRPr="002833F7">
          <w:rPr>
            <w:rStyle w:val="Hyperlink"/>
          </w:rPr>
          <w:t xml:space="preserve">Schweiz </w:t>
        </w:r>
        <w:proofErr w:type="spellStart"/>
        <w:r w:rsidRPr="002833F7">
          <w:rPr>
            <w:rStyle w:val="Hyperlink"/>
          </w:rPr>
          <w:t>pl</w:t>
        </w:r>
      </w:hyperlink>
      <w:hyperlink r:id="rId41">
        <w:r w:rsidRPr="002833F7">
          <w:rPr>
            <w:rStyle w:val="Hyperlink"/>
          </w:rPr>
          <w:t>ö</w:t>
        </w:r>
      </w:hyperlink>
      <w:hyperlink r:id="rId42">
        <w:r w:rsidRPr="002833F7">
          <w:rPr>
            <w:rStyle w:val="Hyperlink"/>
          </w:rPr>
          <w:t>tzlich</w:t>
        </w:r>
        <w:proofErr w:type="spellEnd"/>
        <w:r w:rsidRPr="002833F7">
          <w:rPr>
            <w:rStyle w:val="Hyperlink"/>
          </w:rPr>
          <w:t xml:space="preserve"> </w:t>
        </w:r>
        <w:proofErr w:type="spellStart"/>
        <w:r w:rsidRPr="002833F7">
          <w:rPr>
            <w:rStyle w:val="Hyperlink"/>
          </w:rPr>
          <w:t>wichtig</w:t>
        </w:r>
        <w:proofErr w:type="spellEnd"/>
        <w:r w:rsidRPr="002833F7">
          <w:rPr>
            <w:rStyle w:val="Hyperlink"/>
          </w:rPr>
          <w:t xml:space="preserve"> </w:t>
        </w:r>
        <w:proofErr w:type="spellStart"/>
        <w:r w:rsidRPr="002833F7">
          <w:rPr>
            <w:rStyle w:val="Hyperlink"/>
          </w:rPr>
          <w:t>f</w:t>
        </w:r>
      </w:hyperlink>
      <w:hyperlink r:id="rId43">
        <w:r w:rsidRPr="002833F7">
          <w:rPr>
            <w:rStyle w:val="Hyperlink"/>
          </w:rPr>
          <w:t>ü</w:t>
        </w:r>
      </w:hyperlink>
      <w:hyperlink r:id="rId44">
        <w:r w:rsidRPr="002833F7">
          <w:rPr>
            <w:rStyle w:val="Hyperlink"/>
          </w:rPr>
          <w:t>r</w:t>
        </w:r>
        <w:proofErr w:type="spellEnd"/>
        <w:r w:rsidRPr="002833F7">
          <w:rPr>
            <w:rStyle w:val="Hyperlink"/>
          </w:rPr>
          <w:t xml:space="preserve"> die USA</w:t>
        </w:r>
      </w:hyperlink>
      <w:r w:rsidRPr="002833F7">
        <w:t xml:space="preserve"> (scroll down to the ten points), </w:t>
      </w:r>
      <w:hyperlink r:id="rId45">
        <w:r w:rsidRPr="002833F7">
          <w:rPr>
            <w:rStyle w:val="Hyperlink"/>
          </w:rPr>
          <w:t xml:space="preserve">Swiss-American Society </w:t>
        </w:r>
      </w:hyperlink>
      <w:r w:rsidRPr="002833F7">
        <w:t xml:space="preserve">, </w:t>
      </w:r>
      <w:hyperlink r:id="rId46">
        <w:r w:rsidRPr="002833F7">
          <w:rPr>
            <w:rStyle w:val="Hyperlink"/>
          </w:rPr>
          <w:t>New Glarus Beer in Switzerland</w:t>
        </w:r>
      </w:hyperlink>
      <w:r w:rsidRPr="002833F7">
        <w:t xml:space="preserve">, </w:t>
      </w:r>
      <w:hyperlink r:id="rId47">
        <w:r w:rsidRPr="002833F7">
          <w:rPr>
            <w:rStyle w:val="Hyperlink"/>
          </w:rPr>
          <w:t>Schweizer in Wisconsin</w:t>
        </w:r>
      </w:hyperlink>
      <w:r w:rsidRPr="002833F7">
        <w:t xml:space="preserve"> </w:t>
      </w:r>
    </w:p>
    <w:p w14:paraId="7080DC21" w14:textId="77777777" w:rsidR="002C5FAB" w:rsidRPr="002833F7" w:rsidRDefault="002C5FAB" w:rsidP="002C5FAB">
      <w:pPr>
        <w:ind w:left="360"/>
      </w:pPr>
    </w:p>
    <w:p w14:paraId="5F6B5DD4" w14:textId="77777777" w:rsidR="002C5FAB" w:rsidRDefault="002833F7" w:rsidP="001409AD">
      <w:pPr>
        <w:numPr>
          <w:ilvl w:val="0"/>
          <w:numId w:val="11"/>
        </w:numPr>
      </w:pPr>
      <w:r w:rsidRPr="002833F7">
        <w:t>Interpreting Information</w:t>
      </w:r>
    </w:p>
    <w:p w14:paraId="2FD3FFCE" w14:textId="77777777" w:rsidR="002C5FAB" w:rsidRDefault="002C5FAB" w:rsidP="002C5FAB">
      <w:pPr>
        <w:ind w:left="360"/>
      </w:pPr>
    </w:p>
    <w:p w14:paraId="30D1F5F2" w14:textId="77777777" w:rsidR="002C5FAB" w:rsidRDefault="002833F7" w:rsidP="002C5FAB">
      <w:pPr>
        <w:ind w:left="360"/>
      </w:pPr>
      <w:r w:rsidRPr="002833F7">
        <w:t xml:space="preserve">Please respond to the following prompts: </w:t>
      </w:r>
    </w:p>
    <w:p w14:paraId="66745605" w14:textId="77777777" w:rsidR="002C5FAB" w:rsidRDefault="002C5FAB" w:rsidP="002C5FAB">
      <w:pPr>
        <w:ind w:left="360"/>
      </w:pPr>
    </w:p>
    <w:p w14:paraId="3E650337" w14:textId="1814DCD5" w:rsidR="002833F7" w:rsidRDefault="002833F7" w:rsidP="002C5FAB">
      <w:pPr>
        <w:ind w:left="360"/>
      </w:pPr>
      <w:r w:rsidRPr="002833F7">
        <w:t xml:space="preserve">Consult the links given above and explain how Switzerland presents itself to the American public. What is the brand value of Swiss exports? Find at least four elements, and bring together the grammar to be reviewed, including genitive and adjectives, where appropriate. </w:t>
      </w:r>
    </w:p>
    <w:p w14:paraId="736887C8" w14:textId="77777777" w:rsidR="002C5FAB" w:rsidRPr="002833F7" w:rsidRDefault="002C5FAB" w:rsidP="002C5FAB">
      <w:pPr>
        <w:ind w:left="360"/>
      </w:pPr>
    </w:p>
    <w:p w14:paraId="44393A35" w14:textId="0C2DEA89" w:rsidR="002833F7" w:rsidRDefault="002833F7" w:rsidP="002C5FAB">
      <w:pPr>
        <w:pStyle w:val="Heading3"/>
      </w:pPr>
      <w:r w:rsidRPr="002833F7">
        <w:t xml:space="preserve">Activity 2: Presenting Information </w:t>
      </w:r>
    </w:p>
    <w:p w14:paraId="588B4C61" w14:textId="77777777" w:rsidR="002C5FAB" w:rsidRPr="002C5FAB" w:rsidRDefault="002C5FAB" w:rsidP="002C5FAB"/>
    <w:p w14:paraId="627AEC4D" w14:textId="17EFB441" w:rsidR="002833F7" w:rsidRDefault="002833F7" w:rsidP="002833F7">
      <w:r w:rsidRPr="002833F7">
        <w:t>Present pertinent information about yourself</w:t>
      </w:r>
      <w:r w:rsidR="002C5FAB">
        <w:t>.</w:t>
      </w:r>
    </w:p>
    <w:p w14:paraId="61E2EEDD" w14:textId="77777777" w:rsidR="002C5FAB" w:rsidRPr="002833F7" w:rsidRDefault="002C5FAB" w:rsidP="002833F7"/>
    <w:p w14:paraId="20C83924" w14:textId="3BFBD9E8" w:rsidR="002833F7" w:rsidRDefault="002833F7" w:rsidP="002833F7">
      <w:r w:rsidRPr="002833F7">
        <w:t>Using your notes from the previous activity, please share what observations you have made about Swiss assimilation in the US. Please share what typical images and concepts you found.</w:t>
      </w:r>
      <w:r w:rsidR="001409AD">
        <w:t xml:space="preserve"> </w:t>
      </w:r>
      <w:r w:rsidRPr="002833F7">
        <w:t>Compare your findings with stereotypes you hold about the Swiss and their country. Is there something like Swiss branding? What do consider remarkable in this context?</w:t>
      </w:r>
    </w:p>
    <w:p w14:paraId="46072152" w14:textId="77777777" w:rsidR="002C5FAB" w:rsidRPr="002833F7" w:rsidRDefault="002C5FAB" w:rsidP="002833F7"/>
    <w:p w14:paraId="3C44D486" w14:textId="1A9622CE" w:rsidR="002833F7" w:rsidRDefault="002833F7" w:rsidP="002833F7">
      <w:r w:rsidRPr="002833F7">
        <w:t>This activity should take you 3-5 minutes to prepare and your presentation should last about 1-2 minutes.</w:t>
      </w:r>
    </w:p>
    <w:p w14:paraId="0CC1EE6A" w14:textId="77777777" w:rsidR="002C5FAB" w:rsidRPr="002833F7" w:rsidRDefault="002C5FAB" w:rsidP="002833F7"/>
    <w:p w14:paraId="3799E63B" w14:textId="47E37478" w:rsidR="002833F7" w:rsidRDefault="002833F7" w:rsidP="001409AD">
      <w:pPr>
        <w:pStyle w:val="Heading3"/>
      </w:pPr>
      <w:r w:rsidRPr="002833F7">
        <w:t xml:space="preserve">Activity 3: Exchanging Information </w:t>
      </w:r>
    </w:p>
    <w:p w14:paraId="7BF7FB9A" w14:textId="77777777" w:rsidR="001409AD" w:rsidRPr="001409AD" w:rsidRDefault="001409AD" w:rsidP="001409AD"/>
    <w:p w14:paraId="26223F33" w14:textId="017956EF" w:rsidR="002833F7" w:rsidRDefault="002833F7" w:rsidP="002833F7">
      <w:r w:rsidRPr="002833F7">
        <w:t>Practice with partner(s) (interpersonal activity)</w:t>
      </w:r>
      <w:r w:rsidR="001409AD">
        <w:t>.</w:t>
      </w:r>
    </w:p>
    <w:p w14:paraId="2708C899" w14:textId="77777777" w:rsidR="001409AD" w:rsidRPr="002833F7" w:rsidRDefault="001409AD" w:rsidP="002833F7"/>
    <w:p w14:paraId="0ADF523C" w14:textId="17044AC9" w:rsidR="002833F7" w:rsidRDefault="002833F7" w:rsidP="002833F7">
      <w:r w:rsidRPr="002833F7">
        <w:t>Taking the previous activities as a guide, engage in a brief conversation with partners covering the following topics:</w:t>
      </w:r>
    </w:p>
    <w:p w14:paraId="1AB5BEA7" w14:textId="77777777" w:rsidR="001409AD" w:rsidRPr="002833F7" w:rsidRDefault="001409AD" w:rsidP="002833F7">
      <w:pPr>
        <w:rPr>
          <w:u w:val="single"/>
        </w:rPr>
      </w:pPr>
    </w:p>
    <w:p w14:paraId="34627EF2" w14:textId="77777777" w:rsidR="002833F7" w:rsidRPr="002833F7" w:rsidRDefault="002833F7" w:rsidP="001409AD">
      <w:pPr>
        <w:numPr>
          <w:ilvl w:val="0"/>
          <w:numId w:val="12"/>
        </w:numPr>
      </w:pPr>
      <w:r w:rsidRPr="002833F7">
        <w:t>Greet your partners and introduce yourselves, sharing information on name, origin, what you do, like /dislike etc.  </w:t>
      </w:r>
    </w:p>
    <w:p w14:paraId="41ACD7C4" w14:textId="77777777" w:rsidR="002833F7" w:rsidRPr="002833F7" w:rsidRDefault="002833F7" w:rsidP="001409AD">
      <w:pPr>
        <w:numPr>
          <w:ilvl w:val="0"/>
          <w:numId w:val="12"/>
        </w:numPr>
      </w:pPr>
      <w:r w:rsidRPr="002833F7">
        <w:t>Decide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w:t>
      </w:r>
    </w:p>
    <w:p w14:paraId="1EDE497B" w14:textId="77777777" w:rsidR="002833F7" w:rsidRPr="002833F7" w:rsidRDefault="002833F7" w:rsidP="001409AD">
      <w:pPr>
        <w:numPr>
          <w:ilvl w:val="0"/>
          <w:numId w:val="12"/>
        </w:numPr>
      </w:pPr>
      <w:r w:rsidRPr="002833F7">
        <w:t xml:space="preserve">Imagine that you are thinking about marketing a Swiss product in the US. You use the knowledge about the country and its image to make a “sales pitch”. Your trial audience are your friends and family. Based on your notes and observations, find an (imagined) product and “sell” it. </w:t>
      </w:r>
    </w:p>
    <w:p w14:paraId="50B5ADE7" w14:textId="495FBC49" w:rsidR="002833F7" w:rsidRDefault="002833F7" w:rsidP="001409AD">
      <w:pPr>
        <w:numPr>
          <w:ilvl w:val="0"/>
          <w:numId w:val="12"/>
        </w:numPr>
      </w:pPr>
      <w:r w:rsidRPr="002833F7">
        <w:t>Take turns sharing your pitch with your partner.</w:t>
      </w:r>
    </w:p>
    <w:p w14:paraId="78C713C5" w14:textId="77777777" w:rsidR="001409AD" w:rsidRPr="002833F7" w:rsidRDefault="001409AD" w:rsidP="001409AD"/>
    <w:p w14:paraId="64DD55ED" w14:textId="77777777" w:rsidR="002833F7" w:rsidRPr="002833F7" w:rsidRDefault="002833F7" w:rsidP="002833F7">
      <w:r w:rsidRPr="002833F7">
        <w:t>These activities should take you 3-5 minutes to prepare and your presentation and conversation should last about 1-2 minutes.</w:t>
      </w:r>
    </w:p>
    <w:p w14:paraId="1A364B3A" w14:textId="77777777" w:rsidR="002833F7" w:rsidRPr="002833F7" w:rsidRDefault="002833F7" w:rsidP="002833F7"/>
    <w:p w14:paraId="2FF0B9A7" w14:textId="084E6D99" w:rsidR="002833F7" w:rsidRDefault="002833F7" w:rsidP="001409AD">
      <w:pPr>
        <w:pStyle w:val="Heading2"/>
      </w:pPr>
      <w:r w:rsidRPr="002833F7">
        <w:t>Take-Aways</w:t>
      </w:r>
    </w:p>
    <w:p w14:paraId="43CF31F7" w14:textId="77777777" w:rsidR="001409AD" w:rsidRPr="001409AD" w:rsidRDefault="001409AD" w:rsidP="001409AD"/>
    <w:p w14:paraId="410EFD61" w14:textId="7EBCB116" w:rsidR="002833F7" w:rsidRDefault="002833F7" w:rsidP="001409AD">
      <w:pPr>
        <w:pStyle w:val="Heading3"/>
      </w:pPr>
      <w:r w:rsidRPr="002833F7">
        <w:t>Self-Reflection</w:t>
      </w:r>
    </w:p>
    <w:p w14:paraId="27E28976" w14:textId="77777777" w:rsidR="001409AD" w:rsidRPr="001409AD" w:rsidRDefault="001409AD" w:rsidP="001409AD"/>
    <w:p w14:paraId="771B578A" w14:textId="77777777" w:rsidR="002833F7" w:rsidRPr="002833F7" w:rsidRDefault="002833F7" w:rsidP="002833F7">
      <w:r w:rsidRPr="002833F7">
        <w:t>Ask yourself what went well, where you or your partner(s) struggled to communicate, and how you could improve next time. To help you keep speaking in German, try these strategies:</w:t>
      </w:r>
    </w:p>
    <w:p w14:paraId="6EFA3926" w14:textId="77777777" w:rsidR="002833F7" w:rsidRPr="002833F7" w:rsidRDefault="002833F7" w:rsidP="002833F7"/>
    <w:tbl>
      <w:tblPr>
        <w:tblStyle w:val="PlainTable5"/>
        <w:tblW w:w="9262" w:type="dxa"/>
        <w:tblLayout w:type="fixed"/>
        <w:tblLook w:val="0420" w:firstRow="1" w:lastRow="0" w:firstColumn="0" w:lastColumn="0" w:noHBand="0" w:noVBand="1"/>
      </w:tblPr>
      <w:tblGrid>
        <w:gridCol w:w="4402"/>
        <w:gridCol w:w="4860"/>
      </w:tblGrid>
      <w:tr w:rsidR="002833F7" w:rsidRPr="002833F7" w14:paraId="2A23783F" w14:textId="77777777" w:rsidTr="001409AD">
        <w:trPr>
          <w:cnfStyle w:val="100000000000" w:firstRow="1" w:lastRow="0" w:firstColumn="0" w:lastColumn="0" w:oddVBand="0" w:evenVBand="0" w:oddHBand="0" w:evenHBand="0" w:firstRowFirstColumn="0" w:firstRowLastColumn="0" w:lastRowFirstColumn="0" w:lastRowLastColumn="0"/>
          <w:tblHeader/>
        </w:trPr>
        <w:tc>
          <w:tcPr>
            <w:tcW w:w="4402" w:type="dxa"/>
          </w:tcPr>
          <w:p w14:paraId="106F55ED" w14:textId="77777777" w:rsidR="002833F7" w:rsidRPr="002833F7" w:rsidRDefault="002833F7" w:rsidP="002833F7">
            <w:pPr>
              <w:rPr>
                <w:bCs/>
              </w:rPr>
            </w:pPr>
            <w:r w:rsidRPr="002833F7">
              <w:rPr>
                <w:bCs/>
              </w:rPr>
              <w:lastRenderedPageBreak/>
              <w:t>Problem</w:t>
            </w:r>
          </w:p>
        </w:tc>
        <w:tc>
          <w:tcPr>
            <w:tcW w:w="4860" w:type="dxa"/>
          </w:tcPr>
          <w:p w14:paraId="1A4026F6" w14:textId="77777777" w:rsidR="002833F7" w:rsidRPr="002833F7" w:rsidRDefault="002833F7" w:rsidP="002833F7">
            <w:pPr>
              <w:rPr>
                <w:bCs/>
              </w:rPr>
            </w:pPr>
            <w:r w:rsidRPr="002833F7">
              <w:rPr>
                <w:bCs/>
              </w:rPr>
              <w:t>Strategies</w:t>
            </w:r>
          </w:p>
        </w:tc>
      </w:tr>
      <w:tr w:rsidR="002833F7" w:rsidRPr="002833F7" w14:paraId="750D0A8E" w14:textId="77777777" w:rsidTr="001409AD">
        <w:trPr>
          <w:cnfStyle w:val="000000100000" w:firstRow="0" w:lastRow="0" w:firstColumn="0" w:lastColumn="0" w:oddVBand="0" w:evenVBand="0" w:oddHBand="1" w:evenHBand="0" w:firstRowFirstColumn="0" w:firstRowLastColumn="0" w:lastRowFirstColumn="0" w:lastRowLastColumn="0"/>
        </w:trPr>
        <w:tc>
          <w:tcPr>
            <w:tcW w:w="4402" w:type="dxa"/>
          </w:tcPr>
          <w:p w14:paraId="2DC8CA4D" w14:textId="77777777" w:rsidR="002833F7" w:rsidRPr="002833F7" w:rsidRDefault="002833F7" w:rsidP="002833F7">
            <w:r w:rsidRPr="002833F7">
              <w:t>I don’t know a word </w:t>
            </w:r>
          </w:p>
        </w:tc>
        <w:tc>
          <w:tcPr>
            <w:tcW w:w="4860" w:type="dxa"/>
          </w:tcPr>
          <w:p w14:paraId="0B05B568" w14:textId="77777777" w:rsidR="002833F7" w:rsidRPr="002833F7" w:rsidRDefault="002833F7" w:rsidP="002833F7">
            <w:r w:rsidRPr="002833F7">
              <w:t>Look it up, use its opposite with “</w:t>
            </w:r>
            <w:proofErr w:type="spellStart"/>
            <w:r w:rsidRPr="002833F7">
              <w:t>nicht</w:t>
            </w:r>
            <w:proofErr w:type="spellEnd"/>
            <w:r w:rsidRPr="002833F7">
              <w:t>” or “</w:t>
            </w:r>
            <w:proofErr w:type="spellStart"/>
            <w:r w:rsidRPr="002833F7">
              <w:t>kein</w:t>
            </w:r>
            <w:proofErr w:type="spellEnd"/>
            <w:r w:rsidRPr="002833F7">
              <w:t>-“ use gestures, Pantomime </w:t>
            </w:r>
          </w:p>
        </w:tc>
      </w:tr>
      <w:tr w:rsidR="002833F7" w:rsidRPr="002833F7" w14:paraId="7F6A6DD6" w14:textId="77777777" w:rsidTr="001409AD">
        <w:tc>
          <w:tcPr>
            <w:tcW w:w="4402" w:type="dxa"/>
          </w:tcPr>
          <w:p w14:paraId="105AD722" w14:textId="77777777" w:rsidR="002833F7" w:rsidRPr="002833F7" w:rsidRDefault="002833F7" w:rsidP="002833F7">
            <w:r w:rsidRPr="002833F7">
              <w:t>I don’t understand my partner</w:t>
            </w:r>
          </w:p>
        </w:tc>
        <w:tc>
          <w:tcPr>
            <w:tcW w:w="4860" w:type="dxa"/>
          </w:tcPr>
          <w:p w14:paraId="07FBFC69" w14:textId="77777777" w:rsidR="002833F7" w:rsidRPr="002833F7" w:rsidRDefault="002833F7" w:rsidP="002833F7">
            <w:r w:rsidRPr="002833F7">
              <w:t>Repeat the word you don’t understand and inflect at the end to indicate it’s a question.</w:t>
            </w:r>
          </w:p>
          <w:p w14:paraId="690EFF70" w14:textId="77777777" w:rsidR="002833F7" w:rsidRPr="002833F7" w:rsidRDefault="002833F7" w:rsidP="002833F7">
            <w:r w:rsidRPr="002833F7">
              <w:t xml:space="preserve">Ask for repetition with the phrase “Wie </w:t>
            </w:r>
            <w:proofErr w:type="spellStart"/>
            <w:r w:rsidRPr="002833F7">
              <w:t>bitte</w:t>
            </w:r>
            <w:proofErr w:type="spellEnd"/>
            <w:r w:rsidRPr="002833F7">
              <w:t xml:space="preserve">? </w:t>
            </w:r>
            <w:r w:rsidRPr="002833F7">
              <w:rPr>
                <w:lang w:val="de-DE"/>
              </w:rPr>
              <w:t xml:space="preserve">Entschuldigung – ich habe das nicht ganz verstanden. </w:t>
            </w:r>
            <w:proofErr w:type="spellStart"/>
            <w:r w:rsidRPr="002833F7">
              <w:t>Kannst</w:t>
            </w:r>
            <w:proofErr w:type="spellEnd"/>
            <w:r w:rsidRPr="002833F7">
              <w:t xml:space="preserve"> du das </w:t>
            </w:r>
            <w:proofErr w:type="spellStart"/>
            <w:r w:rsidRPr="002833F7">
              <w:t>bitte</w:t>
            </w:r>
            <w:proofErr w:type="spellEnd"/>
            <w:r w:rsidRPr="002833F7">
              <w:t xml:space="preserve"> </w:t>
            </w:r>
            <w:proofErr w:type="spellStart"/>
            <w:r w:rsidRPr="002833F7">
              <w:t>nochmal</w:t>
            </w:r>
            <w:proofErr w:type="spellEnd"/>
            <w:r w:rsidRPr="002833F7">
              <w:t xml:space="preserve"> </w:t>
            </w:r>
            <w:proofErr w:type="spellStart"/>
            <w:r w:rsidRPr="002833F7">
              <w:t>sagen</w:t>
            </w:r>
            <w:proofErr w:type="spellEnd"/>
            <w:r w:rsidRPr="002833F7">
              <w:t>?”</w:t>
            </w:r>
          </w:p>
        </w:tc>
      </w:tr>
    </w:tbl>
    <w:p w14:paraId="4266C1F7" w14:textId="77777777" w:rsidR="001409AD" w:rsidRDefault="001409AD" w:rsidP="002833F7">
      <w:pPr>
        <w:rPr>
          <w:b/>
          <w:bCs/>
        </w:rPr>
      </w:pPr>
    </w:p>
    <w:p w14:paraId="31049824" w14:textId="7B2BE8E2" w:rsidR="002833F7" w:rsidRDefault="002833F7" w:rsidP="001409AD">
      <w:pPr>
        <w:pStyle w:val="Heading3"/>
      </w:pPr>
      <w:r w:rsidRPr="002833F7">
        <w:t>Digging Deeper: Follow-up Activities</w:t>
      </w:r>
    </w:p>
    <w:p w14:paraId="5E92233B" w14:textId="77777777" w:rsidR="001409AD" w:rsidRPr="001409AD" w:rsidRDefault="001409AD" w:rsidP="001409AD"/>
    <w:p w14:paraId="184D580D" w14:textId="77777777" w:rsidR="002833F7" w:rsidRPr="002833F7" w:rsidRDefault="002833F7" w:rsidP="001409AD">
      <w:pPr>
        <w:numPr>
          <w:ilvl w:val="0"/>
          <w:numId w:val="13"/>
        </w:numPr>
      </w:pPr>
      <w:r w:rsidRPr="002833F7">
        <w:t>Explore more about Swiss-American relations and Swiss immigration to the US.</w:t>
      </w:r>
    </w:p>
    <w:p w14:paraId="6A379C53" w14:textId="77777777" w:rsidR="002833F7" w:rsidRPr="002833F7" w:rsidRDefault="002833F7" w:rsidP="001409AD">
      <w:pPr>
        <w:numPr>
          <w:ilvl w:val="0"/>
          <w:numId w:val="13"/>
        </w:numPr>
      </w:pPr>
      <w:r w:rsidRPr="002833F7">
        <w:t>Formulate your opinion about what you found out – what were and are the main reasons for the Swiss to immigrate to the US?</w:t>
      </w:r>
    </w:p>
    <w:p w14:paraId="7274FF6E" w14:textId="77777777" w:rsidR="002833F7" w:rsidRPr="002833F7" w:rsidRDefault="002833F7" w:rsidP="001409AD">
      <w:pPr>
        <w:numPr>
          <w:ilvl w:val="0"/>
          <w:numId w:val="13"/>
        </w:numPr>
      </w:pPr>
      <w:r w:rsidRPr="002833F7">
        <w:t xml:space="preserve">Have a look at </w:t>
      </w:r>
      <w:hyperlink r:id="rId48">
        <w:r w:rsidRPr="002833F7">
          <w:rPr>
            <w:rStyle w:val="Hyperlink"/>
          </w:rPr>
          <w:t>Swiss Clubs in the US</w:t>
        </w:r>
      </w:hyperlink>
      <w:r w:rsidRPr="002833F7">
        <w:t xml:space="preserve"> again. Choose the one closest to your interests and do more research on it. </w:t>
      </w:r>
    </w:p>
    <w:p w14:paraId="0D7812A7" w14:textId="77777777" w:rsidR="002833F7" w:rsidRPr="002833F7" w:rsidRDefault="002833F7" w:rsidP="001409AD">
      <w:pPr>
        <w:numPr>
          <w:ilvl w:val="0"/>
          <w:numId w:val="13"/>
        </w:numPr>
      </w:pPr>
      <w:r w:rsidRPr="002833F7">
        <w:t xml:space="preserve">Lake Geneva, Wisconsin is home to the creator of Dungeons and Dragons, Gary </w:t>
      </w:r>
      <w:proofErr w:type="spellStart"/>
      <w:r w:rsidRPr="002833F7">
        <w:t>Gygax</w:t>
      </w:r>
      <w:proofErr w:type="spellEnd"/>
      <w:r w:rsidRPr="002833F7">
        <w:t xml:space="preserve">. Born to a Swiss family, </w:t>
      </w:r>
      <w:proofErr w:type="spellStart"/>
      <w:r w:rsidRPr="002833F7">
        <w:t>Gygax</w:t>
      </w:r>
      <w:proofErr w:type="spellEnd"/>
      <w:r w:rsidRPr="002833F7">
        <w:t xml:space="preserve"> created the role playing game movement in the United States. Although he was the inspiration for numerous role playing video games and trading card games that would follow (think World of Warcraft, Magic the Gathering, Skyrim), little is attributed to his Swiss heritage. What are your thoughts on the relationship between the themes of these games, often magical and medieval, and the Swiss culture as we perceive it?</w:t>
      </w:r>
    </w:p>
    <w:p w14:paraId="52705587" w14:textId="275E7576" w:rsidR="002833F7" w:rsidRPr="002833F7" w:rsidRDefault="002833F7" w:rsidP="002833F7"/>
    <w:p w14:paraId="6C92E697" w14:textId="77777777" w:rsidR="001409AD" w:rsidRDefault="001409AD">
      <w:pPr>
        <w:spacing w:after="160" w:line="259" w:lineRule="auto"/>
        <w:textAlignment w:val="auto"/>
        <w:rPr>
          <w:b/>
        </w:rPr>
      </w:pPr>
      <w:bookmarkStart w:id="6" w:name="ausD"/>
      <w:bookmarkEnd w:id="6"/>
      <w:r>
        <w:rPr>
          <w:b/>
        </w:rPr>
        <w:lastRenderedPageBreak/>
        <w:br w:type="page"/>
      </w:r>
    </w:p>
    <w:p w14:paraId="3A8DF31C" w14:textId="5AA518BA" w:rsidR="002833F7" w:rsidRDefault="002833F7" w:rsidP="001409AD">
      <w:pPr>
        <w:pStyle w:val="Heading1"/>
      </w:pPr>
      <w:bookmarkStart w:id="7" w:name="_Toc62472326"/>
      <w:r w:rsidRPr="002833F7">
        <w:t xml:space="preserve">Das </w:t>
      </w:r>
      <w:proofErr w:type="spellStart"/>
      <w:r w:rsidRPr="002833F7">
        <w:t>Ausland</w:t>
      </w:r>
      <w:proofErr w:type="spellEnd"/>
      <w:r w:rsidRPr="002833F7">
        <w:t xml:space="preserve"> D</w:t>
      </w:r>
      <w:bookmarkEnd w:id="7"/>
    </w:p>
    <w:p w14:paraId="0AB28ABD" w14:textId="77777777" w:rsidR="001409AD" w:rsidRPr="001409AD" w:rsidRDefault="001409AD" w:rsidP="001409AD"/>
    <w:p w14:paraId="72B4558E" w14:textId="7E812F1A" w:rsidR="002833F7" w:rsidRDefault="002833F7" w:rsidP="001409AD">
      <w:pPr>
        <w:pStyle w:val="Heading2"/>
      </w:pPr>
      <w:r w:rsidRPr="002833F7">
        <w:t>Learning Objectives</w:t>
      </w:r>
    </w:p>
    <w:p w14:paraId="3CF8EC5C" w14:textId="77777777" w:rsidR="001409AD" w:rsidRPr="001409AD" w:rsidRDefault="001409AD" w:rsidP="001409AD"/>
    <w:p w14:paraId="0B43275E" w14:textId="34905F43" w:rsidR="002833F7" w:rsidRDefault="002833F7" w:rsidP="002833F7">
      <w:r w:rsidRPr="002833F7">
        <w:t>In these activities, you show that you can:</w:t>
      </w:r>
    </w:p>
    <w:p w14:paraId="21A35F04" w14:textId="77777777" w:rsidR="001409AD" w:rsidRPr="002833F7" w:rsidRDefault="001409AD" w:rsidP="002833F7"/>
    <w:p w14:paraId="2A4A0183" w14:textId="77777777" w:rsidR="002833F7" w:rsidRPr="002833F7" w:rsidRDefault="002833F7" w:rsidP="001409AD">
      <w:pPr>
        <w:numPr>
          <w:ilvl w:val="0"/>
          <w:numId w:val="21"/>
        </w:numPr>
      </w:pPr>
      <w:r w:rsidRPr="002833F7">
        <w:t>discuss topics related to your role models, aspirations, and motivations concerning your love for the German language and culture</w:t>
      </w:r>
    </w:p>
    <w:p w14:paraId="7428D98D" w14:textId="77777777" w:rsidR="002833F7" w:rsidRPr="002833F7" w:rsidRDefault="002833F7" w:rsidP="001409AD">
      <w:pPr>
        <w:numPr>
          <w:ilvl w:val="0"/>
          <w:numId w:val="21"/>
        </w:numPr>
      </w:pPr>
      <w:r w:rsidRPr="002833F7">
        <w:t>use of dependent clauses and relative pronouns</w:t>
      </w:r>
    </w:p>
    <w:p w14:paraId="5E2EE3B1" w14:textId="77777777" w:rsidR="002833F7" w:rsidRPr="002833F7" w:rsidRDefault="002833F7" w:rsidP="001409AD">
      <w:pPr>
        <w:numPr>
          <w:ilvl w:val="0"/>
          <w:numId w:val="21"/>
        </w:numPr>
      </w:pPr>
      <w:r w:rsidRPr="002833F7">
        <w:t>interpret short texts and videos and identify relevant information about inspiration</w:t>
      </w:r>
    </w:p>
    <w:p w14:paraId="47E1E5AD" w14:textId="77777777" w:rsidR="002833F7" w:rsidRPr="002833F7" w:rsidRDefault="002833F7" w:rsidP="001409AD">
      <w:pPr>
        <w:numPr>
          <w:ilvl w:val="0"/>
          <w:numId w:val="21"/>
        </w:numPr>
      </w:pPr>
      <w:r w:rsidRPr="002833F7">
        <w:t>communicate with others in spoken conversation on topics related to inspiration and your ambitions related to studying German, using a variety of practiced or memorized words, phrases, simple sentences, and questions</w:t>
      </w:r>
    </w:p>
    <w:p w14:paraId="4034F8A9" w14:textId="77777777" w:rsidR="002833F7" w:rsidRPr="002833F7" w:rsidRDefault="002833F7" w:rsidP="002833F7"/>
    <w:p w14:paraId="4B344AEE" w14:textId="1380CF7B" w:rsidR="002833F7" w:rsidRDefault="002833F7" w:rsidP="001409AD">
      <w:pPr>
        <w:pStyle w:val="Heading2"/>
      </w:pPr>
      <w:r w:rsidRPr="002833F7">
        <w:t xml:space="preserve">Scenarios </w:t>
      </w:r>
    </w:p>
    <w:p w14:paraId="4FA46FE8" w14:textId="77777777" w:rsidR="001409AD" w:rsidRPr="001409AD" w:rsidRDefault="001409AD" w:rsidP="001409AD"/>
    <w:p w14:paraId="302B56A4" w14:textId="72660965" w:rsidR="002833F7" w:rsidRDefault="002833F7" w:rsidP="002833F7">
      <w:r w:rsidRPr="002833F7">
        <w:t>You are reflecting on your German studies thus far and future plans</w:t>
      </w:r>
    </w:p>
    <w:p w14:paraId="4F835A08" w14:textId="77777777" w:rsidR="001409AD" w:rsidRPr="002833F7" w:rsidRDefault="001409AD" w:rsidP="002833F7"/>
    <w:p w14:paraId="09A7A4AD" w14:textId="77777777" w:rsidR="002833F7" w:rsidRPr="002833F7" w:rsidRDefault="002833F7" w:rsidP="001409AD">
      <w:pPr>
        <w:numPr>
          <w:ilvl w:val="0"/>
          <w:numId w:val="22"/>
        </w:numPr>
      </w:pPr>
      <w:r w:rsidRPr="002833F7">
        <w:t>You introduce yourselves to each other by name and ask how you are.</w:t>
      </w:r>
    </w:p>
    <w:p w14:paraId="7F65452E" w14:textId="77777777" w:rsidR="002833F7" w:rsidRPr="002833F7" w:rsidRDefault="002833F7" w:rsidP="001409AD">
      <w:pPr>
        <w:numPr>
          <w:ilvl w:val="0"/>
          <w:numId w:val="22"/>
        </w:numPr>
      </w:pPr>
      <w:r w:rsidRPr="002833F7">
        <w:t>You determine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 </w:t>
      </w:r>
    </w:p>
    <w:p w14:paraId="6B1BE8B9" w14:textId="77777777" w:rsidR="002833F7" w:rsidRPr="002833F7" w:rsidRDefault="002833F7" w:rsidP="001409AD">
      <w:pPr>
        <w:numPr>
          <w:ilvl w:val="0"/>
          <w:numId w:val="22"/>
        </w:numPr>
      </w:pPr>
      <w:r w:rsidRPr="002833F7">
        <w:t>You share about your interests, likes/dislikes, habits, interests and preferences related to your plans to continue your German studies, using high-frequency words.  </w:t>
      </w:r>
    </w:p>
    <w:p w14:paraId="28BBFA85" w14:textId="77777777" w:rsidR="002833F7" w:rsidRPr="002833F7" w:rsidRDefault="002833F7" w:rsidP="001409AD">
      <w:pPr>
        <w:numPr>
          <w:ilvl w:val="0"/>
          <w:numId w:val="22"/>
        </w:numPr>
      </w:pPr>
      <w:r w:rsidRPr="002833F7">
        <w:t xml:space="preserve">You prepare by reviewing information on how to get inspiration and setting values and priorities for yourself.  </w:t>
      </w:r>
    </w:p>
    <w:p w14:paraId="4E8676CA" w14:textId="77777777" w:rsidR="002833F7" w:rsidRPr="002833F7" w:rsidRDefault="002833F7" w:rsidP="001409AD">
      <w:pPr>
        <w:numPr>
          <w:ilvl w:val="0"/>
          <w:numId w:val="22"/>
        </w:numPr>
      </w:pPr>
      <w:r w:rsidRPr="002833F7">
        <w:t xml:space="preserve">You say goodbye depending on whether you’ll see each other again; note: “Bis </w:t>
      </w:r>
      <w:proofErr w:type="spellStart"/>
      <w:r w:rsidRPr="002833F7">
        <w:t>später</w:t>
      </w:r>
      <w:proofErr w:type="spellEnd"/>
      <w:r w:rsidRPr="002833F7">
        <w:t xml:space="preserve">” only works if you really will see each other again. If you use it, the other person will likely say “Ach ja? </w:t>
      </w:r>
      <w:proofErr w:type="spellStart"/>
      <w:r w:rsidRPr="002833F7">
        <w:t>Wann</w:t>
      </w:r>
      <w:proofErr w:type="spellEnd"/>
      <w:r w:rsidRPr="002833F7">
        <w:t>?”</w:t>
      </w:r>
    </w:p>
    <w:p w14:paraId="1787FF3F" w14:textId="77777777" w:rsidR="002833F7" w:rsidRPr="002833F7" w:rsidRDefault="002833F7" w:rsidP="002833F7"/>
    <w:p w14:paraId="5757E1E3" w14:textId="7D21C5EF" w:rsidR="002833F7" w:rsidRDefault="002833F7" w:rsidP="001409AD">
      <w:pPr>
        <w:pStyle w:val="Heading2"/>
      </w:pPr>
      <w:r w:rsidRPr="002833F7">
        <w:t>Tools</w:t>
      </w:r>
    </w:p>
    <w:p w14:paraId="2F434237" w14:textId="77777777" w:rsidR="002833F7" w:rsidRPr="002833F7" w:rsidRDefault="002833F7" w:rsidP="002833F7">
      <w:pPr>
        <w:rPr>
          <w:b/>
          <w:bCs/>
        </w:rPr>
      </w:pPr>
    </w:p>
    <w:p w14:paraId="42500F6C" w14:textId="629CC7EC" w:rsidR="002833F7" w:rsidRDefault="002833F7" w:rsidP="001409AD">
      <w:pPr>
        <w:pStyle w:val="Heading3"/>
      </w:pPr>
      <w:r w:rsidRPr="002833F7">
        <w:t>Grammar and Structures</w:t>
      </w:r>
    </w:p>
    <w:p w14:paraId="33AE8306" w14:textId="77777777" w:rsidR="001409AD" w:rsidRPr="001409AD" w:rsidRDefault="001409AD" w:rsidP="001409AD"/>
    <w:p w14:paraId="146C7B1A" w14:textId="48E5524C" w:rsidR="002833F7" w:rsidRDefault="002833F7" w:rsidP="002833F7">
      <w:r w:rsidRPr="002833F7">
        <w:t>These grammatical structures can help you in the upcoming tasks.</w:t>
      </w:r>
    </w:p>
    <w:p w14:paraId="209314A3" w14:textId="77777777" w:rsidR="001409AD" w:rsidRPr="002833F7" w:rsidRDefault="001409AD" w:rsidP="002833F7"/>
    <w:tbl>
      <w:tblPr>
        <w:tblStyle w:val="PlainTable5"/>
        <w:tblW w:w="9352" w:type="dxa"/>
        <w:tblLayout w:type="fixed"/>
        <w:tblLook w:val="0420" w:firstRow="1" w:lastRow="0" w:firstColumn="0" w:lastColumn="0" w:noHBand="0" w:noVBand="1"/>
      </w:tblPr>
      <w:tblGrid>
        <w:gridCol w:w="3596"/>
        <w:gridCol w:w="5756"/>
      </w:tblGrid>
      <w:tr w:rsidR="002833F7" w:rsidRPr="002833F7" w14:paraId="7A036D55" w14:textId="77777777" w:rsidTr="001409AD">
        <w:trPr>
          <w:cnfStyle w:val="100000000000" w:firstRow="1" w:lastRow="0" w:firstColumn="0" w:lastColumn="0" w:oddVBand="0" w:evenVBand="0" w:oddHBand="0" w:evenHBand="0" w:firstRowFirstColumn="0" w:firstRowLastColumn="0" w:lastRowFirstColumn="0" w:lastRowLastColumn="0"/>
          <w:tblHeader/>
        </w:trPr>
        <w:tc>
          <w:tcPr>
            <w:tcW w:w="3596" w:type="dxa"/>
          </w:tcPr>
          <w:p w14:paraId="20BB5842" w14:textId="77777777" w:rsidR="002833F7" w:rsidRPr="002833F7" w:rsidRDefault="002833F7" w:rsidP="002833F7">
            <w:pPr>
              <w:rPr>
                <w:bCs/>
              </w:rPr>
            </w:pPr>
            <w:r w:rsidRPr="002833F7">
              <w:rPr>
                <w:bCs/>
              </w:rPr>
              <w:t>Structure </w:t>
            </w:r>
          </w:p>
        </w:tc>
        <w:tc>
          <w:tcPr>
            <w:tcW w:w="5756" w:type="dxa"/>
          </w:tcPr>
          <w:p w14:paraId="4E359E36" w14:textId="77777777" w:rsidR="002833F7" w:rsidRPr="002833F7" w:rsidRDefault="002833F7" w:rsidP="002833F7">
            <w:pPr>
              <w:rPr>
                <w:bCs/>
              </w:rPr>
            </w:pPr>
            <w:r w:rsidRPr="002833F7">
              <w:rPr>
                <w:bCs/>
              </w:rPr>
              <w:t>Usage </w:t>
            </w:r>
          </w:p>
        </w:tc>
      </w:tr>
      <w:tr w:rsidR="002833F7" w:rsidRPr="002833F7" w14:paraId="4F243874" w14:textId="77777777" w:rsidTr="001409AD">
        <w:trPr>
          <w:cnfStyle w:val="000000100000" w:firstRow="0" w:lastRow="0" w:firstColumn="0" w:lastColumn="0" w:oddVBand="0" w:evenVBand="0" w:oddHBand="1" w:evenHBand="0" w:firstRowFirstColumn="0" w:firstRowLastColumn="0" w:lastRowFirstColumn="0" w:lastRowLastColumn="0"/>
        </w:trPr>
        <w:tc>
          <w:tcPr>
            <w:tcW w:w="3596" w:type="dxa"/>
          </w:tcPr>
          <w:p w14:paraId="70864F69" w14:textId="77777777" w:rsidR="002833F7" w:rsidRPr="002833F7" w:rsidRDefault="002833F7" w:rsidP="002833F7">
            <w:r w:rsidRPr="002833F7">
              <w:t>German has three kinds of dependent clauses: </w:t>
            </w:r>
          </w:p>
          <w:p w14:paraId="6BA160F5" w14:textId="77777777" w:rsidR="002833F7" w:rsidRPr="002833F7" w:rsidRDefault="002833F7" w:rsidP="001409AD">
            <w:pPr>
              <w:numPr>
                <w:ilvl w:val="0"/>
                <w:numId w:val="18"/>
              </w:numPr>
            </w:pPr>
            <w:r w:rsidRPr="002833F7">
              <w:t xml:space="preserve">infinitive clauses </w:t>
            </w:r>
          </w:p>
          <w:p w14:paraId="291193E9" w14:textId="77777777" w:rsidR="002833F7" w:rsidRPr="002833F7" w:rsidRDefault="002833F7" w:rsidP="001409AD">
            <w:pPr>
              <w:numPr>
                <w:ilvl w:val="0"/>
                <w:numId w:val="18"/>
              </w:numPr>
              <w:rPr>
                <w:b/>
              </w:rPr>
            </w:pPr>
            <w:r w:rsidRPr="002833F7">
              <w:rPr>
                <w:b/>
              </w:rPr>
              <w:t>subordinate clauses</w:t>
            </w:r>
          </w:p>
          <w:p w14:paraId="226423B1" w14:textId="77777777" w:rsidR="002833F7" w:rsidRPr="002833F7" w:rsidRDefault="002833F7" w:rsidP="001409AD">
            <w:pPr>
              <w:numPr>
                <w:ilvl w:val="0"/>
                <w:numId w:val="18"/>
              </w:numPr>
            </w:pPr>
            <w:r w:rsidRPr="002833F7">
              <w:t>relative clauses</w:t>
            </w:r>
          </w:p>
          <w:p w14:paraId="76BA132A" w14:textId="77777777" w:rsidR="002833F7" w:rsidRPr="002833F7" w:rsidRDefault="002833F7" w:rsidP="002833F7">
            <w:r w:rsidRPr="002833F7">
              <w:t>In all three cases, the verb appears at the end of the dependent clause.</w:t>
            </w:r>
          </w:p>
          <w:p w14:paraId="5B7E389A" w14:textId="77777777" w:rsidR="002833F7" w:rsidRPr="002833F7" w:rsidRDefault="002833F7" w:rsidP="002833F7"/>
          <w:p w14:paraId="144E6003" w14:textId="77777777" w:rsidR="002833F7" w:rsidRPr="002833F7" w:rsidRDefault="002833F7" w:rsidP="002833F7"/>
          <w:p w14:paraId="1DC6146E" w14:textId="77777777" w:rsidR="002833F7" w:rsidRPr="002833F7" w:rsidRDefault="002833F7" w:rsidP="002833F7"/>
          <w:p w14:paraId="530A826C" w14:textId="77777777" w:rsidR="002833F7" w:rsidRPr="002833F7" w:rsidRDefault="002833F7" w:rsidP="002833F7"/>
          <w:p w14:paraId="553A477E" w14:textId="77777777" w:rsidR="002833F7" w:rsidRPr="002833F7" w:rsidRDefault="002833F7" w:rsidP="002833F7"/>
          <w:p w14:paraId="37D599F2" w14:textId="77777777" w:rsidR="002833F7" w:rsidRPr="002833F7" w:rsidRDefault="002833F7" w:rsidP="002833F7"/>
          <w:p w14:paraId="187FA558" w14:textId="77777777" w:rsidR="002833F7" w:rsidRPr="002833F7" w:rsidRDefault="002833F7" w:rsidP="002833F7">
            <w:r w:rsidRPr="002833F7">
              <w:rPr>
                <w:b/>
              </w:rPr>
              <w:t>indirect questions</w:t>
            </w:r>
            <w:r w:rsidRPr="002833F7">
              <w:t>:</w:t>
            </w:r>
          </w:p>
          <w:p w14:paraId="73F6DEEE" w14:textId="77777777" w:rsidR="002833F7" w:rsidRPr="002833F7" w:rsidRDefault="002833F7" w:rsidP="002833F7">
            <w:r w:rsidRPr="002833F7">
              <w:t>An indirect question is a question in the form of a dependent clause that is connected to a main clause. </w:t>
            </w:r>
          </w:p>
          <w:p w14:paraId="60D358FB" w14:textId="77777777" w:rsidR="002833F7" w:rsidRPr="002833F7" w:rsidRDefault="002833F7" w:rsidP="002833F7"/>
          <w:p w14:paraId="27096D3A" w14:textId="77777777" w:rsidR="002833F7" w:rsidRPr="002833F7" w:rsidRDefault="002833F7" w:rsidP="002833F7">
            <w:r w:rsidRPr="002833F7">
              <w:t>“</w:t>
            </w:r>
            <w:proofErr w:type="spellStart"/>
            <w:r w:rsidRPr="002833F7">
              <w:rPr>
                <w:b/>
              </w:rPr>
              <w:t>Wer</w:t>
            </w:r>
            <w:proofErr w:type="spellEnd"/>
            <w:r w:rsidRPr="002833F7">
              <w:rPr>
                <w:b/>
              </w:rPr>
              <w:t>-</w:t>
            </w:r>
            <w:proofErr w:type="spellStart"/>
            <w:r w:rsidRPr="002833F7">
              <w:rPr>
                <w:b/>
              </w:rPr>
              <w:t>wie</w:t>
            </w:r>
            <w:proofErr w:type="spellEnd"/>
            <w:r w:rsidRPr="002833F7">
              <w:rPr>
                <w:b/>
              </w:rPr>
              <w:t>-was</w:t>
            </w:r>
            <w:r w:rsidRPr="002833F7">
              <w:t xml:space="preserve">” </w:t>
            </w:r>
            <w:r w:rsidRPr="002833F7">
              <w:rPr>
                <w:b/>
              </w:rPr>
              <w:t>questions</w:t>
            </w:r>
            <w:r w:rsidRPr="002833F7">
              <w:t xml:space="preserve"> can be re-framed as indirect questions by using the interrogative words that begin them as subordinating conjunctions. </w:t>
            </w:r>
          </w:p>
          <w:p w14:paraId="2FB00DF5" w14:textId="77777777" w:rsidR="002833F7" w:rsidRPr="002833F7" w:rsidRDefault="002833F7" w:rsidP="002833F7"/>
          <w:p w14:paraId="10143936" w14:textId="77777777" w:rsidR="002833F7" w:rsidRPr="002833F7" w:rsidRDefault="002833F7" w:rsidP="002833F7"/>
          <w:p w14:paraId="72E391D9" w14:textId="77777777" w:rsidR="002833F7" w:rsidRPr="002833F7" w:rsidRDefault="002833F7" w:rsidP="002833F7"/>
          <w:p w14:paraId="1F5F2BBE" w14:textId="77777777" w:rsidR="002833F7" w:rsidRPr="002833F7" w:rsidRDefault="002833F7" w:rsidP="002833F7"/>
          <w:p w14:paraId="211DDFE2" w14:textId="77777777" w:rsidR="002833F7" w:rsidRPr="002833F7" w:rsidRDefault="002833F7" w:rsidP="002833F7"/>
          <w:p w14:paraId="12229C00" w14:textId="77777777" w:rsidR="002833F7" w:rsidRPr="002833F7" w:rsidRDefault="002833F7" w:rsidP="002833F7"/>
          <w:p w14:paraId="54C756A2" w14:textId="77777777" w:rsidR="002833F7" w:rsidRPr="002833F7" w:rsidRDefault="002833F7" w:rsidP="002833F7">
            <w:r w:rsidRPr="002833F7">
              <w:rPr>
                <w:b/>
              </w:rPr>
              <w:t>Indirect “verb-first” questions</w:t>
            </w:r>
            <w:r w:rsidRPr="002833F7">
              <w:t xml:space="preserve"> can be re-framed as dependent clauses by using </w:t>
            </w:r>
            <w:proofErr w:type="spellStart"/>
            <w:r w:rsidRPr="002833F7">
              <w:rPr>
                <w:b/>
              </w:rPr>
              <w:t>ob</w:t>
            </w:r>
            <w:proofErr w:type="spellEnd"/>
            <w:r w:rsidRPr="002833F7">
              <w:t> as the subordinating conjunction.</w:t>
            </w:r>
          </w:p>
          <w:p w14:paraId="7E536C40" w14:textId="77777777" w:rsidR="002833F7" w:rsidRPr="002833F7" w:rsidRDefault="002833F7" w:rsidP="002833F7"/>
          <w:p w14:paraId="616CC690" w14:textId="77777777" w:rsidR="002833F7" w:rsidRPr="002833F7" w:rsidRDefault="002833F7" w:rsidP="002833F7"/>
          <w:p w14:paraId="250A7122" w14:textId="77777777" w:rsidR="002833F7" w:rsidRPr="002833F7" w:rsidRDefault="002833F7" w:rsidP="002833F7">
            <w:pPr>
              <w:rPr>
                <w:b/>
              </w:rPr>
            </w:pPr>
            <w:r w:rsidRPr="002833F7">
              <w:rPr>
                <w:b/>
              </w:rPr>
              <w:t>relative clauses</w:t>
            </w:r>
          </w:p>
          <w:p w14:paraId="1CA2F1A2" w14:textId="77777777" w:rsidR="002833F7" w:rsidRPr="002833F7" w:rsidRDefault="002833F7" w:rsidP="002833F7"/>
          <w:p w14:paraId="321C83E2" w14:textId="77777777" w:rsidR="002833F7" w:rsidRPr="002833F7" w:rsidRDefault="002833F7" w:rsidP="002833F7"/>
          <w:p w14:paraId="0AFC3924" w14:textId="77777777" w:rsidR="002833F7" w:rsidRPr="002833F7" w:rsidRDefault="002833F7" w:rsidP="002833F7"/>
          <w:p w14:paraId="0928CADC" w14:textId="77777777" w:rsidR="002833F7" w:rsidRPr="002833F7" w:rsidRDefault="002833F7" w:rsidP="002833F7"/>
          <w:p w14:paraId="7CFB16E9" w14:textId="77777777" w:rsidR="002833F7" w:rsidRPr="002833F7" w:rsidRDefault="002833F7" w:rsidP="002833F7"/>
          <w:p w14:paraId="47AAE34D" w14:textId="77777777" w:rsidR="002833F7" w:rsidRPr="002833F7" w:rsidRDefault="002833F7" w:rsidP="002833F7"/>
          <w:p w14:paraId="01DEE827" w14:textId="77777777" w:rsidR="002833F7" w:rsidRPr="002833F7" w:rsidRDefault="002833F7" w:rsidP="002833F7"/>
          <w:p w14:paraId="5F7CD836" w14:textId="77777777" w:rsidR="002833F7" w:rsidRPr="002833F7" w:rsidRDefault="002833F7" w:rsidP="002833F7"/>
          <w:p w14:paraId="537F8ABA" w14:textId="77777777" w:rsidR="002833F7" w:rsidRPr="002833F7" w:rsidRDefault="002833F7" w:rsidP="002833F7"/>
          <w:p w14:paraId="5EF9DCC2" w14:textId="77777777" w:rsidR="002833F7" w:rsidRPr="002833F7" w:rsidRDefault="002833F7" w:rsidP="002833F7"/>
          <w:p w14:paraId="3296DA7D" w14:textId="77777777" w:rsidR="002833F7" w:rsidRPr="002833F7" w:rsidRDefault="002833F7" w:rsidP="002833F7"/>
          <w:p w14:paraId="6048C958" w14:textId="77777777" w:rsidR="002833F7" w:rsidRPr="002833F7" w:rsidRDefault="002833F7" w:rsidP="002833F7"/>
          <w:p w14:paraId="6361304D" w14:textId="77777777" w:rsidR="002833F7" w:rsidRPr="002833F7" w:rsidRDefault="002833F7" w:rsidP="002833F7"/>
          <w:p w14:paraId="2286D311" w14:textId="77777777" w:rsidR="002833F7" w:rsidRPr="002833F7" w:rsidRDefault="002833F7" w:rsidP="002833F7"/>
          <w:p w14:paraId="295BE588" w14:textId="77777777" w:rsidR="002833F7" w:rsidRPr="002833F7" w:rsidRDefault="002833F7" w:rsidP="002833F7"/>
          <w:p w14:paraId="45814848" w14:textId="77777777" w:rsidR="002833F7" w:rsidRPr="002833F7" w:rsidRDefault="002833F7" w:rsidP="002833F7"/>
          <w:p w14:paraId="0BBEBCA3" w14:textId="77777777" w:rsidR="002833F7" w:rsidRPr="002833F7" w:rsidRDefault="002833F7" w:rsidP="002833F7"/>
          <w:p w14:paraId="2F5781D2" w14:textId="77777777" w:rsidR="002833F7" w:rsidRPr="002833F7" w:rsidRDefault="002833F7" w:rsidP="002833F7"/>
          <w:p w14:paraId="4B1C2F81" w14:textId="77777777" w:rsidR="002833F7" w:rsidRPr="002833F7" w:rsidRDefault="002833F7" w:rsidP="002833F7"/>
          <w:p w14:paraId="13573604" w14:textId="77777777" w:rsidR="002833F7" w:rsidRPr="002833F7" w:rsidRDefault="002833F7" w:rsidP="002833F7"/>
          <w:p w14:paraId="13BFFC3E" w14:textId="77777777" w:rsidR="002833F7" w:rsidRPr="002833F7" w:rsidRDefault="002833F7" w:rsidP="002833F7"/>
          <w:p w14:paraId="473C8042" w14:textId="77777777" w:rsidR="002833F7" w:rsidRPr="002833F7" w:rsidRDefault="002833F7" w:rsidP="002833F7"/>
          <w:p w14:paraId="7711447B" w14:textId="77777777" w:rsidR="002833F7" w:rsidRPr="002833F7" w:rsidRDefault="002833F7" w:rsidP="002833F7"/>
          <w:p w14:paraId="6C7D2116" w14:textId="77777777" w:rsidR="002833F7" w:rsidRPr="002833F7" w:rsidRDefault="002833F7" w:rsidP="002833F7"/>
          <w:p w14:paraId="176B3351" w14:textId="77777777" w:rsidR="002833F7" w:rsidRPr="002833F7" w:rsidRDefault="002833F7" w:rsidP="002833F7"/>
          <w:p w14:paraId="069C7AAE" w14:textId="77777777" w:rsidR="002833F7" w:rsidRPr="002833F7" w:rsidRDefault="002833F7" w:rsidP="002833F7">
            <w:r w:rsidRPr="002833F7">
              <w:rPr>
                <w:b/>
              </w:rPr>
              <w:t>relative pronouns + prepositions</w:t>
            </w:r>
            <w:r w:rsidRPr="002833F7">
              <w:t>:</w:t>
            </w:r>
          </w:p>
          <w:p w14:paraId="3C1B06EE" w14:textId="77777777" w:rsidR="002833F7" w:rsidRPr="002833F7" w:rsidRDefault="002833F7" w:rsidP="002833F7"/>
          <w:p w14:paraId="73E5A842" w14:textId="77777777" w:rsidR="002833F7" w:rsidRPr="002833F7" w:rsidRDefault="002833F7" w:rsidP="002833F7">
            <w:r w:rsidRPr="002833F7">
              <w:t xml:space="preserve"> </w:t>
            </w:r>
          </w:p>
        </w:tc>
        <w:tc>
          <w:tcPr>
            <w:tcW w:w="5756" w:type="dxa"/>
          </w:tcPr>
          <w:p w14:paraId="4C74D6F9" w14:textId="77777777" w:rsidR="002833F7" w:rsidRPr="002833F7" w:rsidRDefault="002833F7" w:rsidP="002833F7">
            <w:pPr>
              <w:rPr>
                <w:b/>
              </w:rPr>
            </w:pPr>
            <w:r w:rsidRPr="002833F7">
              <w:rPr>
                <w:b/>
              </w:rPr>
              <w:lastRenderedPageBreak/>
              <w:t>subordinate clauses</w:t>
            </w:r>
          </w:p>
          <w:p w14:paraId="3967F6FC" w14:textId="77777777" w:rsidR="002833F7" w:rsidRPr="002833F7" w:rsidRDefault="002833F7" w:rsidP="002833F7">
            <w:r w:rsidRPr="002833F7">
              <w:t>The following conjunctions are subordinating (the verb in the dependent clause is at the end):</w:t>
            </w:r>
          </w:p>
          <w:p w14:paraId="647AE3EE" w14:textId="77777777" w:rsidR="002833F7" w:rsidRPr="002833F7" w:rsidRDefault="002833F7" w:rsidP="002833F7">
            <w:pPr>
              <w:rPr>
                <w:lang w:val="de-DE"/>
              </w:rPr>
            </w:pPr>
            <w:r w:rsidRPr="002833F7">
              <w:rPr>
                <w:lang w:val="de-DE"/>
              </w:rPr>
              <w:t>als, als ob, auch, wenn, bevor, bis, damit, dass, sodass, indem, nachdem, obwohl, seit, weil, wenn, während</w:t>
            </w:r>
          </w:p>
          <w:p w14:paraId="59871F1D" w14:textId="77777777" w:rsidR="002833F7" w:rsidRPr="002833F7" w:rsidRDefault="002833F7" w:rsidP="002833F7">
            <w:pPr>
              <w:rPr>
                <w:lang w:val="de-DE"/>
              </w:rPr>
            </w:pPr>
          </w:p>
          <w:p w14:paraId="2FC18CD4" w14:textId="77777777" w:rsidR="002833F7" w:rsidRPr="002833F7" w:rsidRDefault="002833F7" w:rsidP="002833F7">
            <w:pPr>
              <w:rPr>
                <w:lang w:val="de-DE"/>
              </w:rPr>
            </w:pPr>
            <w:r w:rsidRPr="002833F7">
              <w:rPr>
                <w:lang w:val="de-DE"/>
              </w:rPr>
              <w:t xml:space="preserve">Ich gehe mit dir, </w:t>
            </w:r>
            <w:r w:rsidRPr="002833F7">
              <w:rPr>
                <w:b/>
                <w:lang w:val="de-DE"/>
              </w:rPr>
              <w:t>obwohl</w:t>
            </w:r>
            <w:r w:rsidRPr="002833F7">
              <w:rPr>
                <w:lang w:val="de-DE"/>
              </w:rPr>
              <w:t xml:space="preserve"> ich dir nicht </w:t>
            </w:r>
            <w:r w:rsidRPr="002833F7">
              <w:rPr>
                <w:b/>
                <w:lang w:val="de-DE"/>
              </w:rPr>
              <w:t>glaube</w:t>
            </w:r>
            <w:r w:rsidRPr="002833F7">
              <w:rPr>
                <w:lang w:val="de-DE"/>
              </w:rPr>
              <w:t xml:space="preserve">. </w:t>
            </w:r>
          </w:p>
          <w:p w14:paraId="2F446D12" w14:textId="77777777" w:rsidR="002833F7" w:rsidRPr="002833F7" w:rsidRDefault="002833F7" w:rsidP="002833F7">
            <w:pPr>
              <w:rPr>
                <w:lang w:val="de-DE"/>
              </w:rPr>
            </w:pPr>
          </w:p>
          <w:p w14:paraId="6F190D06" w14:textId="77777777" w:rsidR="002833F7" w:rsidRPr="002833F7" w:rsidRDefault="002833F7" w:rsidP="002833F7">
            <w:pPr>
              <w:rPr>
                <w:b/>
                <w:i/>
              </w:rPr>
            </w:pPr>
            <w:r w:rsidRPr="002833F7">
              <w:rPr>
                <w:b/>
              </w:rPr>
              <w:t xml:space="preserve">Reminder: </w:t>
            </w:r>
            <w:proofErr w:type="spellStart"/>
            <w:r w:rsidRPr="002833F7">
              <w:rPr>
                <w:b/>
              </w:rPr>
              <w:t>Als</w:t>
            </w:r>
            <w:proofErr w:type="spellEnd"/>
            <w:r w:rsidRPr="002833F7">
              <w:rPr>
                <w:b/>
              </w:rPr>
              <w:t xml:space="preserve"> | </w:t>
            </w:r>
            <w:proofErr w:type="spellStart"/>
            <w:r w:rsidRPr="002833F7">
              <w:rPr>
                <w:b/>
              </w:rPr>
              <w:t>wenn</w:t>
            </w:r>
            <w:proofErr w:type="spellEnd"/>
            <w:r w:rsidRPr="002833F7">
              <w:rPr>
                <w:b/>
              </w:rPr>
              <w:t xml:space="preserve"> | </w:t>
            </w:r>
            <w:proofErr w:type="spellStart"/>
            <w:r w:rsidRPr="002833F7">
              <w:rPr>
                <w:b/>
              </w:rPr>
              <w:t>wann</w:t>
            </w:r>
            <w:proofErr w:type="spellEnd"/>
            <w:r w:rsidRPr="002833F7">
              <w:rPr>
                <w:b/>
              </w:rPr>
              <w:t xml:space="preserve"> | </w:t>
            </w:r>
            <w:proofErr w:type="spellStart"/>
            <w:r w:rsidRPr="002833F7">
              <w:rPr>
                <w:b/>
              </w:rPr>
              <w:t>ob</w:t>
            </w:r>
            <w:proofErr w:type="spellEnd"/>
          </w:p>
          <w:p w14:paraId="2F1595F1" w14:textId="77777777" w:rsidR="002833F7" w:rsidRPr="002833F7" w:rsidRDefault="002833F7" w:rsidP="002833F7">
            <w:r w:rsidRPr="002833F7">
              <w:t>denote different situations while English uses only “when” and “if”.</w:t>
            </w:r>
          </w:p>
          <w:p w14:paraId="6A2614A4" w14:textId="77777777" w:rsidR="002833F7" w:rsidRPr="002833F7" w:rsidRDefault="002833F7" w:rsidP="002833F7"/>
          <w:p w14:paraId="51F2CC77" w14:textId="77777777" w:rsidR="002833F7" w:rsidRPr="002833F7" w:rsidRDefault="002833F7" w:rsidP="002833F7"/>
          <w:p w14:paraId="6A9AD8DB" w14:textId="77777777" w:rsidR="002833F7" w:rsidRPr="002833F7" w:rsidRDefault="002833F7" w:rsidP="002833F7">
            <w:pPr>
              <w:rPr>
                <w:lang w:val="de-DE"/>
              </w:rPr>
            </w:pPr>
            <w:r w:rsidRPr="002833F7">
              <w:rPr>
                <w:lang w:val="de-DE"/>
              </w:rPr>
              <w:t>Wann beginnt das Spiel?</w:t>
            </w:r>
          </w:p>
          <w:p w14:paraId="517E2B6A" w14:textId="77777777" w:rsidR="002833F7" w:rsidRPr="002833F7" w:rsidRDefault="002833F7" w:rsidP="002833F7">
            <w:pPr>
              <w:rPr>
                <w:lang w:val="de-DE"/>
              </w:rPr>
            </w:pPr>
            <w:r w:rsidRPr="002833F7">
              <w:rPr>
                <w:lang w:val="de-DE"/>
              </w:rPr>
              <w:t xml:space="preserve">Er hat gefragt, </w:t>
            </w:r>
            <w:r w:rsidRPr="002833F7">
              <w:rPr>
                <w:b/>
                <w:lang w:val="de-DE"/>
              </w:rPr>
              <w:t>wann</w:t>
            </w:r>
            <w:r w:rsidRPr="002833F7">
              <w:rPr>
                <w:lang w:val="de-DE"/>
              </w:rPr>
              <w:t xml:space="preserve"> das Spiel </w:t>
            </w:r>
            <w:r w:rsidRPr="002833F7">
              <w:rPr>
                <w:b/>
                <w:lang w:val="de-DE"/>
              </w:rPr>
              <w:t>beginnt</w:t>
            </w:r>
            <w:r w:rsidRPr="002833F7">
              <w:rPr>
                <w:lang w:val="de-DE"/>
              </w:rPr>
              <w:t>.</w:t>
            </w:r>
          </w:p>
          <w:p w14:paraId="705463E3" w14:textId="77777777" w:rsidR="002833F7" w:rsidRPr="002833F7" w:rsidRDefault="002833F7" w:rsidP="002833F7">
            <w:pPr>
              <w:rPr>
                <w:lang w:val="de-DE"/>
              </w:rPr>
            </w:pPr>
          </w:p>
          <w:p w14:paraId="7088E842" w14:textId="77777777" w:rsidR="002833F7" w:rsidRPr="002833F7" w:rsidRDefault="002833F7" w:rsidP="002833F7">
            <w:pPr>
              <w:rPr>
                <w:lang w:val="de-DE"/>
              </w:rPr>
            </w:pPr>
          </w:p>
          <w:p w14:paraId="4F43224A" w14:textId="77777777" w:rsidR="002833F7" w:rsidRPr="002833F7" w:rsidRDefault="002833F7" w:rsidP="002833F7">
            <w:pPr>
              <w:rPr>
                <w:lang w:val="de-DE"/>
              </w:rPr>
            </w:pPr>
            <w:r w:rsidRPr="002833F7">
              <w:rPr>
                <w:lang w:val="de-DE"/>
              </w:rPr>
              <w:t xml:space="preserve">Worüber sprichst du? – Ich frage dich, </w:t>
            </w:r>
            <w:r w:rsidRPr="002833F7">
              <w:rPr>
                <w:b/>
                <w:lang w:val="de-DE"/>
              </w:rPr>
              <w:t>worüber</w:t>
            </w:r>
            <w:r w:rsidRPr="002833F7">
              <w:rPr>
                <w:lang w:val="de-DE"/>
              </w:rPr>
              <w:t xml:space="preserve"> du </w:t>
            </w:r>
            <w:r w:rsidRPr="002833F7">
              <w:rPr>
                <w:b/>
                <w:lang w:val="de-DE"/>
              </w:rPr>
              <w:t>sprichst</w:t>
            </w:r>
            <w:r w:rsidRPr="002833F7">
              <w:rPr>
                <w:lang w:val="de-DE"/>
              </w:rPr>
              <w:t xml:space="preserve">. </w:t>
            </w:r>
          </w:p>
          <w:p w14:paraId="5D874387" w14:textId="77777777" w:rsidR="002833F7" w:rsidRPr="002833F7" w:rsidRDefault="002833F7" w:rsidP="002833F7">
            <w:pPr>
              <w:rPr>
                <w:lang w:val="de-DE"/>
              </w:rPr>
            </w:pPr>
          </w:p>
          <w:p w14:paraId="2936794C" w14:textId="77777777" w:rsidR="002833F7" w:rsidRPr="002833F7" w:rsidRDefault="002833F7" w:rsidP="002833F7">
            <w:pPr>
              <w:rPr>
                <w:lang w:val="de-DE"/>
              </w:rPr>
            </w:pPr>
          </w:p>
          <w:p w14:paraId="29D817A0" w14:textId="77777777" w:rsidR="002833F7" w:rsidRPr="002833F7" w:rsidRDefault="002833F7" w:rsidP="002833F7">
            <w:pPr>
              <w:rPr>
                <w:lang w:val="de-DE"/>
              </w:rPr>
            </w:pPr>
          </w:p>
          <w:p w14:paraId="620F25BF" w14:textId="77777777" w:rsidR="002833F7" w:rsidRPr="002833F7" w:rsidRDefault="002833F7" w:rsidP="002833F7">
            <w:r w:rsidRPr="002833F7">
              <w:t>The following interrogative words appear as subordinating conjunctions:</w:t>
            </w:r>
          </w:p>
          <w:p w14:paraId="7A27FB4E" w14:textId="77777777" w:rsidR="002833F7" w:rsidRPr="002833F7" w:rsidRDefault="002833F7" w:rsidP="002833F7">
            <w:pPr>
              <w:rPr>
                <w:lang w:val="de-DE"/>
              </w:rPr>
            </w:pPr>
            <w:r w:rsidRPr="002833F7">
              <w:rPr>
                <w:lang w:val="de-DE"/>
              </w:rPr>
              <w:t>wann, warum, was, welch- wer/wen/wem, wie, wie viel(e), wo, woher, wohin, wie [lang], wofür, worum, worauf, wen, womit, woraus, wem, worüber</w:t>
            </w:r>
          </w:p>
          <w:p w14:paraId="6AE0E741" w14:textId="77777777" w:rsidR="002833F7" w:rsidRPr="002833F7" w:rsidRDefault="002833F7" w:rsidP="002833F7">
            <w:pPr>
              <w:rPr>
                <w:lang w:val="de-DE"/>
              </w:rPr>
            </w:pPr>
            <w:r w:rsidRPr="002833F7">
              <w:rPr>
                <w:lang w:val="de-DE"/>
              </w:rPr>
              <w:t xml:space="preserve"> </w:t>
            </w:r>
          </w:p>
          <w:p w14:paraId="511495A2" w14:textId="77777777" w:rsidR="002833F7" w:rsidRPr="002833F7" w:rsidRDefault="002833F7" w:rsidP="002833F7">
            <w:pPr>
              <w:rPr>
                <w:lang w:val="de-DE"/>
              </w:rPr>
            </w:pPr>
          </w:p>
          <w:p w14:paraId="1DBD4CC8" w14:textId="77777777" w:rsidR="002833F7" w:rsidRPr="002833F7" w:rsidRDefault="002833F7" w:rsidP="002833F7">
            <w:pPr>
              <w:rPr>
                <w:lang w:val="de-DE"/>
              </w:rPr>
            </w:pPr>
          </w:p>
          <w:p w14:paraId="023761D6" w14:textId="77777777" w:rsidR="002833F7" w:rsidRPr="002833F7" w:rsidRDefault="002833F7" w:rsidP="002833F7">
            <w:pPr>
              <w:rPr>
                <w:lang w:val="de-DE"/>
              </w:rPr>
            </w:pPr>
          </w:p>
          <w:p w14:paraId="21B105AB" w14:textId="77777777" w:rsidR="002833F7" w:rsidRPr="002833F7" w:rsidRDefault="002833F7" w:rsidP="002833F7">
            <w:pPr>
              <w:rPr>
                <w:lang w:val="de-DE"/>
              </w:rPr>
            </w:pPr>
          </w:p>
          <w:p w14:paraId="1F332A12" w14:textId="77777777" w:rsidR="002833F7" w:rsidRPr="002833F7" w:rsidRDefault="002833F7" w:rsidP="002833F7">
            <w:pPr>
              <w:rPr>
                <w:lang w:val="de-DE"/>
              </w:rPr>
            </w:pPr>
            <w:r w:rsidRPr="002833F7">
              <w:rPr>
                <w:lang w:val="de-DE"/>
              </w:rPr>
              <w:t>Direct question:</w:t>
            </w:r>
          </w:p>
          <w:p w14:paraId="08E1C0D2" w14:textId="77777777" w:rsidR="002833F7" w:rsidRPr="002833F7" w:rsidRDefault="002833F7" w:rsidP="002833F7">
            <w:pPr>
              <w:rPr>
                <w:lang w:val="de-DE"/>
              </w:rPr>
            </w:pPr>
            <w:r w:rsidRPr="002833F7">
              <w:rPr>
                <w:lang w:val="de-DE"/>
              </w:rPr>
              <w:t>»Will sie mitspielen?«</w:t>
            </w:r>
          </w:p>
          <w:p w14:paraId="57AEE851" w14:textId="77777777" w:rsidR="002833F7" w:rsidRPr="002833F7" w:rsidRDefault="002833F7" w:rsidP="002833F7">
            <w:pPr>
              <w:rPr>
                <w:lang w:val="de-DE"/>
              </w:rPr>
            </w:pPr>
            <w:r w:rsidRPr="002833F7">
              <w:rPr>
                <w:lang w:val="de-DE"/>
              </w:rPr>
              <w:t>Indirect question:</w:t>
            </w:r>
          </w:p>
          <w:p w14:paraId="6C1355D2" w14:textId="77777777" w:rsidR="002833F7" w:rsidRPr="002833F7" w:rsidRDefault="002833F7" w:rsidP="002833F7">
            <w:pPr>
              <w:rPr>
                <w:lang w:val="de-DE"/>
              </w:rPr>
            </w:pPr>
            <w:r w:rsidRPr="002833F7">
              <w:rPr>
                <w:lang w:val="de-DE"/>
              </w:rPr>
              <w:t>Sie kann sich nicht entscheiden, </w:t>
            </w:r>
            <w:r w:rsidRPr="002833F7">
              <w:rPr>
                <w:b/>
                <w:lang w:val="de-DE"/>
              </w:rPr>
              <w:t>ob</w:t>
            </w:r>
            <w:r w:rsidRPr="002833F7">
              <w:rPr>
                <w:lang w:val="de-DE"/>
              </w:rPr>
              <w:t> sie mitspielen will.</w:t>
            </w:r>
          </w:p>
          <w:p w14:paraId="3CD056CB" w14:textId="77777777" w:rsidR="002833F7" w:rsidRPr="002833F7" w:rsidRDefault="002833F7" w:rsidP="002833F7">
            <w:pPr>
              <w:rPr>
                <w:lang w:val="de-DE"/>
              </w:rPr>
            </w:pPr>
          </w:p>
          <w:p w14:paraId="1F9E8D2E" w14:textId="77777777" w:rsidR="002833F7" w:rsidRPr="002833F7" w:rsidRDefault="002833F7" w:rsidP="002833F7">
            <w:r w:rsidRPr="002833F7">
              <w:t>Two factors determine the choice of the relative pronoun:</w:t>
            </w:r>
          </w:p>
          <w:p w14:paraId="209AD29D" w14:textId="77777777" w:rsidR="002833F7" w:rsidRPr="002833F7" w:rsidRDefault="002833F7" w:rsidP="001409AD">
            <w:pPr>
              <w:numPr>
                <w:ilvl w:val="0"/>
                <w:numId w:val="20"/>
              </w:numPr>
            </w:pPr>
            <w:r w:rsidRPr="002833F7">
              <w:t>the antecedent: masculine, feminine, neuter or plural </w:t>
            </w:r>
          </w:p>
          <w:p w14:paraId="6E8E8DA6" w14:textId="77777777" w:rsidR="002833F7" w:rsidRPr="002833F7" w:rsidRDefault="002833F7" w:rsidP="001409AD">
            <w:pPr>
              <w:numPr>
                <w:ilvl w:val="0"/>
                <w:numId w:val="20"/>
              </w:numPr>
            </w:pPr>
            <w:r w:rsidRPr="002833F7">
              <w:t>the grammatical function of the relative pronoun within the relative clause:</w:t>
            </w:r>
          </w:p>
          <w:p w14:paraId="6DDD177B" w14:textId="77777777" w:rsidR="002833F7" w:rsidRPr="002833F7" w:rsidRDefault="002833F7" w:rsidP="002833F7">
            <w:pPr>
              <w:rPr>
                <w:lang w:val="de-DE"/>
              </w:rPr>
            </w:pPr>
            <w:r w:rsidRPr="002833F7">
              <w:rPr>
                <w:lang w:val="de-DE"/>
              </w:rPr>
              <w:t xml:space="preserve">- as a </w:t>
            </w:r>
            <w:r w:rsidRPr="002833F7">
              <w:rPr>
                <w:b/>
                <w:lang w:val="de-DE"/>
              </w:rPr>
              <w:t>subject</w:t>
            </w:r>
            <w:r w:rsidRPr="002833F7">
              <w:rPr>
                <w:lang w:val="de-DE"/>
              </w:rPr>
              <w:t xml:space="preserve"> (Nominative): </w:t>
            </w:r>
          </w:p>
          <w:p w14:paraId="55DAC564" w14:textId="77777777" w:rsidR="002833F7" w:rsidRPr="002833F7" w:rsidRDefault="002833F7" w:rsidP="002833F7">
            <w:pPr>
              <w:rPr>
                <w:lang w:val="de-DE"/>
              </w:rPr>
            </w:pPr>
            <w:r w:rsidRPr="002833F7">
              <w:rPr>
                <w:lang w:val="de-DE"/>
              </w:rPr>
              <w:t xml:space="preserve">das Buch, </w:t>
            </w:r>
            <w:r w:rsidRPr="002833F7">
              <w:rPr>
                <w:b/>
                <w:lang w:val="de-DE"/>
              </w:rPr>
              <w:t>das</w:t>
            </w:r>
            <w:r w:rsidRPr="002833F7">
              <w:rPr>
                <w:lang w:val="de-DE"/>
              </w:rPr>
              <w:t xml:space="preserve"> auf dem Tisch liegt</w:t>
            </w:r>
          </w:p>
          <w:p w14:paraId="44D362F9" w14:textId="77777777" w:rsidR="002833F7" w:rsidRPr="002833F7" w:rsidRDefault="002833F7" w:rsidP="002833F7">
            <w:r w:rsidRPr="002833F7">
              <w:t xml:space="preserve">- as a </w:t>
            </w:r>
            <w:r w:rsidRPr="002833F7">
              <w:rPr>
                <w:b/>
              </w:rPr>
              <w:t>direct (Accusative)</w:t>
            </w:r>
            <w:r w:rsidRPr="002833F7">
              <w:t xml:space="preserve"> or </w:t>
            </w:r>
            <w:r w:rsidRPr="002833F7">
              <w:rPr>
                <w:b/>
              </w:rPr>
              <w:t>indirect (Dative) object</w:t>
            </w:r>
            <w:r w:rsidRPr="002833F7">
              <w:t xml:space="preserve">: der Roman, </w:t>
            </w:r>
            <w:r w:rsidRPr="002833F7">
              <w:rPr>
                <w:b/>
              </w:rPr>
              <w:t>den</w:t>
            </w:r>
            <w:r w:rsidRPr="002833F7">
              <w:t xml:space="preserve"> ich </w:t>
            </w:r>
            <w:proofErr w:type="spellStart"/>
            <w:r w:rsidRPr="002833F7">
              <w:t>gerade</w:t>
            </w:r>
            <w:proofErr w:type="spellEnd"/>
            <w:r w:rsidRPr="002833F7">
              <w:t xml:space="preserve"> lese</w:t>
            </w:r>
          </w:p>
          <w:p w14:paraId="7C88B588" w14:textId="77777777" w:rsidR="002833F7" w:rsidRPr="002833F7" w:rsidRDefault="002833F7" w:rsidP="002833F7">
            <w:r w:rsidRPr="002833F7">
              <w:t xml:space="preserve">- as the </w:t>
            </w:r>
            <w:r w:rsidRPr="002833F7">
              <w:rPr>
                <w:b/>
              </w:rPr>
              <w:t>object of a preposition</w:t>
            </w:r>
            <w:r w:rsidRPr="002833F7">
              <w:t xml:space="preserve">: </w:t>
            </w:r>
          </w:p>
          <w:p w14:paraId="23A922C3" w14:textId="77777777" w:rsidR="002833F7" w:rsidRPr="002833F7" w:rsidRDefault="002833F7" w:rsidP="002833F7">
            <w:pPr>
              <w:rPr>
                <w:lang w:val="de-DE"/>
              </w:rPr>
            </w:pPr>
            <w:r w:rsidRPr="002833F7">
              <w:rPr>
                <w:lang w:val="de-DE"/>
              </w:rPr>
              <w:t xml:space="preserve">der Roman, </w:t>
            </w:r>
            <w:r w:rsidRPr="002833F7">
              <w:rPr>
                <w:b/>
                <w:lang w:val="de-DE"/>
              </w:rPr>
              <w:t>über den</w:t>
            </w:r>
            <w:r w:rsidRPr="002833F7">
              <w:rPr>
                <w:lang w:val="de-DE"/>
              </w:rPr>
              <w:t xml:space="preserve"> wir in der Schule sprechen</w:t>
            </w:r>
          </w:p>
          <w:p w14:paraId="2AA74C29" w14:textId="77777777" w:rsidR="002833F7" w:rsidRPr="002833F7" w:rsidRDefault="002833F7" w:rsidP="002833F7">
            <w:r w:rsidRPr="002833F7">
              <w:t>- expressing a relationship between the antecedent and another element (</w:t>
            </w:r>
            <w:r w:rsidRPr="002833F7">
              <w:rPr>
                <w:b/>
              </w:rPr>
              <w:t>Genitive</w:t>
            </w:r>
            <w:r w:rsidRPr="002833F7">
              <w:t xml:space="preserve">): </w:t>
            </w:r>
          </w:p>
          <w:p w14:paraId="6F219902" w14:textId="77777777" w:rsidR="002833F7" w:rsidRPr="002833F7" w:rsidRDefault="002833F7" w:rsidP="002833F7">
            <w:pPr>
              <w:rPr>
                <w:lang w:val="de-DE"/>
              </w:rPr>
            </w:pPr>
            <w:r w:rsidRPr="002833F7">
              <w:rPr>
                <w:lang w:val="de-DE"/>
              </w:rPr>
              <w:t xml:space="preserve">ein Buch, </w:t>
            </w:r>
            <w:r w:rsidRPr="002833F7">
              <w:rPr>
                <w:b/>
                <w:lang w:val="de-DE"/>
              </w:rPr>
              <w:t>dessen</w:t>
            </w:r>
            <w:r w:rsidRPr="002833F7">
              <w:rPr>
                <w:lang w:val="de-DE"/>
              </w:rPr>
              <w:t xml:space="preserve"> Autor unbekannt ist</w:t>
            </w:r>
          </w:p>
          <w:p w14:paraId="76F7D2F1" w14:textId="77777777" w:rsidR="002833F7" w:rsidRPr="002833F7" w:rsidRDefault="002833F7" w:rsidP="002833F7">
            <w:pPr>
              <w:rPr>
                <w:lang w:val="de-DE"/>
              </w:rPr>
            </w:pPr>
          </w:p>
          <w:tbl>
            <w:tblPr>
              <w:tblW w:w="4832" w:type="dxa"/>
              <w:tblInd w:w="52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83"/>
              <w:gridCol w:w="1134"/>
              <w:gridCol w:w="765"/>
              <w:gridCol w:w="871"/>
              <w:gridCol w:w="779"/>
            </w:tblGrid>
            <w:tr w:rsidR="002833F7" w:rsidRPr="002833F7" w14:paraId="611073DF" w14:textId="77777777" w:rsidTr="00546482">
              <w:tc>
                <w:tcPr>
                  <w:tcW w:w="1283" w:type="dxa"/>
                  <w:tcBorders>
                    <w:top w:val="single" w:sz="6" w:space="0" w:color="000000"/>
                    <w:left w:val="single" w:sz="6" w:space="0" w:color="000000"/>
                    <w:bottom w:val="single" w:sz="6" w:space="0" w:color="000000"/>
                    <w:right w:val="single" w:sz="6" w:space="0" w:color="000000"/>
                  </w:tcBorders>
                </w:tcPr>
                <w:p w14:paraId="1C645313" w14:textId="77777777" w:rsidR="002833F7" w:rsidRPr="002833F7" w:rsidRDefault="002833F7" w:rsidP="002833F7">
                  <w:pPr>
                    <w:rPr>
                      <w:lang w:val="de-DE"/>
                    </w:rPr>
                  </w:pPr>
                </w:p>
              </w:tc>
              <w:tc>
                <w:tcPr>
                  <w:tcW w:w="1134" w:type="dxa"/>
                  <w:tcBorders>
                    <w:top w:val="single" w:sz="6" w:space="0" w:color="000000"/>
                    <w:left w:val="single" w:sz="6" w:space="0" w:color="000000"/>
                    <w:bottom w:val="single" w:sz="6" w:space="0" w:color="000000"/>
                    <w:right w:val="single" w:sz="6" w:space="0" w:color="000000"/>
                  </w:tcBorders>
                </w:tcPr>
                <w:p w14:paraId="4FD3CC8E" w14:textId="77777777" w:rsidR="002833F7" w:rsidRPr="002833F7" w:rsidRDefault="002833F7" w:rsidP="002833F7">
                  <w:pPr>
                    <w:rPr>
                      <w:lang w:val="de-DE"/>
                    </w:rPr>
                  </w:pPr>
                  <w:r w:rsidRPr="002833F7">
                    <w:rPr>
                      <w:lang w:val="de-DE"/>
                    </w:rPr>
                    <w:t>masculine</w:t>
                  </w:r>
                </w:p>
              </w:tc>
              <w:tc>
                <w:tcPr>
                  <w:tcW w:w="765" w:type="dxa"/>
                  <w:tcBorders>
                    <w:top w:val="single" w:sz="6" w:space="0" w:color="000000"/>
                    <w:left w:val="single" w:sz="6" w:space="0" w:color="000000"/>
                    <w:bottom w:val="single" w:sz="6" w:space="0" w:color="000000"/>
                    <w:right w:val="single" w:sz="6" w:space="0" w:color="000000"/>
                  </w:tcBorders>
                </w:tcPr>
                <w:p w14:paraId="0B5B3676" w14:textId="77777777" w:rsidR="002833F7" w:rsidRPr="002833F7" w:rsidRDefault="002833F7" w:rsidP="002833F7">
                  <w:pPr>
                    <w:rPr>
                      <w:lang w:val="de-DE"/>
                    </w:rPr>
                  </w:pPr>
                  <w:r w:rsidRPr="002833F7">
                    <w:rPr>
                      <w:lang w:val="de-DE"/>
                    </w:rPr>
                    <w:t>fem.</w:t>
                  </w:r>
                </w:p>
              </w:tc>
              <w:tc>
                <w:tcPr>
                  <w:tcW w:w="871" w:type="dxa"/>
                  <w:tcBorders>
                    <w:top w:val="single" w:sz="6" w:space="0" w:color="000000"/>
                    <w:left w:val="single" w:sz="6" w:space="0" w:color="000000"/>
                    <w:bottom w:val="single" w:sz="6" w:space="0" w:color="000000"/>
                    <w:right w:val="single" w:sz="6" w:space="0" w:color="000000"/>
                  </w:tcBorders>
                </w:tcPr>
                <w:p w14:paraId="4544FC4C" w14:textId="77777777" w:rsidR="002833F7" w:rsidRPr="002833F7" w:rsidRDefault="002833F7" w:rsidP="002833F7">
                  <w:pPr>
                    <w:rPr>
                      <w:lang w:val="de-DE"/>
                    </w:rPr>
                  </w:pPr>
                  <w:r w:rsidRPr="002833F7">
                    <w:rPr>
                      <w:lang w:val="de-DE"/>
                    </w:rPr>
                    <w:t>neut.</w:t>
                  </w:r>
                </w:p>
              </w:tc>
              <w:tc>
                <w:tcPr>
                  <w:tcW w:w="779" w:type="dxa"/>
                  <w:tcBorders>
                    <w:top w:val="single" w:sz="6" w:space="0" w:color="000000"/>
                    <w:left w:val="single" w:sz="6" w:space="0" w:color="000000"/>
                    <w:bottom w:val="single" w:sz="6" w:space="0" w:color="000000"/>
                    <w:right w:val="single" w:sz="6" w:space="0" w:color="000000"/>
                  </w:tcBorders>
                </w:tcPr>
                <w:p w14:paraId="028FC8A1" w14:textId="77777777" w:rsidR="002833F7" w:rsidRPr="002833F7" w:rsidRDefault="002833F7" w:rsidP="002833F7">
                  <w:pPr>
                    <w:rPr>
                      <w:lang w:val="de-DE"/>
                    </w:rPr>
                  </w:pPr>
                  <w:r w:rsidRPr="002833F7">
                    <w:rPr>
                      <w:lang w:val="de-DE"/>
                    </w:rPr>
                    <w:t xml:space="preserve">pl. </w:t>
                  </w:r>
                </w:p>
              </w:tc>
            </w:tr>
            <w:tr w:rsidR="002833F7" w:rsidRPr="002833F7" w14:paraId="50116122" w14:textId="77777777" w:rsidTr="00546482">
              <w:tc>
                <w:tcPr>
                  <w:tcW w:w="1283" w:type="dxa"/>
                  <w:tcBorders>
                    <w:top w:val="single" w:sz="6" w:space="0" w:color="000000"/>
                    <w:left w:val="single" w:sz="6" w:space="0" w:color="000000"/>
                    <w:bottom w:val="single" w:sz="6" w:space="0" w:color="000000"/>
                    <w:right w:val="single" w:sz="6" w:space="0" w:color="000000"/>
                  </w:tcBorders>
                </w:tcPr>
                <w:p w14:paraId="4F3A125F" w14:textId="77777777" w:rsidR="002833F7" w:rsidRPr="002833F7" w:rsidRDefault="002833F7" w:rsidP="002833F7">
                  <w:pPr>
                    <w:rPr>
                      <w:lang w:val="de-DE"/>
                    </w:rPr>
                  </w:pPr>
                  <w:r w:rsidRPr="002833F7">
                    <w:rPr>
                      <w:lang w:val="de-DE"/>
                    </w:rPr>
                    <w:t>Nominative</w:t>
                  </w:r>
                </w:p>
              </w:tc>
              <w:tc>
                <w:tcPr>
                  <w:tcW w:w="1134" w:type="dxa"/>
                  <w:tcBorders>
                    <w:top w:val="single" w:sz="6" w:space="0" w:color="000000"/>
                    <w:left w:val="single" w:sz="6" w:space="0" w:color="000000"/>
                    <w:bottom w:val="single" w:sz="6" w:space="0" w:color="000000"/>
                    <w:right w:val="single" w:sz="6" w:space="0" w:color="000000"/>
                  </w:tcBorders>
                </w:tcPr>
                <w:p w14:paraId="01DFA79F" w14:textId="77777777" w:rsidR="002833F7" w:rsidRPr="002833F7" w:rsidRDefault="002833F7" w:rsidP="002833F7">
                  <w:pPr>
                    <w:rPr>
                      <w:lang w:val="de-DE"/>
                    </w:rPr>
                  </w:pPr>
                  <w:r w:rsidRPr="002833F7">
                    <w:rPr>
                      <w:b/>
                      <w:lang w:val="de-DE"/>
                    </w:rPr>
                    <w:t>der</w:t>
                  </w:r>
                </w:p>
              </w:tc>
              <w:tc>
                <w:tcPr>
                  <w:tcW w:w="765" w:type="dxa"/>
                  <w:tcBorders>
                    <w:top w:val="single" w:sz="6" w:space="0" w:color="000000"/>
                    <w:left w:val="single" w:sz="6" w:space="0" w:color="000000"/>
                    <w:bottom w:val="single" w:sz="6" w:space="0" w:color="000000"/>
                    <w:right w:val="single" w:sz="6" w:space="0" w:color="000000"/>
                  </w:tcBorders>
                </w:tcPr>
                <w:p w14:paraId="7C2E41D2" w14:textId="77777777" w:rsidR="002833F7" w:rsidRPr="002833F7" w:rsidRDefault="002833F7" w:rsidP="002833F7">
                  <w:pPr>
                    <w:rPr>
                      <w:lang w:val="de-DE"/>
                    </w:rPr>
                  </w:pPr>
                  <w:r w:rsidRPr="002833F7">
                    <w:rPr>
                      <w:b/>
                      <w:lang w:val="de-DE"/>
                    </w:rPr>
                    <w:t>die</w:t>
                  </w:r>
                </w:p>
              </w:tc>
              <w:tc>
                <w:tcPr>
                  <w:tcW w:w="871" w:type="dxa"/>
                  <w:tcBorders>
                    <w:top w:val="single" w:sz="6" w:space="0" w:color="000000"/>
                    <w:left w:val="single" w:sz="6" w:space="0" w:color="000000"/>
                    <w:bottom w:val="single" w:sz="6" w:space="0" w:color="000000"/>
                    <w:right w:val="single" w:sz="6" w:space="0" w:color="000000"/>
                  </w:tcBorders>
                </w:tcPr>
                <w:p w14:paraId="15A004F0" w14:textId="77777777" w:rsidR="002833F7" w:rsidRPr="002833F7" w:rsidRDefault="002833F7" w:rsidP="002833F7">
                  <w:pPr>
                    <w:rPr>
                      <w:lang w:val="de-DE"/>
                    </w:rPr>
                  </w:pPr>
                  <w:r w:rsidRPr="002833F7">
                    <w:rPr>
                      <w:b/>
                      <w:lang w:val="de-DE"/>
                    </w:rPr>
                    <w:t>das</w:t>
                  </w:r>
                </w:p>
              </w:tc>
              <w:tc>
                <w:tcPr>
                  <w:tcW w:w="779" w:type="dxa"/>
                  <w:tcBorders>
                    <w:top w:val="single" w:sz="6" w:space="0" w:color="000000"/>
                    <w:left w:val="single" w:sz="6" w:space="0" w:color="000000"/>
                    <w:bottom w:val="single" w:sz="6" w:space="0" w:color="000000"/>
                    <w:right w:val="single" w:sz="6" w:space="0" w:color="000000"/>
                  </w:tcBorders>
                </w:tcPr>
                <w:p w14:paraId="36EA281B" w14:textId="77777777" w:rsidR="002833F7" w:rsidRPr="002833F7" w:rsidRDefault="002833F7" w:rsidP="002833F7">
                  <w:pPr>
                    <w:rPr>
                      <w:lang w:val="de-DE"/>
                    </w:rPr>
                  </w:pPr>
                  <w:r w:rsidRPr="002833F7">
                    <w:rPr>
                      <w:b/>
                      <w:lang w:val="de-DE"/>
                    </w:rPr>
                    <w:t>die</w:t>
                  </w:r>
                </w:p>
              </w:tc>
            </w:tr>
            <w:tr w:rsidR="002833F7" w:rsidRPr="002833F7" w14:paraId="1B5243AA" w14:textId="77777777" w:rsidTr="00546482">
              <w:tc>
                <w:tcPr>
                  <w:tcW w:w="1283" w:type="dxa"/>
                  <w:tcBorders>
                    <w:top w:val="single" w:sz="6" w:space="0" w:color="000000"/>
                    <w:left w:val="single" w:sz="6" w:space="0" w:color="000000"/>
                    <w:bottom w:val="single" w:sz="6" w:space="0" w:color="000000"/>
                    <w:right w:val="single" w:sz="6" w:space="0" w:color="000000"/>
                  </w:tcBorders>
                </w:tcPr>
                <w:p w14:paraId="45C84093" w14:textId="77777777" w:rsidR="002833F7" w:rsidRPr="002833F7" w:rsidRDefault="002833F7" w:rsidP="002833F7">
                  <w:pPr>
                    <w:rPr>
                      <w:lang w:val="de-DE"/>
                    </w:rPr>
                  </w:pPr>
                  <w:r w:rsidRPr="002833F7">
                    <w:rPr>
                      <w:lang w:val="de-DE"/>
                    </w:rPr>
                    <w:t>Accusative</w:t>
                  </w:r>
                </w:p>
              </w:tc>
              <w:tc>
                <w:tcPr>
                  <w:tcW w:w="1134" w:type="dxa"/>
                  <w:tcBorders>
                    <w:top w:val="single" w:sz="6" w:space="0" w:color="000000"/>
                    <w:left w:val="single" w:sz="6" w:space="0" w:color="000000"/>
                    <w:bottom w:val="single" w:sz="6" w:space="0" w:color="000000"/>
                    <w:right w:val="single" w:sz="6" w:space="0" w:color="000000"/>
                  </w:tcBorders>
                </w:tcPr>
                <w:p w14:paraId="2E621E78" w14:textId="77777777" w:rsidR="002833F7" w:rsidRPr="002833F7" w:rsidRDefault="002833F7" w:rsidP="002833F7">
                  <w:pPr>
                    <w:rPr>
                      <w:lang w:val="de-DE"/>
                    </w:rPr>
                  </w:pPr>
                  <w:r w:rsidRPr="002833F7">
                    <w:rPr>
                      <w:b/>
                      <w:lang w:val="de-DE"/>
                    </w:rPr>
                    <w:t>den</w:t>
                  </w:r>
                </w:p>
              </w:tc>
              <w:tc>
                <w:tcPr>
                  <w:tcW w:w="765" w:type="dxa"/>
                  <w:tcBorders>
                    <w:top w:val="single" w:sz="6" w:space="0" w:color="000000"/>
                    <w:left w:val="single" w:sz="6" w:space="0" w:color="000000"/>
                    <w:bottom w:val="single" w:sz="6" w:space="0" w:color="000000"/>
                    <w:right w:val="single" w:sz="6" w:space="0" w:color="000000"/>
                  </w:tcBorders>
                </w:tcPr>
                <w:p w14:paraId="0537BDFC" w14:textId="77777777" w:rsidR="002833F7" w:rsidRPr="002833F7" w:rsidRDefault="002833F7" w:rsidP="002833F7">
                  <w:pPr>
                    <w:rPr>
                      <w:lang w:val="de-DE"/>
                    </w:rPr>
                  </w:pPr>
                  <w:r w:rsidRPr="002833F7">
                    <w:rPr>
                      <w:b/>
                      <w:lang w:val="de-DE"/>
                    </w:rPr>
                    <w:t>die</w:t>
                  </w:r>
                </w:p>
              </w:tc>
              <w:tc>
                <w:tcPr>
                  <w:tcW w:w="871" w:type="dxa"/>
                  <w:tcBorders>
                    <w:top w:val="single" w:sz="6" w:space="0" w:color="000000"/>
                    <w:left w:val="single" w:sz="6" w:space="0" w:color="000000"/>
                    <w:bottom w:val="single" w:sz="6" w:space="0" w:color="000000"/>
                    <w:right w:val="single" w:sz="6" w:space="0" w:color="000000"/>
                  </w:tcBorders>
                </w:tcPr>
                <w:p w14:paraId="46801E99" w14:textId="77777777" w:rsidR="002833F7" w:rsidRPr="002833F7" w:rsidRDefault="002833F7" w:rsidP="002833F7">
                  <w:pPr>
                    <w:rPr>
                      <w:lang w:val="de-DE"/>
                    </w:rPr>
                  </w:pPr>
                  <w:r w:rsidRPr="002833F7">
                    <w:rPr>
                      <w:b/>
                      <w:lang w:val="de-DE"/>
                    </w:rPr>
                    <w:t>das</w:t>
                  </w:r>
                </w:p>
              </w:tc>
              <w:tc>
                <w:tcPr>
                  <w:tcW w:w="779" w:type="dxa"/>
                  <w:tcBorders>
                    <w:top w:val="single" w:sz="6" w:space="0" w:color="000000"/>
                    <w:left w:val="single" w:sz="6" w:space="0" w:color="000000"/>
                    <w:bottom w:val="single" w:sz="6" w:space="0" w:color="000000"/>
                    <w:right w:val="single" w:sz="6" w:space="0" w:color="000000"/>
                  </w:tcBorders>
                </w:tcPr>
                <w:p w14:paraId="3C22BA4F" w14:textId="77777777" w:rsidR="002833F7" w:rsidRPr="002833F7" w:rsidRDefault="002833F7" w:rsidP="002833F7">
                  <w:pPr>
                    <w:rPr>
                      <w:lang w:val="de-DE"/>
                    </w:rPr>
                  </w:pPr>
                  <w:r w:rsidRPr="002833F7">
                    <w:rPr>
                      <w:b/>
                      <w:lang w:val="de-DE"/>
                    </w:rPr>
                    <w:t>die</w:t>
                  </w:r>
                </w:p>
              </w:tc>
            </w:tr>
            <w:tr w:rsidR="002833F7" w:rsidRPr="002833F7" w14:paraId="6CD4EA1D" w14:textId="77777777" w:rsidTr="00546482">
              <w:tc>
                <w:tcPr>
                  <w:tcW w:w="1283" w:type="dxa"/>
                  <w:tcBorders>
                    <w:top w:val="single" w:sz="6" w:space="0" w:color="000000"/>
                    <w:left w:val="single" w:sz="6" w:space="0" w:color="000000"/>
                    <w:bottom w:val="single" w:sz="6" w:space="0" w:color="000000"/>
                    <w:right w:val="single" w:sz="6" w:space="0" w:color="000000"/>
                  </w:tcBorders>
                </w:tcPr>
                <w:p w14:paraId="3DFA97DD" w14:textId="77777777" w:rsidR="002833F7" w:rsidRPr="002833F7" w:rsidRDefault="002833F7" w:rsidP="002833F7">
                  <w:pPr>
                    <w:rPr>
                      <w:lang w:val="de-DE"/>
                    </w:rPr>
                  </w:pPr>
                  <w:r w:rsidRPr="002833F7">
                    <w:rPr>
                      <w:lang w:val="de-DE"/>
                    </w:rPr>
                    <w:t>Dative</w:t>
                  </w:r>
                </w:p>
              </w:tc>
              <w:tc>
                <w:tcPr>
                  <w:tcW w:w="1134" w:type="dxa"/>
                  <w:tcBorders>
                    <w:top w:val="single" w:sz="6" w:space="0" w:color="000000"/>
                    <w:left w:val="single" w:sz="6" w:space="0" w:color="000000"/>
                    <w:bottom w:val="single" w:sz="6" w:space="0" w:color="000000"/>
                    <w:right w:val="single" w:sz="6" w:space="0" w:color="000000"/>
                  </w:tcBorders>
                </w:tcPr>
                <w:p w14:paraId="51A0E196" w14:textId="77777777" w:rsidR="002833F7" w:rsidRPr="002833F7" w:rsidRDefault="002833F7" w:rsidP="002833F7">
                  <w:pPr>
                    <w:rPr>
                      <w:lang w:val="de-DE"/>
                    </w:rPr>
                  </w:pPr>
                  <w:r w:rsidRPr="002833F7">
                    <w:rPr>
                      <w:b/>
                      <w:lang w:val="de-DE"/>
                    </w:rPr>
                    <w:t>dem</w:t>
                  </w:r>
                </w:p>
              </w:tc>
              <w:tc>
                <w:tcPr>
                  <w:tcW w:w="765" w:type="dxa"/>
                  <w:tcBorders>
                    <w:top w:val="single" w:sz="6" w:space="0" w:color="000000"/>
                    <w:left w:val="single" w:sz="6" w:space="0" w:color="000000"/>
                    <w:bottom w:val="single" w:sz="6" w:space="0" w:color="000000"/>
                    <w:right w:val="single" w:sz="6" w:space="0" w:color="000000"/>
                  </w:tcBorders>
                </w:tcPr>
                <w:p w14:paraId="23FB0B57" w14:textId="77777777" w:rsidR="002833F7" w:rsidRPr="002833F7" w:rsidRDefault="002833F7" w:rsidP="002833F7">
                  <w:pPr>
                    <w:rPr>
                      <w:lang w:val="de-DE"/>
                    </w:rPr>
                  </w:pPr>
                  <w:r w:rsidRPr="002833F7">
                    <w:rPr>
                      <w:b/>
                      <w:lang w:val="de-DE"/>
                    </w:rPr>
                    <w:t>der</w:t>
                  </w:r>
                </w:p>
              </w:tc>
              <w:tc>
                <w:tcPr>
                  <w:tcW w:w="871" w:type="dxa"/>
                  <w:tcBorders>
                    <w:top w:val="single" w:sz="6" w:space="0" w:color="000000"/>
                    <w:left w:val="single" w:sz="6" w:space="0" w:color="000000"/>
                    <w:bottom w:val="single" w:sz="6" w:space="0" w:color="000000"/>
                    <w:right w:val="single" w:sz="6" w:space="0" w:color="000000"/>
                  </w:tcBorders>
                </w:tcPr>
                <w:p w14:paraId="70EEC5E5" w14:textId="77777777" w:rsidR="002833F7" w:rsidRPr="002833F7" w:rsidRDefault="002833F7" w:rsidP="002833F7">
                  <w:pPr>
                    <w:rPr>
                      <w:lang w:val="de-DE"/>
                    </w:rPr>
                  </w:pPr>
                  <w:r w:rsidRPr="002833F7">
                    <w:rPr>
                      <w:b/>
                      <w:lang w:val="de-DE"/>
                    </w:rPr>
                    <w:t>dem</w:t>
                  </w:r>
                </w:p>
              </w:tc>
              <w:tc>
                <w:tcPr>
                  <w:tcW w:w="779" w:type="dxa"/>
                  <w:tcBorders>
                    <w:top w:val="single" w:sz="6" w:space="0" w:color="000000"/>
                    <w:left w:val="single" w:sz="6" w:space="0" w:color="000000"/>
                    <w:bottom w:val="single" w:sz="6" w:space="0" w:color="000000"/>
                    <w:right w:val="single" w:sz="6" w:space="0" w:color="000000"/>
                  </w:tcBorders>
                </w:tcPr>
                <w:p w14:paraId="132AD25D" w14:textId="77777777" w:rsidR="002833F7" w:rsidRPr="002833F7" w:rsidRDefault="002833F7" w:rsidP="002833F7">
                  <w:pPr>
                    <w:rPr>
                      <w:lang w:val="de-DE"/>
                    </w:rPr>
                  </w:pPr>
                  <w:r w:rsidRPr="002833F7">
                    <w:rPr>
                      <w:b/>
                      <w:lang w:val="de-DE"/>
                    </w:rPr>
                    <w:t>denen</w:t>
                  </w:r>
                </w:p>
              </w:tc>
            </w:tr>
            <w:tr w:rsidR="002833F7" w:rsidRPr="002833F7" w14:paraId="43CEFD2C" w14:textId="77777777" w:rsidTr="00546482">
              <w:tc>
                <w:tcPr>
                  <w:tcW w:w="1283" w:type="dxa"/>
                  <w:tcBorders>
                    <w:top w:val="single" w:sz="6" w:space="0" w:color="000000"/>
                    <w:left w:val="single" w:sz="6" w:space="0" w:color="000000"/>
                    <w:bottom w:val="single" w:sz="6" w:space="0" w:color="000000"/>
                    <w:right w:val="single" w:sz="6" w:space="0" w:color="000000"/>
                  </w:tcBorders>
                </w:tcPr>
                <w:p w14:paraId="3F263A72" w14:textId="77777777" w:rsidR="002833F7" w:rsidRPr="002833F7" w:rsidRDefault="002833F7" w:rsidP="002833F7">
                  <w:pPr>
                    <w:rPr>
                      <w:lang w:val="de-DE"/>
                    </w:rPr>
                  </w:pPr>
                  <w:r w:rsidRPr="002833F7">
                    <w:rPr>
                      <w:lang w:val="de-DE"/>
                    </w:rPr>
                    <w:t>Genitive</w:t>
                  </w:r>
                </w:p>
              </w:tc>
              <w:tc>
                <w:tcPr>
                  <w:tcW w:w="1134" w:type="dxa"/>
                  <w:tcBorders>
                    <w:top w:val="single" w:sz="6" w:space="0" w:color="000000"/>
                    <w:left w:val="single" w:sz="6" w:space="0" w:color="000000"/>
                    <w:bottom w:val="single" w:sz="6" w:space="0" w:color="000000"/>
                    <w:right w:val="single" w:sz="6" w:space="0" w:color="000000"/>
                  </w:tcBorders>
                </w:tcPr>
                <w:p w14:paraId="389CEE12" w14:textId="77777777" w:rsidR="002833F7" w:rsidRPr="002833F7" w:rsidRDefault="002833F7" w:rsidP="002833F7">
                  <w:pPr>
                    <w:rPr>
                      <w:b/>
                      <w:lang w:val="de-DE"/>
                    </w:rPr>
                  </w:pPr>
                  <w:r w:rsidRPr="002833F7">
                    <w:rPr>
                      <w:b/>
                      <w:lang w:val="de-DE"/>
                    </w:rPr>
                    <w:t>dessen</w:t>
                  </w:r>
                </w:p>
              </w:tc>
              <w:tc>
                <w:tcPr>
                  <w:tcW w:w="765" w:type="dxa"/>
                  <w:tcBorders>
                    <w:top w:val="single" w:sz="6" w:space="0" w:color="000000"/>
                    <w:left w:val="single" w:sz="6" w:space="0" w:color="000000"/>
                    <w:bottom w:val="single" w:sz="6" w:space="0" w:color="000000"/>
                    <w:right w:val="single" w:sz="6" w:space="0" w:color="000000"/>
                  </w:tcBorders>
                </w:tcPr>
                <w:p w14:paraId="77660D64" w14:textId="77777777" w:rsidR="002833F7" w:rsidRPr="002833F7" w:rsidRDefault="002833F7" w:rsidP="002833F7">
                  <w:pPr>
                    <w:rPr>
                      <w:b/>
                      <w:lang w:val="de-DE"/>
                    </w:rPr>
                  </w:pPr>
                  <w:r w:rsidRPr="002833F7">
                    <w:rPr>
                      <w:b/>
                      <w:lang w:val="de-DE"/>
                    </w:rPr>
                    <w:t>deren</w:t>
                  </w:r>
                </w:p>
              </w:tc>
              <w:tc>
                <w:tcPr>
                  <w:tcW w:w="871" w:type="dxa"/>
                  <w:tcBorders>
                    <w:top w:val="single" w:sz="6" w:space="0" w:color="000000"/>
                    <w:left w:val="single" w:sz="6" w:space="0" w:color="000000"/>
                    <w:bottom w:val="single" w:sz="6" w:space="0" w:color="000000"/>
                    <w:right w:val="single" w:sz="6" w:space="0" w:color="000000"/>
                  </w:tcBorders>
                </w:tcPr>
                <w:p w14:paraId="211CA1E7" w14:textId="77777777" w:rsidR="002833F7" w:rsidRPr="002833F7" w:rsidRDefault="002833F7" w:rsidP="002833F7">
                  <w:pPr>
                    <w:rPr>
                      <w:b/>
                      <w:lang w:val="de-DE"/>
                    </w:rPr>
                  </w:pPr>
                  <w:r w:rsidRPr="002833F7">
                    <w:rPr>
                      <w:b/>
                      <w:lang w:val="de-DE"/>
                    </w:rPr>
                    <w:t>dessen</w:t>
                  </w:r>
                </w:p>
              </w:tc>
              <w:tc>
                <w:tcPr>
                  <w:tcW w:w="779" w:type="dxa"/>
                  <w:tcBorders>
                    <w:top w:val="single" w:sz="6" w:space="0" w:color="000000"/>
                    <w:left w:val="single" w:sz="6" w:space="0" w:color="000000"/>
                    <w:bottom w:val="single" w:sz="6" w:space="0" w:color="000000"/>
                    <w:right w:val="single" w:sz="6" w:space="0" w:color="000000"/>
                  </w:tcBorders>
                </w:tcPr>
                <w:p w14:paraId="627BD609" w14:textId="77777777" w:rsidR="002833F7" w:rsidRPr="002833F7" w:rsidRDefault="002833F7" w:rsidP="002833F7">
                  <w:pPr>
                    <w:rPr>
                      <w:b/>
                      <w:lang w:val="de-DE"/>
                    </w:rPr>
                  </w:pPr>
                  <w:r w:rsidRPr="002833F7">
                    <w:rPr>
                      <w:b/>
                      <w:lang w:val="de-DE"/>
                    </w:rPr>
                    <w:t>deren</w:t>
                  </w:r>
                </w:p>
              </w:tc>
            </w:tr>
          </w:tbl>
          <w:p w14:paraId="76D35C05" w14:textId="77777777" w:rsidR="002833F7" w:rsidRPr="002833F7" w:rsidRDefault="002833F7" w:rsidP="002833F7">
            <w:pPr>
              <w:rPr>
                <w:lang w:val="de-DE"/>
              </w:rPr>
            </w:pPr>
          </w:p>
          <w:p w14:paraId="257E2042" w14:textId="77777777" w:rsidR="002833F7" w:rsidRPr="002833F7" w:rsidRDefault="002833F7" w:rsidP="002833F7">
            <w:r w:rsidRPr="002833F7">
              <w:rPr>
                <w:lang w:val="de-DE"/>
              </w:rPr>
              <w:t xml:space="preserve">The </w:t>
            </w:r>
            <w:r w:rsidRPr="002833F7">
              <w:rPr>
                <w:b/>
                <w:lang w:val="de-DE"/>
              </w:rPr>
              <w:t>preposition and the relative pronoun begin the relative clause</w:t>
            </w:r>
            <w:r w:rsidRPr="002833F7">
              <w:rPr>
                <w:lang w:val="de-DE"/>
              </w:rPr>
              <w:t xml:space="preserve">. </w:t>
            </w:r>
            <w:r w:rsidRPr="002833F7">
              <w:t>The conjugated verb comes at the end of the relative clause.</w:t>
            </w:r>
          </w:p>
          <w:p w14:paraId="72A841F1" w14:textId="77777777" w:rsidR="002833F7" w:rsidRPr="002833F7" w:rsidRDefault="002833F7" w:rsidP="002833F7"/>
          <w:p w14:paraId="3BF69CB5" w14:textId="77777777" w:rsidR="002833F7" w:rsidRPr="002833F7" w:rsidRDefault="002833F7" w:rsidP="002833F7">
            <w:pPr>
              <w:rPr>
                <w:lang w:val="de-DE"/>
              </w:rPr>
            </w:pPr>
            <w:r w:rsidRPr="002833F7">
              <w:rPr>
                <w:lang w:val="de-DE"/>
              </w:rPr>
              <w:t xml:space="preserve">Das sind die Banken, </w:t>
            </w:r>
            <w:r w:rsidRPr="002833F7">
              <w:rPr>
                <w:b/>
                <w:lang w:val="de-DE"/>
              </w:rPr>
              <w:t>mit denen</w:t>
            </w:r>
            <w:r w:rsidRPr="002833F7">
              <w:rPr>
                <w:lang w:val="de-DE"/>
              </w:rPr>
              <w:t xml:space="preserve"> ich gestern </w:t>
            </w:r>
            <w:r w:rsidRPr="002833F7">
              <w:rPr>
                <w:b/>
                <w:lang w:val="de-DE"/>
              </w:rPr>
              <w:t>telefoniert habe</w:t>
            </w:r>
            <w:r w:rsidRPr="002833F7">
              <w:rPr>
                <w:lang w:val="de-DE"/>
              </w:rPr>
              <w:t>.</w:t>
            </w:r>
          </w:p>
          <w:p w14:paraId="7EE6A3CB" w14:textId="77777777" w:rsidR="002833F7" w:rsidRPr="002833F7" w:rsidRDefault="002833F7" w:rsidP="002833F7">
            <w:pPr>
              <w:rPr>
                <w:lang w:val="de-DE"/>
              </w:rPr>
            </w:pPr>
            <w:r w:rsidRPr="002833F7">
              <w:rPr>
                <w:lang w:val="de-DE"/>
              </w:rPr>
              <w:br/>
              <w:t xml:space="preserve">Morgen besuchen wir das Ehepaar, </w:t>
            </w:r>
            <w:r w:rsidRPr="002833F7">
              <w:rPr>
                <w:b/>
                <w:lang w:val="de-DE"/>
              </w:rPr>
              <w:t>mit dem</w:t>
            </w:r>
            <w:r w:rsidRPr="002833F7">
              <w:rPr>
                <w:lang w:val="de-DE"/>
              </w:rPr>
              <w:t xml:space="preserve"> wir uns letztes Jahr ein Haus </w:t>
            </w:r>
            <w:r w:rsidRPr="002833F7">
              <w:rPr>
                <w:b/>
                <w:lang w:val="de-DE"/>
              </w:rPr>
              <w:t>geteilt haben</w:t>
            </w:r>
            <w:r w:rsidRPr="002833F7">
              <w:rPr>
                <w:lang w:val="de-DE"/>
              </w:rPr>
              <w:t xml:space="preserve">. </w:t>
            </w:r>
          </w:p>
          <w:p w14:paraId="71268CFE" w14:textId="77777777" w:rsidR="002833F7" w:rsidRPr="002833F7" w:rsidRDefault="002833F7" w:rsidP="002833F7">
            <w:pPr>
              <w:rPr>
                <w:lang w:val="de-DE"/>
              </w:rPr>
            </w:pPr>
          </w:p>
          <w:p w14:paraId="6EFBDBFD" w14:textId="77777777" w:rsidR="002833F7" w:rsidRPr="002833F7" w:rsidRDefault="002833F7" w:rsidP="002833F7">
            <w:pPr>
              <w:rPr>
                <w:lang w:val="de-DE"/>
              </w:rPr>
            </w:pPr>
            <w:r w:rsidRPr="002833F7">
              <w:rPr>
                <w:b/>
                <w:lang w:val="de-DE"/>
              </w:rPr>
              <w:t>Always Accusative</w:t>
            </w:r>
            <w:r w:rsidRPr="002833F7">
              <w:rPr>
                <w:lang w:val="de-DE"/>
              </w:rPr>
              <w:br/>
              <w:t>durch, für, gegen, ohne, um</w:t>
            </w:r>
          </w:p>
          <w:p w14:paraId="4F337285" w14:textId="77777777" w:rsidR="002833F7" w:rsidRPr="002833F7" w:rsidRDefault="002833F7" w:rsidP="002833F7">
            <w:pPr>
              <w:rPr>
                <w:lang w:val="de-DE"/>
              </w:rPr>
            </w:pPr>
          </w:p>
          <w:p w14:paraId="03BD2AAB" w14:textId="77777777" w:rsidR="002833F7" w:rsidRPr="002833F7" w:rsidRDefault="002833F7" w:rsidP="002833F7">
            <w:pPr>
              <w:rPr>
                <w:lang w:val="de-DE"/>
              </w:rPr>
            </w:pPr>
            <w:r w:rsidRPr="002833F7">
              <w:rPr>
                <w:b/>
                <w:lang w:val="de-DE"/>
              </w:rPr>
              <w:t>Always Dative</w:t>
            </w:r>
            <w:r w:rsidRPr="002833F7">
              <w:rPr>
                <w:lang w:val="de-DE"/>
              </w:rPr>
              <w:br/>
              <w:t>ab, aus, außer, bei, gegenüber, mit, nach, seit, von, zu</w:t>
            </w:r>
          </w:p>
          <w:p w14:paraId="0B1A8724" w14:textId="77777777" w:rsidR="002833F7" w:rsidRPr="002833F7" w:rsidRDefault="002833F7" w:rsidP="002833F7">
            <w:pPr>
              <w:rPr>
                <w:b/>
                <w:lang w:val="de-DE"/>
              </w:rPr>
            </w:pPr>
          </w:p>
          <w:p w14:paraId="13BF1937" w14:textId="77777777" w:rsidR="002833F7" w:rsidRPr="002833F7" w:rsidRDefault="002833F7" w:rsidP="002833F7">
            <w:r w:rsidRPr="002833F7">
              <w:rPr>
                <w:b/>
              </w:rPr>
              <w:t>Two-way prepositions. Accusative</w:t>
            </w:r>
            <w:r w:rsidRPr="002833F7">
              <w:t xml:space="preserve"> in contexts implying </w:t>
            </w:r>
            <w:r w:rsidRPr="002833F7">
              <w:rPr>
                <w:b/>
              </w:rPr>
              <w:t>motion toward a goal (crossing a threshold into a space)</w:t>
            </w:r>
            <w:r w:rsidRPr="002833F7">
              <w:t xml:space="preserve">; </w:t>
            </w:r>
            <w:r w:rsidRPr="002833F7">
              <w:rPr>
                <w:b/>
              </w:rPr>
              <w:t>Dative</w:t>
            </w:r>
            <w:r w:rsidRPr="002833F7">
              <w:t xml:space="preserve"> in contexts </w:t>
            </w:r>
            <w:r w:rsidRPr="002833F7">
              <w:rPr>
                <w:b/>
              </w:rPr>
              <w:t>implying position within a space</w:t>
            </w:r>
            <w:r w:rsidRPr="002833F7">
              <w:t>:</w:t>
            </w:r>
          </w:p>
          <w:p w14:paraId="2537221B" w14:textId="77777777" w:rsidR="002833F7" w:rsidRPr="002833F7" w:rsidRDefault="002833F7" w:rsidP="002833F7">
            <w:pPr>
              <w:rPr>
                <w:lang w:val="de-DE"/>
              </w:rPr>
            </w:pPr>
            <w:r w:rsidRPr="002833F7">
              <w:rPr>
                <w:lang w:val="de-DE"/>
              </w:rPr>
              <w:t>an, auf, in, hinter, neben, über, unter, vor, zwischen</w:t>
            </w:r>
          </w:p>
        </w:tc>
      </w:tr>
    </w:tbl>
    <w:p w14:paraId="3B96A164" w14:textId="77777777" w:rsidR="002833F7" w:rsidRPr="002833F7" w:rsidRDefault="002833F7" w:rsidP="002833F7">
      <w:pPr>
        <w:rPr>
          <w:lang w:val="de-DE"/>
        </w:rPr>
      </w:pPr>
    </w:p>
    <w:p w14:paraId="1CBA5EB5" w14:textId="458B81B0" w:rsidR="002833F7" w:rsidRDefault="002833F7" w:rsidP="001409AD">
      <w:pPr>
        <w:pStyle w:val="Heading3"/>
      </w:pPr>
      <w:r w:rsidRPr="002833F7">
        <w:t>Cultural Knowledge</w:t>
      </w:r>
    </w:p>
    <w:p w14:paraId="13FB19ED" w14:textId="77777777" w:rsidR="001409AD" w:rsidRPr="001409AD" w:rsidRDefault="001409AD" w:rsidP="001409AD"/>
    <w:p w14:paraId="34D01661" w14:textId="231E5C89" w:rsidR="002833F7" w:rsidRDefault="002833F7" w:rsidP="002833F7">
      <w:r w:rsidRPr="002833F7">
        <w:t>Note the following information:</w:t>
      </w:r>
    </w:p>
    <w:p w14:paraId="5ED0B987" w14:textId="77777777" w:rsidR="001409AD" w:rsidRPr="002833F7" w:rsidRDefault="001409AD" w:rsidP="002833F7"/>
    <w:tbl>
      <w:tblPr>
        <w:tblStyle w:val="PlainTable5"/>
        <w:tblW w:w="9352" w:type="dxa"/>
        <w:tblLayout w:type="fixed"/>
        <w:tblLook w:val="0420" w:firstRow="1" w:lastRow="0" w:firstColumn="0" w:lastColumn="0" w:noHBand="0" w:noVBand="1"/>
      </w:tblPr>
      <w:tblGrid>
        <w:gridCol w:w="4492"/>
        <w:gridCol w:w="4860"/>
      </w:tblGrid>
      <w:tr w:rsidR="002833F7" w:rsidRPr="002833F7" w14:paraId="0B8A10A2" w14:textId="77777777" w:rsidTr="001409AD">
        <w:trPr>
          <w:cnfStyle w:val="100000000000" w:firstRow="1" w:lastRow="0" w:firstColumn="0" w:lastColumn="0" w:oddVBand="0" w:evenVBand="0" w:oddHBand="0" w:evenHBand="0" w:firstRowFirstColumn="0" w:firstRowLastColumn="0" w:lastRowFirstColumn="0" w:lastRowLastColumn="0"/>
          <w:tblHeader/>
        </w:trPr>
        <w:tc>
          <w:tcPr>
            <w:tcW w:w="4492" w:type="dxa"/>
          </w:tcPr>
          <w:p w14:paraId="2DF74BCD" w14:textId="77777777" w:rsidR="002833F7" w:rsidRPr="002833F7" w:rsidRDefault="002833F7" w:rsidP="002833F7">
            <w:pPr>
              <w:rPr>
                <w:bCs/>
              </w:rPr>
            </w:pPr>
            <w:r w:rsidRPr="002833F7">
              <w:rPr>
                <w:bCs/>
              </w:rPr>
              <w:t>Fact</w:t>
            </w:r>
          </w:p>
        </w:tc>
        <w:tc>
          <w:tcPr>
            <w:tcW w:w="4860" w:type="dxa"/>
          </w:tcPr>
          <w:p w14:paraId="0323B2AC" w14:textId="77777777" w:rsidR="002833F7" w:rsidRPr="002833F7" w:rsidRDefault="002833F7" w:rsidP="002833F7">
            <w:pPr>
              <w:rPr>
                <w:bCs/>
              </w:rPr>
            </w:pPr>
            <w:r w:rsidRPr="002833F7">
              <w:rPr>
                <w:bCs/>
              </w:rPr>
              <w:t>Effect </w:t>
            </w:r>
          </w:p>
        </w:tc>
      </w:tr>
      <w:tr w:rsidR="002833F7" w:rsidRPr="002833F7" w14:paraId="698CB666" w14:textId="77777777" w:rsidTr="001409AD">
        <w:trPr>
          <w:cnfStyle w:val="000000100000" w:firstRow="0" w:lastRow="0" w:firstColumn="0" w:lastColumn="0" w:oddVBand="0" w:evenVBand="0" w:oddHBand="1" w:evenHBand="0" w:firstRowFirstColumn="0" w:firstRowLastColumn="0" w:lastRowFirstColumn="0" w:lastRowLastColumn="0"/>
        </w:trPr>
        <w:tc>
          <w:tcPr>
            <w:tcW w:w="4492" w:type="dxa"/>
          </w:tcPr>
          <w:p w14:paraId="4AACC768" w14:textId="77777777" w:rsidR="002833F7" w:rsidRPr="002833F7" w:rsidRDefault="002833F7" w:rsidP="002833F7">
            <w:r w:rsidRPr="002833F7">
              <w:t xml:space="preserve">Numerous languages are spoken in North America. Approximately </w:t>
            </w:r>
            <w:hyperlink r:id="rId49">
              <w:r w:rsidRPr="002833F7">
                <w:rPr>
                  <w:rStyle w:val="Hyperlink"/>
                </w:rPr>
                <w:t>430 languages</w:t>
              </w:r>
            </w:hyperlink>
            <w:r w:rsidRPr="002833F7">
              <w:t>, with 176 that are indigenous.</w:t>
            </w:r>
          </w:p>
          <w:p w14:paraId="616AC639" w14:textId="77777777" w:rsidR="002833F7" w:rsidRPr="002833F7" w:rsidRDefault="002833F7" w:rsidP="002833F7"/>
        </w:tc>
        <w:tc>
          <w:tcPr>
            <w:tcW w:w="4860" w:type="dxa"/>
          </w:tcPr>
          <w:p w14:paraId="58436760" w14:textId="77777777" w:rsidR="002833F7" w:rsidRPr="002833F7" w:rsidRDefault="002833F7" w:rsidP="002833F7">
            <w:r w:rsidRPr="002833F7">
              <w:t xml:space="preserve">The list of </w:t>
            </w:r>
            <w:hyperlink r:id="rId50">
              <w:r w:rsidRPr="002833F7">
                <w:rPr>
                  <w:rStyle w:val="Hyperlink"/>
                </w:rPr>
                <w:t>extinct languages of North America</w:t>
              </w:r>
            </w:hyperlink>
            <w:r w:rsidRPr="002833F7">
              <w:t xml:space="preserve"> includes ones without living native speakers. These are primarily Amerindian and First Peoples.</w:t>
            </w:r>
          </w:p>
          <w:p w14:paraId="2CE1B295" w14:textId="77777777" w:rsidR="002833F7" w:rsidRPr="002833F7" w:rsidRDefault="002833F7" w:rsidP="002833F7"/>
        </w:tc>
      </w:tr>
      <w:tr w:rsidR="002833F7" w:rsidRPr="002833F7" w14:paraId="18BC82DC" w14:textId="77777777" w:rsidTr="001409AD">
        <w:tc>
          <w:tcPr>
            <w:tcW w:w="4492" w:type="dxa"/>
          </w:tcPr>
          <w:p w14:paraId="563E50B4" w14:textId="77777777" w:rsidR="002833F7" w:rsidRPr="002833F7" w:rsidRDefault="002833F7" w:rsidP="002833F7">
            <w:r w:rsidRPr="002833F7">
              <w:t xml:space="preserve">Many Americans have heard the </w:t>
            </w:r>
            <w:hyperlink r:id="rId51">
              <w:r w:rsidRPr="002833F7">
                <w:rPr>
                  <w:rStyle w:val="Hyperlink"/>
                </w:rPr>
                <w:t>myth</w:t>
              </w:r>
            </w:hyperlink>
            <w:r w:rsidRPr="002833F7">
              <w:t xml:space="preserve"> that Americans almost adopted German as the </w:t>
            </w:r>
            <w:r w:rsidRPr="002833F7">
              <w:lastRenderedPageBreak/>
              <w:t>national language. This was debunked by Arndt (1976) and Baron (1990).</w:t>
            </w:r>
          </w:p>
          <w:p w14:paraId="2FAAE794" w14:textId="77777777" w:rsidR="002833F7" w:rsidRPr="002833F7" w:rsidRDefault="002833F7" w:rsidP="002833F7"/>
        </w:tc>
        <w:tc>
          <w:tcPr>
            <w:tcW w:w="4860" w:type="dxa"/>
          </w:tcPr>
          <w:p w14:paraId="4A82D89B" w14:textId="77777777" w:rsidR="002833F7" w:rsidRPr="002833F7" w:rsidRDefault="002833F7" w:rsidP="002833F7">
            <w:r w:rsidRPr="002833F7">
              <w:lastRenderedPageBreak/>
              <w:t xml:space="preserve">There is no official national language in the US. The misinterpreted </w:t>
            </w:r>
            <w:hyperlink r:id="rId52">
              <w:r w:rsidRPr="002833F7">
                <w:rPr>
                  <w:rStyle w:val="Hyperlink"/>
                </w:rPr>
                <w:t>events</w:t>
              </w:r>
            </w:hyperlink>
            <w:r w:rsidRPr="002833F7">
              <w:t xml:space="preserve"> underlying the </w:t>
            </w:r>
            <w:r w:rsidRPr="002833F7">
              <w:lastRenderedPageBreak/>
              <w:t>“almost German” tale enter the historical record in 1794. The true story entails complicated parliamentary procedure, committees, and votes that never amounted to such a near-miss for English as the prevalent language in the US.</w:t>
            </w:r>
          </w:p>
        </w:tc>
      </w:tr>
    </w:tbl>
    <w:p w14:paraId="12F4EF84" w14:textId="77777777" w:rsidR="002833F7" w:rsidRPr="002833F7" w:rsidRDefault="002833F7" w:rsidP="002833F7"/>
    <w:p w14:paraId="59955A44" w14:textId="086A4E02" w:rsidR="002833F7" w:rsidRDefault="002833F7" w:rsidP="001409AD">
      <w:pPr>
        <w:pStyle w:val="Heading2"/>
      </w:pPr>
      <w:r w:rsidRPr="002833F7">
        <w:t>Tasks</w:t>
      </w:r>
    </w:p>
    <w:p w14:paraId="713F4DA8" w14:textId="77777777" w:rsidR="001409AD" w:rsidRPr="001409AD" w:rsidRDefault="001409AD" w:rsidP="001409AD"/>
    <w:p w14:paraId="51B4CF33" w14:textId="461B27D0" w:rsidR="002833F7" w:rsidRDefault="002833F7" w:rsidP="001409AD">
      <w:pPr>
        <w:pStyle w:val="Heading3"/>
      </w:pPr>
      <w:r w:rsidRPr="002833F7">
        <w:t xml:space="preserve">Activity 1: Interpreting Information </w:t>
      </w:r>
    </w:p>
    <w:p w14:paraId="1AD321B8" w14:textId="77777777" w:rsidR="001409AD" w:rsidRPr="001409AD" w:rsidRDefault="001409AD" w:rsidP="001409AD"/>
    <w:p w14:paraId="40E6435D" w14:textId="77777777" w:rsidR="001409AD" w:rsidRDefault="002833F7" w:rsidP="001409AD">
      <w:pPr>
        <w:numPr>
          <w:ilvl w:val="0"/>
          <w:numId w:val="16"/>
        </w:numPr>
      </w:pPr>
      <w:r w:rsidRPr="002833F7">
        <w:t xml:space="preserve">Listening/viewing/reading  </w:t>
      </w:r>
    </w:p>
    <w:p w14:paraId="5CEF2334" w14:textId="77777777" w:rsidR="001409AD" w:rsidRDefault="001409AD" w:rsidP="001409AD">
      <w:pPr>
        <w:ind w:left="360"/>
      </w:pPr>
    </w:p>
    <w:p w14:paraId="31475BEA" w14:textId="77777777" w:rsidR="001409AD" w:rsidRDefault="002833F7" w:rsidP="001409AD">
      <w:pPr>
        <w:ind w:left="360"/>
      </w:pPr>
      <w:r w:rsidRPr="002833F7">
        <w:t>In preparation for the upcoming oral parts, please review the following videos. Please write down words and concepts that communicate pertinent information about role models and inspiration in life.</w:t>
      </w:r>
    </w:p>
    <w:p w14:paraId="5C2ACFA4" w14:textId="77777777" w:rsidR="001409AD" w:rsidRDefault="001409AD" w:rsidP="001409AD">
      <w:pPr>
        <w:ind w:left="360"/>
      </w:pPr>
    </w:p>
    <w:p w14:paraId="5E68995D" w14:textId="0A376808" w:rsidR="001409AD" w:rsidRDefault="002833F7" w:rsidP="001409AD">
      <w:pPr>
        <w:ind w:left="360"/>
      </w:pPr>
      <w:hyperlink r:id="rId53">
        <w:r w:rsidRPr="002833F7">
          <w:rPr>
            <w:rStyle w:val="Hyperlink"/>
            <w:lang w:val="de-DE"/>
          </w:rPr>
          <w:t>Wer sind Ihre Vorbilder?</w:t>
        </w:r>
      </w:hyperlink>
      <w:r w:rsidRPr="002833F7">
        <w:rPr>
          <w:lang w:val="de-DE"/>
        </w:rPr>
        <w:t xml:space="preserve">, </w:t>
      </w:r>
      <w:hyperlink r:id="rId54">
        <w:r w:rsidRPr="002833F7">
          <w:rPr>
            <w:rStyle w:val="Hyperlink"/>
            <w:lang w:val="de-DE"/>
          </w:rPr>
          <w:t>Wof</w:t>
        </w:r>
      </w:hyperlink>
      <w:hyperlink r:id="rId55">
        <w:r w:rsidRPr="002833F7">
          <w:rPr>
            <w:rStyle w:val="Hyperlink"/>
            <w:lang w:val="de-DE"/>
          </w:rPr>
          <w:t>ü</w:t>
        </w:r>
      </w:hyperlink>
      <w:hyperlink r:id="rId56">
        <w:r w:rsidRPr="002833F7">
          <w:rPr>
            <w:rStyle w:val="Hyperlink"/>
            <w:lang w:val="de-DE"/>
          </w:rPr>
          <w:t>r sind Sie dankbar?</w:t>
        </w:r>
      </w:hyperlink>
      <w:r w:rsidRPr="002833F7">
        <w:rPr>
          <w:lang w:val="de-DE"/>
        </w:rPr>
        <w:t xml:space="preserve">, </w:t>
      </w:r>
      <w:hyperlink r:id="rId57">
        <w:r w:rsidRPr="002833F7">
          <w:rPr>
            <w:rStyle w:val="Hyperlink"/>
            <w:lang w:val="de-DE"/>
          </w:rPr>
          <w:t>Wie finde ich Inspiration?</w:t>
        </w:r>
      </w:hyperlink>
      <w:r w:rsidRPr="002833F7">
        <w:rPr>
          <w:lang w:val="de-DE"/>
        </w:rPr>
        <w:t xml:space="preserve"> </w:t>
      </w:r>
      <w:hyperlink r:id="rId58">
        <w:proofErr w:type="spellStart"/>
        <w:r w:rsidRPr="002833F7">
          <w:rPr>
            <w:rStyle w:val="Hyperlink"/>
          </w:rPr>
          <w:t>Warum</w:t>
        </w:r>
        <w:proofErr w:type="spellEnd"/>
        <w:r w:rsidRPr="002833F7">
          <w:rPr>
            <w:rStyle w:val="Hyperlink"/>
          </w:rPr>
          <w:t xml:space="preserve"> </w:t>
        </w:r>
        <w:proofErr w:type="spellStart"/>
        <w:r w:rsidRPr="002833F7">
          <w:rPr>
            <w:rStyle w:val="Hyperlink"/>
          </w:rPr>
          <w:t>lerne</w:t>
        </w:r>
        <w:proofErr w:type="spellEnd"/>
        <w:r w:rsidRPr="002833F7">
          <w:rPr>
            <w:rStyle w:val="Hyperlink"/>
          </w:rPr>
          <w:t xml:space="preserve"> ich Deutsch?</w:t>
        </w:r>
      </w:hyperlink>
    </w:p>
    <w:p w14:paraId="0A9EB02F" w14:textId="77777777" w:rsidR="001409AD" w:rsidRPr="002833F7" w:rsidRDefault="001409AD" w:rsidP="001409AD">
      <w:pPr>
        <w:ind w:left="360"/>
      </w:pPr>
    </w:p>
    <w:p w14:paraId="2CCE2E1F" w14:textId="77777777" w:rsidR="001409AD" w:rsidRDefault="002833F7" w:rsidP="001409AD">
      <w:pPr>
        <w:numPr>
          <w:ilvl w:val="0"/>
          <w:numId w:val="16"/>
        </w:numPr>
      </w:pPr>
      <w:r w:rsidRPr="002833F7">
        <w:t>Interpreting Information</w:t>
      </w:r>
    </w:p>
    <w:p w14:paraId="3F801920" w14:textId="77777777" w:rsidR="001409AD" w:rsidRDefault="001409AD" w:rsidP="001409AD">
      <w:pPr>
        <w:ind w:left="360"/>
      </w:pPr>
    </w:p>
    <w:p w14:paraId="60FA086E" w14:textId="77777777" w:rsidR="001409AD" w:rsidRDefault="002833F7" w:rsidP="001409AD">
      <w:pPr>
        <w:ind w:left="360"/>
      </w:pPr>
      <w:r w:rsidRPr="002833F7">
        <w:t xml:space="preserve">Please respond to the following prompts: </w:t>
      </w:r>
    </w:p>
    <w:p w14:paraId="08F0B65D" w14:textId="77777777" w:rsidR="001409AD" w:rsidRDefault="001409AD" w:rsidP="001409AD">
      <w:pPr>
        <w:ind w:left="360"/>
      </w:pPr>
    </w:p>
    <w:p w14:paraId="63792393" w14:textId="1590D472" w:rsidR="002833F7" w:rsidRDefault="002833F7" w:rsidP="001409AD">
      <w:pPr>
        <w:ind w:left="360"/>
      </w:pPr>
      <w:r w:rsidRPr="002833F7">
        <w:t>The videos above speak about personal preferences and experiences related to the speakers’ personal situation. Reflecting on your current situation, how do you find inspiration in your life? What are your own motivations to continue studying German? What are your goals related to your German studies? Make several points to support your views.</w:t>
      </w:r>
    </w:p>
    <w:p w14:paraId="7032D7E7" w14:textId="77777777" w:rsidR="001409AD" w:rsidRPr="002833F7" w:rsidRDefault="001409AD" w:rsidP="001409AD">
      <w:pPr>
        <w:ind w:left="360"/>
      </w:pPr>
    </w:p>
    <w:p w14:paraId="3956AECC" w14:textId="6991A57D" w:rsidR="002833F7" w:rsidRDefault="002833F7" w:rsidP="001409AD">
      <w:pPr>
        <w:pStyle w:val="Heading3"/>
      </w:pPr>
      <w:r w:rsidRPr="002833F7">
        <w:t xml:space="preserve">Activity 2: Presenting Information </w:t>
      </w:r>
    </w:p>
    <w:p w14:paraId="13868DE5" w14:textId="77777777" w:rsidR="001409AD" w:rsidRPr="001409AD" w:rsidRDefault="001409AD" w:rsidP="001409AD"/>
    <w:p w14:paraId="4D7C8D45" w14:textId="555F65F8" w:rsidR="002833F7" w:rsidRDefault="002833F7" w:rsidP="002833F7">
      <w:r w:rsidRPr="002833F7">
        <w:t>Present pertinent information about yourself</w:t>
      </w:r>
      <w:r w:rsidR="001409AD">
        <w:t>.</w:t>
      </w:r>
    </w:p>
    <w:p w14:paraId="47D7CF88" w14:textId="77777777" w:rsidR="001409AD" w:rsidRPr="002833F7" w:rsidRDefault="001409AD" w:rsidP="002833F7"/>
    <w:p w14:paraId="3E445CA5" w14:textId="3D417896" w:rsidR="002833F7" w:rsidRDefault="002833F7" w:rsidP="002833F7">
      <w:r w:rsidRPr="002833F7">
        <w:t xml:space="preserve">Using your notes from the previous activities in </w:t>
      </w:r>
      <w:hyperlink r:id="rId59">
        <w:r w:rsidRPr="002833F7">
          <w:rPr>
            <w:rStyle w:val="Hyperlink"/>
          </w:rPr>
          <w:t>Der, Die, Das</w:t>
        </w:r>
      </w:hyperlink>
      <w:r w:rsidRPr="002833F7">
        <w:t xml:space="preserve">, please share what observations you have made about yourself as you went through the exercises. What do you find appealing about learning German and engaging in different cultures? </w:t>
      </w:r>
    </w:p>
    <w:p w14:paraId="13BBE6B7" w14:textId="77777777" w:rsidR="001409AD" w:rsidRPr="002833F7" w:rsidRDefault="001409AD" w:rsidP="002833F7"/>
    <w:p w14:paraId="5FA2F1D8" w14:textId="2A8EB440" w:rsidR="002833F7" w:rsidRDefault="002833F7" w:rsidP="002833F7">
      <w:r w:rsidRPr="002833F7">
        <w:t>This activity should take you 3-5 minutes to prepare and your presentation should last about 1-2 minutes.</w:t>
      </w:r>
    </w:p>
    <w:p w14:paraId="3FA5D6D0" w14:textId="77777777" w:rsidR="001409AD" w:rsidRPr="002833F7" w:rsidRDefault="001409AD" w:rsidP="002833F7"/>
    <w:p w14:paraId="0924C563" w14:textId="582EC20D" w:rsidR="002833F7" w:rsidRDefault="002833F7" w:rsidP="001409AD">
      <w:pPr>
        <w:pStyle w:val="Heading3"/>
      </w:pPr>
      <w:r w:rsidRPr="002833F7">
        <w:t xml:space="preserve">Activity 3: Exchanging Information </w:t>
      </w:r>
    </w:p>
    <w:p w14:paraId="14D75A6C" w14:textId="77777777" w:rsidR="001409AD" w:rsidRPr="001409AD" w:rsidRDefault="001409AD" w:rsidP="001409AD"/>
    <w:p w14:paraId="62B5193D" w14:textId="3E46E0F6" w:rsidR="002833F7" w:rsidRDefault="002833F7" w:rsidP="002833F7">
      <w:r w:rsidRPr="002833F7">
        <w:t>Practice with partner(s) (interpersonal activity)</w:t>
      </w:r>
      <w:r w:rsidR="001409AD">
        <w:t>.</w:t>
      </w:r>
    </w:p>
    <w:p w14:paraId="40312225" w14:textId="77777777" w:rsidR="001409AD" w:rsidRPr="002833F7" w:rsidRDefault="001409AD" w:rsidP="002833F7"/>
    <w:p w14:paraId="589634CA" w14:textId="37F7CB0C" w:rsidR="002833F7" w:rsidRDefault="002833F7" w:rsidP="002833F7">
      <w:r w:rsidRPr="002833F7">
        <w:t>Taking the previous activities as a guide, engage in a brief conversation with partners covering the following topics:</w:t>
      </w:r>
    </w:p>
    <w:p w14:paraId="38354A86" w14:textId="77777777" w:rsidR="001409AD" w:rsidRPr="002833F7" w:rsidRDefault="001409AD" w:rsidP="002833F7">
      <w:pPr>
        <w:rPr>
          <w:u w:val="single"/>
        </w:rPr>
      </w:pPr>
    </w:p>
    <w:p w14:paraId="15741E59" w14:textId="77777777" w:rsidR="002833F7" w:rsidRPr="002833F7" w:rsidRDefault="002833F7" w:rsidP="001409AD">
      <w:pPr>
        <w:numPr>
          <w:ilvl w:val="0"/>
          <w:numId w:val="17"/>
        </w:numPr>
      </w:pPr>
      <w:r w:rsidRPr="002833F7">
        <w:t>Greet your partners and introduce yourselves, sharing information on name, origin, what you do, like /dislike etc.  </w:t>
      </w:r>
    </w:p>
    <w:p w14:paraId="22BD0491" w14:textId="77777777" w:rsidR="002833F7" w:rsidRPr="002833F7" w:rsidRDefault="002833F7" w:rsidP="001409AD">
      <w:pPr>
        <w:numPr>
          <w:ilvl w:val="0"/>
          <w:numId w:val="17"/>
        </w:numPr>
      </w:pPr>
      <w:r w:rsidRPr="002833F7">
        <w:t>Decide if you should ‘</w:t>
      </w:r>
      <w:proofErr w:type="spellStart"/>
      <w:r w:rsidRPr="002833F7">
        <w:t>duzen</w:t>
      </w:r>
      <w:proofErr w:type="spellEnd"/>
      <w:r w:rsidRPr="002833F7">
        <w:t>’ (using the informal ‘du’) or ‘</w:t>
      </w:r>
      <w:proofErr w:type="spellStart"/>
      <w:r w:rsidRPr="002833F7">
        <w:t>Siezen</w:t>
      </w:r>
      <w:proofErr w:type="spellEnd"/>
      <w:r w:rsidRPr="002833F7">
        <w:t>’ (using formal ‘Sie’); note: in German the person of higher rank or older age will determine.</w:t>
      </w:r>
    </w:p>
    <w:p w14:paraId="4864E60C" w14:textId="77777777" w:rsidR="002833F7" w:rsidRPr="002833F7" w:rsidRDefault="002833F7" w:rsidP="001409AD">
      <w:pPr>
        <w:numPr>
          <w:ilvl w:val="0"/>
          <w:numId w:val="17"/>
        </w:numPr>
      </w:pPr>
      <w:r w:rsidRPr="002833F7">
        <w:t>Imagine that you are chosen as a representative of Earth on a space mission through the universe. It is a large delegation and it’s your job to represent and introduce Germany to aliens you may encounter. What do you want them to know about the country and its culture? Keep in mind that you are trying to persuade the aliens to welcome contact with the Germans.</w:t>
      </w:r>
    </w:p>
    <w:p w14:paraId="61DA3D1D" w14:textId="6F78D53D" w:rsidR="002833F7" w:rsidRDefault="002833F7" w:rsidP="001409AD">
      <w:pPr>
        <w:numPr>
          <w:ilvl w:val="0"/>
          <w:numId w:val="17"/>
        </w:numPr>
      </w:pPr>
      <w:r w:rsidRPr="002833F7">
        <w:lastRenderedPageBreak/>
        <w:t>What makes you and your partner feel like an alien in your own culture? Do you think that learning about German culture helps you to view your native land with a new perspective?</w:t>
      </w:r>
    </w:p>
    <w:p w14:paraId="099967D8" w14:textId="77777777" w:rsidR="001409AD" w:rsidRPr="002833F7" w:rsidRDefault="001409AD" w:rsidP="001409AD"/>
    <w:p w14:paraId="0C676AD0" w14:textId="77777777" w:rsidR="002833F7" w:rsidRPr="002833F7" w:rsidRDefault="002833F7" w:rsidP="002833F7">
      <w:r w:rsidRPr="002833F7">
        <w:t>These activities should take you 3-5 minutes to prepare and your presentation and conversation should last about 1-2 minutes.</w:t>
      </w:r>
    </w:p>
    <w:p w14:paraId="767968E7" w14:textId="77777777" w:rsidR="002833F7" w:rsidRPr="002833F7" w:rsidRDefault="002833F7" w:rsidP="002833F7"/>
    <w:p w14:paraId="2ABA60BA" w14:textId="5D31857C" w:rsidR="002833F7" w:rsidRDefault="002833F7" w:rsidP="001409AD">
      <w:pPr>
        <w:pStyle w:val="Heading2"/>
      </w:pPr>
      <w:r w:rsidRPr="002833F7">
        <w:t>Take-Aways</w:t>
      </w:r>
    </w:p>
    <w:p w14:paraId="4FDAD2D8" w14:textId="77777777" w:rsidR="001409AD" w:rsidRPr="001409AD" w:rsidRDefault="001409AD" w:rsidP="001409AD"/>
    <w:p w14:paraId="4B1D8E52" w14:textId="18D7786C" w:rsidR="002833F7" w:rsidRDefault="002833F7" w:rsidP="001409AD">
      <w:pPr>
        <w:pStyle w:val="Heading3"/>
      </w:pPr>
      <w:r w:rsidRPr="002833F7">
        <w:t>Self-Reflection</w:t>
      </w:r>
    </w:p>
    <w:p w14:paraId="1D337372" w14:textId="77777777" w:rsidR="001409AD" w:rsidRPr="001409AD" w:rsidRDefault="001409AD" w:rsidP="001409AD"/>
    <w:p w14:paraId="47E9B5F5" w14:textId="77777777" w:rsidR="002833F7" w:rsidRPr="002833F7" w:rsidRDefault="002833F7" w:rsidP="002833F7">
      <w:r w:rsidRPr="002833F7">
        <w:t>Ask yourself what went well, where you or your partner(s) struggled to communicate, and how you could improve next time. To help you keep speaking in German, try these strategies:</w:t>
      </w:r>
    </w:p>
    <w:p w14:paraId="6BF64D7F" w14:textId="77777777" w:rsidR="002833F7" w:rsidRPr="002833F7" w:rsidRDefault="002833F7" w:rsidP="002833F7"/>
    <w:tbl>
      <w:tblPr>
        <w:tblStyle w:val="PlainTable5"/>
        <w:tblW w:w="8886" w:type="dxa"/>
        <w:tblLayout w:type="fixed"/>
        <w:tblLook w:val="0420" w:firstRow="1" w:lastRow="0" w:firstColumn="0" w:lastColumn="0" w:noHBand="0" w:noVBand="1"/>
      </w:tblPr>
      <w:tblGrid>
        <w:gridCol w:w="4402"/>
        <w:gridCol w:w="4484"/>
      </w:tblGrid>
      <w:tr w:rsidR="002833F7" w:rsidRPr="002833F7" w14:paraId="37AB690F" w14:textId="77777777" w:rsidTr="001409AD">
        <w:trPr>
          <w:cnfStyle w:val="100000000000" w:firstRow="1" w:lastRow="0" w:firstColumn="0" w:lastColumn="0" w:oddVBand="0" w:evenVBand="0" w:oddHBand="0" w:evenHBand="0" w:firstRowFirstColumn="0" w:firstRowLastColumn="0" w:lastRowFirstColumn="0" w:lastRowLastColumn="0"/>
          <w:tblHeader/>
        </w:trPr>
        <w:tc>
          <w:tcPr>
            <w:tcW w:w="4402" w:type="dxa"/>
          </w:tcPr>
          <w:p w14:paraId="6307E4A4" w14:textId="77777777" w:rsidR="002833F7" w:rsidRPr="002833F7" w:rsidRDefault="002833F7" w:rsidP="002833F7">
            <w:pPr>
              <w:rPr>
                <w:bCs/>
              </w:rPr>
            </w:pPr>
            <w:r w:rsidRPr="002833F7">
              <w:rPr>
                <w:bCs/>
              </w:rPr>
              <w:t>Problem</w:t>
            </w:r>
          </w:p>
        </w:tc>
        <w:tc>
          <w:tcPr>
            <w:tcW w:w="4484" w:type="dxa"/>
          </w:tcPr>
          <w:p w14:paraId="40DB49CF" w14:textId="77777777" w:rsidR="002833F7" w:rsidRPr="002833F7" w:rsidRDefault="002833F7" w:rsidP="002833F7">
            <w:pPr>
              <w:rPr>
                <w:bCs/>
              </w:rPr>
            </w:pPr>
            <w:r w:rsidRPr="002833F7">
              <w:rPr>
                <w:bCs/>
              </w:rPr>
              <w:t>Strategies</w:t>
            </w:r>
          </w:p>
        </w:tc>
      </w:tr>
      <w:tr w:rsidR="002833F7" w:rsidRPr="002833F7" w14:paraId="1BE4FD62" w14:textId="77777777" w:rsidTr="001409AD">
        <w:trPr>
          <w:cnfStyle w:val="000000100000" w:firstRow="0" w:lastRow="0" w:firstColumn="0" w:lastColumn="0" w:oddVBand="0" w:evenVBand="0" w:oddHBand="1" w:evenHBand="0" w:firstRowFirstColumn="0" w:firstRowLastColumn="0" w:lastRowFirstColumn="0" w:lastRowLastColumn="0"/>
        </w:trPr>
        <w:tc>
          <w:tcPr>
            <w:tcW w:w="4402" w:type="dxa"/>
          </w:tcPr>
          <w:p w14:paraId="45EA3CA4" w14:textId="77777777" w:rsidR="002833F7" w:rsidRPr="002833F7" w:rsidRDefault="002833F7" w:rsidP="002833F7">
            <w:r w:rsidRPr="002833F7">
              <w:t>I don’t know a word </w:t>
            </w:r>
          </w:p>
        </w:tc>
        <w:tc>
          <w:tcPr>
            <w:tcW w:w="4484" w:type="dxa"/>
          </w:tcPr>
          <w:p w14:paraId="46253166" w14:textId="77777777" w:rsidR="002833F7" w:rsidRPr="002833F7" w:rsidRDefault="002833F7" w:rsidP="002833F7">
            <w:r w:rsidRPr="002833F7">
              <w:t>Look it up, use its opposite with “</w:t>
            </w:r>
            <w:proofErr w:type="spellStart"/>
            <w:r w:rsidRPr="002833F7">
              <w:t>nicht</w:t>
            </w:r>
            <w:proofErr w:type="spellEnd"/>
            <w:r w:rsidRPr="002833F7">
              <w:t>” or “</w:t>
            </w:r>
            <w:proofErr w:type="spellStart"/>
            <w:r w:rsidRPr="002833F7">
              <w:t>kein</w:t>
            </w:r>
            <w:proofErr w:type="spellEnd"/>
            <w:r w:rsidRPr="002833F7">
              <w:t>-“ use gestures, Pantomime </w:t>
            </w:r>
          </w:p>
        </w:tc>
      </w:tr>
      <w:tr w:rsidR="002833F7" w:rsidRPr="002833F7" w14:paraId="12F8BA14" w14:textId="77777777" w:rsidTr="001409AD">
        <w:tc>
          <w:tcPr>
            <w:tcW w:w="4402" w:type="dxa"/>
          </w:tcPr>
          <w:p w14:paraId="3AD95E96" w14:textId="77777777" w:rsidR="002833F7" w:rsidRPr="002833F7" w:rsidRDefault="002833F7" w:rsidP="002833F7">
            <w:r w:rsidRPr="002833F7">
              <w:t>I don’t understand my partner</w:t>
            </w:r>
          </w:p>
        </w:tc>
        <w:tc>
          <w:tcPr>
            <w:tcW w:w="4484" w:type="dxa"/>
          </w:tcPr>
          <w:p w14:paraId="400E6CFF" w14:textId="77777777" w:rsidR="002833F7" w:rsidRPr="002833F7" w:rsidRDefault="002833F7" w:rsidP="002833F7">
            <w:r w:rsidRPr="002833F7">
              <w:t>Repeat the word you don’t understand and inflect at the end to indicate it’s a question.</w:t>
            </w:r>
          </w:p>
          <w:p w14:paraId="04783793" w14:textId="77777777" w:rsidR="002833F7" w:rsidRPr="002833F7" w:rsidRDefault="002833F7" w:rsidP="002833F7">
            <w:r w:rsidRPr="002833F7">
              <w:t xml:space="preserve">Ask for repetition with the phrase “Wie </w:t>
            </w:r>
            <w:proofErr w:type="spellStart"/>
            <w:r w:rsidRPr="002833F7">
              <w:t>bitte</w:t>
            </w:r>
            <w:proofErr w:type="spellEnd"/>
            <w:r w:rsidRPr="002833F7">
              <w:t xml:space="preserve">? </w:t>
            </w:r>
            <w:r w:rsidRPr="002833F7">
              <w:rPr>
                <w:lang w:val="de-DE"/>
              </w:rPr>
              <w:t xml:space="preserve">Entschuldigung – ich habe das nicht ganz verstanden. </w:t>
            </w:r>
            <w:proofErr w:type="spellStart"/>
            <w:r w:rsidRPr="002833F7">
              <w:t>Kannst</w:t>
            </w:r>
            <w:proofErr w:type="spellEnd"/>
            <w:r w:rsidRPr="002833F7">
              <w:t xml:space="preserve"> du das </w:t>
            </w:r>
            <w:proofErr w:type="spellStart"/>
            <w:r w:rsidRPr="002833F7">
              <w:t>bitte</w:t>
            </w:r>
            <w:proofErr w:type="spellEnd"/>
            <w:r w:rsidRPr="002833F7">
              <w:t xml:space="preserve"> </w:t>
            </w:r>
            <w:proofErr w:type="spellStart"/>
            <w:r w:rsidRPr="002833F7">
              <w:t>nochmal</w:t>
            </w:r>
            <w:proofErr w:type="spellEnd"/>
            <w:r w:rsidRPr="002833F7">
              <w:t xml:space="preserve"> </w:t>
            </w:r>
            <w:proofErr w:type="spellStart"/>
            <w:r w:rsidRPr="002833F7">
              <w:t>sagen</w:t>
            </w:r>
            <w:proofErr w:type="spellEnd"/>
            <w:r w:rsidRPr="002833F7">
              <w:t>?”</w:t>
            </w:r>
          </w:p>
        </w:tc>
      </w:tr>
    </w:tbl>
    <w:p w14:paraId="17F42461" w14:textId="77777777" w:rsidR="001409AD" w:rsidRDefault="001409AD" w:rsidP="002833F7">
      <w:pPr>
        <w:rPr>
          <w:b/>
          <w:bCs/>
        </w:rPr>
      </w:pPr>
    </w:p>
    <w:p w14:paraId="6B07432A" w14:textId="0C246D7D" w:rsidR="002833F7" w:rsidRDefault="002833F7" w:rsidP="001409AD">
      <w:pPr>
        <w:pStyle w:val="Heading3"/>
      </w:pPr>
      <w:r w:rsidRPr="002833F7">
        <w:t>Digging Deeper: Follow-up Activities</w:t>
      </w:r>
    </w:p>
    <w:p w14:paraId="6C891C7D" w14:textId="77777777" w:rsidR="001409AD" w:rsidRPr="001409AD" w:rsidRDefault="001409AD" w:rsidP="001409AD"/>
    <w:p w14:paraId="10A8A16A" w14:textId="77777777" w:rsidR="002833F7" w:rsidRPr="002833F7" w:rsidRDefault="002833F7" w:rsidP="001409AD">
      <w:pPr>
        <w:numPr>
          <w:ilvl w:val="0"/>
          <w:numId w:val="19"/>
        </w:numPr>
      </w:pPr>
      <w:r w:rsidRPr="002833F7">
        <w:t>Imagine that you will incorporate German into your career, studies, and travel plans for the future. Map it out with goals for various years and milestones. Where do you want to be in five, ten, and twenty years with your German?</w:t>
      </w:r>
    </w:p>
    <w:p w14:paraId="30451C6D" w14:textId="77777777" w:rsidR="002833F7" w:rsidRPr="002833F7" w:rsidRDefault="002833F7" w:rsidP="001409AD">
      <w:pPr>
        <w:numPr>
          <w:ilvl w:val="0"/>
          <w:numId w:val="19"/>
        </w:numPr>
      </w:pPr>
      <w:r w:rsidRPr="002833F7">
        <w:t>Formulate your opinion about what you can do to incorporate the knowledge and skills you acquired during this language sequence into your daily life. How did you benefit so far? In which ways did it enrich your personal life? Negative effects?</w:t>
      </w:r>
    </w:p>
    <w:p w14:paraId="6FC0D072" w14:textId="6F2D5573" w:rsidR="00E068F4" w:rsidRPr="00076ABB" w:rsidRDefault="002833F7" w:rsidP="001409AD">
      <w:pPr>
        <w:numPr>
          <w:ilvl w:val="0"/>
          <w:numId w:val="19"/>
        </w:numPr>
      </w:pPr>
      <w:r w:rsidRPr="002833F7">
        <w:t>If you could dine with one German-speaking person (dead or alive), who would it be and why is it Leonardo DiCaprio? On a more serious note, many students of German look forward to holding a conversation with someone they already know in German. Who is that special person for you?</w:t>
      </w:r>
    </w:p>
    <w:sectPr w:rsidR="00E068F4" w:rsidRPr="00076ABB" w:rsidSect="00A2312F">
      <w:headerReference w:type="even" r:id="rId60"/>
      <w:headerReference w:type="default" r:id="rId61"/>
      <w:footerReference w:type="even" r:id="rId62"/>
      <w:footerReference w:type="default" r:id="rId63"/>
      <w:headerReference w:type="first" r:id="rId64"/>
      <w:footerReference w:type="first" r:id="rId6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09E0B" w14:textId="77777777" w:rsidR="003A4FA3" w:rsidRDefault="00033882">
      <w:r>
        <w:separator/>
      </w:r>
    </w:p>
  </w:endnote>
  <w:endnote w:type="continuationSeparator" w:id="0">
    <w:p w14:paraId="3C3C1139" w14:textId="77777777" w:rsidR="003A4FA3" w:rsidRDefault="00033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636604786"/>
      <w:docPartObj>
        <w:docPartGallery w:val="Page Numbers (Bottom of Page)"/>
        <w:docPartUnique/>
      </w:docPartObj>
    </w:sdtPr>
    <w:sdtEndPr>
      <w:rPr>
        <w:rStyle w:val="PageNumber"/>
      </w:rPr>
    </w:sdtEndPr>
    <w:sdtContent>
      <w:p w14:paraId="752ED326"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067430E" w14:textId="77777777" w:rsidR="008C1861" w:rsidRDefault="00327E5C" w:rsidP="008C1861">
    <w:pPr>
      <w:pStyle w:val="Footer"/>
      <w:ind w:right="360"/>
    </w:pPr>
  </w:p>
  <w:p w14:paraId="34843971" w14:textId="77777777" w:rsidR="00412C0F" w:rsidRDefault="00327E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73439253"/>
      <w:docPartObj>
        <w:docPartGallery w:val="Page Numbers (Bottom of Page)"/>
        <w:docPartUnique/>
      </w:docPartObj>
    </w:sdtPr>
    <w:sdtEndPr>
      <w:rPr>
        <w:rStyle w:val="PageNumber"/>
      </w:rPr>
    </w:sdtEndPr>
    <w:sdtContent>
      <w:p w14:paraId="40969103" w14:textId="77777777" w:rsidR="008C1861" w:rsidRDefault="008F1561" w:rsidP="008C186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B45E89E" w14:textId="77777777" w:rsidR="008C1861" w:rsidRDefault="00327E5C" w:rsidP="008C1861">
    <w:pPr>
      <w:pStyle w:val="Footer"/>
      <w:ind w:right="360"/>
    </w:pPr>
  </w:p>
  <w:p w14:paraId="73F9EF01" w14:textId="77777777" w:rsidR="00412C0F" w:rsidRDefault="00327E5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F790B" w14:textId="77777777" w:rsidR="0056371E" w:rsidRDefault="00327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43323" w14:textId="77777777" w:rsidR="003A4FA3" w:rsidRDefault="00033882">
      <w:r>
        <w:separator/>
      </w:r>
    </w:p>
  </w:footnote>
  <w:footnote w:type="continuationSeparator" w:id="0">
    <w:p w14:paraId="6F107292" w14:textId="77777777" w:rsidR="003A4FA3" w:rsidRDefault="00033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8072" w14:textId="77777777" w:rsidR="0056371E" w:rsidRDefault="00327E5C">
    <w:pPr>
      <w:pStyle w:val="Header"/>
    </w:pPr>
  </w:p>
  <w:p w14:paraId="185F7480" w14:textId="77777777" w:rsidR="00412C0F" w:rsidRDefault="00327E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B820" w14:textId="77777777" w:rsidR="0056371E" w:rsidRDefault="00327E5C">
    <w:pPr>
      <w:pStyle w:val="Header"/>
    </w:pPr>
  </w:p>
  <w:p w14:paraId="72AC87F4" w14:textId="77777777" w:rsidR="00412C0F" w:rsidRDefault="00327E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D8E5B" w14:textId="77777777" w:rsidR="0056371E" w:rsidRDefault="00327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B6FC5"/>
    <w:multiLevelType w:val="multilevel"/>
    <w:tmpl w:val="6BC28C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0248F4"/>
    <w:multiLevelType w:val="multilevel"/>
    <w:tmpl w:val="1D78FC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7B30C19"/>
    <w:multiLevelType w:val="multilevel"/>
    <w:tmpl w:val="98CE85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9AC3CCF"/>
    <w:multiLevelType w:val="multilevel"/>
    <w:tmpl w:val="3C82A2C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AE944BF"/>
    <w:multiLevelType w:val="multilevel"/>
    <w:tmpl w:val="30A213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FF3203"/>
    <w:multiLevelType w:val="multilevel"/>
    <w:tmpl w:val="ADF643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41D546F"/>
    <w:multiLevelType w:val="multilevel"/>
    <w:tmpl w:val="B8424C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75B45E0"/>
    <w:multiLevelType w:val="multilevel"/>
    <w:tmpl w:val="A8A0928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7D50834"/>
    <w:multiLevelType w:val="hybridMultilevel"/>
    <w:tmpl w:val="E9D06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85B13"/>
    <w:multiLevelType w:val="multilevel"/>
    <w:tmpl w:val="81D2E2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96836E7"/>
    <w:multiLevelType w:val="multilevel"/>
    <w:tmpl w:val="D4DA25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DFA1C58"/>
    <w:multiLevelType w:val="multilevel"/>
    <w:tmpl w:val="2E1676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7090B91"/>
    <w:multiLevelType w:val="multilevel"/>
    <w:tmpl w:val="D7ECF38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3E0D40BB"/>
    <w:multiLevelType w:val="hybridMultilevel"/>
    <w:tmpl w:val="FB34B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509C7"/>
    <w:multiLevelType w:val="multilevel"/>
    <w:tmpl w:val="7090DC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517EE8"/>
    <w:multiLevelType w:val="multilevel"/>
    <w:tmpl w:val="9F24BC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75358E1"/>
    <w:multiLevelType w:val="multilevel"/>
    <w:tmpl w:val="DCFE78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59991EA2"/>
    <w:multiLevelType w:val="multilevel"/>
    <w:tmpl w:val="C7547B7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B035A65"/>
    <w:multiLevelType w:val="multilevel"/>
    <w:tmpl w:val="3CB0A9A8"/>
    <w:lvl w:ilvl="0">
      <w:start w:val="1"/>
      <w:numFmt w:val="bullet"/>
      <w:lvlText w:val="●"/>
      <w:lvlJc w:val="left"/>
      <w:pPr>
        <w:ind w:left="750" w:hanging="360"/>
      </w:pPr>
      <w:rPr>
        <w:rFonts w:ascii="Noto Sans Symbols" w:eastAsia="Noto Sans Symbols" w:hAnsi="Noto Sans Symbols" w:cs="Noto Sans Symbols"/>
      </w:rPr>
    </w:lvl>
    <w:lvl w:ilvl="1">
      <w:start w:val="1"/>
      <w:numFmt w:val="bullet"/>
      <w:lvlText w:val="o"/>
      <w:lvlJc w:val="left"/>
      <w:pPr>
        <w:ind w:left="1470" w:hanging="360"/>
      </w:pPr>
      <w:rPr>
        <w:rFonts w:ascii="Courier New" w:eastAsia="Courier New" w:hAnsi="Courier New" w:cs="Courier New"/>
      </w:rPr>
    </w:lvl>
    <w:lvl w:ilvl="2">
      <w:start w:val="1"/>
      <w:numFmt w:val="bullet"/>
      <w:lvlText w:val="▪"/>
      <w:lvlJc w:val="left"/>
      <w:pPr>
        <w:ind w:left="2190" w:hanging="360"/>
      </w:pPr>
      <w:rPr>
        <w:rFonts w:ascii="Noto Sans Symbols" w:eastAsia="Noto Sans Symbols" w:hAnsi="Noto Sans Symbols" w:cs="Noto Sans Symbols"/>
      </w:rPr>
    </w:lvl>
    <w:lvl w:ilvl="3">
      <w:start w:val="1"/>
      <w:numFmt w:val="bullet"/>
      <w:lvlText w:val="●"/>
      <w:lvlJc w:val="left"/>
      <w:pPr>
        <w:ind w:left="2910" w:hanging="360"/>
      </w:pPr>
      <w:rPr>
        <w:rFonts w:ascii="Noto Sans Symbols" w:eastAsia="Noto Sans Symbols" w:hAnsi="Noto Sans Symbols" w:cs="Noto Sans Symbols"/>
      </w:rPr>
    </w:lvl>
    <w:lvl w:ilvl="4">
      <w:start w:val="1"/>
      <w:numFmt w:val="bullet"/>
      <w:lvlText w:val="o"/>
      <w:lvlJc w:val="left"/>
      <w:pPr>
        <w:ind w:left="3630" w:hanging="360"/>
      </w:pPr>
      <w:rPr>
        <w:rFonts w:ascii="Courier New" w:eastAsia="Courier New" w:hAnsi="Courier New" w:cs="Courier New"/>
      </w:rPr>
    </w:lvl>
    <w:lvl w:ilvl="5">
      <w:start w:val="1"/>
      <w:numFmt w:val="bullet"/>
      <w:lvlText w:val="▪"/>
      <w:lvlJc w:val="left"/>
      <w:pPr>
        <w:ind w:left="4350" w:hanging="360"/>
      </w:pPr>
      <w:rPr>
        <w:rFonts w:ascii="Noto Sans Symbols" w:eastAsia="Noto Sans Symbols" w:hAnsi="Noto Sans Symbols" w:cs="Noto Sans Symbols"/>
      </w:rPr>
    </w:lvl>
    <w:lvl w:ilvl="6">
      <w:start w:val="1"/>
      <w:numFmt w:val="bullet"/>
      <w:lvlText w:val="●"/>
      <w:lvlJc w:val="left"/>
      <w:pPr>
        <w:ind w:left="5070" w:hanging="360"/>
      </w:pPr>
      <w:rPr>
        <w:rFonts w:ascii="Noto Sans Symbols" w:eastAsia="Noto Sans Symbols" w:hAnsi="Noto Sans Symbols" w:cs="Noto Sans Symbols"/>
      </w:rPr>
    </w:lvl>
    <w:lvl w:ilvl="7">
      <w:start w:val="1"/>
      <w:numFmt w:val="bullet"/>
      <w:lvlText w:val="o"/>
      <w:lvlJc w:val="left"/>
      <w:pPr>
        <w:ind w:left="5790" w:hanging="360"/>
      </w:pPr>
      <w:rPr>
        <w:rFonts w:ascii="Courier New" w:eastAsia="Courier New" w:hAnsi="Courier New" w:cs="Courier New"/>
      </w:rPr>
    </w:lvl>
    <w:lvl w:ilvl="8">
      <w:start w:val="1"/>
      <w:numFmt w:val="bullet"/>
      <w:lvlText w:val="▪"/>
      <w:lvlJc w:val="left"/>
      <w:pPr>
        <w:ind w:left="6510" w:hanging="360"/>
      </w:pPr>
      <w:rPr>
        <w:rFonts w:ascii="Noto Sans Symbols" w:eastAsia="Noto Sans Symbols" w:hAnsi="Noto Sans Symbols" w:cs="Noto Sans Symbols"/>
      </w:rPr>
    </w:lvl>
  </w:abstractNum>
  <w:abstractNum w:abstractNumId="19" w15:restartNumberingAfterBreak="0">
    <w:nsid w:val="6183235E"/>
    <w:multiLevelType w:val="multilevel"/>
    <w:tmpl w:val="F724D5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6C4A27BE"/>
    <w:multiLevelType w:val="multilevel"/>
    <w:tmpl w:val="C002A2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1" w15:restartNumberingAfterBreak="0">
    <w:nsid w:val="75E40541"/>
    <w:multiLevelType w:val="multilevel"/>
    <w:tmpl w:val="79DE9A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FA5498"/>
    <w:multiLevelType w:val="multilevel"/>
    <w:tmpl w:val="38A816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799D4E73"/>
    <w:multiLevelType w:val="multilevel"/>
    <w:tmpl w:val="937A17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9"/>
  </w:num>
  <w:num w:numId="3">
    <w:abstractNumId w:val="22"/>
  </w:num>
  <w:num w:numId="4">
    <w:abstractNumId w:val="11"/>
  </w:num>
  <w:num w:numId="5">
    <w:abstractNumId w:val="23"/>
  </w:num>
  <w:num w:numId="6">
    <w:abstractNumId w:val="15"/>
  </w:num>
  <w:num w:numId="7">
    <w:abstractNumId w:val="16"/>
  </w:num>
  <w:num w:numId="8">
    <w:abstractNumId w:val="20"/>
  </w:num>
  <w:num w:numId="9">
    <w:abstractNumId w:val="10"/>
  </w:num>
  <w:num w:numId="10">
    <w:abstractNumId w:val="14"/>
  </w:num>
  <w:num w:numId="11">
    <w:abstractNumId w:val="3"/>
  </w:num>
  <w:num w:numId="12">
    <w:abstractNumId w:val="1"/>
  </w:num>
  <w:num w:numId="13">
    <w:abstractNumId w:val="5"/>
  </w:num>
  <w:num w:numId="14">
    <w:abstractNumId w:val="2"/>
  </w:num>
  <w:num w:numId="15">
    <w:abstractNumId w:val="21"/>
  </w:num>
  <w:num w:numId="16">
    <w:abstractNumId w:val="17"/>
  </w:num>
  <w:num w:numId="17">
    <w:abstractNumId w:val="12"/>
  </w:num>
  <w:num w:numId="18">
    <w:abstractNumId w:val="18"/>
  </w:num>
  <w:num w:numId="19">
    <w:abstractNumId w:val="6"/>
  </w:num>
  <w:num w:numId="20">
    <w:abstractNumId w:val="0"/>
  </w:num>
  <w:num w:numId="21">
    <w:abstractNumId w:val="9"/>
  </w:num>
  <w:num w:numId="22">
    <w:abstractNumId w:val="4"/>
  </w:num>
  <w:num w:numId="23">
    <w:abstractNumId w:val="13"/>
  </w:num>
  <w:num w:numId="2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33882"/>
    <w:rsid w:val="000466A7"/>
    <w:rsid w:val="00076ABB"/>
    <w:rsid w:val="00104F62"/>
    <w:rsid w:val="00112B05"/>
    <w:rsid w:val="001409AD"/>
    <w:rsid w:val="001A1343"/>
    <w:rsid w:val="001B0BC2"/>
    <w:rsid w:val="001C4192"/>
    <w:rsid w:val="001F1CB8"/>
    <w:rsid w:val="002038DE"/>
    <w:rsid w:val="002053D0"/>
    <w:rsid w:val="002053D2"/>
    <w:rsid w:val="00274EF9"/>
    <w:rsid w:val="002833F7"/>
    <w:rsid w:val="002C5FAB"/>
    <w:rsid w:val="002D1F78"/>
    <w:rsid w:val="002E6EFA"/>
    <w:rsid w:val="002F6778"/>
    <w:rsid w:val="00316EDE"/>
    <w:rsid w:val="00327E5C"/>
    <w:rsid w:val="003552D4"/>
    <w:rsid w:val="00394920"/>
    <w:rsid w:val="00395A8F"/>
    <w:rsid w:val="003A4FA3"/>
    <w:rsid w:val="003C6C06"/>
    <w:rsid w:val="00445C7B"/>
    <w:rsid w:val="004848C7"/>
    <w:rsid w:val="004949FC"/>
    <w:rsid w:val="004B6D0C"/>
    <w:rsid w:val="0058474F"/>
    <w:rsid w:val="00584E84"/>
    <w:rsid w:val="005A62FD"/>
    <w:rsid w:val="005C4A8D"/>
    <w:rsid w:val="005D268A"/>
    <w:rsid w:val="005E3105"/>
    <w:rsid w:val="005F693C"/>
    <w:rsid w:val="0069399C"/>
    <w:rsid w:val="006A4594"/>
    <w:rsid w:val="007332D1"/>
    <w:rsid w:val="00762E12"/>
    <w:rsid w:val="007F1451"/>
    <w:rsid w:val="008F1561"/>
    <w:rsid w:val="00943A44"/>
    <w:rsid w:val="00994514"/>
    <w:rsid w:val="009E2D44"/>
    <w:rsid w:val="00A20747"/>
    <w:rsid w:val="00A2312F"/>
    <w:rsid w:val="00A31B04"/>
    <w:rsid w:val="00A31CAC"/>
    <w:rsid w:val="00A55ED0"/>
    <w:rsid w:val="00AD42ED"/>
    <w:rsid w:val="00B84770"/>
    <w:rsid w:val="00BE72B1"/>
    <w:rsid w:val="00C130B8"/>
    <w:rsid w:val="00C20940"/>
    <w:rsid w:val="00C30ECD"/>
    <w:rsid w:val="00C339AB"/>
    <w:rsid w:val="00C62398"/>
    <w:rsid w:val="00CC1E52"/>
    <w:rsid w:val="00CD0CA6"/>
    <w:rsid w:val="00CF5951"/>
    <w:rsid w:val="00D23B65"/>
    <w:rsid w:val="00D34776"/>
    <w:rsid w:val="00E068F4"/>
    <w:rsid w:val="00E51DBB"/>
    <w:rsid w:val="00E7569C"/>
    <w:rsid w:val="00F445B1"/>
    <w:rsid w:val="00F929E5"/>
    <w:rsid w:val="00FA01B9"/>
    <w:rsid w:val="00FA77E2"/>
    <w:rsid w:val="00FE7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paragraph" w:styleId="Heading4">
    <w:name w:val="heading 4"/>
    <w:basedOn w:val="Normal"/>
    <w:next w:val="Normal"/>
    <w:link w:val="Heading4Char"/>
    <w:uiPriority w:val="9"/>
    <w:semiHidden/>
    <w:unhideWhenUsed/>
    <w:qFormat/>
    <w:rsid w:val="002833F7"/>
    <w:pPr>
      <w:keepNext/>
      <w:keepLines/>
      <w:spacing w:before="240" w:after="40"/>
      <w:textAlignment w:val="auto"/>
      <w:outlineLvl w:val="3"/>
    </w:pPr>
    <w:rPr>
      <w:rFonts w:ascii="Calibri" w:eastAsia="Calibri" w:hAnsi="Calibri" w:cs="Calibri"/>
      <w:b/>
      <w:color w:val="auto"/>
    </w:rPr>
  </w:style>
  <w:style w:type="paragraph" w:styleId="Heading5">
    <w:name w:val="heading 5"/>
    <w:basedOn w:val="Normal"/>
    <w:next w:val="Normal"/>
    <w:link w:val="Heading5Char"/>
    <w:uiPriority w:val="9"/>
    <w:semiHidden/>
    <w:unhideWhenUsed/>
    <w:qFormat/>
    <w:rsid w:val="002833F7"/>
    <w:pPr>
      <w:keepNext/>
      <w:keepLines/>
      <w:spacing w:before="220" w:after="40"/>
      <w:textAlignment w:val="auto"/>
      <w:outlineLvl w:val="4"/>
    </w:pPr>
    <w:rPr>
      <w:rFonts w:ascii="Calibri" w:eastAsia="Calibri" w:hAnsi="Calibri" w:cs="Calibri"/>
      <w:b/>
      <w:color w:val="auto"/>
      <w:sz w:val="22"/>
      <w:szCs w:val="22"/>
    </w:rPr>
  </w:style>
  <w:style w:type="paragraph" w:styleId="Heading6">
    <w:name w:val="heading 6"/>
    <w:basedOn w:val="Normal"/>
    <w:next w:val="Normal"/>
    <w:link w:val="Heading6Char"/>
    <w:uiPriority w:val="9"/>
    <w:semiHidden/>
    <w:unhideWhenUsed/>
    <w:qFormat/>
    <w:rsid w:val="002833F7"/>
    <w:pPr>
      <w:keepNext/>
      <w:keepLines/>
      <w:spacing w:before="200" w:after="40"/>
      <w:textAlignment w:val="auto"/>
      <w:outlineLvl w:val="5"/>
    </w:pPr>
    <w:rPr>
      <w:rFonts w:ascii="Calibri" w:eastAsia="Calibri" w:hAnsi="Calibri" w:cs="Calibri"/>
      <w:b/>
      <w:color w:val="auto"/>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2833F7"/>
    <w:pPr>
      <w:jc w:val="center"/>
    </w:pPr>
    <w:rPr>
      <w:b/>
      <w:bCs/>
      <w:sz w:val="48"/>
      <w:szCs w:val="48"/>
    </w:rPr>
  </w:style>
  <w:style w:type="character" w:customStyle="1" w:styleId="TitleChar">
    <w:name w:val="Title Char"/>
    <w:basedOn w:val="DefaultParagraphFont"/>
    <w:link w:val="Title"/>
    <w:uiPriority w:val="10"/>
    <w:rsid w:val="002833F7"/>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Footer">
    <w:name w:val="footer"/>
    <w:basedOn w:val="Normal"/>
    <w:link w:val="Foot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FooterChar">
    <w:name w:val="Footer Char"/>
    <w:basedOn w:val="DefaultParagraphFont"/>
    <w:link w:val="Footer"/>
    <w:uiPriority w:val="99"/>
    <w:rsid w:val="00A2312F"/>
  </w:style>
  <w:style w:type="character" w:styleId="PageNumber">
    <w:name w:val="page number"/>
    <w:basedOn w:val="DefaultParagraphFont"/>
    <w:uiPriority w:val="99"/>
    <w:semiHidden/>
    <w:unhideWhenUsed/>
    <w:rsid w:val="00A2312F"/>
  </w:style>
  <w:style w:type="paragraph" w:styleId="Header">
    <w:name w:val="header"/>
    <w:basedOn w:val="Normal"/>
    <w:link w:val="HeaderChar"/>
    <w:uiPriority w:val="99"/>
    <w:unhideWhenUsed/>
    <w:rsid w:val="00A2312F"/>
    <w:pPr>
      <w:tabs>
        <w:tab w:val="center" w:pos="4680"/>
        <w:tab w:val="right" w:pos="9360"/>
      </w:tabs>
      <w:textAlignment w:val="auto"/>
    </w:pPr>
    <w:rPr>
      <w:rFonts w:eastAsiaTheme="minorHAnsi" w:cstheme="minorBidi"/>
      <w:color w:val="auto"/>
      <w:sz w:val="22"/>
      <w:szCs w:val="22"/>
    </w:rPr>
  </w:style>
  <w:style w:type="character" w:customStyle="1" w:styleId="HeaderChar">
    <w:name w:val="Header Char"/>
    <w:basedOn w:val="DefaultParagraphFont"/>
    <w:link w:val="Header"/>
    <w:uiPriority w:val="99"/>
    <w:rsid w:val="00A2312F"/>
  </w:style>
  <w:style w:type="character" w:customStyle="1" w:styleId="Heading4Char">
    <w:name w:val="Heading 4 Char"/>
    <w:basedOn w:val="DefaultParagraphFont"/>
    <w:link w:val="Heading4"/>
    <w:uiPriority w:val="9"/>
    <w:semiHidden/>
    <w:rsid w:val="002833F7"/>
    <w:rPr>
      <w:rFonts w:ascii="Calibri" w:eastAsia="Calibri" w:hAnsi="Calibri" w:cs="Calibri"/>
      <w:b/>
      <w:sz w:val="24"/>
      <w:szCs w:val="24"/>
    </w:rPr>
  </w:style>
  <w:style w:type="character" w:customStyle="1" w:styleId="Heading5Char">
    <w:name w:val="Heading 5 Char"/>
    <w:basedOn w:val="DefaultParagraphFont"/>
    <w:link w:val="Heading5"/>
    <w:uiPriority w:val="9"/>
    <w:semiHidden/>
    <w:rsid w:val="002833F7"/>
    <w:rPr>
      <w:rFonts w:ascii="Calibri" w:eastAsia="Calibri" w:hAnsi="Calibri" w:cs="Calibri"/>
      <w:b/>
    </w:rPr>
  </w:style>
  <w:style w:type="character" w:customStyle="1" w:styleId="Heading6Char">
    <w:name w:val="Heading 6 Char"/>
    <w:basedOn w:val="DefaultParagraphFont"/>
    <w:link w:val="Heading6"/>
    <w:uiPriority w:val="9"/>
    <w:semiHidden/>
    <w:rsid w:val="002833F7"/>
    <w:rPr>
      <w:rFonts w:ascii="Calibri" w:eastAsia="Calibri" w:hAnsi="Calibri" w:cs="Calibri"/>
      <w:b/>
      <w:sz w:val="20"/>
      <w:szCs w:val="20"/>
    </w:rPr>
  </w:style>
  <w:style w:type="paragraph" w:styleId="Subtitle">
    <w:name w:val="Subtitle"/>
    <w:basedOn w:val="Normal"/>
    <w:next w:val="Normal"/>
    <w:link w:val="SubtitleChar"/>
    <w:uiPriority w:val="11"/>
    <w:qFormat/>
    <w:rsid w:val="002833F7"/>
    <w:pPr>
      <w:keepNext/>
      <w:keepLines/>
      <w:spacing w:before="360" w:after="8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2833F7"/>
    <w:rPr>
      <w:rFonts w:ascii="Georgia" w:eastAsia="Georgia" w:hAnsi="Georgia" w:cs="Georgia"/>
      <w:i/>
      <w:color w:val="666666"/>
      <w:sz w:val="48"/>
      <w:szCs w:val="48"/>
    </w:rPr>
  </w:style>
  <w:style w:type="character" w:customStyle="1" w:styleId="apple-converted-space">
    <w:name w:val="apple-converted-space"/>
    <w:basedOn w:val="DefaultParagraphFont"/>
    <w:rsid w:val="002833F7"/>
  </w:style>
  <w:style w:type="character" w:styleId="Emphasis">
    <w:name w:val="Emphasis"/>
    <w:basedOn w:val="DefaultParagraphFont"/>
    <w:uiPriority w:val="20"/>
    <w:qFormat/>
    <w:rsid w:val="002833F7"/>
    <w:rPr>
      <w:i/>
      <w:iCs/>
    </w:rPr>
  </w:style>
  <w:style w:type="paragraph" w:styleId="NormalWeb">
    <w:name w:val="Normal (Web)"/>
    <w:basedOn w:val="Normal"/>
    <w:uiPriority w:val="99"/>
    <w:semiHidden/>
    <w:unhideWhenUsed/>
    <w:rsid w:val="002833F7"/>
    <w:pPr>
      <w:spacing w:before="100" w:beforeAutospacing="1" w:after="100" w:afterAutospacing="1"/>
      <w:textAlignment w:val="auto"/>
    </w:pPr>
    <w:rPr>
      <w:rFonts w:ascii="Times New Roman" w:hAnsi="Times New Roman" w:cs="Times New Roman"/>
      <w:color w:val="auto"/>
    </w:rPr>
  </w:style>
  <w:style w:type="character" w:styleId="FollowedHyperlink">
    <w:name w:val="FollowedHyperlink"/>
    <w:basedOn w:val="DefaultParagraphFont"/>
    <w:uiPriority w:val="99"/>
    <w:semiHidden/>
    <w:unhideWhenUsed/>
    <w:rsid w:val="002833F7"/>
    <w:rPr>
      <w:color w:val="954F72" w:themeColor="followedHyperlink"/>
      <w:u w:val="single"/>
    </w:rPr>
  </w:style>
  <w:style w:type="paragraph" w:styleId="TOCHeading">
    <w:name w:val="TOC Heading"/>
    <w:basedOn w:val="Heading1"/>
    <w:next w:val="Normal"/>
    <w:uiPriority w:val="39"/>
    <w:unhideWhenUsed/>
    <w:qFormat/>
    <w:rsid w:val="002833F7"/>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2833F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George_Washington" TargetMode="External"/><Relationship Id="rId21" Type="http://schemas.openxmlformats.org/officeDocument/2006/relationships/hyperlink" Target="https://usappp.de" TargetMode="External"/><Relationship Id="rId34" Type="http://schemas.openxmlformats.org/officeDocument/2006/relationships/hyperlink" Target="https://www.youtube.com/watch?v=xoX4SYHnmi0" TargetMode="External"/><Relationship Id="rId42" Type="http://schemas.openxmlformats.org/officeDocument/2006/relationships/hyperlink" Target="https://www.aargauerzeitung.ch/schweiz/warum-die-schweiz-fuer-die-usa-ploetzlich-so-wichtig-ist-134567845" TargetMode="External"/><Relationship Id="rId47" Type="http://schemas.openxmlformats.org/officeDocument/2006/relationships/hyperlink" Target="https://www.srf.ch/play/tv/srf-news/video/wie-stimmt-die-schweizer-community-in-wisconsin?urn=urn:srf:video:3d0d21b7-3a82-47be-9869-d563ff51ca39" TargetMode="External"/><Relationship Id="rId50" Type="http://schemas.openxmlformats.org/officeDocument/2006/relationships/hyperlink" Target="https://en.wikipedia.org/wiki/List_of_extinct_languages_of_North_America" TargetMode="External"/><Relationship Id="rId55" Type="http://schemas.openxmlformats.org/officeDocument/2006/relationships/hyperlink" Target="https://www.youtube.com/watch?v=NUDw1DEQhDA" TargetMode="External"/><Relationship Id="rId63"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youtube.com/watch?v=c5R1878IiUw" TargetMode="External"/><Relationship Id="rId29" Type="http://schemas.openxmlformats.org/officeDocument/2006/relationships/hyperlink" Target="https://www.youtube.com/watch?v=ohEgdBWkWCQ" TargetMode="External"/><Relationship Id="rId11" Type="http://schemas.openxmlformats.org/officeDocument/2006/relationships/hyperlink" Target="https://en.wikipedia.org/wiki/Dean_Reed" TargetMode="External"/><Relationship Id="rId24" Type="http://schemas.openxmlformats.org/officeDocument/2006/relationships/hyperlink" Target="https://en.wikipedia.org/wiki/Germans_in_the_American_Revolution" TargetMode="External"/><Relationship Id="rId32" Type="http://schemas.openxmlformats.org/officeDocument/2006/relationships/hyperlink" Target="https://www.youtube.com/watch?v=AVuI9dPrh9g" TargetMode="External"/><Relationship Id="rId37" Type="http://schemas.openxmlformats.org/officeDocument/2006/relationships/hyperlink" Target="https://www.youtube.com/watch?v=fMlYybbni6o" TargetMode="External"/><Relationship Id="rId40" Type="http://schemas.openxmlformats.org/officeDocument/2006/relationships/hyperlink" Target="https://www.aargauerzeitung.ch/schweiz/warum-die-schweiz-fuer-die-usa-ploetzlich-so-wichtig-ist-134567845" TargetMode="External"/><Relationship Id="rId45" Type="http://schemas.openxmlformats.org/officeDocument/2006/relationships/hyperlink" Target="https://www.swiss-am.net/" TargetMode="External"/><Relationship Id="rId53" Type="http://schemas.openxmlformats.org/officeDocument/2006/relationships/hyperlink" Target="https://www.youtube.com/watch?v=eELrUGVez0Y" TargetMode="External"/><Relationship Id="rId58" Type="http://schemas.openxmlformats.org/officeDocument/2006/relationships/hyperlink" Target="https://www.alumniportal-deutschland.org/deutschland/kultur/deutsch-lernen-goethe-institut-dokumentarfilm/" TargetMode="External"/><Relationship Id="rId66"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eader" Target="header2.xml"/><Relationship Id="rId19" Type="http://schemas.openxmlformats.org/officeDocument/2006/relationships/hyperlink" Target="https://www.amerikahaus.de/en/networks/german-american-institutes-in-germany/" TargetMode="External"/><Relationship Id="rId14" Type="http://schemas.openxmlformats.org/officeDocument/2006/relationships/hyperlink" Target="https://www.welt.de/politik/ausland/article204851468/Pew-Studie-USA-Bild-der-Deutschen-aehnlich-negativ-wie-das-der-Russen.html" TargetMode="External"/><Relationship Id="rId22" Type="http://schemas.openxmlformats.org/officeDocument/2006/relationships/hyperlink" Target="https://www.fulbright.de/" TargetMode="External"/><Relationship Id="rId27" Type="http://schemas.openxmlformats.org/officeDocument/2006/relationships/hyperlink" Target="https://en.wikipedia.org/wiki/German_Americans" TargetMode="External"/><Relationship Id="rId30" Type="http://schemas.openxmlformats.org/officeDocument/2006/relationships/hyperlink" Target="https://www.youtube.com/watch?v=ohEgdBWkWCQ" TargetMode="External"/><Relationship Id="rId35" Type="http://schemas.openxmlformats.org/officeDocument/2006/relationships/hyperlink" Target="https://www.youtube.com/watch?v=YAbAuKd_xhc" TargetMode="External"/><Relationship Id="rId43" Type="http://schemas.openxmlformats.org/officeDocument/2006/relationships/hyperlink" Target="https://www.aargauerzeitung.ch/schweiz/warum-die-schweiz-fuer-die-usa-ploetzlich-so-wichtig-ist-134567845" TargetMode="External"/><Relationship Id="rId48" Type="http://schemas.openxmlformats.org/officeDocument/2006/relationships/hyperlink" Target="https://www.eda.admin.ch/dam/countries/countries-content/united-states-of-america/en/112.0_CHclubsSF.pdf" TargetMode="External"/><Relationship Id="rId56" Type="http://schemas.openxmlformats.org/officeDocument/2006/relationships/hyperlink" Target="https://www.youtube.com/watch?v=NUDw1DEQhDA" TargetMode="External"/><Relationship Id="rId64"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s://language.mki.wisc.edu/essays/german-as-the-official-language-of-the-united-states/" TargetMode="External"/><Relationship Id="rId3" Type="http://schemas.openxmlformats.org/officeDocument/2006/relationships/customXml" Target="../customXml/item3.xml"/><Relationship Id="rId12" Type="http://schemas.openxmlformats.org/officeDocument/2006/relationships/hyperlink" Target="https://www.youtube.com/watch?v=85YUIJ18jps" TargetMode="External"/><Relationship Id="rId17" Type="http://schemas.openxmlformats.org/officeDocument/2006/relationships/hyperlink" Target="https://www.youtube.com/watch?v=gDHpzEb6B9s" TargetMode="External"/><Relationship Id="rId25" Type="http://schemas.openxmlformats.org/officeDocument/2006/relationships/hyperlink" Target="https://en.wikipedia.org/wiki/Friedrich_Wilhelm_von_Steuben" TargetMode="External"/><Relationship Id="rId33" Type="http://schemas.openxmlformats.org/officeDocument/2006/relationships/hyperlink" Target="https://www.youtube.com/watch?v=vwgwpUcxch4" TargetMode="External"/><Relationship Id="rId38" Type="http://schemas.openxmlformats.org/officeDocument/2006/relationships/hyperlink" Target="https://www.youtube.com/watch?v=rhBQp1dpDZ8&amp;feature=emb_rel_end" TargetMode="External"/><Relationship Id="rId46" Type="http://schemas.openxmlformats.org/officeDocument/2006/relationships/hyperlink" Target="https://www.youtube.com/watch?v=c1zQCh9lo6s" TargetMode="External"/><Relationship Id="rId59" Type="http://schemas.openxmlformats.org/officeDocument/2006/relationships/hyperlink" Target="https://www.dddgerman.org/" TargetMode="External"/><Relationship Id="rId67" Type="http://schemas.openxmlformats.org/officeDocument/2006/relationships/theme" Target="theme/theme1.xml"/><Relationship Id="rId20" Type="http://schemas.openxmlformats.org/officeDocument/2006/relationships/hyperlink" Target="https://www.amerikahaus.de/en/networks/german-american-institutes-in-germany/" TargetMode="External"/><Relationship Id="rId41" Type="http://schemas.openxmlformats.org/officeDocument/2006/relationships/hyperlink" Target="https://www.aargauerzeitung.ch/schweiz/warum-die-schweiz-fuer-die-usa-ploetzlich-so-wichtig-ist-134567845" TargetMode="External"/><Relationship Id="rId54" Type="http://schemas.openxmlformats.org/officeDocument/2006/relationships/hyperlink" Target="https://www.youtube.com/watch?v=NUDw1DEQhDA"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welt.de/politik/ausland/article204851468/Pew-Studie-USA-Bild-der-Deutschen-aehnlich-negativ-wie-das-der-Russen.html" TargetMode="External"/><Relationship Id="rId23" Type="http://schemas.openxmlformats.org/officeDocument/2006/relationships/hyperlink" Target="https://www.amazon.de/Amerika-dich-sichs-besser-Antiamerikanismus/dp/3930786451" TargetMode="External"/><Relationship Id="rId28" Type="http://schemas.openxmlformats.org/officeDocument/2006/relationships/hyperlink" Target="https://www.dw.com/de/wo-in-den-usa-deutsch-gesprochen-wird/av-49550633" TargetMode="External"/><Relationship Id="rId36" Type="http://schemas.openxmlformats.org/officeDocument/2006/relationships/hyperlink" Target="https://www.youtube.com/watch?v=MvyYNlUW-t4" TargetMode="External"/><Relationship Id="rId49" Type="http://schemas.openxmlformats.org/officeDocument/2006/relationships/hyperlink" Target="https://en.wikipedia.org/wiki/Languages_of_the_United_States" TargetMode="External"/><Relationship Id="rId57" Type="http://schemas.openxmlformats.org/officeDocument/2006/relationships/hyperlink" Target="https://www.youtube.com/watch?v=BCO81SxzQ10" TargetMode="External"/><Relationship Id="rId10" Type="http://schemas.openxmlformats.org/officeDocument/2006/relationships/hyperlink" Target="https://en.wikipedia.org/wiki/Dean_Reed" TargetMode="External"/><Relationship Id="rId31" Type="http://schemas.openxmlformats.org/officeDocument/2006/relationships/hyperlink" Target="https://www.youtube.com/watch?v=ohEgdBWkWCQ" TargetMode="External"/><Relationship Id="rId44" Type="http://schemas.openxmlformats.org/officeDocument/2006/relationships/hyperlink" Target="https://www.aargauerzeitung.ch/schweiz/warum-die-schweiz-fuer-die-usa-ploetzlich-so-wichtig-ist-134567845" TargetMode="External"/><Relationship Id="rId52" Type="http://schemas.openxmlformats.org/officeDocument/2006/relationships/hyperlink" Target="https://language.mki.wisc.edu/essays/german-as-the-official-language-of-the-united-states/"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welt.de/politik/ausland/article204851468/Pew-Studie-USA-Bild-der-Deutschen-aehnlich-negativ-wie-das-der-Russen.html" TargetMode="External"/><Relationship Id="rId18" Type="http://schemas.openxmlformats.org/officeDocument/2006/relationships/hyperlink" Target="Amerika-H" TargetMode="External"/><Relationship Id="rId39" Type="http://schemas.openxmlformats.org/officeDocument/2006/relationships/hyperlink" Target="https://www.swisstow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24746-7003-40C2-BEE8-7AAB962282BE}">
  <ds:schemaRefs>
    <ds:schemaRef ds:uri="7dcc4a76-b6f0-4a5c-8242-557922f7abb0"/>
    <ds:schemaRef ds:uri="http://purl.org/dc/elements/1.1/"/>
    <ds:schemaRef ds:uri="http://schemas.microsoft.com/office/2006/metadata/properties"/>
    <ds:schemaRef ds:uri="http://www.w3.org/XML/1998/namespace"/>
    <ds:schemaRef ds:uri="http://schemas.microsoft.com/sharepoint/v4"/>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9fff0862-dda6-4fd7-9437-296e7a0fcd45"/>
    <ds:schemaRef ds:uri="http://purl.org/dc/terms/"/>
  </ds:schemaRefs>
</ds:datastoreItem>
</file>

<file path=customXml/itemProps3.xml><?xml version="1.0" encoding="utf-8"?>
<ds:datastoreItem xmlns:ds="http://schemas.openxmlformats.org/officeDocument/2006/customXml" ds:itemID="{87819497-C3BB-4FFA-95A8-1B0163E5E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25</Pages>
  <Words>6477</Words>
  <Characters>36922</Characters>
  <Application>Microsoft Office Word</Application>
  <DocSecurity>0</DocSecurity>
  <Lines>307</Lines>
  <Paragraphs>86</Paragraphs>
  <ScaleCrop>false</ScaleCrop>
  <Company/>
  <LinksUpToDate>false</LinksUpToDate>
  <CharactersWithSpaces>43313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33</cp:revision>
  <dcterms:created xsi:type="dcterms:W3CDTF">2021-01-22T19:46:00Z</dcterms:created>
  <dcterms:modified xsi:type="dcterms:W3CDTF">2021-01-25T18:05:00Z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