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istTable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Lists details for individual assignments, including due dates and point values"/>
      </w:tblPr>
      <w:tblGrid>
        <w:gridCol w:w="1507"/>
        <w:gridCol w:w="4788"/>
        <w:gridCol w:w="2430"/>
      </w:tblGrid>
      <w:tr w:rsidR="003B6D99" w:rsidRPr="009476A3" w14:paraId="0DA93591" w14:textId="77777777" w:rsidTr="003327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07" w:type="dxa"/>
          </w:tcPr>
          <w:p w14:paraId="6B92073D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  <w:color w:val="FFFFFF"/>
              </w:rPr>
            </w:pPr>
            <w:r>
              <w:rPr>
                <w:rFonts w:eastAsia="Calibri"/>
                <w:color w:val="FFFFFF"/>
              </w:rPr>
              <w:t>Week</w:t>
            </w:r>
          </w:p>
        </w:tc>
        <w:tc>
          <w:tcPr>
            <w:tcW w:w="4788" w:type="dxa"/>
          </w:tcPr>
          <w:p w14:paraId="5C2C9416" w14:textId="77777777" w:rsidR="003B6D99" w:rsidRPr="009476A3" w:rsidRDefault="003B6D99" w:rsidP="003327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 w:val="0"/>
                <w:color w:val="FFFFFF"/>
              </w:rPr>
            </w:pPr>
            <w:r w:rsidRPr="009476A3">
              <w:rPr>
                <w:rFonts w:eastAsia="Calibri"/>
                <w:color w:val="FFFFFF"/>
              </w:rPr>
              <w:t>Topics</w:t>
            </w:r>
          </w:p>
        </w:tc>
        <w:tc>
          <w:tcPr>
            <w:tcW w:w="2430" w:type="dxa"/>
          </w:tcPr>
          <w:p w14:paraId="353A039C" w14:textId="77777777" w:rsidR="003B6D99" w:rsidRPr="009476A3" w:rsidRDefault="003B6D99" w:rsidP="003327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 w:val="0"/>
                <w:color w:val="FFFFFF"/>
              </w:rPr>
            </w:pPr>
            <w:r>
              <w:rPr>
                <w:rFonts w:eastAsia="Calibri"/>
                <w:color w:val="FFFFFF"/>
              </w:rPr>
              <w:t>Notes</w:t>
            </w:r>
          </w:p>
        </w:tc>
      </w:tr>
      <w:tr w:rsidR="003B6D99" w:rsidRPr="009476A3" w14:paraId="78E1C302" w14:textId="77777777" w:rsidTr="00332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2F78B080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1</w:t>
            </w:r>
          </w:p>
        </w:tc>
        <w:tc>
          <w:tcPr>
            <w:tcW w:w="4788" w:type="dxa"/>
          </w:tcPr>
          <w:p w14:paraId="4417FA83" w14:textId="77777777" w:rsidR="003B6D99" w:rsidRPr="00D170F5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Ch_1. Introduction to Information </w:t>
            </w:r>
            <w:r w:rsidR="00364D7B">
              <w:t>Security</w:t>
            </w:r>
          </w:p>
        </w:tc>
        <w:tc>
          <w:tcPr>
            <w:tcW w:w="2430" w:type="dxa"/>
          </w:tcPr>
          <w:p w14:paraId="66F24F86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04C4271E" w14:textId="77777777" w:rsidTr="003327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0803232F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2</w:t>
            </w:r>
          </w:p>
        </w:tc>
        <w:tc>
          <w:tcPr>
            <w:tcW w:w="4788" w:type="dxa"/>
          </w:tcPr>
          <w:p w14:paraId="7B69747F" w14:textId="77777777" w:rsidR="003B6D99" w:rsidRPr="00D9350B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Ch_1 Introduction to Information </w:t>
            </w:r>
            <w:proofErr w:type="gramStart"/>
            <w:r w:rsidR="00364D7B">
              <w:t>Security</w:t>
            </w:r>
            <w:r>
              <w:t xml:space="preserve"> ,</w:t>
            </w:r>
            <w:proofErr w:type="gramEnd"/>
            <w:r>
              <w:t xml:space="preserve"> Lab_1</w:t>
            </w:r>
          </w:p>
        </w:tc>
        <w:tc>
          <w:tcPr>
            <w:tcW w:w="2430" w:type="dxa"/>
          </w:tcPr>
          <w:p w14:paraId="17A735B5" w14:textId="77777777" w:rsidR="003B6D99" w:rsidRPr="009476A3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1BC370BA" w14:textId="77777777" w:rsidTr="00332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741D4C83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3</w:t>
            </w:r>
          </w:p>
        </w:tc>
        <w:tc>
          <w:tcPr>
            <w:tcW w:w="4788" w:type="dxa"/>
          </w:tcPr>
          <w:p w14:paraId="230D3AA6" w14:textId="77777777" w:rsidR="003B6D99" w:rsidRPr="00D9350B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Ch_2 Networking Fundamentals (1/2)</w:t>
            </w:r>
          </w:p>
        </w:tc>
        <w:tc>
          <w:tcPr>
            <w:tcW w:w="2430" w:type="dxa"/>
          </w:tcPr>
          <w:p w14:paraId="4D8FABED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4FC8BD7D" w14:textId="77777777" w:rsidTr="003327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33C849F1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4</w:t>
            </w:r>
          </w:p>
        </w:tc>
        <w:tc>
          <w:tcPr>
            <w:tcW w:w="4788" w:type="dxa"/>
          </w:tcPr>
          <w:p w14:paraId="25C96923" w14:textId="77777777" w:rsidR="003B6D99" w:rsidRPr="00D9350B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Ch_2 Networking Fundamentals (1/2), Lab 2</w:t>
            </w:r>
          </w:p>
        </w:tc>
        <w:tc>
          <w:tcPr>
            <w:tcW w:w="2430" w:type="dxa"/>
          </w:tcPr>
          <w:p w14:paraId="3AD31B3D" w14:textId="77777777" w:rsidR="003B6D99" w:rsidRPr="009476A3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51B08651" w14:textId="77777777" w:rsidTr="00332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631A4571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5</w:t>
            </w:r>
          </w:p>
        </w:tc>
        <w:tc>
          <w:tcPr>
            <w:tcW w:w="4788" w:type="dxa"/>
          </w:tcPr>
          <w:p w14:paraId="01E6E283" w14:textId="77777777" w:rsidR="003B6D99" w:rsidRPr="00D9350B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Ch_3 Malware (1/2)</w:t>
            </w:r>
          </w:p>
        </w:tc>
        <w:tc>
          <w:tcPr>
            <w:tcW w:w="2430" w:type="dxa"/>
          </w:tcPr>
          <w:p w14:paraId="118C62A1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0EB4EF66" w14:textId="77777777" w:rsidTr="003327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7C1DBB5F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6</w:t>
            </w:r>
          </w:p>
        </w:tc>
        <w:tc>
          <w:tcPr>
            <w:tcW w:w="4788" w:type="dxa"/>
          </w:tcPr>
          <w:p w14:paraId="1BAA2593" w14:textId="77777777" w:rsidR="003B6D99" w:rsidRPr="00D9350B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Ch_3 Malware (1/2), Lab 3</w:t>
            </w:r>
          </w:p>
        </w:tc>
        <w:tc>
          <w:tcPr>
            <w:tcW w:w="2430" w:type="dxa"/>
          </w:tcPr>
          <w:p w14:paraId="697027D4" w14:textId="77777777" w:rsidR="003B6D99" w:rsidRPr="009476A3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08C9B35C" w14:textId="77777777" w:rsidTr="00332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4E50C770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7</w:t>
            </w:r>
          </w:p>
        </w:tc>
        <w:tc>
          <w:tcPr>
            <w:tcW w:w="4788" w:type="dxa"/>
          </w:tcPr>
          <w:p w14:paraId="0BFFF40C" w14:textId="77777777" w:rsidR="003B6D99" w:rsidRPr="00D9350B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Ch_4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System (1/2)</w:t>
            </w:r>
          </w:p>
        </w:tc>
        <w:tc>
          <w:tcPr>
            <w:tcW w:w="2430" w:type="dxa"/>
          </w:tcPr>
          <w:p w14:paraId="75423A76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17FF37DF" w14:textId="77777777" w:rsidTr="003327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3CF298E1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8</w:t>
            </w:r>
          </w:p>
        </w:tc>
        <w:tc>
          <w:tcPr>
            <w:tcW w:w="4788" w:type="dxa"/>
          </w:tcPr>
          <w:p w14:paraId="41DFBC04" w14:textId="77777777" w:rsidR="003B6D99" w:rsidRPr="00D9350B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Ch_4 Authentication Systems (1/2), Lab 4</w:t>
            </w:r>
          </w:p>
        </w:tc>
        <w:tc>
          <w:tcPr>
            <w:tcW w:w="2430" w:type="dxa"/>
          </w:tcPr>
          <w:p w14:paraId="3F3CBBD9" w14:textId="77777777" w:rsidR="003B6D99" w:rsidRPr="009476A3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12AE1BBF" w14:textId="77777777" w:rsidTr="00332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350F16CB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9</w:t>
            </w:r>
          </w:p>
        </w:tc>
        <w:tc>
          <w:tcPr>
            <w:tcW w:w="4788" w:type="dxa"/>
          </w:tcPr>
          <w:p w14:paraId="1EEA26BD" w14:textId="77777777" w:rsidR="003B6D99" w:rsidRPr="00D9350B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Ch_5 Access Control Fundamentals (1/2)</w:t>
            </w:r>
          </w:p>
        </w:tc>
        <w:tc>
          <w:tcPr>
            <w:tcW w:w="2430" w:type="dxa"/>
          </w:tcPr>
          <w:p w14:paraId="17DCF4F5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12568682" w14:textId="77777777" w:rsidTr="003327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3C6B1F77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10</w:t>
            </w:r>
          </w:p>
        </w:tc>
        <w:tc>
          <w:tcPr>
            <w:tcW w:w="4788" w:type="dxa"/>
          </w:tcPr>
          <w:p w14:paraId="74A2F118" w14:textId="77777777" w:rsidR="003B6D99" w:rsidRPr="00D9350B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Ch_5 Access Control Fundamentals (1/2), Lab 5</w:t>
            </w:r>
          </w:p>
        </w:tc>
        <w:tc>
          <w:tcPr>
            <w:tcW w:w="2430" w:type="dxa"/>
          </w:tcPr>
          <w:p w14:paraId="2A080FE5" w14:textId="77777777" w:rsidR="003B6D99" w:rsidRPr="009476A3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56586183" w14:textId="77777777" w:rsidTr="00332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1C72D330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11</w:t>
            </w:r>
          </w:p>
        </w:tc>
        <w:tc>
          <w:tcPr>
            <w:tcW w:w="4788" w:type="dxa"/>
          </w:tcPr>
          <w:p w14:paraId="7C1CA77C" w14:textId="77777777" w:rsidR="003B6D99" w:rsidRPr="00D9350B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Ch_6 Symmetric Encryption, Lab 6</w:t>
            </w:r>
          </w:p>
        </w:tc>
        <w:tc>
          <w:tcPr>
            <w:tcW w:w="2430" w:type="dxa"/>
          </w:tcPr>
          <w:p w14:paraId="72523216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233F09E1" w14:textId="77777777" w:rsidTr="003327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17A1D19C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12</w:t>
            </w:r>
          </w:p>
        </w:tc>
        <w:tc>
          <w:tcPr>
            <w:tcW w:w="4788" w:type="dxa"/>
          </w:tcPr>
          <w:p w14:paraId="35F2FA2E" w14:textId="77777777" w:rsidR="003B6D99" w:rsidRPr="00D9350B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Ch_7 </w:t>
            </w:r>
            <w:proofErr w:type="spellStart"/>
            <w:r>
              <w:t>Assymmetric</w:t>
            </w:r>
            <w:proofErr w:type="spellEnd"/>
            <w:r>
              <w:t xml:space="preserve"> Encryption, Lab 7</w:t>
            </w:r>
          </w:p>
        </w:tc>
        <w:tc>
          <w:tcPr>
            <w:tcW w:w="2430" w:type="dxa"/>
          </w:tcPr>
          <w:p w14:paraId="45748C81" w14:textId="77777777" w:rsidR="003B6D99" w:rsidRPr="009476A3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0BB13698" w14:textId="77777777" w:rsidTr="00332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446ACE7C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13</w:t>
            </w:r>
          </w:p>
        </w:tc>
        <w:tc>
          <w:tcPr>
            <w:tcW w:w="4788" w:type="dxa"/>
          </w:tcPr>
          <w:p w14:paraId="50804B67" w14:textId="77777777" w:rsidR="003B6D99" w:rsidRPr="00D9350B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t>Ch_8 Web Application and Wireless Network Security</w:t>
            </w:r>
          </w:p>
        </w:tc>
        <w:tc>
          <w:tcPr>
            <w:tcW w:w="2430" w:type="dxa"/>
          </w:tcPr>
          <w:p w14:paraId="64D99EE2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424E7FDA" w14:textId="77777777" w:rsidTr="003327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28882DAD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14</w:t>
            </w:r>
          </w:p>
        </w:tc>
        <w:tc>
          <w:tcPr>
            <w:tcW w:w="4788" w:type="dxa"/>
          </w:tcPr>
          <w:p w14:paraId="0B4D1221" w14:textId="77777777" w:rsidR="003B6D99" w:rsidRPr="00D9350B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>Ch_8 Web Application and Wireless Network Security</w:t>
            </w:r>
            <w:r>
              <w:rPr>
                <w:lang w:val="fr-FR"/>
              </w:rPr>
              <w:t xml:space="preserve">, Lab_8 </w:t>
            </w:r>
          </w:p>
        </w:tc>
        <w:tc>
          <w:tcPr>
            <w:tcW w:w="2430" w:type="dxa"/>
          </w:tcPr>
          <w:p w14:paraId="26BD2C05" w14:textId="77777777" w:rsidR="003B6D99" w:rsidRPr="009476A3" w:rsidRDefault="003B6D99" w:rsidP="00332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3B6D99" w:rsidRPr="009476A3" w14:paraId="20DE447B" w14:textId="77777777" w:rsidTr="00332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588BA556" w14:textId="77777777" w:rsidR="003B6D99" w:rsidRPr="009476A3" w:rsidRDefault="003B6D99" w:rsidP="00332711">
            <w:p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15</w:t>
            </w:r>
          </w:p>
        </w:tc>
        <w:tc>
          <w:tcPr>
            <w:tcW w:w="4788" w:type="dxa"/>
          </w:tcPr>
          <w:p w14:paraId="0052B79A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  <w:r>
              <w:rPr>
                <w:rFonts w:eastAsia="Calibri"/>
              </w:rPr>
              <w:t>Final Exam</w:t>
            </w:r>
          </w:p>
        </w:tc>
        <w:tc>
          <w:tcPr>
            <w:tcW w:w="2430" w:type="dxa"/>
          </w:tcPr>
          <w:p w14:paraId="005A3CE1" w14:textId="77777777" w:rsidR="003B6D99" w:rsidRPr="009476A3" w:rsidRDefault="003B6D99" w:rsidP="00332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09F5E224" w14:textId="77777777" w:rsidR="00901C3C" w:rsidRPr="00A24D65" w:rsidRDefault="00A24D65" w:rsidP="003B6D99">
      <w:pPr>
        <w:rPr>
          <w:b/>
        </w:rPr>
      </w:pPr>
      <w:bookmarkStart w:id="0" w:name="_GoBack"/>
    </w:p>
    <w:p w14:paraId="38F12721" w14:textId="70C1E4C6" w:rsidR="00364D7B" w:rsidRPr="00A24D65" w:rsidRDefault="00A24D65" w:rsidP="003B6D99">
      <w:pPr>
        <w:rPr>
          <w:b/>
        </w:rPr>
      </w:pPr>
      <w:r w:rsidRPr="00A24D65">
        <w:rPr>
          <w:b/>
        </w:rPr>
        <w:t>All the material is available to students on D2L.</w:t>
      </w:r>
    </w:p>
    <w:bookmarkEnd w:id="0"/>
    <w:p w14:paraId="1676E6FC" w14:textId="77777777" w:rsidR="00364D7B" w:rsidRPr="00364D7B" w:rsidRDefault="00364D7B" w:rsidP="003B6D99">
      <w:pPr>
        <w:rPr>
          <w:b/>
        </w:rPr>
      </w:pPr>
      <w:r w:rsidRPr="00364D7B">
        <w:rPr>
          <w:b/>
        </w:rPr>
        <w:t>Learning Outcomes and Goals:</w:t>
      </w:r>
    </w:p>
    <w:p w14:paraId="6A880000" w14:textId="77777777" w:rsidR="00364D7B" w:rsidRPr="00117BB9" w:rsidRDefault="00364D7B" w:rsidP="00364D7B">
      <w:pPr>
        <w:keepNext/>
        <w:keepLines/>
        <w:spacing w:before="40" w:after="0" w:line="259" w:lineRule="auto"/>
        <w:outlineLvl w:val="2"/>
      </w:pPr>
      <w:r w:rsidRPr="00117BB9">
        <w:lastRenderedPageBreak/>
        <w:t xml:space="preserve">1) Define and analyze the key concepts of information security, including confidentiality, integrity, authentication and availability, and identify the salient issues, viewpoints, and trade-offs of information security; </w:t>
      </w:r>
    </w:p>
    <w:p w14:paraId="7E74F183" w14:textId="77777777" w:rsidR="00364D7B" w:rsidRPr="00117BB9" w:rsidRDefault="00364D7B" w:rsidP="00364D7B">
      <w:pPr>
        <w:keepNext/>
        <w:keepLines/>
        <w:spacing w:before="40" w:after="0" w:line="259" w:lineRule="auto"/>
        <w:outlineLvl w:val="2"/>
      </w:pPr>
      <w:r w:rsidRPr="00117BB9">
        <w:t xml:space="preserve">2) Describe and apply the basic concepts and primitives of cryptography, including private-key and public-key encryption, message authentication and digital signature; </w:t>
      </w:r>
    </w:p>
    <w:p w14:paraId="676235E9" w14:textId="77777777" w:rsidR="00364D7B" w:rsidRPr="00117BB9" w:rsidRDefault="00364D7B" w:rsidP="00364D7B">
      <w:pPr>
        <w:keepNext/>
        <w:keepLines/>
        <w:spacing w:before="40" w:after="0" w:line="259" w:lineRule="auto"/>
        <w:outlineLvl w:val="2"/>
      </w:pPr>
      <w:r w:rsidRPr="00117BB9">
        <w:t xml:space="preserve">3) Describe and apply basic mechanisms of system security, including access control and confinement; </w:t>
      </w:r>
    </w:p>
    <w:p w14:paraId="3DBB0748" w14:textId="77777777" w:rsidR="00364D7B" w:rsidRPr="00117BB9" w:rsidRDefault="00364D7B" w:rsidP="00364D7B">
      <w:pPr>
        <w:keepNext/>
        <w:keepLines/>
        <w:spacing w:before="40" w:after="0" w:line="259" w:lineRule="auto"/>
        <w:outlineLvl w:val="2"/>
      </w:pPr>
      <w:r w:rsidRPr="00117BB9">
        <w:t xml:space="preserve">4) Explain attacks against the internet and web applications; </w:t>
      </w:r>
    </w:p>
    <w:p w14:paraId="4B13349D" w14:textId="77777777" w:rsidR="00364D7B" w:rsidRPr="00117BB9" w:rsidRDefault="00364D7B" w:rsidP="00364D7B">
      <w:pPr>
        <w:keepNext/>
        <w:keepLines/>
        <w:spacing w:before="40" w:after="0" w:line="259" w:lineRule="auto"/>
        <w:outlineLvl w:val="2"/>
      </w:pPr>
      <w:r w:rsidRPr="00117BB9">
        <w:t xml:space="preserve">5) Describe protocols that secure the internet and web, including secure email protocols, defense against Structure Query Language (SQL) injection, Secure Socket Layer (SSL), and intrusion detection of malware; and </w:t>
      </w:r>
    </w:p>
    <w:p w14:paraId="3AD6549C" w14:textId="77777777" w:rsidR="00364D7B" w:rsidRPr="00117BB9" w:rsidRDefault="00364D7B" w:rsidP="00364D7B">
      <w:pPr>
        <w:keepNext/>
        <w:keepLines/>
        <w:spacing w:before="40" w:after="0" w:line="259" w:lineRule="auto"/>
        <w:outlineLvl w:val="2"/>
      </w:pPr>
      <w:r w:rsidRPr="00117BB9">
        <w:t>6) identify and examine basic human and ethical issues in information security and apply appropriate security controls to systems.</w:t>
      </w:r>
    </w:p>
    <w:p w14:paraId="4B78BBE3" w14:textId="77777777" w:rsidR="00364D7B" w:rsidRPr="003B6D99" w:rsidRDefault="00364D7B" w:rsidP="003B6D99"/>
    <w:sectPr w:rsidR="00364D7B" w:rsidRPr="003B6D99" w:rsidSect="00810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C29"/>
    <w:rsid w:val="001D441B"/>
    <w:rsid w:val="002338D9"/>
    <w:rsid w:val="00364D7B"/>
    <w:rsid w:val="003B6D99"/>
    <w:rsid w:val="00810992"/>
    <w:rsid w:val="008D7F6D"/>
    <w:rsid w:val="00A24D65"/>
    <w:rsid w:val="00C10C29"/>
    <w:rsid w:val="00DF5F04"/>
    <w:rsid w:val="00E3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55E8E"/>
  <w15:chartTrackingRefBased/>
  <w15:docId w15:val="{CD0BC5C5-E899-5247-81D6-7B7FFCC0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6D99"/>
    <w:pPr>
      <w:spacing w:after="160" w:line="247" w:lineRule="auto"/>
    </w:pPr>
    <w:rPr>
      <w:rFonts w:ascii="Calibri" w:eastAsia="Yu Mincho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3">
    <w:name w:val="List Table 3"/>
    <w:basedOn w:val="TableNormal"/>
    <w:uiPriority w:val="48"/>
    <w:rsid w:val="003B6D99"/>
    <w:rPr>
      <w:rFonts w:ascii="Calibri" w:eastAsia="Yu Mincho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B4AC2CC-F109-4BB6-9C9A-2AA01D627EEA}"/>
</file>

<file path=customXml/itemProps2.xml><?xml version="1.0" encoding="utf-8"?>
<ds:datastoreItem xmlns:ds="http://schemas.openxmlformats.org/officeDocument/2006/customXml" ds:itemID="{B4E5538C-8DA0-477F-9052-0348D1580680}"/>
</file>

<file path=customXml/itemProps3.xml><?xml version="1.0" encoding="utf-8"?>
<ds:datastoreItem xmlns:ds="http://schemas.openxmlformats.org/officeDocument/2006/customXml" ds:itemID="{40619C7A-FF93-42BB-961C-4F5FA35F0B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2021-08-12T17:32:00Z</dcterms:created>
  <dcterms:modified xsi:type="dcterms:W3CDTF">2021-08-16T17:13:00Z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