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EAF46" w14:textId="09F3B8E7" w:rsidR="00346044" w:rsidRDefault="00E167BE" w:rsidP="00E167BE">
      <w:pPr>
        <w:jc w:val="center"/>
        <w:rPr>
          <w:b/>
          <w:sz w:val="28"/>
          <w:szCs w:val="28"/>
        </w:rPr>
      </w:pPr>
      <w:r w:rsidRPr="004F2656">
        <w:rPr>
          <w:b/>
          <w:sz w:val="28"/>
          <w:szCs w:val="28"/>
        </w:rPr>
        <w:t xml:space="preserve">Affordable Learning Georgia </w:t>
      </w:r>
      <w:r w:rsidR="003140A6">
        <w:rPr>
          <w:b/>
          <w:sz w:val="28"/>
          <w:szCs w:val="28"/>
        </w:rPr>
        <w:t>Affordable Materials Grants</w:t>
      </w:r>
      <w:r w:rsidR="003140A6">
        <w:rPr>
          <w:b/>
          <w:sz w:val="28"/>
          <w:szCs w:val="28"/>
        </w:rPr>
        <w:br/>
      </w:r>
      <w:r w:rsidR="007B3CE1">
        <w:rPr>
          <w:b/>
          <w:sz w:val="28"/>
          <w:szCs w:val="28"/>
        </w:rPr>
        <w:t>Continuous Improvement</w:t>
      </w:r>
      <w:r w:rsidRPr="004F2656">
        <w:rPr>
          <w:b/>
          <w:sz w:val="28"/>
          <w:szCs w:val="28"/>
        </w:rPr>
        <w:t xml:space="preserve"> Grants </w:t>
      </w:r>
      <w:r w:rsidR="00346044" w:rsidRPr="004F2656">
        <w:rPr>
          <w:b/>
          <w:sz w:val="28"/>
          <w:szCs w:val="28"/>
        </w:rPr>
        <w:t>Final Report</w:t>
      </w:r>
      <w:r w:rsidR="007C0B4B">
        <w:rPr>
          <w:b/>
          <w:sz w:val="28"/>
          <w:szCs w:val="28"/>
        </w:rPr>
        <w:t xml:space="preserve"> </w:t>
      </w:r>
    </w:p>
    <w:p w14:paraId="4035417F" w14:textId="48A23DBF" w:rsidR="007B3CE1" w:rsidRPr="007B3CE1" w:rsidRDefault="007B3CE1" w:rsidP="00E167BE">
      <w:pPr>
        <w:jc w:val="center"/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>(</w:t>
      </w:r>
      <w:proofErr w:type="gramStart"/>
      <w:r>
        <w:rPr>
          <w:bCs/>
          <w:i/>
          <w:iCs/>
          <w:sz w:val="24"/>
          <w:szCs w:val="24"/>
        </w:rPr>
        <w:t>or</w:t>
      </w:r>
      <w:proofErr w:type="gramEnd"/>
      <w:r>
        <w:rPr>
          <w:bCs/>
          <w:i/>
          <w:iCs/>
          <w:sz w:val="24"/>
          <w:szCs w:val="24"/>
        </w:rPr>
        <w:t xml:space="preserve"> Mini-Grants, for R17 and earlier)</w:t>
      </w:r>
    </w:p>
    <w:p w14:paraId="255EAC79" w14:textId="438EE3D4" w:rsidR="004B6F78" w:rsidRDefault="004B6F78" w:rsidP="004B6F78">
      <w:pPr>
        <w:pStyle w:val="Heading1"/>
      </w:pPr>
      <w:r>
        <w:t>General Information</w:t>
      </w:r>
    </w:p>
    <w:p w14:paraId="6A5B7154" w14:textId="1F109C95" w:rsidR="00687254" w:rsidRPr="004B6F78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Date</w:t>
      </w:r>
      <w:r w:rsidR="003E1BCB" w:rsidRPr="004B6F78">
        <w:rPr>
          <w:sz w:val="24"/>
          <w:szCs w:val="24"/>
        </w:rPr>
        <w:t>:</w:t>
      </w:r>
      <w:r w:rsidR="00157EFA">
        <w:rPr>
          <w:sz w:val="24"/>
          <w:szCs w:val="24"/>
        </w:rPr>
        <w:t xml:space="preserve"> Aug 1</w:t>
      </w:r>
      <w:r w:rsidR="00193CF3">
        <w:rPr>
          <w:sz w:val="24"/>
          <w:szCs w:val="24"/>
        </w:rPr>
        <w:t>5</w:t>
      </w:r>
      <w:r w:rsidR="00157EFA">
        <w:rPr>
          <w:sz w:val="24"/>
          <w:szCs w:val="24"/>
        </w:rPr>
        <w:t>, 2022</w:t>
      </w:r>
    </w:p>
    <w:p w14:paraId="5677D815" w14:textId="0F5D6C97" w:rsidR="007C0B4B" w:rsidRPr="004B6F78" w:rsidRDefault="007C0B4B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Grant Round:</w:t>
      </w:r>
      <w:r w:rsidR="000B1A69">
        <w:rPr>
          <w:sz w:val="24"/>
          <w:szCs w:val="24"/>
        </w:rPr>
        <w:t xml:space="preserve"> 19</w:t>
      </w:r>
    </w:p>
    <w:p w14:paraId="41045492" w14:textId="39503DBF" w:rsidR="00240544" w:rsidRPr="004B6F78" w:rsidRDefault="003E1BCB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Grant</w:t>
      </w:r>
      <w:r w:rsidR="00687254" w:rsidRPr="004B6F78">
        <w:rPr>
          <w:sz w:val="24"/>
          <w:szCs w:val="24"/>
        </w:rPr>
        <w:t xml:space="preserve"> Number</w:t>
      </w:r>
      <w:r w:rsidRPr="004B6F78">
        <w:rPr>
          <w:sz w:val="24"/>
          <w:szCs w:val="24"/>
        </w:rPr>
        <w:t>:</w:t>
      </w:r>
      <w:r w:rsidR="001678FC">
        <w:rPr>
          <w:sz w:val="24"/>
          <w:szCs w:val="24"/>
        </w:rPr>
        <w:t xml:space="preserve"> M</w:t>
      </w:r>
      <w:r w:rsidR="000B1A69">
        <w:rPr>
          <w:sz w:val="24"/>
          <w:szCs w:val="24"/>
        </w:rPr>
        <w:t>166</w:t>
      </w:r>
    </w:p>
    <w:p w14:paraId="65C4B013" w14:textId="10CEC4CB" w:rsidR="00687254" w:rsidRPr="004B6F78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Institution Name(s</w:t>
      </w:r>
      <w:r w:rsidR="003E1BCB" w:rsidRPr="004B6F78">
        <w:rPr>
          <w:sz w:val="24"/>
          <w:szCs w:val="24"/>
        </w:rPr>
        <w:t>):</w:t>
      </w:r>
      <w:r w:rsidR="00157EFA">
        <w:rPr>
          <w:sz w:val="24"/>
          <w:szCs w:val="24"/>
        </w:rPr>
        <w:t xml:space="preserve"> </w:t>
      </w:r>
      <w:r w:rsidR="00157EFA" w:rsidRPr="00157EFA">
        <w:rPr>
          <w:sz w:val="24"/>
          <w:szCs w:val="24"/>
        </w:rPr>
        <w:t>Kennesaw State University</w:t>
      </w:r>
    </w:p>
    <w:p w14:paraId="6A7C5B5B" w14:textId="565DA1C6" w:rsidR="00687254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Team Members (Name, Title, Department, Institutions if different, and email address for each)</w:t>
      </w:r>
      <w:r w:rsidR="003E1BCB" w:rsidRPr="004B6F78">
        <w:rPr>
          <w:sz w:val="24"/>
          <w:szCs w:val="24"/>
        </w:rPr>
        <w:t>:</w:t>
      </w:r>
    </w:p>
    <w:p w14:paraId="61141D84" w14:textId="409743E7" w:rsidR="000B1A69" w:rsidRDefault="000B1A69" w:rsidP="000B1A69">
      <w:pPr>
        <w:pStyle w:val="ListParagraph"/>
        <w:numPr>
          <w:ilvl w:val="0"/>
          <w:numId w:val="18"/>
        </w:numPr>
        <w:rPr>
          <w:sz w:val="24"/>
          <w:szCs w:val="24"/>
        </w:rPr>
      </w:pPr>
      <w:r w:rsidRPr="000B1A69">
        <w:rPr>
          <w:sz w:val="24"/>
          <w:szCs w:val="24"/>
        </w:rPr>
        <w:t>Sandip Das, Associate Professor</w:t>
      </w:r>
    </w:p>
    <w:p w14:paraId="0614BE47" w14:textId="4BFF3ED6" w:rsidR="003B4AA4" w:rsidRDefault="003B4AA4" w:rsidP="003B4AA4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Electrical and Computer Engineering</w:t>
      </w:r>
    </w:p>
    <w:p w14:paraId="1A1A7555" w14:textId="235B65FC" w:rsidR="003B4AA4" w:rsidRDefault="003B4AA4" w:rsidP="003B4AA4">
      <w:pPr>
        <w:pStyle w:val="ListParagraph"/>
        <w:ind w:left="1080"/>
        <w:rPr>
          <w:sz w:val="24"/>
          <w:szCs w:val="24"/>
        </w:rPr>
      </w:pPr>
      <w:r w:rsidRPr="003B4AA4">
        <w:rPr>
          <w:sz w:val="24"/>
          <w:szCs w:val="24"/>
        </w:rPr>
        <w:t>Kennesaw State University</w:t>
      </w:r>
    </w:p>
    <w:p w14:paraId="046448EC" w14:textId="4D6199F9" w:rsidR="003B4AA4" w:rsidRDefault="0017178F" w:rsidP="003B4AA4">
      <w:pPr>
        <w:pStyle w:val="ListParagraph"/>
        <w:ind w:left="1080"/>
        <w:rPr>
          <w:sz w:val="24"/>
          <w:szCs w:val="24"/>
        </w:rPr>
      </w:pPr>
      <w:hyperlink r:id="rId8" w:history="1">
        <w:r w:rsidR="003B4AA4" w:rsidRPr="0013083A">
          <w:rPr>
            <w:rStyle w:val="Hyperlink"/>
            <w:sz w:val="24"/>
            <w:szCs w:val="24"/>
          </w:rPr>
          <w:t>sdas2@kennesaw.edu</w:t>
        </w:r>
      </w:hyperlink>
      <w:r w:rsidR="003B4AA4">
        <w:rPr>
          <w:sz w:val="24"/>
          <w:szCs w:val="24"/>
        </w:rPr>
        <w:t xml:space="preserve"> </w:t>
      </w:r>
    </w:p>
    <w:p w14:paraId="38A34CE5" w14:textId="77777777" w:rsidR="003B4AA4" w:rsidRDefault="003B4AA4" w:rsidP="003B4AA4">
      <w:pPr>
        <w:pStyle w:val="ListParagraph"/>
        <w:ind w:left="1080"/>
        <w:rPr>
          <w:sz w:val="24"/>
          <w:szCs w:val="24"/>
        </w:rPr>
      </w:pPr>
    </w:p>
    <w:p w14:paraId="2EFC4378" w14:textId="0EF32369" w:rsidR="003B4AA4" w:rsidRDefault="003B4AA4" w:rsidP="000B1A69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Craig Chin</w:t>
      </w:r>
      <w:r w:rsidRPr="000B1A69">
        <w:rPr>
          <w:sz w:val="24"/>
          <w:szCs w:val="24"/>
        </w:rPr>
        <w:t>, Associate Professor</w:t>
      </w:r>
    </w:p>
    <w:p w14:paraId="06070694" w14:textId="77777777" w:rsidR="003B4AA4" w:rsidRDefault="003B4AA4" w:rsidP="003B4AA4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Electrical and Computer Engineering</w:t>
      </w:r>
    </w:p>
    <w:p w14:paraId="20A21B88" w14:textId="5011C423" w:rsidR="003B4AA4" w:rsidRDefault="003B4AA4" w:rsidP="003B4AA4">
      <w:pPr>
        <w:pStyle w:val="ListParagraph"/>
        <w:ind w:left="1080"/>
        <w:rPr>
          <w:sz w:val="24"/>
          <w:szCs w:val="24"/>
        </w:rPr>
      </w:pPr>
      <w:r w:rsidRPr="003B4AA4">
        <w:rPr>
          <w:sz w:val="24"/>
          <w:szCs w:val="24"/>
        </w:rPr>
        <w:t>Kennesaw State University</w:t>
      </w:r>
    </w:p>
    <w:p w14:paraId="549E4536" w14:textId="50F248B6" w:rsidR="003B4AA4" w:rsidRDefault="0017178F" w:rsidP="003B4AA4">
      <w:pPr>
        <w:pStyle w:val="ListParagraph"/>
        <w:ind w:left="1080"/>
        <w:rPr>
          <w:sz w:val="24"/>
          <w:szCs w:val="24"/>
        </w:rPr>
      </w:pPr>
      <w:hyperlink r:id="rId9" w:history="1">
        <w:r w:rsidR="003B4AA4" w:rsidRPr="0013083A">
          <w:rPr>
            <w:rStyle w:val="Hyperlink"/>
            <w:sz w:val="24"/>
            <w:szCs w:val="24"/>
          </w:rPr>
          <w:t>Cchin2@kennesaw.edu</w:t>
        </w:r>
      </w:hyperlink>
      <w:r w:rsidR="003B4AA4">
        <w:rPr>
          <w:sz w:val="24"/>
          <w:szCs w:val="24"/>
        </w:rPr>
        <w:t xml:space="preserve"> </w:t>
      </w:r>
    </w:p>
    <w:p w14:paraId="37A5E6EA" w14:textId="77777777" w:rsidR="003B4AA4" w:rsidRDefault="003B4AA4" w:rsidP="003B4AA4">
      <w:pPr>
        <w:pStyle w:val="ListParagraph"/>
        <w:ind w:left="1080"/>
        <w:rPr>
          <w:sz w:val="24"/>
          <w:szCs w:val="24"/>
        </w:rPr>
      </w:pPr>
    </w:p>
    <w:p w14:paraId="06046E26" w14:textId="729870E7" w:rsidR="003B4AA4" w:rsidRDefault="003B4AA4" w:rsidP="000B1A69">
      <w:pPr>
        <w:pStyle w:val="ListParagraph"/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Sheila Hill, Senior Lecturer</w:t>
      </w:r>
    </w:p>
    <w:p w14:paraId="1E82CBD8" w14:textId="77777777" w:rsidR="003B4AA4" w:rsidRDefault="003B4AA4" w:rsidP="003B4AA4">
      <w:pPr>
        <w:pStyle w:val="ListParagraph"/>
        <w:ind w:left="1080"/>
        <w:rPr>
          <w:sz w:val="24"/>
          <w:szCs w:val="24"/>
        </w:rPr>
      </w:pPr>
      <w:r>
        <w:rPr>
          <w:sz w:val="24"/>
          <w:szCs w:val="24"/>
        </w:rPr>
        <w:t>Electrical and Computer Engineering</w:t>
      </w:r>
    </w:p>
    <w:p w14:paraId="5D303C36" w14:textId="249E756C" w:rsidR="003B4AA4" w:rsidRDefault="003B4AA4" w:rsidP="003B4AA4">
      <w:pPr>
        <w:pStyle w:val="ListParagraph"/>
        <w:ind w:left="1080"/>
        <w:rPr>
          <w:sz w:val="24"/>
          <w:szCs w:val="24"/>
        </w:rPr>
      </w:pPr>
      <w:r w:rsidRPr="003B4AA4">
        <w:rPr>
          <w:sz w:val="24"/>
          <w:szCs w:val="24"/>
        </w:rPr>
        <w:t>Kennesaw State University</w:t>
      </w:r>
    </w:p>
    <w:p w14:paraId="6E0B6D86" w14:textId="46A69195" w:rsidR="003B4AA4" w:rsidRPr="000B1A69" w:rsidRDefault="0017178F" w:rsidP="003B4AA4">
      <w:pPr>
        <w:pStyle w:val="ListParagraph"/>
        <w:ind w:left="1080"/>
        <w:rPr>
          <w:sz w:val="24"/>
          <w:szCs w:val="24"/>
        </w:rPr>
      </w:pPr>
      <w:hyperlink r:id="rId10" w:history="1">
        <w:r w:rsidR="003B4AA4" w:rsidRPr="0013083A">
          <w:rPr>
            <w:rStyle w:val="Hyperlink"/>
            <w:sz w:val="24"/>
            <w:szCs w:val="24"/>
          </w:rPr>
          <w:t>sdoneho1@kennesaw.edu</w:t>
        </w:r>
      </w:hyperlink>
      <w:r w:rsidR="003B4AA4">
        <w:rPr>
          <w:sz w:val="24"/>
          <w:szCs w:val="24"/>
        </w:rPr>
        <w:t xml:space="preserve"> </w:t>
      </w:r>
    </w:p>
    <w:p w14:paraId="3FC9927E" w14:textId="29FBE077" w:rsidR="00687254" w:rsidRPr="004B6F78" w:rsidRDefault="00687254" w:rsidP="00193CF3">
      <w:pPr>
        <w:spacing w:before="240"/>
        <w:ind w:left="360"/>
        <w:rPr>
          <w:sz w:val="24"/>
          <w:szCs w:val="24"/>
        </w:rPr>
      </w:pPr>
      <w:r w:rsidRPr="004B6F78">
        <w:rPr>
          <w:sz w:val="24"/>
          <w:szCs w:val="24"/>
        </w:rPr>
        <w:t>Project Lead</w:t>
      </w:r>
      <w:r w:rsidR="003E1BCB" w:rsidRPr="004B6F78">
        <w:rPr>
          <w:sz w:val="24"/>
          <w:szCs w:val="24"/>
        </w:rPr>
        <w:t>:</w:t>
      </w:r>
      <w:r w:rsidR="00157EFA">
        <w:rPr>
          <w:sz w:val="24"/>
          <w:szCs w:val="24"/>
        </w:rPr>
        <w:t xml:space="preserve"> Sandip Das</w:t>
      </w:r>
    </w:p>
    <w:p w14:paraId="46A62745" w14:textId="32322649" w:rsidR="00DF79E1" w:rsidRPr="004B6F78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Course Name(s) and Course Numbers</w:t>
      </w:r>
      <w:r w:rsidR="003E1BCB" w:rsidRPr="004B6F78">
        <w:rPr>
          <w:sz w:val="24"/>
          <w:szCs w:val="24"/>
        </w:rPr>
        <w:t>:</w:t>
      </w:r>
      <w:r w:rsidR="00157EFA">
        <w:rPr>
          <w:sz w:val="24"/>
          <w:szCs w:val="24"/>
        </w:rPr>
        <w:t xml:space="preserve"> Circuit Analysis-I (EE 2301)</w:t>
      </w:r>
    </w:p>
    <w:p w14:paraId="4D2A60B3" w14:textId="67D7D4D6" w:rsidR="00687254" w:rsidRPr="004B6F78" w:rsidRDefault="007C0B4B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Final Semester of Project</w:t>
      </w:r>
      <w:r w:rsidR="003E1BCB" w:rsidRPr="004B6F78">
        <w:rPr>
          <w:sz w:val="24"/>
          <w:szCs w:val="24"/>
        </w:rPr>
        <w:t>:</w:t>
      </w:r>
      <w:r w:rsidR="00157EFA">
        <w:rPr>
          <w:sz w:val="24"/>
          <w:szCs w:val="24"/>
        </w:rPr>
        <w:t xml:space="preserve"> Summer 2022</w:t>
      </w:r>
    </w:p>
    <w:p w14:paraId="53F07DA6" w14:textId="0C58C3B1" w:rsidR="007C0B4B" w:rsidRPr="004B6F78" w:rsidRDefault="007C0B4B" w:rsidP="00FB5060">
      <w:pPr>
        <w:ind w:left="360"/>
        <w:rPr>
          <w:b/>
          <w:i/>
          <w:sz w:val="24"/>
          <w:szCs w:val="24"/>
        </w:rPr>
      </w:pPr>
      <w:r w:rsidRPr="004B6F78">
        <w:rPr>
          <w:b/>
          <w:i/>
          <w:sz w:val="24"/>
          <w:szCs w:val="24"/>
        </w:rPr>
        <w:t>If applicable</w:t>
      </w:r>
      <w:r w:rsidR="004B6F78" w:rsidRPr="004B6F78">
        <w:rPr>
          <w:b/>
          <w:i/>
          <w:sz w:val="24"/>
          <w:szCs w:val="24"/>
        </w:rPr>
        <w:t xml:space="preserve"> to your project</w:t>
      </w:r>
      <w:r w:rsidRPr="004B6F78">
        <w:rPr>
          <w:b/>
          <w:i/>
          <w:sz w:val="24"/>
          <w:szCs w:val="24"/>
        </w:rPr>
        <w:t>:</w:t>
      </w:r>
    </w:p>
    <w:p w14:paraId="6052F1CB" w14:textId="33322C25" w:rsidR="00DF79E1" w:rsidRPr="004B6F78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Average Number of Students Per Course Section</w:t>
      </w:r>
      <w:r w:rsidR="003E1BCB" w:rsidRPr="004B6F78">
        <w:rPr>
          <w:sz w:val="24"/>
          <w:szCs w:val="24"/>
        </w:rPr>
        <w:t>:</w:t>
      </w:r>
      <w:r w:rsidR="00157EFA">
        <w:rPr>
          <w:sz w:val="24"/>
          <w:szCs w:val="24"/>
        </w:rPr>
        <w:t xml:space="preserve"> </w:t>
      </w:r>
      <w:r w:rsidR="003B4AA4">
        <w:rPr>
          <w:sz w:val="24"/>
          <w:szCs w:val="24"/>
        </w:rPr>
        <w:t>40</w:t>
      </w:r>
    </w:p>
    <w:p w14:paraId="05ADD94C" w14:textId="27F3C952" w:rsidR="00DF79E1" w:rsidRPr="004B6F78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Number of Course Sections Affected by Implementation</w:t>
      </w:r>
      <w:r w:rsidR="007C0B4B" w:rsidRPr="004B6F78">
        <w:rPr>
          <w:sz w:val="24"/>
          <w:szCs w:val="24"/>
        </w:rPr>
        <w:t xml:space="preserve"> of Revised Resources</w:t>
      </w:r>
      <w:r w:rsidR="003E1BCB" w:rsidRPr="004B6F78">
        <w:rPr>
          <w:sz w:val="24"/>
          <w:szCs w:val="24"/>
        </w:rPr>
        <w:t>:</w:t>
      </w:r>
      <w:r w:rsidR="003B4AA4">
        <w:rPr>
          <w:sz w:val="24"/>
          <w:szCs w:val="24"/>
        </w:rPr>
        <w:t xml:space="preserve"> </w:t>
      </w:r>
      <w:r w:rsidR="008F7C99">
        <w:rPr>
          <w:sz w:val="24"/>
          <w:szCs w:val="24"/>
        </w:rPr>
        <w:t>up to 5 sections per semester</w:t>
      </w:r>
    </w:p>
    <w:p w14:paraId="038DDCB1" w14:textId="2A14E6AA" w:rsidR="004B6F78" w:rsidRPr="00FB5060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lastRenderedPageBreak/>
        <w:t>Total Number of Stud</w:t>
      </w:r>
      <w:r w:rsidR="003E1BCB" w:rsidRPr="004B6F78">
        <w:rPr>
          <w:sz w:val="24"/>
          <w:szCs w:val="24"/>
        </w:rPr>
        <w:t>ents Affected by Implementation</w:t>
      </w:r>
      <w:r w:rsidR="007C0B4B" w:rsidRPr="004B6F78">
        <w:rPr>
          <w:sz w:val="24"/>
          <w:szCs w:val="24"/>
        </w:rPr>
        <w:t xml:space="preserve"> of Revised Resources</w:t>
      </w:r>
      <w:r w:rsidR="003E1BCB" w:rsidRPr="004B6F78">
        <w:rPr>
          <w:sz w:val="24"/>
          <w:szCs w:val="24"/>
        </w:rPr>
        <w:t>:</w:t>
      </w:r>
      <w:r w:rsidR="003B4AA4">
        <w:rPr>
          <w:sz w:val="24"/>
          <w:szCs w:val="24"/>
        </w:rPr>
        <w:t xml:space="preserve"> </w:t>
      </w:r>
      <w:r w:rsidR="008F7C99">
        <w:rPr>
          <w:sz w:val="24"/>
          <w:szCs w:val="24"/>
        </w:rPr>
        <w:t xml:space="preserve">more than </w:t>
      </w:r>
      <w:r w:rsidR="00AC43F8">
        <w:rPr>
          <w:sz w:val="24"/>
          <w:szCs w:val="24"/>
        </w:rPr>
        <w:t>30</w:t>
      </w:r>
      <w:r w:rsidR="003B4AA4">
        <w:rPr>
          <w:sz w:val="24"/>
          <w:szCs w:val="24"/>
        </w:rPr>
        <w:t xml:space="preserve">0 </w:t>
      </w:r>
      <w:r w:rsidR="008F7C99">
        <w:rPr>
          <w:sz w:val="24"/>
          <w:szCs w:val="24"/>
        </w:rPr>
        <w:t xml:space="preserve">students </w:t>
      </w:r>
      <w:r w:rsidR="003B4AA4">
        <w:rPr>
          <w:sz w:val="24"/>
          <w:szCs w:val="24"/>
        </w:rPr>
        <w:t xml:space="preserve">per </w:t>
      </w:r>
      <w:r w:rsidR="008F7C99">
        <w:rPr>
          <w:sz w:val="24"/>
          <w:szCs w:val="24"/>
        </w:rPr>
        <w:t>year</w:t>
      </w:r>
      <w:r w:rsidR="003B4AA4">
        <w:rPr>
          <w:sz w:val="24"/>
          <w:szCs w:val="24"/>
        </w:rPr>
        <w:t>.</w:t>
      </w:r>
    </w:p>
    <w:p w14:paraId="6674B072" w14:textId="1F9B44C5" w:rsidR="00DF79E1" w:rsidRPr="004F2656" w:rsidRDefault="007C0B4B" w:rsidP="00CF04DC">
      <w:pPr>
        <w:pStyle w:val="Heading1"/>
        <w:numPr>
          <w:ilvl w:val="0"/>
          <w:numId w:val="17"/>
        </w:numPr>
        <w:ind w:left="360"/>
      </w:pPr>
      <w:r>
        <w:t xml:space="preserve">Project </w:t>
      </w:r>
      <w:r w:rsidR="00DF79E1" w:rsidRPr="004F2656">
        <w:t>Narrative</w:t>
      </w:r>
    </w:p>
    <w:p w14:paraId="1FC98971" w14:textId="468346F1" w:rsidR="007C0B4B" w:rsidRPr="00BE2A53" w:rsidRDefault="005B6CE7" w:rsidP="00BE2A53">
      <w:pPr>
        <w:pStyle w:val="ListParagraph"/>
        <w:ind w:left="360"/>
        <w:rPr>
          <w:i/>
          <w:sz w:val="24"/>
          <w:szCs w:val="24"/>
        </w:rPr>
      </w:pPr>
      <w:r w:rsidRPr="005B6CE7">
        <w:rPr>
          <w:i/>
          <w:sz w:val="24"/>
          <w:szCs w:val="24"/>
        </w:rPr>
        <w:t>The</w:t>
      </w:r>
      <w:r>
        <w:rPr>
          <w:i/>
          <w:sz w:val="24"/>
          <w:szCs w:val="24"/>
        </w:rPr>
        <w:t xml:space="preserve"> primary objective of this project was to</w:t>
      </w:r>
      <w:r w:rsidRPr="005B6CE7">
        <w:rPr>
          <w:i/>
          <w:sz w:val="24"/>
          <w:szCs w:val="24"/>
        </w:rPr>
        <w:t xml:space="preserve"> revis</w:t>
      </w:r>
      <w:r>
        <w:rPr>
          <w:i/>
          <w:sz w:val="24"/>
          <w:szCs w:val="24"/>
        </w:rPr>
        <w:t>e</w:t>
      </w:r>
      <w:r w:rsidRPr="005B6CE7">
        <w:rPr>
          <w:i/>
          <w:sz w:val="24"/>
          <w:szCs w:val="24"/>
        </w:rPr>
        <w:t xml:space="preserve"> the </w:t>
      </w:r>
      <w:r>
        <w:rPr>
          <w:i/>
          <w:sz w:val="24"/>
          <w:szCs w:val="24"/>
        </w:rPr>
        <w:t>old</w:t>
      </w:r>
      <w:r w:rsidRPr="005B6CE7">
        <w:rPr>
          <w:i/>
          <w:sz w:val="24"/>
          <w:szCs w:val="24"/>
        </w:rPr>
        <w:t xml:space="preserve"> lab manual and creat</w:t>
      </w:r>
      <w:r w:rsidR="000A2B42">
        <w:rPr>
          <w:i/>
          <w:sz w:val="24"/>
          <w:szCs w:val="24"/>
        </w:rPr>
        <w:t>e</w:t>
      </w:r>
      <w:r w:rsidRPr="005B6CE7">
        <w:rPr>
          <w:i/>
          <w:sz w:val="24"/>
          <w:szCs w:val="24"/>
        </w:rPr>
        <w:t xml:space="preserve"> new lab instructional and learning materials for a </w:t>
      </w:r>
      <w:r w:rsidR="000A2B42">
        <w:rPr>
          <w:i/>
          <w:sz w:val="24"/>
          <w:szCs w:val="24"/>
        </w:rPr>
        <w:t>sophomore</w:t>
      </w:r>
      <w:r w:rsidRPr="005B6CE7">
        <w:rPr>
          <w:i/>
          <w:sz w:val="24"/>
          <w:szCs w:val="24"/>
        </w:rPr>
        <w:t xml:space="preserve">-level course, Circuit Analysis-I (EE 2301). In this project, we have </w:t>
      </w:r>
      <w:r w:rsidR="00026E8D">
        <w:rPr>
          <w:i/>
          <w:sz w:val="24"/>
          <w:szCs w:val="24"/>
        </w:rPr>
        <w:t>revised</w:t>
      </w:r>
      <w:r w:rsidRPr="005B6CE7">
        <w:rPr>
          <w:i/>
          <w:sz w:val="24"/>
          <w:szCs w:val="24"/>
        </w:rPr>
        <w:t xml:space="preserve"> and transformed the previous lab manuals, as well as </w:t>
      </w:r>
      <w:r w:rsidR="001A04A6">
        <w:rPr>
          <w:i/>
          <w:sz w:val="24"/>
          <w:szCs w:val="24"/>
        </w:rPr>
        <w:t>created/</w:t>
      </w:r>
      <w:r w:rsidRPr="005B6CE7">
        <w:rPr>
          <w:i/>
          <w:sz w:val="24"/>
          <w:szCs w:val="24"/>
        </w:rPr>
        <w:t xml:space="preserve">added </w:t>
      </w:r>
      <w:r w:rsidR="00026E8D">
        <w:rPr>
          <w:i/>
          <w:sz w:val="24"/>
          <w:szCs w:val="24"/>
        </w:rPr>
        <w:t xml:space="preserve">substantial amounts of </w:t>
      </w:r>
      <w:r w:rsidRPr="005B6CE7">
        <w:rPr>
          <w:i/>
          <w:sz w:val="24"/>
          <w:szCs w:val="24"/>
        </w:rPr>
        <w:t xml:space="preserve">new </w:t>
      </w:r>
      <w:r w:rsidR="00026E8D">
        <w:rPr>
          <w:i/>
          <w:sz w:val="24"/>
          <w:szCs w:val="24"/>
        </w:rPr>
        <w:t xml:space="preserve">instructional </w:t>
      </w:r>
      <w:r w:rsidRPr="005B6CE7">
        <w:rPr>
          <w:i/>
          <w:sz w:val="24"/>
          <w:szCs w:val="24"/>
        </w:rPr>
        <w:t xml:space="preserve">materials. We have included detailed technical instructions within the lab manuals, </w:t>
      </w:r>
      <w:r w:rsidR="00026E8D">
        <w:rPr>
          <w:i/>
          <w:sz w:val="24"/>
          <w:szCs w:val="24"/>
        </w:rPr>
        <w:t xml:space="preserve">thoroughly </w:t>
      </w:r>
      <w:r w:rsidRPr="005B6CE7">
        <w:rPr>
          <w:i/>
          <w:sz w:val="24"/>
          <w:szCs w:val="24"/>
        </w:rPr>
        <w:t>revised the contents for improved</w:t>
      </w:r>
      <w:r w:rsidR="00BE2A53">
        <w:rPr>
          <w:i/>
          <w:sz w:val="24"/>
          <w:szCs w:val="24"/>
        </w:rPr>
        <w:t xml:space="preserve"> </w:t>
      </w:r>
      <w:r w:rsidRPr="005B6CE7">
        <w:rPr>
          <w:i/>
          <w:sz w:val="24"/>
          <w:szCs w:val="24"/>
        </w:rPr>
        <w:t xml:space="preserve">readability, implemented coherent formatting, introduced interactive links, </w:t>
      </w:r>
      <w:proofErr w:type="gramStart"/>
      <w:r w:rsidRPr="005B6CE7">
        <w:rPr>
          <w:i/>
          <w:sz w:val="24"/>
          <w:szCs w:val="24"/>
        </w:rPr>
        <w:t>developed</w:t>
      </w:r>
      <w:proofErr w:type="gramEnd"/>
      <w:r w:rsidRPr="005B6CE7">
        <w:rPr>
          <w:i/>
          <w:sz w:val="24"/>
          <w:szCs w:val="24"/>
        </w:rPr>
        <w:t xml:space="preserve"> and integrated </w:t>
      </w:r>
      <w:r w:rsidR="00026E8D">
        <w:rPr>
          <w:i/>
          <w:sz w:val="24"/>
          <w:szCs w:val="24"/>
        </w:rPr>
        <w:t xml:space="preserve">new </w:t>
      </w:r>
      <w:r w:rsidRPr="005B6CE7">
        <w:rPr>
          <w:i/>
          <w:sz w:val="24"/>
          <w:szCs w:val="24"/>
        </w:rPr>
        <w:t xml:space="preserve">pre-lab exercises, </w:t>
      </w:r>
      <w:r w:rsidR="00BE2A53">
        <w:rPr>
          <w:i/>
          <w:sz w:val="24"/>
          <w:szCs w:val="24"/>
        </w:rPr>
        <w:t xml:space="preserve">12 </w:t>
      </w:r>
      <w:r w:rsidR="00026E8D">
        <w:rPr>
          <w:i/>
          <w:sz w:val="24"/>
          <w:szCs w:val="24"/>
        </w:rPr>
        <w:t xml:space="preserve">new </w:t>
      </w:r>
      <w:r w:rsidRPr="005B6CE7">
        <w:rPr>
          <w:i/>
          <w:sz w:val="24"/>
          <w:szCs w:val="24"/>
        </w:rPr>
        <w:t xml:space="preserve">video tutorials, </w:t>
      </w:r>
      <w:r w:rsidR="00026E8D">
        <w:rPr>
          <w:i/>
          <w:sz w:val="24"/>
          <w:szCs w:val="24"/>
        </w:rPr>
        <w:t xml:space="preserve">new </w:t>
      </w:r>
      <w:r w:rsidRPr="005B6CE7">
        <w:rPr>
          <w:i/>
          <w:sz w:val="24"/>
          <w:szCs w:val="24"/>
        </w:rPr>
        <w:t xml:space="preserve">LTspice </w:t>
      </w:r>
      <w:r w:rsidR="00026E8D">
        <w:rPr>
          <w:i/>
          <w:sz w:val="24"/>
          <w:szCs w:val="24"/>
        </w:rPr>
        <w:t>exercises, and created 7 handouts integrated within the lab manual</w:t>
      </w:r>
      <w:r w:rsidRPr="005B6CE7">
        <w:rPr>
          <w:i/>
          <w:sz w:val="24"/>
          <w:szCs w:val="24"/>
        </w:rPr>
        <w:t>.</w:t>
      </w:r>
      <w:r w:rsidR="00026E8D">
        <w:rPr>
          <w:i/>
          <w:sz w:val="24"/>
          <w:szCs w:val="24"/>
        </w:rPr>
        <w:t xml:space="preserve"> </w:t>
      </w:r>
      <w:r w:rsidRPr="005B6CE7">
        <w:rPr>
          <w:i/>
          <w:sz w:val="24"/>
          <w:szCs w:val="24"/>
        </w:rPr>
        <w:t xml:space="preserve">In addition, we have developed </w:t>
      </w:r>
      <w:r w:rsidR="00026E8D">
        <w:rPr>
          <w:i/>
          <w:sz w:val="24"/>
          <w:szCs w:val="24"/>
        </w:rPr>
        <w:t xml:space="preserve">new </w:t>
      </w:r>
      <w:r w:rsidRPr="005B6CE7">
        <w:rPr>
          <w:i/>
          <w:sz w:val="24"/>
          <w:szCs w:val="24"/>
        </w:rPr>
        <w:t xml:space="preserve">laboratory datasheets </w:t>
      </w:r>
      <w:r w:rsidR="00026E8D">
        <w:rPr>
          <w:i/>
          <w:sz w:val="24"/>
          <w:szCs w:val="24"/>
        </w:rPr>
        <w:t xml:space="preserve">and prelab worksheets </w:t>
      </w:r>
      <w:r w:rsidRPr="005B6CE7">
        <w:rPr>
          <w:i/>
          <w:sz w:val="24"/>
          <w:szCs w:val="24"/>
        </w:rPr>
        <w:t>for easy</w:t>
      </w:r>
      <w:r w:rsidR="00026E8D">
        <w:rPr>
          <w:i/>
          <w:sz w:val="24"/>
          <w:szCs w:val="24"/>
        </w:rPr>
        <w:t>, structured,</w:t>
      </w:r>
      <w:r w:rsidRPr="005B6CE7">
        <w:rPr>
          <w:i/>
          <w:sz w:val="24"/>
          <w:szCs w:val="24"/>
        </w:rPr>
        <w:t xml:space="preserve"> and convenient data recording in electronic format using word files and a template for </w:t>
      </w:r>
      <w:r w:rsidR="00026E8D">
        <w:rPr>
          <w:i/>
          <w:sz w:val="24"/>
          <w:szCs w:val="24"/>
        </w:rPr>
        <w:t>producing the</w:t>
      </w:r>
      <w:r w:rsidRPr="005B6CE7">
        <w:rPr>
          <w:i/>
          <w:sz w:val="24"/>
          <w:szCs w:val="24"/>
        </w:rPr>
        <w:t xml:space="preserve"> lab report</w:t>
      </w:r>
      <w:r w:rsidR="00026E8D">
        <w:rPr>
          <w:i/>
          <w:sz w:val="24"/>
          <w:szCs w:val="24"/>
        </w:rPr>
        <w:t>s</w:t>
      </w:r>
      <w:r w:rsidRPr="005B6CE7">
        <w:rPr>
          <w:i/>
          <w:sz w:val="24"/>
          <w:szCs w:val="24"/>
        </w:rPr>
        <w:t>.</w:t>
      </w:r>
      <w:r w:rsidR="00BE2A53">
        <w:rPr>
          <w:i/>
          <w:sz w:val="24"/>
          <w:szCs w:val="24"/>
        </w:rPr>
        <w:t xml:space="preserve"> Some of the lab exercises have been overhauled with substantial new instructions with more </w:t>
      </w:r>
      <w:r w:rsidRPr="005B6CE7">
        <w:rPr>
          <w:i/>
          <w:sz w:val="24"/>
          <w:szCs w:val="24"/>
        </w:rPr>
        <w:t>design</w:t>
      </w:r>
      <w:r w:rsidR="00BE2A53">
        <w:rPr>
          <w:i/>
          <w:sz w:val="24"/>
          <w:szCs w:val="24"/>
        </w:rPr>
        <w:t xml:space="preserve"> emphasis to develop students’</w:t>
      </w:r>
      <w:r w:rsidR="00BE2A53" w:rsidRPr="00BE2A53">
        <w:rPr>
          <w:i/>
          <w:sz w:val="24"/>
          <w:szCs w:val="24"/>
        </w:rPr>
        <w:t xml:space="preserve"> circuit design skills </w:t>
      </w:r>
      <w:r w:rsidR="00BE2A53">
        <w:rPr>
          <w:i/>
          <w:sz w:val="24"/>
          <w:szCs w:val="24"/>
        </w:rPr>
        <w:t>by applying the</w:t>
      </w:r>
      <w:r w:rsidR="00BE2A53" w:rsidRPr="00BE2A53">
        <w:rPr>
          <w:i/>
          <w:sz w:val="24"/>
          <w:szCs w:val="24"/>
        </w:rPr>
        <w:t xml:space="preserve"> circuit analysis</w:t>
      </w:r>
      <w:r w:rsidR="00BE2A53">
        <w:rPr>
          <w:i/>
          <w:sz w:val="24"/>
          <w:szCs w:val="24"/>
        </w:rPr>
        <w:t xml:space="preserve"> </w:t>
      </w:r>
      <w:r w:rsidR="00BE2A53" w:rsidRPr="005B6CE7">
        <w:rPr>
          <w:i/>
          <w:sz w:val="24"/>
          <w:szCs w:val="24"/>
        </w:rPr>
        <w:t>techniques</w:t>
      </w:r>
      <w:r w:rsidR="00BE2A53">
        <w:rPr>
          <w:i/>
          <w:sz w:val="24"/>
          <w:szCs w:val="24"/>
        </w:rPr>
        <w:t xml:space="preserve"> learned in this class</w:t>
      </w:r>
      <w:r w:rsidR="00BE2A53" w:rsidRPr="005B6CE7">
        <w:rPr>
          <w:i/>
          <w:sz w:val="24"/>
          <w:szCs w:val="24"/>
        </w:rPr>
        <w:t>.</w:t>
      </w:r>
    </w:p>
    <w:p w14:paraId="6E7CF058" w14:textId="0DA5D5F0" w:rsidR="00101A24" w:rsidRPr="004F2656" w:rsidRDefault="007C0B4B" w:rsidP="00CF04DC">
      <w:pPr>
        <w:pStyle w:val="Heading1"/>
        <w:numPr>
          <w:ilvl w:val="0"/>
          <w:numId w:val="17"/>
        </w:numPr>
        <w:ind w:left="360"/>
      </w:pPr>
      <w:r>
        <w:t>Materials Description</w:t>
      </w:r>
    </w:p>
    <w:p w14:paraId="63AB2B8A" w14:textId="77777777" w:rsidR="008C5B9A" w:rsidRPr="008C5B9A" w:rsidRDefault="008C5B9A" w:rsidP="008C5B9A">
      <w:pPr>
        <w:ind w:left="360"/>
        <w:rPr>
          <w:i/>
          <w:sz w:val="24"/>
          <w:szCs w:val="24"/>
        </w:rPr>
      </w:pPr>
      <w:r w:rsidRPr="008C5B9A">
        <w:rPr>
          <w:i/>
          <w:sz w:val="24"/>
          <w:szCs w:val="24"/>
        </w:rPr>
        <w:t>A total of 10 lab exercises with various ancillary materials (as described above) have been developed under this project:</w:t>
      </w:r>
    </w:p>
    <w:p w14:paraId="4DAD025C" w14:textId="03DCCEBD" w:rsidR="008C5B9A" w:rsidRPr="00193CF3" w:rsidRDefault="008C5B9A" w:rsidP="008C5B9A">
      <w:pPr>
        <w:ind w:left="360"/>
        <w:rPr>
          <w:iCs/>
          <w:sz w:val="24"/>
          <w:szCs w:val="24"/>
        </w:rPr>
      </w:pPr>
      <w:r w:rsidRPr="00193CF3">
        <w:rPr>
          <w:iCs/>
          <w:sz w:val="24"/>
          <w:szCs w:val="24"/>
        </w:rPr>
        <w:t>LAB EXERCISE # 1: INTRODUCTION TO MATLAB AND LTSPICE</w:t>
      </w:r>
    </w:p>
    <w:p w14:paraId="014057F2" w14:textId="4C76B1BA" w:rsidR="008C5B9A" w:rsidRPr="00193CF3" w:rsidRDefault="008C5B9A" w:rsidP="008C5B9A">
      <w:pPr>
        <w:ind w:left="360"/>
        <w:rPr>
          <w:iCs/>
          <w:sz w:val="24"/>
          <w:szCs w:val="24"/>
        </w:rPr>
      </w:pPr>
      <w:r w:rsidRPr="00193CF3">
        <w:rPr>
          <w:iCs/>
          <w:sz w:val="24"/>
          <w:szCs w:val="24"/>
        </w:rPr>
        <w:t>LAB EXERCISE # 2: INTRODUCTION TO CIRCUIT MEASUREMENT</w:t>
      </w:r>
      <w:r w:rsidRPr="00193CF3">
        <w:rPr>
          <w:iCs/>
          <w:sz w:val="24"/>
          <w:szCs w:val="24"/>
        </w:rPr>
        <w:tab/>
      </w:r>
    </w:p>
    <w:p w14:paraId="1C7A8E32" w14:textId="65324C63" w:rsidR="008C5B9A" w:rsidRPr="00193CF3" w:rsidRDefault="008C5B9A" w:rsidP="008C5B9A">
      <w:pPr>
        <w:ind w:left="360"/>
        <w:rPr>
          <w:iCs/>
          <w:sz w:val="24"/>
          <w:szCs w:val="24"/>
        </w:rPr>
      </w:pPr>
      <w:r w:rsidRPr="00193CF3">
        <w:rPr>
          <w:iCs/>
          <w:sz w:val="24"/>
          <w:szCs w:val="24"/>
        </w:rPr>
        <w:t>LAB EXERCISE # 3: SERIES AND PARALLEL DC CIRCUITS</w:t>
      </w:r>
    </w:p>
    <w:p w14:paraId="24ADDF3F" w14:textId="4A5ADE3C" w:rsidR="008C5B9A" w:rsidRPr="00193CF3" w:rsidRDefault="008C5B9A" w:rsidP="008C5B9A">
      <w:pPr>
        <w:ind w:left="360"/>
        <w:rPr>
          <w:iCs/>
          <w:sz w:val="24"/>
          <w:szCs w:val="24"/>
        </w:rPr>
      </w:pPr>
      <w:r w:rsidRPr="00193CF3">
        <w:rPr>
          <w:iCs/>
          <w:sz w:val="24"/>
          <w:szCs w:val="24"/>
        </w:rPr>
        <w:t>LAB EXERCISE # 4: ANALYZING AND DESIGNING SERIES-PARALLEL DC CIRCUITS</w:t>
      </w:r>
    </w:p>
    <w:p w14:paraId="3D5A3304" w14:textId="7D6B6CDC" w:rsidR="008C5B9A" w:rsidRPr="00193CF3" w:rsidRDefault="008C5B9A" w:rsidP="008C5B9A">
      <w:pPr>
        <w:ind w:left="360"/>
        <w:rPr>
          <w:iCs/>
          <w:sz w:val="24"/>
          <w:szCs w:val="24"/>
        </w:rPr>
      </w:pPr>
      <w:r w:rsidRPr="00193CF3">
        <w:rPr>
          <w:iCs/>
          <w:sz w:val="24"/>
          <w:szCs w:val="24"/>
        </w:rPr>
        <w:t>LAB EXERCISE # 5: ANALYZING COMPLEX DC CIRCUITS USING NODAL &amp; MESH ANALYSIS</w:t>
      </w:r>
    </w:p>
    <w:p w14:paraId="4863E859" w14:textId="423CE0F5" w:rsidR="008C5B9A" w:rsidRPr="00193CF3" w:rsidRDefault="008C5B9A" w:rsidP="008C5B9A">
      <w:pPr>
        <w:ind w:left="360"/>
        <w:rPr>
          <w:iCs/>
          <w:sz w:val="24"/>
          <w:szCs w:val="24"/>
        </w:rPr>
      </w:pPr>
      <w:r w:rsidRPr="00193CF3">
        <w:rPr>
          <w:iCs/>
          <w:sz w:val="24"/>
          <w:szCs w:val="24"/>
        </w:rPr>
        <w:t>LAB EXERCISE # 6: DESIGN FOR MAXIMUM POWER TRANSFER VIA THÉVENIN’S ANALYSIS</w:t>
      </w:r>
    </w:p>
    <w:p w14:paraId="3BD56FDB" w14:textId="33A2C870" w:rsidR="008C5B9A" w:rsidRPr="00193CF3" w:rsidRDefault="008C5B9A" w:rsidP="008C5B9A">
      <w:pPr>
        <w:ind w:left="360"/>
        <w:rPr>
          <w:iCs/>
          <w:sz w:val="24"/>
          <w:szCs w:val="24"/>
        </w:rPr>
      </w:pPr>
      <w:r w:rsidRPr="00193CF3">
        <w:rPr>
          <w:iCs/>
          <w:sz w:val="24"/>
          <w:szCs w:val="24"/>
        </w:rPr>
        <w:t>LAB EXERCISE # 7: THE SUPERPOSITION THEOREM</w:t>
      </w:r>
    </w:p>
    <w:p w14:paraId="0630F004" w14:textId="28D9D908" w:rsidR="008C5B9A" w:rsidRPr="00193CF3" w:rsidRDefault="008C5B9A" w:rsidP="008C5B9A">
      <w:pPr>
        <w:ind w:left="360"/>
        <w:rPr>
          <w:iCs/>
          <w:sz w:val="24"/>
          <w:szCs w:val="24"/>
        </w:rPr>
      </w:pPr>
      <w:r w:rsidRPr="00193CF3">
        <w:rPr>
          <w:iCs/>
          <w:sz w:val="24"/>
          <w:szCs w:val="24"/>
        </w:rPr>
        <w:t>LAB EXERCISE # 8: THE OSCILLOSCOPE AND THE FUNCTION GENERATOR</w:t>
      </w:r>
    </w:p>
    <w:p w14:paraId="1E74798F" w14:textId="15759BA7" w:rsidR="008C5B9A" w:rsidRPr="00193CF3" w:rsidRDefault="008C5B9A" w:rsidP="008C5B9A">
      <w:pPr>
        <w:ind w:left="360"/>
        <w:rPr>
          <w:iCs/>
          <w:sz w:val="24"/>
          <w:szCs w:val="24"/>
        </w:rPr>
      </w:pPr>
      <w:r w:rsidRPr="00193CF3">
        <w:rPr>
          <w:iCs/>
          <w:sz w:val="24"/>
          <w:szCs w:val="24"/>
        </w:rPr>
        <w:t>LAB EXERCISE # 9: TRANSIENT RC AND RL CIRCUITS</w:t>
      </w:r>
    </w:p>
    <w:p w14:paraId="75682DF3" w14:textId="2C8EB6F2" w:rsidR="008C5B9A" w:rsidRPr="00193CF3" w:rsidRDefault="008C5B9A" w:rsidP="008C5B9A">
      <w:pPr>
        <w:ind w:left="360"/>
        <w:rPr>
          <w:iCs/>
          <w:sz w:val="24"/>
          <w:szCs w:val="24"/>
        </w:rPr>
      </w:pPr>
      <w:r w:rsidRPr="00193CF3">
        <w:rPr>
          <w:iCs/>
          <w:sz w:val="24"/>
          <w:szCs w:val="24"/>
        </w:rPr>
        <w:t>LAB EXERCISE # 10: PHASORS AND IMPEDANCES OF RLC CIRCUITS</w:t>
      </w:r>
    </w:p>
    <w:p w14:paraId="74D1A8D9" w14:textId="77777777" w:rsidR="008C5B9A" w:rsidRDefault="008C5B9A" w:rsidP="008C5B9A">
      <w:pPr>
        <w:ind w:left="360"/>
        <w:rPr>
          <w:i/>
          <w:sz w:val="24"/>
          <w:szCs w:val="24"/>
        </w:rPr>
      </w:pPr>
    </w:p>
    <w:p w14:paraId="5AEFB0C1" w14:textId="2BB74E70" w:rsidR="00AC4EAA" w:rsidRPr="001A04A6" w:rsidRDefault="001A04A6" w:rsidP="00AC4EAA">
      <w:pPr>
        <w:ind w:left="360"/>
        <w:rPr>
          <w:i/>
          <w:iCs/>
          <w:sz w:val="24"/>
          <w:szCs w:val="24"/>
        </w:rPr>
      </w:pPr>
      <w:r w:rsidRPr="001A04A6">
        <w:rPr>
          <w:i/>
          <w:iCs/>
          <w:sz w:val="24"/>
          <w:szCs w:val="24"/>
        </w:rPr>
        <w:t>O</w:t>
      </w:r>
      <w:r w:rsidR="00AC4EAA" w:rsidRPr="001A04A6">
        <w:rPr>
          <w:i/>
          <w:iCs/>
          <w:sz w:val="24"/>
          <w:szCs w:val="24"/>
        </w:rPr>
        <w:t xml:space="preserve">ur materials </w:t>
      </w:r>
      <w:r w:rsidRPr="001A04A6">
        <w:rPr>
          <w:i/>
          <w:iCs/>
          <w:sz w:val="24"/>
          <w:szCs w:val="24"/>
        </w:rPr>
        <w:t xml:space="preserve">will be hosted at ALG under the </w:t>
      </w:r>
      <w:r w:rsidR="00AC4EAA" w:rsidRPr="001A04A6">
        <w:rPr>
          <w:i/>
          <w:iCs/>
          <w:sz w:val="24"/>
          <w:szCs w:val="24"/>
        </w:rPr>
        <w:t>(CC BY)</w:t>
      </w:r>
      <w:r w:rsidRPr="001A04A6">
        <w:rPr>
          <w:i/>
          <w:iCs/>
          <w:sz w:val="24"/>
          <w:szCs w:val="24"/>
        </w:rPr>
        <w:t xml:space="preserve"> license.</w:t>
      </w:r>
    </w:p>
    <w:p w14:paraId="1FD71721" w14:textId="5FAF404F" w:rsidR="007C0B4B" w:rsidRPr="00FB5060" w:rsidRDefault="007C0B4B" w:rsidP="00FB5060">
      <w:pPr>
        <w:ind w:left="360"/>
        <w:rPr>
          <w:i/>
          <w:sz w:val="24"/>
          <w:szCs w:val="24"/>
        </w:rPr>
      </w:pPr>
    </w:p>
    <w:p w14:paraId="2569A2E6" w14:textId="6D3A7D9F" w:rsidR="00B90CC8" w:rsidRDefault="007C0B4B" w:rsidP="00CF04DC">
      <w:pPr>
        <w:pStyle w:val="Heading1"/>
        <w:numPr>
          <w:ilvl w:val="0"/>
          <w:numId w:val="17"/>
        </w:numPr>
        <w:ind w:left="360"/>
      </w:pPr>
      <w:r>
        <w:lastRenderedPageBreak/>
        <w:t>Materials Links</w:t>
      </w:r>
    </w:p>
    <w:p w14:paraId="0385AB0B" w14:textId="78D7DFB9" w:rsidR="007C0B4B" w:rsidRDefault="00610D74" w:rsidP="00FB5060">
      <w:pPr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All materials </w:t>
      </w:r>
      <w:r w:rsidR="00AC4EAA">
        <w:rPr>
          <w:i/>
          <w:sz w:val="24"/>
          <w:szCs w:val="24"/>
        </w:rPr>
        <w:t xml:space="preserve">that we have produced as part of this project </w:t>
      </w:r>
      <w:r w:rsidR="00DF5A95">
        <w:rPr>
          <w:i/>
          <w:sz w:val="24"/>
          <w:szCs w:val="24"/>
        </w:rPr>
        <w:t xml:space="preserve">including the lab manual, lab datasheets, prelab worksheets, and tutorial videos </w:t>
      </w:r>
      <w:r>
        <w:rPr>
          <w:i/>
          <w:sz w:val="24"/>
          <w:szCs w:val="24"/>
        </w:rPr>
        <w:t xml:space="preserve">can be downloaded from </w:t>
      </w:r>
      <w:hyperlink r:id="rId11" w:history="1">
        <w:r w:rsidRPr="00AC4EAA">
          <w:rPr>
            <w:rStyle w:val="Hyperlink"/>
            <w:i/>
            <w:sz w:val="24"/>
            <w:szCs w:val="24"/>
          </w:rPr>
          <w:t xml:space="preserve">this </w:t>
        </w:r>
        <w:r w:rsidR="00AC4EAA" w:rsidRPr="00AC4EAA">
          <w:rPr>
            <w:rStyle w:val="Hyperlink"/>
            <w:i/>
            <w:sz w:val="24"/>
            <w:szCs w:val="24"/>
          </w:rPr>
          <w:t>shared Onedrive folder</w:t>
        </w:r>
      </w:hyperlink>
      <w:r w:rsidR="00AC4EAA">
        <w:rPr>
          <w:i/>
          <w:sz w:val="24"/>
          <w:szCs w:val="24"/>
        </w:rPr>
        <w:t>.</w:t>
      </w:r>
    </w:p>
    <w:p w14:paraId="5D2930F4" w14:textId="70758229" w:rsidR="00471C68" w:rsidRPr="004F2656" w:rsidRDefault="00471C68" w:rsidP="00CF04DC">
      <w:pPr>
        <w:pStyle w:val="Heading1"/>
        <w:numPr>
          <w:ilvl w:val="0"/>
          <w:numId w:val="17"/>
        </w:numPr>
        <w:ind w:left="360"/>
      </w:pPr>
      <w:proofErr w:type="gramStart"/>
      <w:r w:rsidRPr="004F2656">
        <w:t>Future Plans</w:t>
      </w:r>
      <w:proofErr w:type="gramEnd"/>
    </w:p>
    <w:p w14:paraId="49D26D57" w14:textId="357A03D3" w:rsidR="00CB083C" w:rsidRPr="00FB5060" w:rsidRDefault="00157EFA" w:rsidP="00CB083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i/>
          <w:sz w:val="24"/>
          <w:szCs w:val="24"/>
        </w:rPr>
        <w:t>We plan to collect feedback and suggestions from all instructors teaching the Circuit Analysis</w:t>
      </w:r>
      <w:r w:rsidR="00297FF5">
        <w:rPr>
          <w:i/>
          <w:sz w:val="24"/>
          <w:szCs w:val="24"/>
        </w:rPr>
        <w:t>-I</w:t>
      </w:r>
      <w:r>
        <w:rPr>
          <w:i/>
          <w:sz w:val="24"/>
          <w:szCs w:val="24"/>
        </w:rPr>
        <w:t xml:space="preserve"> Labs after 3 semesters of full implementation. </w:t>
      </w:r>
      <w:r w:rsidR="001A04A6">
        <w:rPr>
          <w:i/>
          <w:sz w:val="24"/>
          <w:szCs w:val="24"/>
        </w:rPr>
        <w:t xml:space="preserve">In addition, we also plan to collect student feedback. </w:t>
      </w:r>
      <w:r>
        <w:rPr>
          <w:i/>
          <w:sz w:val="24"/>
          <w:szCs w:val="24"/>
        </w:rPr>
        <w:t>Following, we w</w:t>
      </w:r>
      <w:r w:rsidR="00297FF5">
        <w:rPr>
          <w:i/>
          <w:sz w:val="24"/>
          <w:szCs w:val="24"/>
        </w:rPr>
        <w:t>ill</w:t>
      </w:r>
      <w:r>
        <w:rPr>
          <w:i/>
          <w:sz w:val="24"/>
          <w:szCs w:val="24"/>
        </w:rPr>
        <w:t xml:space="preserve"> </w:t>
      </w:r>
      <w:r w:rsidR="007C0B4B">
        <w:rPr>
          <w:i/>
          <w:sz w:val="24"/>
          <w:szCs w:val="24"/>
        </w:rPr>
        <w:t xml:space="preserve">revise </w:t>
      </w:r>
      <w:r>
        <w:rPr>
          <w:i/>
          <w:sz w:val="24"/>
          <w:szCs w:val="24"/>
        </w:rPr>
        <w:t xml:space="preserve">the current materials and </w:t>
      </w:r>
      <w:r w:rsidR="007C0B4B">
        <w:rPr>
          <w:i/>
          <w:sz w:val="24"/>
          <w:szCs w:val="24"/>
        </w:rPr>
        <w:t xml:space="preserve">add </w:t>
      </w:r>
      <w:r>
        <w:rPr>
          <w:i/>
          <w:sz w:val="24"/>
          <w:szCs w:val="24"/>
        </w:rPr>
        <w:t xml:space="preserve">new ancillary materials </w:t>
      </w:r>
      <w:r w:rsidR="001A04A6">
        <w:rPr>
          <w:i/>
          <w:sz w:val="24"/>
          <w:szCs w:val="24"/>
        </w:rPr>
        <w:t xml:space="preserve">and/or perform further revisions </w:t>
      </w:r>
      <w:r w:rsidR="007C0B4B">
        <w:rPr>
          <w:i/>
          <w:sz w:val="24"/>
          <w:szCs w:val="24"/>
        </w:rPr>
        <w:t>in the future</w:t>
      </w:r>
      <w:r w:rsidR="00297FF5">
        <w:rPr>
          <w:i/>
          <w:sz w:val="24"/>
          <w:szCs w:val="24"/>
        </w:rPr>
        <w:t xml:space="preserve"> as necessary</w:t>
      </w:r>
      <w:r w:rsidR="007C0B4B">
        <w:rPr>
          <w:i/>
          <w:sz w:val="24"/>
          <w:szCs w:val="24"/>
        </w:rPr>
        <w:t>.</w:t>
      </w:r>
      <w:r w:rsidR="001A04A6">
        <w:rPr>
          <w:i/>
          <w:sz w:val="24"/>
          <w:szCs w:val="24"/>
        </w:rPr>
        <w:t xml:space="preserve"> </w:t>
      </w:r>
    </w:p>
    <w:sectPr w:rsidR="00CB083C" w:rsidRPr="00FB50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51B08"/>
    <w:multiLevelType w:val="multilevel"/>
    <w:tmpl w:val="EA38E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0D7F"/>
    <w:multiLevelType w:val="hybridMultilevel"/>
    <w:tmpl w:val="CFF6A5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1376A8"/>
    <w:multiLevelType w:val="hybridMultilevel"/>
    <w:tmpl w:val="77CEAF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6B08D6"/>
    <w:multiLevelType w:val="hybridMultilevel"/>
    <w:tmpl w:val="3C4A58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FC7754"/>
    <w:multiLevelType w:val="hybridMultilevel"/>
    <w:tmpl w:val="31641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91CB5"/>
    <w:multiLevelType w:val="hybridMultilevel"/>
    <w:tmpl w:val="F59E5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970F5"/>
    <w:multiLevelType w:val="hybridMultilevel"/>
    <w:tmpl w:val="CE1CA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944A3"/>
    <w:multiLevelType w:val="hybridMultilevel"/>
    <w:tmpl w:val="E782E7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A7936"/>
    <w:multiLevelType w:val="hybridMultilevel"/>
    <w:tmpl w:val="30581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E5DE2"/>
    <w:multiLevelType w:val="hybridMultilevel"/>
    <w:tmpl w:val="F978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D4C4A"/>
    <w:multiLevelType w:val="hybridMultilevel"/>
    <w:tmpl w:val="EA38E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C6B5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2775371"/>
    <w:multiLevelType w:val="hybridMultilevel"/>
    <w:tmpl w:val="5AAC1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D31A81"/>
    <w:multiLevelType w:val="hybridMultilevel"/>
    <w:tmpl w:val="DC6A54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135438"/>
    <w:multiLevelType w:val="hybridMultilevel"/>
    <w:tmpl w:val="06B22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29284A"/>
    <w:multiLevelType w:val="hybridMultilevel"/>
    <w:tmpl w:val="E780D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5F0359"/>
    <w:multiLevelType w:val="hybridMultilevel"/>
    <w:tmpl w:val="EE968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1D483F"/>
    <w:multiLevelType w:val="hybridMultilevel"/>
    <w:tmpl w:val="D6E6D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415739">
    <w:abstractNumId w:val="8"/>
  </w:num>
  <w:num w:numId="2" w16cid:durableId="1575121612">
    <w:abstractNumId w:val="15"/>
  </w:num>
  <w:num w:numId="3" w16cid:durableId="1031224693">
    <w:abstractNumId w:val="16"/>
  </w:num>
  <w:num w:numId="4" w16cid:durableId="392704101">
    <w:abstractNumId w:val="12"/>
  </w:num>
  <w:num w:numId="5" w16cid:durableId="331104133">
    <w:abstractNumId w:val="4"/>
  </w:num>
  <w:num w:numId="6" w16cid:durableId="1656254860">
    <w:abstractNumId w:val="5"/>
  </w:num>
  <w:num w:numId="7" w16cid:durableId="193620409">
    <w:abstractNumId w:val="2"/>
  </w:num>
  <w:num w:numId="8" w16cid:durableId="1577592151">
    <w:abstractNumId w:val="7"/>
  </w:num>
  <w:num w:numId="9" w16cid:durableId="2059013876">
    <w:abstractNumId w:val="1"/>
  </w:num>
  <w:num w:numId="10" w16cid:durableId="1563054446">
    <w:abstractNumId w:val="10"/>
  </w:num>
  <w:num w:numId="11" w16cid:durableId="363947476">
    <w:abstractNumId w:val="0"/>
  </w:num>
  <w:num w:numId="12" w16cid:durableId="1249467055">
    <w:abstractNumId w:val="11"/>
  </w:num>
  <w:num w:numId="13" w16cid:durableId="1808358593">
    <w:abstractNumId w:val="14"/>
  </w:num>
  <w:num w:numId="14" w16cid:durableId="444348720">
    <w:abstractNumId w:val="9"/>
  </w:num>
  <w:num w:numId="15" w16cid:durableId="1564177085">
    <w:abstractNumId w:val="3"/>
  </w:num>
  <w:num w:numId="16" w16cid:durableId="1836333843">
    <w:abstractNumId w:val="17"/>
  </w:num>
  <w:num w:numId="17" w16cid:durableId="1156143968">
    <w:abstractNumId w:val="6"/>
  </w:num>
  <w:num w:numId="18" w16cid:durableId="17965621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044"/>
    <w:rsid w:val="00026E8D"/>
    <w:rsid w:val="00044DF3"/>
    <w:rsid w:val="00071B22"/>
    <w:rsid w:val="00075E05"/>
    <w:rsid w:val="00082546"/>
    <w:rsid w:val="000A1BBB"/>
    <w:rsid w:val="000A2B42"/>
    <w:rsid w:val="000B113D"/>
    <w:rsid w:val="000B1A69"/>
    <w:rsid w:val="00101A24"/>
    <w:rsid w:val="0015324D"/>
    <w:rsid w:val="00157EFA"/>
    <w:rsid w:val="001678FC"/>
    <w:rsid w:val="0017178F"/>
    <w:rsid w:val="00193CF3"/>
    <w:rsid w:val="001A04A6"/>
    <w:rsid w:val="001A218C"/>
    <w:rsid w:val="001B2107"/>
    <w:rsid w:val="001B63FA"/>
    <w:rsid w:val="001D51FD"/>
    <w:rsid w:val="001E0EE3"/>
    <w:rsid w:val="00240544"/>
    <w:rsid w:val="00297FF5"/>
    <w:rsid w:val="003038A8"/>
    <w:rsid w:val="003140A6"/>
    <w:rsid w:val="00346044"/>
    <w:rsid w:val="003B4AA4"/>
    <w:rsid w:val="003E1BCB"/>
    <w:rsid w:val="00471C68"/>
    <w:rsid w:val="0048459F"/>
    <w:rsid w:val="004B6F78"/>
    <w:rsid w:val="004F2656"/>
    <w:rsid w:val="005212A0"/>
    <w:rsid w:val="0057795F"/>
    <w:rsid w:val="005B6CE7"/>
    <w:rsid w:val="005C11E8"/>
    <w:rsid w:val="005C6C27"/>
    <w:rsid w:val="00610D74"/>
    <w:rsid w:val="00673C7F"/>
    <w:rsid w:val="00684A25"/>
    <w:rsid w:val="00687254"/>
    <w:rsid w:val="006A36A9"/>
    <w:rsid w:val="0073273B"/>
    <w:rsid w:val="00772C9F"/>
    <w:rsid w:val="007B3CE1"/>
    <w:rsid w:val="007C0B4B"/>
    <w:rsid w:val="00811187"/>
    <w:rsid w:val="008C5B9A"/>
    <w:rsid w:val="008D4A10"/>
    <w:rsid w:val="008F7C99"/>
    <w:rsid w:val="00945780"/>
    <w:rsid w:val="00987DD6"/>
    <w:rsid w:val="00993F85"/>
    <w:rsid w:val="00AC43F8"/>
    <w:rsid w:val="00AC4EAA"/>
    <w:rsid w:val="00AF4890"/>
    <w:rsid w:val="00B516BC"/>
    <w:rsid w:val="00B90CC8"/>
    <w:rsid w:val="00BE2A53"/>
    <w:rsid w:val="00BF3C8A"/>
    <w:rsid w:val="00C45872"/>
    <w:rsid w:val="00C66162"/>
    <w:rsid w:val="00C749E5"/>
    <w:rsid w:val="00C807D1"/>
    <w:rsid w:val="00C80819"/>
    <w:rsid w:val="00C96BCC"/>
    <w:rsid w:val="00CB083C"/>
    <w:rsid w:val="00CF04DC"/>
    <w:rsid w:val="00D8118C"/>
    <w:rsid w:val="00DC2BFF"/>
    <w:rsid w:val="00DD3803"/>
    <w:rsid w:val="00DD5245"/>
    <w:rsid w:val="00DF5A95"/>
    <w:rsid w:val="00DF79E1"/>
    <w:rsid w:val="00E167BE"/>
    <w:rsid w:val="00E34FAA"/>
    <w:rsid w:val="00EA7057"/>
    <w:rsid w:val="00EE35AB"/>
    <w:rsid w:val="00EE7C7E"/>
    <w:rsid w:val="00F6782A"/>
    <w:rsid w:val="00F70B70"/>
    <w:rsid w:val="00F97F8A"/>
    <w:rsid w:val="00FB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0F3297"/>
  <w15:docId w15:val="{E164F4C5-4A3B-4F5C-B228-9F9D1D4B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F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46044"/>
    <w:rPr>
      <w:color w:val="0000FF"/>
      <w:u w:val="single"/>
    </w:rPr>
  </w:style>
  <w:style w:type="table" w:styleId="TableGrid">
    <w:name w:val="Table Grid"/>
    <w:basedOn w:val="TableNormal"/>
    <w:rsid w:val="00346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044"/>
    <w:pPr>
      <w:ind w:left="720"/>
      <w:contextualSpacing/>
    </w:pPr>
  </w:style>
  <w:style w:type="character" w:customStyle="1" w:styleId="tgc">
    <w:name w:val="_tgc"/>
    <w:basedOn w:val="DefaultParagraphFont"/>
    <w:rsid w:val="00CB083C"/>
  </w:style>
  <w:style w:type="character" w:customStyle="1" w:styleId="Heading1Char">
    <w:name w:val="Heading 1 Char"/>
    <w:basedOn w:val="DefaultParagraphFont"/>
    <w:link w:val="Heading1"/>
    <w:uiPriority w:val="9"/>
    <w:rsid w:val="004B6F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F97F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das2@kennesaw.edu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kennesawedu-my.sharepoint.com/:f:/g/personal/sdas2_kennesaw_edu/Eqkt0dm64KpJjaBc55ElhV4BEHCT9_ZBQ2Tar8-iE1dBlQ" TargetMode="External"/><Relationship Id="rId5" Type="http://schemas.openxmlformats.org/officeDocument/2006/relationships/styles" Target="styles.xml"/><Relationship Id="rId10" Type="http://schemas.openxmlformats.org/officeDocument/2006/relationships/hyperlink" Target="mailto:sdoneho1@kennesaw.edu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Cchin2@kennesaw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lcf76f155ced4ddcb4097134ff3c332f xmlns="9fff0862-dda6-4fd7-9437-296e7a0fcd4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4" ma:contentTypeDescription="Create a new document." ma:contentTypeScope="" ma:versionID="ebbe6952ede08d8fe1d1f3781a6e1e4c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3dff166ea1113a071c9f8af58a3a099c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1DE417-0158-4454-A20A-C006D68C86F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C26B8835-8062-4028-99B7-40F73E31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6E8502-BFC5-4E5E-BE44-27B5C39125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Valdosta State University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Gallant</dc:creator>
  <cp:keywords/>
  <dc:description/>
  <cp:lastModifiedBy>Sandip Das</cp:lastModifiedBy>
  <cp:revision>12</cp:revision>
  <dcterms:created xsi:type="dcterms:W3CDTF">2022-08-14T19:38:00Z</dcterms:created>
  <dcterms:modified xsi:type="dcterms:W3CDTF">2022-08-15T18:34:00Z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