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9FEE5" w14:textId="3B51BEB9" w:rsidR="00154957" w:rsidRDefault="00CA608A" w:rsidP="00CA608A">
      <w:pPr>
        <w:pStyle w:val="Title"/>
      </w:pPr>
      <w:r>
        <w:t xml:space="preserve">Assignment </w:t>
      </w:r>
      <w:r w:rsidR="00AB37AB">
        <w:t>2</w:t>
      </w:r>
      <w:r>
        <w:t xml:space="preserve">: </w:t>
      </w:r>
      <w:r w:rsidR="00AB37AB">
        <w:t>Inverse functions</w:t>
      </w:r>
    </w:p>
    <w:p w14:paraId="21446C50" w14:textId="75EEB2BD" w:rsidR="00CA608A" w:rsidRPr="00CA608A" w:rsidRDefault="00CA608A" w:rsidP="00A56D4A">
      <w:pPr>
        <w:pStyle w:val="Subtitle"/>
      </w:pPr>
      <w:r>
        <w:t xml:space="preserve">Due: </w:t>
      </w:r>
      <w:bookmarkStart w:id="0" w:name="_GoBack"/>
      <w:bookmarkEnd w:id="0"/>
    </w:p>
    <w:p w14:paraId="58FBF9B9" w14:textId="77777777" w:rsidR="00CA608A" w:rsidRDefault="00CA608A" w:rsidP="00CA608A">
      <w:pPr>
        <w:pStyle w:val="Heading1"/>
      </w:pPr>
      <w:r>
        <w:t>Purpose:</w:t>
      </w:r>
    </w:p>
    <w:p w14:paraId="48E2CCAE" w14:textId="2F0C5E94" w:rsidR="00872627" w:rsidRDefault="00872627" w:rsidP="00872627">
      <w:r>
        <w:t xml:space="preserve">The purpose of this assignment is to </w:t>
      </w:r>
      <w:r w:rsidR="0097216F">
        <w:t>strengthen your understanding of inverses by explaining what you have learned in words.</w:t>
      </w:r>
    </w:p>
    <w:p w14:paraId="2EA1F3FC" w14:textId="482830BE" w:rsidR="00CA608A" w:rsidRDefault="00CA608A" w:rsidP="00CA608A">
      <w:pPr>
        <w:pStyle w:val="Heading2"/>
      </w:pPr>
      <w:r>
        <w:t>Skills:</w:t>
      </w:r>
    </w:p>
    <w:p w14:paraId="1619CDFC" w14:textId="77777777" w:rsidR="00CA608A" w:rsidRDefault="00CA608A" w:rsidP="00CA608A">
      <w:r>
        <w:t>This assignment will help you practice the following skills:</w:t>
      </w:r>
    </w:p>
    <w:p w14:paraId="7700024D" w14:textId="77777777" w:rsidR="00CA608A" w:rsidRDefault="00CA608A" w:rsidP="00CA608A">
      <w:pPr>
        <w:pStyle w:val="ListParagraph"/>
        <w:numPr>
          <w:ilvl w:val="0"/>
          <w:numId w:val="1"/>
        </w:numPr>
      </w:pPr>
      <w:r>
        <w:t>Critiquing mathematical statements</w:t>
      </w:r>
    </w:p>
    <w:p w14:paraId="5665484C" w14:textId="3D06A5DB" w:rsidR="00CA608A" w:rsidRDefault="00CA608A" w:rsidP="00CA608A">
      <w:pPr>
        <w:pStyle w:val="ListParagraph"/>
        <w:numPr>
          <w:ilvl w:val="0"/>
          <w:numId w:val="1"/>
        </w:numPr>
      </w:pPr>
      <w:r>
        <w:t>Communicating mathematics in writing</w:t>
      </w:r>
    </w:p>
    <w:p w14:paraId="43159667" w14:textId="22AC9E21" w:rsidR="005D4073" w:rsidRDefault="005D4073" w:rsidP="00CA608A">
      <w:pPr>
        <w:pStyle w:val="ListParagraph"/>
        <w:numPr>
          <w:ilvl w:val="0"/>
          <w:numId w:val="1"/>
        </w:numPr>
      </w:pPr>
      <w:r>
        <w:t xml:space="preserve">Understanding </w:t>
      </w:r>
      <w:r w:rsidR="00B2234B">
        <w:t>mathematical arguments</w:t>
      </w:r>
    </w:p>
    <w:p w14:paraId="06935D0F" w14:textId="77777777" w:rsidR="00A56D4A" w:rsidRDefault="00A56D4A" w:rsidP="00A56D4A">
      <w:pPr>
        <w:pStyle w:val="Heading2"/>
      </w:pPr>
      <w:r>
        <w:t xml:space="preserve">Knowledge: </w:t>
      </w:r>
    </w:p>
    <w:p w14:paraId="5E65CCEF" w14:textId="09A96B54" w:rsidR="00A56D4A" w:rsidRDefault="00A56D4A" w:rsidP="00A56D4A">
      <w:r>
        <w:t>This assignment will help you to become familiar with the definiti</w:t>
      </w:r>
      <w:r w:rsidR="001F6DFA">
        <w:t>on of inverse as well as related concepts</w:t>
      </w:r>
      <w:r>
        <w:t>.</w:t>
      </w:r>
    </w:p>
    <w:p w14:paraId="0273C76B" w14:textId="351DBE1B" w:rsidR="00A56D4A" w:rsidRDefault="00A56D4A" w:rsidP="00A56D4A">
      <w:pPr>
        <w:pStyle w:val="Heading1"/>
      </w:pPr>
      <w:r>
        <w:t>Task:</w:t>
      </w:r>
    </w:p>
    <w:p w14:paraId="68D1EAF6" w14:textId="77777777" w:rsidR="00FE611A" w:rsidRDefault="00FE611A" w:rsidP="00FE611A">
      <w:r>
        <w:t>Suppose a high school student hears about what you have been studying and says:</w:t>
      </w:r>
    </w:p>
    <w:p w14:paraId="60411F59" w14:textId="625A6474" w:rsidR="00FE611A" w:rsidRPr="008E7BDE" w:rsidRDefault="00FE611A" w:rsidP="00FE611A">
      <w:pPr>
        <w:rPr>
          <w:rFonts w:eastAsiaTheme="minorEastAsia"/>
        </w:rPr>
      </w:pPr>
      <w:r>
        <w:t xml:space="preserve">“Obviously, every function has an inverse function. For instance, if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=y</m:t>
        </m:r>
      </m:oMath>
      <w:r>
        <w:rPr>
          <w:rFonts w:eastAsiaTheme="minorEastAsia"/>
        </w:rPr>
        <w:t xml:space="preserve">, </w:t>
      </w:r>
      <w:r>
        <w:t xml:space="preserve">then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.</m:t>
        </m:r>
      </m:oMath>
      <w:r w:rsidR="000D5C81">
        <w:rPr>
          <w:rFonts w:eastAsiaTheme="minorEastAsia"/>
        </w:rPr>
        <w:t xml:space="preserve">  </w:t>
      </w:r>
      <w:r>
        <w:t>Thus, if</w:t>
      </w:r>
      <w:r w:rsidR="008E7BDE"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=2</m:t>
        </m:r>
      </m:oMath>
      <w:r w:rsidR="008E7BDE">
        <w:rPr>
          <w:rFonts w:eastAsiaTheme="minorEastAsia"/>
        </w:rPr>
        <w:t xml:space="preserve">, for example, then we know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=1.</m:t>
        </m:r>
      </m:oMath>
      <w:r w:rsidR="008E7BDE">
        <w:rPr>
          <w:rFonts w:eastAsiaTheme="minorEastAsia"/>
        </w:rPr>
        <w:t xml:space="preserve"> </w:t>
      </w:r>
      <w:r>
        <w:t xml:space="preserve"> Clearly we can do this for every function, so every function</w:t>
      </w:r>
      <w:r w:rsidR="008E7BDE">
        <w:rPr>
          <w:rFonts w:eastAsiaTheme="minorEastAsia"/>
        </w:rPr>
        <w:t xml:space="preserve"> </w:t>
      </w:r>
      <w:r>
        <w:t>has an inverse."</w:t>
      </w:r>
    </w:p>
    <w:p w14:paraId="3D5C842E" w14:textId="368C6DB0" w:rsidR="00FE611A" w:rsidRDefault="00C21F48" w:rsidP="00FE611A">
      <w:r>
        <w:t>Your task is to convince the high school student that he is wrong</w:t>
      </w:r>
      <w:r w:rsidR="009D2E9D">
        <w:t>.</w:t>
      </w:r>
    </w:p>
    <w:p w14:paraId="4458D686" w14:textId="499E2D1F" w:rsidR="009D2E9D" w:rsidRDefault="009D2E9D" w:rsidP="00FE611A">
      <w:r>
        <w:t>To do this, you should:</w:t>
      </w:r>
    </w:p>
    <w:p w14:paraId="5435CDD6" w14:textId="6AF7F49D" w:rsidR="009D2E9D" w:rsidRDefault="009D2E9D" w:rsidP="009D2E9D">
      <w:pPr>
        <w:pStyle w:val="ListParagraph"/>
        <w:numPr>
          <w:ilvl w:val="0"/>
          <w:numId w:val="3"/>
        </w:numPr>
      </w:pPr>
      <w:r>
        <w:t xml:space="preserve">Write in your own words, in complete sentences.  Copying </w:t>
      </w:r>
      <w:r w:rsidR="00F670D4">
        <w:t>anyone else’s work is academic dishonesty.</w:t>
      </w:r>
    </w:p>
    <w:p w14:paraId="3CEC0130" w14:textId="140AF45E" w:rsidR="005C70C4" w:rsidRDefault="008F5146" w:rsidP="00753E1D">
      <w:pPr>
        <w:pStyle w:val="ListParagraph"/>
        <w:numPr>
          <w:ilvl w:val="0"/>
          <w:numId w:val="3"/>
        </w:numPr>
      </w:pPr>
      <w:r>
        <w:t xml:space="preserve">Write a </w:t>
      </w:r>
      <w:r>
        <w:rPr>
          <w:b/>
        </w:rPr>
        <w:t>convincing</w:t>
      </w:r>
      <w:r>
        <w:rPr>
          <w:b/>
          <w:i/>
        </w:rPr>
        <w:t xml:space="preserve"> </w:t>
      </w:r>
      <w:r>
        <w:t>argument, n</w:t>
      </w:r>
      <w:r w:rsidR="00CC2417">
        <w:t xml:space="preserve">ot just a correction.  </w:t>
      </w:r>
      <w:r w:rsidR="001910D1">
        <w:t>For example, this is not convincing: “No, not every function has an inverse.  For example, this one doesn't." Neither is “Only functions of [insert type] have inverses." The student hasn't learned the same things as you. It is your job to explain to the student why not every function has an inverse.</w:t>
      </w:r>
      <w:r w:rsidR="00753E1D">
        <w:t xml:space="preserve">  </w:t>
      </w:r>
      <w:r w:rsidR="001910D1">
        <w:t>If you use an example, explain why there is no inverse. If you use another property of functions, explain why</w:t>
      </w:r>
      <w:r w:rsidR="00753E1D">
        <w:t xml:space="preserve"> </w:t>
      </w:r>
      <w:r w:rsidR="001910D1">
        <w:t>functions with that property don't have inverses. The student is not just going to take your word for it.</w:t>
      </w:r>
    </w:p>
    <w:p w14:paraId="034D76D8" w14:textId="1C387889" w:rsidR="008647DC" w:rsidRDefault="00624DD0" w:rsidP="008647DC">
      <w:r>
        <w:t>You are encouraged to discuss the problem with the SI or your professor if you have any questions</w:t>
      </w:r>
      <w:r w:rsidR="000748D0">
        <w:t>.</w:t>
      </w:r>
    </w:p>
    <w:p w14:paraId="5112D9E4" w14:textId="36EFF0EC" w:rsidR="00844291" w:rsidRPr="00844291" w:rsidRDefault="00C516C5" w:rsidP="00C516C5">
      <w:pPr>
        <w:tabs>
          <w:tab w:val="left" w:pos="3630"/>
        </w:tabs>
      </w:pPr>
      <w:r>
        <w:tab/>
      </w:r>
    </w:p>
    <w:p w14:paraId="5E716582" w14:textId="514FEB2B" w:rsidR="009A2E13" w:rsidRDefault="009A2E13" w:rsidP="009A2E13">
      <w:pPr>
        <w:pStyle w:val="Heading1"/>
      </w:pPr>
      <w:r>
        <w:lastRenderedPageBreak/>
        <w:t>Criteria for success:</w:t>
      </w:r>
    </w:p>
    <w:p w14:paraId="01FDA871" w14:textId="53EFFE47" w:rsidR="00006078" w:rsidRDefault="00006078" w:rsidP="00006078">
      <w:r>
        <w:t>See rubric below: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"/>
        <w:gridCol w:w="8365"/>
      </w:tblGrid>
      <w:tr w:rsidR="00053D7E" w14:paraId="3F7FC3D9" w14:textId="77777777" w:rsidTr="008A4DFC">
        <w:tc>
          <w:tcPr>
            <w:tcW w:w="985" w:type="dxa"/>
            <w:vAlign w:val="center"/>
          </w:tcPr>
          <w:p w14:paraId="31D59914" w14:textId="77777777" w:rsidR="00053D7E" w:rsidRDefault="00053D7E" w:rsidP="008A4DF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Points</w:t>
            </w:r>
          </w:p>
        </w:tc>
        <w:tc>
          <w:tcPr>
            <w:tcW w:w="8365" w:type="dxa"/>
            <w:vAlign w:val="center"/>
          </w:tcPr>
          <w:p w14:paraId="6A5E5214" w14:textId="77777777" w:rsidR="00053D7E" w:rsidRDefault="00053D7E" w:rsidP="008A4DF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Criteria</w:t>
            </w:r>
          </w:p>
        </w:tc>
      </w:tr>
      <w:tr w:rsidR="00053D7E" w14:paraId="1F9E6BBD" w14:textId="77777777" w:rsidTr="008A4DFC">
        <w:tc>
          <w:tcPr>
            <w:tcW w:w="985" w:type="dxa"/>
            <w:vAlign w:val="center"/>
          </w:tcPr>
          <w:p w14:paraId="23893BF8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365" w:type="dxa"/>
            <w:vAlign w:val="center"/>
          </w:tcPr>
          <w:p w14:paraId="62CE4E4B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This is correct and well-written mathematics</w:t>
            </w:r>
          </w:p>
        </w:tc>
      </w:tr>
      <w:tr w:rsidR="00053D7E" w14:paraId="6F42E961" w14:textId="77777777" w:rsidTr="008A4DFC">
        <w:tc>
          <w:tcPr>
            <w:tcW w:w="985" w:type="dxa"/>
            <w:vAlign w:val="center"/>
          </w:tcPr>
          <w:p w14:paraId="1B97F8FF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365" w:type="dxa"/>
            <w:vAlign w:val="center"/>
          </w:tcPr>
          <w:p w14:paraId="3037FF1E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This is a good piece of work, yet there are some mathematical errors or some writing errors that need addressing.</w:t>
            </w:r>
          </w:p>
        </w:tc>
      </w:tr>
      <w:tr w:rsidR="00053D7E" w14:paraId="07E8EC90" w14:textId="77777777" w:rsidTr="008A4DFC">
        <w:tc>
          <w:tcPr>
            <w:tcW w:w="985" w:type="dxa"/>
            <w:vAlign w:val="center"/>
          </w:tcPr>
          <w:p w14:paraId="75001304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365" w:type="dxa"/>
            <w:vAlign w:val="center"/>
          </w:tcPr>
          <w:p w14:paraId="1EE66622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There is some good intuition here, but there is at least one serious flaw.</w:t>
            </w:r>
          </w:p>
        </w:tc>
      </w:tr>
      <w:tr w:rsidR="00053D7E" w14:paraId="1A296F6F" w14:textId="77777777" w:rsidTr="008A4DFC">
        <w:tc>
          <w:tcPr>
            <w:tcW w:w="985" w:type="dxa"/>
            <w:vAlign w:val="center"/>
          </w:tcPr>
          <w:p w14:paraId="0DC80B5C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365" w:type="dxa"/>
            <w:vAlign w:val="center"/>
          </w:tcPr>
          <w:p w14:paraId="4E6880FE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 don’t understand this, but I see that you have worked on it.</w:t>
            </w:r>
          </w:p>
        </w:tc>
      </w:tr>
      <w:tr w:rsidR="00053D7E" w14:paraId="6FF4348F" w14:textId="77777777" w:rsidTr="008A4DFC">
        <w:tc>
          <w:tcPr>
            <w:tcW w:w="985" w:type="dxa"/>
            <w:vAlign w:val="center"/>
          </w:tcPr>
          <w:p w14:paraId="42A4C306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365" w:type="dxa"/>
            <w:vAlign w:val="center"/>
          </w:tcPr>
          <w:p w14:paraId="45DAA4E1" w14:textId="77777777" w:rsidR="00053D7E" w:rsidRDefault="00053D7E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 believe that you have not worked on this problem enough or you didn’t submit any work.</w:t>
            </w:r>
          </w:p>
        </w:tc>
      </w:tr>
    </w:tbl>
    <w:p w14:paraId="0D43AA12" w14:textId="77777777" w:rsidR="00006078" w:rsidRDefault="00006078" w:rsidP="00006078">
      <w:pPr>
        <w:rPr>
          <w:sz w:val="22"/>
        </w:rPr>
      </w:pPr>
    </w:p>
    <w:p w14:paraId="46E41550" w14:textId="5ACA14FE" w:rsidR="00053D7E" w:rsidRPr="009A2E13" w:rsidRDefault="00053D7E" w:rsidP="00053D7E"/>
    <w:sectPr w:rsidR="00053D7E" w:rsidRPr="009A2E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B2DA4" w14:textId="77777777" w:rsidR="00123AC1" w:rsidRDefault="00123AC1" w:rsidP="0068619D">
      <w:pPr>
        <w:spacing w:after="0" w:line="240" w:lineRule="auto"/>
      </w:pPr>
      <w:r>
        <w:separator/>
      </w:r>
    </w:p>
  </w:endnote>
  <w:endnote w:type="continuationSeparator" w:id="0">
    <w:p w14:paraId="4291AEAE" w14:textId="77777777" w:rsidR="00123AC1" w:rsidRDefault="00123AC1" w:rsidP="00686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8B4BE" w14:textId="77777777" w:rsidR="00C516C5" w:rsidRDefault="00C51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AE252" w14:textId="14ED33E3" w:rsidR="0068619D" w:rsidRDefault="0068619D" w:rsidP="0068619D">
    <w:pPr>
      <w:pStyle w:val="Footer"/>
      <w:rPr>
        <w:color w:val="808080" w:themeColor="background1" w:themeShade="80"/>
        <w:sz w:val="22"/>
      </w:rPr>
    </w:pPr>
    <w:r>
      <w:rPr>
        <w:color w:val="808080" w:themeColor="background1" w:themeShade="80"/>
        <w:sz w:val="18"/>
        <w:szCs w:val="18"/>
      </w:rPr>
      <w:t xml:space="preserve">Created by Marcela Chiorescu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B7129" w14:textId="77777777" w:rsidR="00C516C5" w:rsidRDefault="00C51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0EBAE" w14:textId="77777777" w:rsidR="00123AC1" w:rsidRDefault="00123AC1" w:rsidP="0068619D">
      <w:pPr>
        <w:spacing w:after="0" w:line="240" w:lineRule="auto"/>
      </w:pPr>
      <w:r>
        <w:separator/>
      </w:r>
    </w:p>
  </w:footnote>
  <w:footnote w:type="continuationSeparator" w:id="0">
    <w:p w14:paraId="556BD799" w14:textId="77777777" w:rsidR="00123AC1" w:rsidRDefault="00123AC1" w:rsidP="00686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F3CC6" w14:textId="77777777" w:rsidR="00C516C5" w:rsidRDefault="00C51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542E5" w14:textId="77777777" w:rsidR="00C516C5" w:rsidRDefault="00C51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393C3" w14:textId="77777777" w:rsidR="00C516C5" w:rsidRDefault="00C51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8440A"/>
    <w:multiLevelType w:val="hybridMultilevel"/>
    <w:tmpl w:val="0FB25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802D6"/>
    <w:multiLevelType w:val="hybridMultilevel"/>
    <w:tmpl w:val="D34A647A"/>
    <w:lvl w:ilvl="0" w:tplc="E314F702">
      <w:start w:val="1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EF872BD"/>
    <w:multiLevelType w:val="hybridMultilevel"/>
    <w:tmpl w:val="04E4D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08A"/>
    <w:rsid w:val="00006078"/>
    <w:rsid w:val="00053D7E"/>
    <w:rsid w:val="000748D0"/>
    <w:rsid w:val="00074AFF"/>
    <w:rsid w:val="000A2F9D"/>
    <w:rsid w:val="000D5C81"/>
    <w:rsid w:val="00123AC1"/>
    <w:rsid w:val="00154957"/>
    <w:rsid w:val="001910D1"/>
    <w:rsid w:val="001F6DFA"/>
    <w:rsid w:val="0037044A"/>
    <w:rsid w:val="00373025"/>
    <w:rsid w:val="005C70C4"/>
    <w:rsid w:val="005D4073"/>
    <w:rsid w:val="005F0541"/>
    <w:rsid w:val="00624DD0"/>
    <w:rsid w:val="00674CD8"/>
    <w:rsid w:val="0068619D"/>
    <w:rsid w:val="006B5F89"/>
    <w:rsid w:val="00753E1D"/>
    <w:rsid w:val="00844291"/>
    <w:rsid w:val="008647DC"/>
    <w:rsid w:val="00872627"/>
    <w:rsid w:val="008E7BDE"/>
    <w:rsid w:val="008F5146"/>
    <w:rsid w:val="0097216F"/>
    <w:rsid w:val="00981AD1"/>
    <w:rsid w:val="009A2E13"/>
    <w:rsid w:val="009D2E9D"/>
    <w:rsid w:val="00A56D4A"/>
    <w:rsid w:val="00AB37AB"/>
    <w:rsid w:val="00B2234B"/>
    <w:rsid w:val="00B9686D"/>
    <w:rsid w:val="00BC26E1"/>
    <w:rsid w:val="00C21F48"/>
    <w:rsid w:val="00C516C5"/>
    <w:rsid w:val="00C56F08"/>
    <w:rsid w:val="00C67317"/>
    <w:rsid w:val="00CA608A"/>
    <w:rsid w:val="00CC2417"/>
    <w:rsid w:val="00DE01E3"/>
    <w:rsid w:val="00E252FC"/>
    <w:rsid w:val="00EE42DF"/>
    <w:rsid w:val="00F01666"/>
    <w:rsid w:val="00F670D4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4E20B"/>
  <w15:chartTrackingRefBased/>
  <w15:docId w15:val="{D3104632-95EC-445E-AC47-78429183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6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6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A608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60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A6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608A"/>
    <w:pPr>
      <w:numPr>
        <w:ilvl w:val="1"/>
      </w:numPr>
    </w:pPr>
    <w:rPr>
      <w:rFonts w:eastAsiaTheme="minorEastAsia"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608A"/>
    <w:rPr>
      <w:rFonts w:eastAsiaTheme="minorEastAsia"/>
      <w:color w:val="5A5A5A" w:themeColor="text1" w:themeTint="A5"/>
      <w:spacing w:val="15"/>
      <w:sz w:val="28"/>
    </w:rPr>
  </w:style>
  <w:style w:type="character" w:styleId="SubtleEmphasis">
    <w:name w:val="Subtle Emphasis"/>
    <w:basedOn w:val="DefaultParagraphFont"/>
    <w:uiPriority w:val="19"/>
    <w:qFormat/>
    <w:rsid w:val="00CA608A"/>
    <w:rPr>
      <w:i/>
      <w:iCs/>
      <w:color w:val="404040" w:themeColor="text1" w:themeTint="BF"/>
    </w:rPr>
  </w:style>
  <w:style w:type="character" w:customStyle="1" w:styleId="Heading2Char">
    <w:name w:val="Heading 2 Char"/>
    <w:basedOn w:val="DefaultParagraphFont"/>
    <w:link w:val="Heading2"/>
    <w:uiPriority w:val="9"/>
    <w:rsid w:val="00CA6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A608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table" w:styleId="TableGrid">
    <w:name w:val="Table Grid"/>
    <w:basedOn w:val="TableNormal"/>
    <w:uiPriority w:val="39"/>
    <w:rsid w:val="0000607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6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19D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686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19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6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F2BBF58-A614-4591-BEFE-4DBE649AF19B}"/>
</file>

<file path=customXml/itemProps2.xml><?xml version="1.0" encoding="utf-8"?>
<ds:datastoreItem xmlns:ds="http://schemas.openxmlformats.org/officeDocument/2006/customXml" ds:itemID="{71EE9BD3-D3A7-47C1-A7A9-5AA3F5E665E5}"/>
</file>

<file path=customXml/itemProps3.xml><?xml version="1.0" encoding="utf-8"?>
<ds:datastoreItem xmlns:ds="http://schemas.openxmlformats.org/officeDocument/2006/customXml" ds:itemID="{31F86EE5-898F-440B-95D3-8246DF5801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Marcela Chiorescu</cp:lastModifiedBy>
  <cp:revision>37</cp:revision>
  <cp:lastPrinted>2020-07-13T10:14:00Z</cp:lastPrinted>
  <dcterms:created xsi:type="dcterms:W3CDTF">2019-06-24T18:52:00Z</dcterms:created>
  <dcterms:modified xsi:type="dcterms:W3CDTF">2020-07-13T10:14:00Z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