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36BB" w:rsidRPr="00DB3F91" w:rsidRDefault="00B436BB">
      <w:pPr>
        <w:rPr>
          <w:rFonts w:asciiTheme="majorHAnsi" w:hAnsiTheme="majorHAnsi" w:cstheme="majorHAnsi"/>
          <w:b/>
          <w:sz w:val="48"/>
          <w:szCs w:val="48"/>
        </w:rPr>
      </w:pPr>
      <w:r w:rsidRPr="00DB3F91">
        <w:rPr>
          <w:rFonts w:asciiTheme="majorHAnsi" w:hAnsiTheme="majorHAnsi" w:cstheme="majorHAnsi"/>
          <w:b/>
          <w:sz w:val="48"/>
          <w:szCs w:val="48"/>
        </w:rPr>
        <w:t>L</w:t>
      </w:r>
      <w:r w:rsidR="00DB3F91" w:rsidRPr="00DB3F91">
        <w:rPr>
          <w:rFonts w:asciiTheme="majorHAnsi" w:hAnsiTheme="majorHAnsi" w:cstheme="majorHAnsi"/>
          <w:b/>
          <w:sz w:val="48"/>
          <w:szCs w:val="48"/>
        </w:rPr>
        <w:t xml:space="preserve">ab </w:t>
      </w:r>
      <w:r w:rsidRPr="00DB3F91">
        <w:rPr>
          <w:rFonts w:asciiTheme="majorHAnsi" w:hAnsiTheme="majorHAnsi" w:cstheme="majorHAnsi"/>
          <w:b/>
          <w:sz w:val="48"/>
          <w:szCs w:val="48"/>
        </w:rPr>
        <w:t>A</w:t>
      </w:r>
      <w:r w:rsidR="00DB3F91" w:rsidRPr="00DB3F91">
        <w:rPr>
          <w:rFonts w:asciiTheme="majorHAnsi" w:hAnsiTheme="majorHAnsi" w:cstheme="majorHAnsi"/>
          <w:b/>
          <w:sz w:val="48"/>
          <w:szCs w:val="48"/>
        </w:rPr>
        <w:t>ctivity:</w:t>
      </w:r>
      <w:r w:rsidRPr="00DB3F91">
        <w:rPr>
          <w:rFonts w:asciiTheme="majorHAnsi" w:hAnsiTheme="majorHAnsi" w:cstheme="majorHAnsi"/>
          <w:b/>
          <w:sz w:val="48"/>
          <w:szCs w:val="48"/>
        </w:rPr>
        <w:t xml:space="preserve"> Exploring Ideal Gas Laws</w:t>
      </w:r>
    </w:p>
    <w:p w:rsidR="00B436BB" w:rsidRPr="00DB3F91" w:rsidRDefault="00B436BB" w:rsidP="00B436BB">
      <w:pPr>
        <w:spacing w:after="120"/>
        <w:rPr>
          <w:rFonts w:cstheme="minorHAnsi"/>
          <w:sz w:val="24"/>
          <w:szCs w:val="24"/>
        </w:rPr>
      </w:pPr>
      <w:r w:rsidRPr="00DB3F91">
        <w:rPr>
          <w:rFonts w:cstheme="minorHAnsi"/>
          <w:b/>
          <w:sz w:val="24"/>
          <w:szCs w:val="24"/>
        </w:rPr>
        <w:t>Learning Goals</w:t>
      </w:r>
    </w:p>
    <w:p w:rsidR="00B436BB" w:rsidRPr="00DB3F91" w:rsidRDefault="00B436BB" w:rsidP="00B436BB">
      <w:pPr>
        <w:pStyle w:val="ListParagraph"/>
        <w:numPr>
          <w:ilvl w:val="0"/>
          <w:numId w:val="1"/>
        </w:numPr>
        <w:spacing w:after="120"/>
        <w:ind w:left="720"/>
        <w:jc w:val="both"/>
        <w:rPr>
          <w:rFonts w:asciiTheme="minorHAnsi" w:hAnsiTheme="minorHAnsi" w:cstheme="minorHAnsi"/>
        </w:rPr>
      </w:pPr>
      <w:r w:rsidRPr="00DB3F91">
        <w:rPr>
          <w:rFonts w:asciiTheme="minorHAnsi" w:hAnsiTheme="minorHAnsi" w:cstheme="minorHAnsi"/>
        </w:rPr>
        <w:t>Learning the intuitive meaning of Pressure (P), Volume (V), Number of particles (n), and Temperature (T) by varying them in a simulation</w:t>
      </w:r>
    </w:p>
    <w:p w:rsidR="00B436BB" w:rsidRPr="00DB3F91" w:rsidRDefault="00B436BB" w:rsidP="00B436BB">
      <w:pPr>
        <w:pStyle w:val="ListParagraph"/>
        <w:spacing w:after="120"/>
        <w:jc w:val="both"/>
        <w:rPr>
          <w:rFonts w:asciiTheme="minorHAnsi" w:hAnsiTheme="minorHAnsi" w:cstheme="minorHAnsi"/>
        </w:rPr>
      </w:pPr>
    </w:p>
    <w:p w:rsidR="00B436BB" w:rsidRPr="00DB3F91" w:rsidRDefault="00B436BB" w:rsidP="00B436BB">
      <w:pPr>
        <w:pStyle w:val="ListParagraph"/>
        <w:numPr>
          <w:ilvl w:val="0"/>
          <w:numId w:val="1"/>
        </w:numPr>
        <w:spacing w:after="120"/>
        <w:ind w:left="720"/>
        <w:jc w:val="both"/>
        <w:rPr>
          <w:rFonts w:asciiTheme="minorHAnsi" w:hAnsiTheme="minorHAnsi" w:cstheme="minorHAnsi"/>
        </w:rPr>
      </w:pPr>
      <w:r w:rsidRPr="00DB3F91">
        <w:rPr>
          <w:rFonts w:asciiTheme="minorHAnsi" w:hAnsiTheme="minorHAnsi" w:cstheme="minorHAnsi"/>
        </w:rPr>
        <w:t>Getting a visual understanding on the variation of these parameters on all the gas particles enclosed in a box</w:t>
      </w:r>
    </w:p>
    <w:p w:rsidR="00B436BB" w:rsidRPr="00DB3F91" w:rsidRDefault="00B436BB" w:rsidP="00B436BB">
      <w:pPr>
        <w:pStyle w:val="ListParagraph"/>
        <w:spacing w:after="120"/>
        <w:jc w:val="both"/>
        <w:rPr>
          <w:rFonts w:asciiTheme="minorHAnsi" w:hAnsiTheme="minorHAnsi" w:cstheme="minorHAnsi"/>
        </w:rPr>
      </w:pPr>
    </w:p>
    <w:p w:rsidR="00B436BB" w:rsidRPr="00DB3F91" w:rsidRDefault="00B436BB" w:rsidP="00B436BB">
      <w:pPr>
        <w:pStyle w:val="ListParagraph"/>
        <w:numPr>
          <w:ilvl w:val="0"/>
          <w:numId w:val="1"/>
        </w:numPr>
        <w:spacing w:after="120"/>
        <w:ind w:left="720"/>
        <w:jc w:val="both"/>
        <w:rPr>
          <w:rFonts w:asciiTheme="minorHAnsi" w:hAnsiTheme="minorHAnsi" w:cstheme="minorHAnsi"/>
        </w:rPr>
      </w:pPr>
      <w:r w:rsidRPr="00DB3F91">
        <w:rPr>
          <w:rFonts w:asciiTheme="minorHAnsi" w:hAnsiTheme="minorHAnsi" w:cstheme="minorHAnsi"/>
        </w:rPr>
        <w:t>Fixing the number of gas particles (n) and then systematically fixing one of the other three quantities (P, V, and T) and observing the effect of how the other two quantities depend on each other</w:t>
      </w:r>
    </w:p>
    <w:p w:rsidR="00B436BB" w:rsidRPr="00DB3F91" w:rsidRDefault="00B436BB" w:rsidP="00B436BB">
      <w:pPr>
        <w:pStyle w:val="ListParagraph"/>
        <w:spacing w:after="120"/>
        <w:jc w:val="both"/>
        <w:rPr>
          <w:rFonts w:asciiTheme="minorHAnsi" w:hAnsiTheme="minorHAnsi" w:cstheme="minorHAnsi"/>
        </w:rPr>
      </w:pPr>
      <w:r w:rsidRPr="00DB3F91">
        <w:rPr>
          <w:rFonts w:asciiTheme="minorHAnsi" w:hAnsiTheme="minorHAnsi" w:cstheme="minorHAnsi"/>
        </w:rPr>
        <w:t xml:space="preserve"> </w:t>
      </w:r>
    </w:p>
    <w:p w:rsidR="00B436BB" w:rsidRPr="00DB3F91" w:rsidRDefault="00B436BB" w:rsidP="00B436BB">
      <w:pPr>
        <w:spacing w:after="120"/>
        <w:rPr>
          <w:rFonts w:cstheme="minorHAnsi"/>
          <w:sz w:val="24"/>
          <w:szCs w:val="24"/>
        </w:rPr>
      </w:pPr>
      <w:r w:rsidRPr="00DB3F91">
        <w:rPr>
          <w:rFonts w:cstheme="minorHAnsi"/>
          <w:b/>
          <w:sz w:val="24"/>
          <w:szCs w:val="24"/>
        </w:rPr>
        <w:t>Supplies</w:t>
      </w:r>
    </w:p>
    <w:p w:rsidR="00B436BB" w:rsidRPr="00DB3F91" w:rsidRDefault="00B436BB" w:rsidP="00B436BB">
      <w:pPr>
        <w:pStyle w:val="ListParagraph"/>
        <w:numPr>
          <w:ilvl w:val="0"/>
          <w:numId w:val="2"/>
        </w:numPr>
        <w:rPr>
          <w:rFonts w:asciiTheme="minorHAnsi" w:hAnsiTheme="minorHAnsi" w:cstheme="minorHAnsi"/>
        </w:rPr>
      </w:pPr>
      <w:r w:rsidRPr="00DB3F91">
        <w:rPr>
          <w:rFonts w:asciiTheme="minorHAnsi" w:hAnsiTheme="minorHAnsi" w:cstheme="minorHAnsi"/>
        </w:rPr>
        <w:t>Excel/ Google Sheets</w:t>
      </w:r>
    </w:p>
    <w:p w:rsidR="006E6B41" w:rsidRPr="00DB3F91" w:rsidRDefault="006E6B41" w:rsidP="00B436BB">
      <w:pPr>
        <w:pStyle w:val="ListParagraph"/>
        <w:numPr>
          <w:ilvl w:val="0"/>
          <w:numId w:val="2"/>
        </w:numPr>
        <w:rPr>
          <w:rStyle w:val="Hyperlink"/>
          <w:rFonts w:asciiTheme="minorHAnsi" w:hAnsiTheme="minorHAnsi" w:cstheme="minorHAnsi"/>
          <w:color w:val="auto"/>
          <w:u w:val="none"/>
        </w:rPr>
      </w:pPr>
      <w:proofErr w:type="spellStart"/>
      <w:r w:rsidRPr="00DB3F91">
        <w:rPr>
          <w:rFonts w:asciiTheme="minorHAnsi" w:hAnsiTheme="minorHAnsi" w:cstheme="minorHAnsi"/>
        </w:rPr>
        <w:t>PhET</w:t>
      </w:r>
      <w:proofErr w:type="spellEnd"/>
      <w:r w:rsidRPr="00DB3F91">
        <w:rPr>
          <w:rFonts w:asciiTheme="minorHAnsi" w:hAnsiTheme="minorHAnsi" w:cstheme="minorHAnsi"/>
        </w:rPr>
        <w:t xml:space="preserve"> Ideal Gas simulator: </w:t>
      </w:r>
      <w:hyperlink r:id="rId8" w:history="1">
        <w:r w:rsidRPr="00DB3F91">
          <w:rPr>
            <w:rStyle w:val="Hyperlink"/>
            <w:rFonts w:asciiTheme="minorHAnsi" w:hAnsiTheme="minorHAnsi" w:cstheme="minorHAnsi"/>
          </w:rPr>
          <w:t>https://phet.colorado.edu/sims/html/gas-properties/latest/gas-properties_en.html</w:t>
        </w:r>
      </w:hyperlink>
    </w:p>
    <w:p w:rsidR="00B436BB" w:rsidRPr="00DB3F91" w:rsidRDefault="00B436BB" w:rsidP="00B436BB">
      <w:pPr>
        <w:rPr>
          <w:rStyle w:val="Hyperlink"/>
          <w:rFonts w:cstheme="minorHAnsi"/>
          <w:color w:val="auto"/>
          <w:sz w:val="24"/>
          <w:szCs w:val="24"/>
          <w:u w:val="none"/>
        </w:rPr>
      </w:pPr>
    </w:p>
    <w:p w:rsidR="00B436BB" w:rsidRPr="00DB3F91" w:rsidRDefault="00B436BB" w:rsidP="00B436BB">
      <w:pPr>
        <w:spacing w:after="120"/>
        <w:rPr>
          <w:rFonts w:cstheme="minorHAnsi"/>
          <w:b/>
          <w:sz w:val="24"/>
          <w:szCs w:val="24"/>
        </w:rPr>
      </w:pPr>
      <w:r w:rsidRPr="00DB3F91">
        <w:rPr>
          <w:rFonts w:cstheme="minorHAnsi"/>
          <w:b/>
          <w:sz w:val="24"/>
          <w:szCs w:val="24"/>
        </w:rPr>
        <w:t xml:space="preserve">Activity </w:t>
      </w:r>
    </w:p>
    <w:p w:rsidR="00B436BB" w:rsidRPr="00DB3F91" w:rsidRDefault="00B436BB" w:rsidP="009C0A0B">
      <w:pPr>
        <w:pStyle w:val="ListParagraph"/>
        <w:numPr>
          <w:ilvl w:val="0"/>
          <w:numId w:val="4"/>
        </w:numPr>
        <w:rPr>
          <w:rFonts w:asciiTheme="minorHAnsi" w:hAnsiTheme="minorHAnsi" w:cstheme="minorHAnsi"/>
        </w:rPr>
      </w:pPr>
      <w:r w:rsidRPr="00DB3F91">
        <w:rPr>
          <w:rFonts w:asciiTheme="minorHAnsi" w:hAnsiTheme="minorHAnsi" w:cstheme="minorHAnsi"/>
        </w:rPr>
        <w:t xml:space="preserve">Learn the ideal gas laws by viewing the video link: </w:t>
      </w:r>
      <w:hyperlink r:id="rId9" w:history="1">
        <w:r w:rsidRPr="00DB3F91">
          <w:rPr>
            <w:rStyle w:val="Hyperlink"/>
            <w:rFonts w:asciiTheme="minorHAnsi" w:hAnsiTheme="minorHAnsi" w:cstheme="minorHAnsi"/>
          </w:rPr>
          <w:t>https://www.youtube.com/watch?v=robEY-idcLU</w:t>
        </w:r>
      </w:hyperlink>
    </w:p>
    <w:p w:rsidR="00B436BB" w:rsidRPr="00DB3F91" w:rsidRDefault="00B436BB" w:rsidP="00B436BB">
      <w:pPr>
        <w:spacing w:after="120"/>
        <w:rPr>
          <w:rFonts w:cstheme="minorHAnsi"/>
          <w:b/>
          <w:sz w:val="24"/>
          <w:szCs w:val="24"/>
        </w:rPr>
      </w:pPr>
    </w:p>
    <w:p w:rsidR="009C0A0B" w:rsidRPr="00DB3F91" w:rsidRDefault="001B4201" w:rsidP="009C0A0B">
      <w:pPr>
        <w:jc w:val="center"/>
        <w:rPr>
          <w:rFonts w:cstheme="minorHAnsi"/>
          <w:sz w:val="24"/>
          <w:szCs w:val="24"/>
        </w:rPr>
      </w:pPr>
      <w:r w:rsidRPr="00DB3F91">
        <w:rPr>
          <w:rFonts w:cstheme="minorHAnsi"/>
          <w:noProof/>
          <w:sz w:val="24"/>
          <w:szCs w:val="24"/>
        </w:rPr>
        <w:drawing>
          <wp:inline distT="0" distB="0" distL="0" distR="0">
            <wp:extent cx="4533900" cy="3022600"/>
            <wp:effectExtent l="0" t="0" r="0" b="6350"/>
            <wp:docPr id="2" name="Vide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0">
                      <a:extLst>
                        <a:ext uri="{28A0092B-C50C-407E-A947-70E740481C1C}">
                          <a14:useLocalDpi xmlns:a14="http://schemas.microsoft.com/office/drawing/2010/main" val="0"/>
                        </a:ext>
                        <a:ext uri="{C809E66F-F1BF-436E-b5F7-EEA9579F0CBA}">
                          <wp15:webVideoPr xmlns:wp15="http://schemas.microsoft.com/office/word/2012/wordprocessingDrawing" embeddedHtml="&lt;iframe width=&quot;560&quot; height=&quot;315&quot; src=&quot;https://www.youtube.com/embed/robEY-idcLU&quot; frameborder=&quot;0&quot; allow=&quot;accelerometer; autoplay; encrypted-media; gyroscope; picture-in-picture&quot; allowfullscreen&gt;&lt;/iframe&gt;" h="315" w="560"/>
                        </a:ext>
                      </a:extLst>
                    </a:blip>
                    <a:stretch>
                      <a:fillRect/>
                    </a:stretch>
                  </pic:blipFill>
                  <pic:spPr>
                    <a:xfrm>
                      <a:off x="0" y="0"/>
                      <a:ext cx="4538117" cy="3025411"/>
                    </a:xfrm>
                    <a:prstGeom prst="rect">
                      <a:avLst/>
                    </a:prstGeom>
                  </pic:spPr>
                </pic:pic>
              </a:graphicData>
            </a:graphic>
          </wp:inline>
        </w:drawing>
      </w:r>
    </w:p>
    <w:p w:rsidR="003335E4" w:rsidRPr="00DB3F91" w:rsidRDefault="003335E4" w:rsidP="009C0A0B">
      <w:pPr>
        <w:jc w:val="center"/>
        <w:rPr>
          <w:rFonts w:cstheme="minorHAnsi"/>
          <w:sz w:val="24"/>
          <w:szCs w:val="24"/>
        </w:rPr>
      </w:pPr>
    </w:p>
    <w:p w:rsidR="003F7D8A" w:rsidRPr="00DB3F91" w:rsidRDefault="003F7D8A" w:rsidP="003F7D8A">
      <w:pPr>
        <w:pStyle w:val="ListParagraph"/>
        <w:numPr>
          <w:ilvl w:val="0"/>
          <w:numId w:val="4"/>
        </w:numPr>
        <w:ind w:left="360"/>
        <w:rPr>
          <w:rFonts w:asciiTheme="minorHAnsi" w:hAnsiTheme="minorHAnsi" w:cstheme="minorHAnsi"/>
        </w:rPr>
      </w:pPr>
      <w:r w:rsidRPr="00DB3F91">
        <w:rPr>
          <w:rFonts w:asciiTheme="minorHAnsi" w:hAnsiTheme="minorHAnsi" w:cstheme="minorHAnsi"/>
        </w:rPr>
        <w:lastRenderedPageBreak/>
        <w:t>Open the link for the “</w:t>
      </w:r>
      <w:proofErr w:type="spellStart"/>
      <w:r w:rsidRPr="00DB3F91">
        <w:rPr>
          <w:rFonts w:asciiTheme="minorHAnsi" w:hAnsiTheme="minorHAnsi" w:cstheme="minorHAnsi"/>
        </w:rPr>
        <w:t>PhET</w:t>
      </w:r>
      <w:proofErr w:type="spellEnd"/>
      <w:r w:rsidRPr="00DB3F91">
        <w:rPr>
          <w:rFonts w:asciiTheme="minorHAnsi" w:hAnsiTheme="minorHAnsi" w:cstheme="minorHAnsi"/>
        </w:rPr>
        <w:t xml:space="preserve"> Ideal Gas simulator” in a browser</w:t>
      </w:r>
    </w:p>
    <w:p w:rsidR="003F7D8A" w:rsidRPr="00DB3F91" w:rsidRDefault="003F7D8A" w:rsidP="003F7D8A">
      <w:pPr>
        <w:rPr>
          <w:rFonts w:cstheme="minorHAnsi"/>
          <w:sz w:val="24"/>
          <w:szCs w:val="24"/>
        </w:rPr>
      </w:pPr>
    </w:p>
    <w:p w:rsidR="009828CF" w:rsidRPr="00DB3F91" w:rsidRDefault="009828CF" w:rsidP="009828CF">
      <w:pPr>
        <w:jc w:val="center"/>
        <w:rPr>
          <w:rFonts w:cstheme="minorHAnsi"/>
          <w:b/>
          <w:sz w:val="24"/>
          <w:szCs w:val="24"/>
        </w:rPr>
      </w:pPr>
      <w:r w:rsidRPr="00DB3F91">
        <w:rPr>
          <w:rFonts w:cstheme="minorHAnsi"/>
          <w:b/>
          <w:sz w:val="24"/>
          <w:szCs w:val="24"/>
        </w:rPr>
        <w:t>Part-A: Variation in Pressure and Temperature</w:t>
      </w:r>
    </w:p>
    <w:p w:rsidR="009828CF" w:rsidRPr="00DB3F91" w:rsidRDefault="009828CF" w:rsidP="003F7D8A">
      <w:pPr>
        <w:rPr>
          <w:rFonts w:cstheme="minorHAnsi"/>
          <w:sz w:val="24"/>
          <w:szCs w:val="24"/>
        </w:rPr>
      </w:pPr>
    </w:p>
    <w:p w:rsidR="003F7D8A" w:rsidRPr="00DB3F91" w:rsidRDefault="003F7D8A" w:rsidP="003F7D8A">
      <w:pPr>
        <w:pStyle w:val="ListParagraph"/>
        <w:numPr>
          <w:ilvl w:val="0"/>
          <w:numId w:val="4"/>
        </w:numPr>
        <w:ind w:left="360"/>
        <w:rPr>
          <w:rFonts w:asciiTheme="minorHAnsi" w:hAnsiTheme="minorHAnsi" w:cstheme="minorHAnsi"/>
        </w:rPr>
      </w:pPr>
      <w:r w:rsidRPr="00DB3F91">
        <w:rPr>
          <w:rFonts w:asciiTheme="minorHAnsi" w:hAnsiTheme="minorHAnsi" w:cstheme="minorHAnsi"/>
        </w:rPr>
        <w:t>C</w:t>
      </w:r>
      <w:r w:rsidR="00EE47F3" w:rsidRPr="00DB3F91">
        <w:rPr>
          <w:rFonts w:asciiTheme="minorHAnsi" w:hAnsiTheme="minorHAnsi" w:cstheme="minorHAnsi"/>
        </w:rPr>
        <w:t xml:space="preserve">hoose </w:t>
      </w:r>
      <w:r w:rsidRPr="00DB3F91">
        <w:rPr>
          <w:rFonts w:asciiTheme="minorHAnsi" w:hAnsiTheme="minorHAnsi" w:cstheme="minorHAnsi"/>
        </w:rPr>
        <w:t xml:space="preserve">following </w:t>
      </w:r>
      <w:r w:rsidR="00EE47F3" w:rsidRPr="00DB3F91">
        <w:rPr>
          <w:rFonts w:asciiTheme="minorHAnsi" w:hAnsiTheme="minorHAnsi" w:cstheme="minorHAnsi"/>
        </w:rPr>
        <w:t xml:space="preserve">settings </w:t>
      </w:r>
    </w:p>
    <w:p w:rsidR="003F7D8A" w:rsidRPr="00DB3F91" w:rsidRDefault="003F7D8A" w:rsidP="003F7D8A">
      <w:pPr>
        <w:pStyle w:val="ListParagraph"/>
        <w:numPr>
          <w:ilvl w:val="0"/>
          <w:numId w:val="5"/>
        </w:numPr>
        <w:rPr>
          <w:rFonts w:asciiTheme="minorHAnsi" w:hAnsiTheme="minorHAnsi" w:cstheme="minorHAnsi"/>
        </w:rPr>
      </w:pPr>
      <w:r w:rsidRPr="00DB3F91">
        <w:rPr>
          <w:rFonts w:asciiTheme="minorHAnsi" w:hAnsiTheme="minorHAnsi" w:cstheme="minorHAnsi"/>
        </w:rPr>
        <w:t>T</w:t>
      </w:r>
      <w:r w:rsidR="00EE47F3" w:rsidRPr="00DB3F91">
        <w:rPr>
          <w:rFonts w:asciiTheme="minorHAnsi" w:hAnsiTheme="minorHAnsi" w:cstheme="minorHAnsi"/>
        </w:rPr>
        <w:t xml:space="preserve">emperatures </w:t>
      </w:r>
      <w:r w:rsidRPr="00DB3F91">
        <w:rPr>
          <w:rFonts w:asciiTheme="minorHAnsi" w:hAnsiTheme="minorHAnsi" w:cstheme="minorHAnsi"/>
        </w:rPr>
        <w:t xml:space="preserve">= </w:t>
      </w:r>
      <w:r w:rsidR="00EE47F3" w:rsidRPr="00DB3F91">
        <w:rPr>
          <w:rFonts w:asciiTheme="minorHAnsi" w:hAnsiTheme="minorHAnsi" w:cstheme="minorHAnsi"/>
        </w:rPr>
        <w:t>300K</w:t>
      </w:r>
    </w:p>
    <w:p w:rsidR="003F7D8A" w:rsidRPr="00DB3F91" w:rsidRDefault="003F7D8A" w:rsidP="003F7D8A">
      <w:pPr>
        <w:pStyle w:val="ListParagraph"/>
        <w:numPr>
          <w:ilvl w:val="0"/>
          <w:numId w:val="5"/>
        </w:numPr>
        <w:rPr>
          <w:rFonts w:asciiTheme="minorHAnsi" w:hAnsiTheme="minorHAnsi" w:cstheme="minorHAnsi"/>
        </w:rPr>
      </w:pPr>
      <w:r w:rsidRPr="00DB3F91">
        <w:rPr>
          <w:rFonts w:asciiTheme="minorHAnsi" w:hAnsiTheme="minorHAnsi" w:cstheme="minorHAnsi"/>
        </w:rPr>
        <w:t>N</w:t>
      </w:r>
      <w:r w:rsidR="00EE47F3" w:rsidRPr="00DB3F91">
        <w:rPr>
          <w:rFonts w:asciiTheme="minorHAnsi" w:hAnsiTheme="minorHAnsi" w:cstheme="minorHAnsi"/>
        </w:rPr>
        <w:t>umber of hea</w:t>
      </w:r>
      <w:r w:rsidR="00E64D56" w:rsidRPr="00DB3F91">
        <w:rPr>
          <w:rFonts w:asciiTheme="minorHAnsi" w:hAnsiTheme="minorHAnsi" w:cstheme="minorHAnsi"/>
        </w:rPr>
        <w:t>vy particles</w:t>
      </w:r>
      <w:r w:rsidRPr="00DB3F91">
        <w:rPr>
          <w:rFonts w:asciiTheme="minorHAnsi" w:hAnsiTheme="minorHAnsi" w:cstheme="minorHAnsi"/>
        </w:rPr>
        <w:t xml:space="preserve"> </w:t>
      </w:r>
      <w:r w:rsidR="00E64D56" w:rsidRPr="00DB3F91">
        <w:rPr>
          <w:rFonts w:asciiTheme="minorHAnsi" w:hAnsiTheme="minorHAnsi" w:cstheme="minorHAnsi"/>
        </w:rPr>
        <w:t>=</w:t>
      </w:r>
      <w:r w:rsidRPr="00DB3F91">
        <w:rPr>
          <w:rFonts w:asciiTheme="minorHAnsi" w:hAnsiTheme="minorHAnsi" w:cstheme="minorHAnsi"/>
        </w:rPr>
        <w:t xml:space="preserve"> </w:t>
      </w:r>
      <w:r w:rsidR="00E64D56" w:rsidRPr="00DB3F91">
        <w:rPr>
          <w:rFonts w:asciiTheme="minorHAnsi" w:hAnsiTheme="minorHAnsi" w:cstheme="minorHAnsi"/>
        </w:rPr>
        <w:t>200</w:t>
      </w:r>
    </w:p>
    <w:p w:rsidR="006E6B41" w:rsidRPr="00DB3F91" w:rsidRDefault="003F7D8A" w:rsidP="003F7D8A">
      <w:pPr>
        <w:pStyle w:val="ListParagraph"/>
        <w:numPr>
          <w:ilvl w:val="0"/>
          <w:numId w:val="5"/>
        </w:numPr>
        <w:rPr>
          <w:rFonts w:asciiTheme="minorHAnsi" w:hAnsiTheme="minorHAnsi" w:cstheme="minorHAnsi"/>
        </w:rPr>
      </w:pPr>
      <w:r w:rsidRPr="00DB3F91">
        <w:rPr>
          <w:rFonts w:asciiTheme="minorHAnsi" w:hAnsiTheme="minorHAnsi" w:cstheme="minorHAnsi"/>
        </w:rPr>
        <w:t xml:space="preserve">Box </w:t>
      </w:r>
      <w:r w:rsidR="00E64D56" w:rsidRPr="00DB3F91">
        <w:rPr>
          <w:rFonts w:asciiTheme="minorHAnsi" w:hAnsiTheme="minorHAnsi" w:cstheme="minorHAnsi"/>
        </w:rPr>
        <w:t>width</w:t>
      </w:r>
      <w:r w:rsidRPr="00DB3F91">
        <w:rPr>
          <w:rFonts w:asciiTheme="minorHAnsi" w:hAnsiTheme="minorHAnsi" w:cstheme="minorHAnsi"/>
        </w:rPr>
        <w:t xml:space="preserve"> </w:t>
      </w:r>
      <w:r w:rsidR="00E64D56" w:rsidRPr="00DB3F91">
        <w:rPr>
          <w:rFonts w:asciiTheme="minorHAnsi" w:hAnsiTheme="minorHAnsi" w:cstheme="minorHAnsi"/>
        </w:rPr>
        <w:t>=</w:t>
      </w:r>
      <w:r w:rsidRPr="00DB3F91">
        <w:rPr>
          <w:rFonts w:asciiTheme="minorHAnsi" w:hAnsiTheme="minorHAnsi" w:cstheme="minorHAnsi"/>
        </w:rPr>
        <w:t xml:space="preserve"> </w:t>
      </w:r>
      <w:r w:rsidR="00E64D56" w:rsidRPr="00DB3F91">
        <w:rPr>
          <w:rFonts w:asciiTheme="minorHAnsi" w:hAnsiTheme="minorHAnsi" w:cstheme="minorHAnsi"/>
        </w:rPr>
        <w:t>10.0 nm</w:t>
      </w:r>
    </w:p>
    <w:p w:rsidR="003F7D8A" w:rsidRPr="00DB3F91" w:rsidRDefault="003F7D8A" w:rsidP="003F7D8A">
      <w:pPr>
        <w:pStyle w:val="ListParagraph"/>
        <w:numPr>
          <w:ilvl w:val="0"/>
          <w:numId w:val="5"/>
        </w:numPr>
        <w:rPr>
          <w:rFonts w:asciiTheme="minorHAnsi" w:hAnsiTheme="minorHAnsi" w:cstheme="minorHAnsi"/>
        </w:rPr>
      </w:pPr>
      <w:r w:rsidRPr="00DB3F91">
        <w:rPr>
          <w:rFonts w:asciiTheme="minorHAnsi" w:hAnsiTheme="minorHAnsi" w:cstheme="minorHAnsi"/>
        </w:rPr>
        <w:t>A sample simulation picture is shown below</w:t>
      </w:r>
    </w:p>
    <w:p w:rsidR="003F7D8A" w:rsidRPr="00DB3F91" w:rsidRDefault="003F7D8A" w:rsidP="003F7D8A">
      <w:pPr>
        <w:pStyle w:val="ListParagraph"/>
        <w:ind w:left="1440"/>
        <w:rPr>
          <w:rFonts w:asciiTheme="minorHAnsi" w:hAnsiTheme="minorHAnsi" w:cstheme="minorHAnsi"/>
        </w:rPr>
      </w:pPr>
    </w:p>
    <w:p w:rsidR="00E64D56" w:rsidRPr="00DB3F91" w:rsidRDefault="00E64D56">
      <w:pPr>
        <w:rPr>
          <w:rFonts w:cstheme="minorHAnsi"/>
          <w:sz w:val="24"/>
          <w:szCs w:val="24"/>
        </w:rPr>
      </w:pPr>
      <w:r w:rsidRPr="00DB3F91">
        <w:rPr>
          <w:rFonts w:cstheme="minorHAnsi"/>
          <w:noProof/>
          <w:sz w:val="24"/>
          <w:szCs w:val="24"/>
        </w:rPr>
        <w:drawing>
          <wp:inline distT="0" distB="0" distL="0" distR="0" wp14:anchorId="562DFEF8" wp14:editId="6171765C">
            <wp:extent cx="5943600" cy="4180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4180205"/>
                    </a:xfrm>
                    <a:prstGeom prst="rect">
                      <a:avLst/>
                    </a:prstGeom>
                  </pic:spPr>
                </pic:pic>
              </a:graphicData>
            </a:graphic>
          </wp:inline>
        </w:drawing>
      </w:r>
    </w:p>
    <w:p w:rsidR="003F7D8A" w:rsidRPr="00DB3F91" w:rsidRDefault="003F7D8A">
      <w:pPr>
        <w:rPr>
          <w:rFonts w:cstheme="minorHAnsi"/>
          <w:sz w:val="24"/>
          <w:szCs w:val="24"/>
        </w:rPr>
      </w:pPr>
    </w:p>
    <w:p w:rsidR="001957B1" w:rsidRPr="00DB3F91" w:rsidRDefault="003F7D8A" w:rsidP="001957B1">
      <w:pPr>
        <w:pStyle w:val="ListParagraph"/>
        <w:numPr>
          <w:ilvl w:val="0"/>
          <w:numId w:val="4"/>
        </w:numPr>
        <w:ind w:left="360"/>
        <w:jc w:val="both"/>
        <w:rPr>
          <w:rFonts w:asciiTheme="minorHAnsi" w:hAnsiTheme="minorHAnsi" w:cstheme="minorHAnsi"/>
        </w:rPr>
      </w:pPr>
      <w:r w:rsidRPr="00DB3F91">
        <w:rPr>
          <w:rFonts w:asciiTheme="minorHAnsi" w:hAnsiTheme="minorHAnsi" w:cstheme="minorHAnsi"/>
        </w:rPr>
        <w:t>Wait and observe the pressure gauge</w:t>
      </w:r>
      <w:r w:rsidR="004554E3" w:rsidRPr="00DB3F91">
        <w:rPr>
          <w:rFonts w:asciiTheme="minorHAnsi" w:hAnsiTheme="minorHAnsi" w:cstheme="minorHAnsi"/>
        </w:rPr>
        <w:t xml:space="preserve"> readings</w:t>
      </w:r>
      <w:r w:rsidRPr="00DB3F91">
        <w:rPr>
          <w:rFonts w:asciiTheme="minorHAnsi" w:hAnsiTheme="minorHAnsi" w:cstheme="minorHAnsi"/>
        </w:rPr>
        <w:t xml:space="preserve">. Immediately after the parameters are chosen, all gas molecules start experiencing the parameters and move as per the kinetic theory. </w:t>
      </w:r>
    </w:p>
    <w:p w:rsidR="001957B1" w:rsidRPr="00DB3F91" w:rsidRDefault="001957B1" w:rsidP="001957B1">
      <w:pPr>
        <w:pStyle w:val="ListParagraph"/>
        <w:ind w:left="360"/>
        <w:jc w:val="both"/>
        <w:rPr>
          <w:rFonts w:asciiTheme="minorHAnsi" w:hAnsiTheme="minorHAnsi" w:cstheme="minorHAnsi"/>
        </w:rPr>
      </w:pPr>
    </w:p>
    <w:p w:rsidR="003F7D8A" w:rsidRPr="00DB3F91" w:rsidRDefault="003F7D8A" w:rsidP="001957B1">
      <w:pPr>
        <w:pStyle w:val="ListParagraph"/>
        <w:numPr>
          <w:ilvl w:val="0"/>
          <w:numId w:val="4"/>
        </w:numPr>
        <w:ind w:left="360"/>
        <w:jc w:val="both"/>
        <w:rPr>
          <w:rFonts w:asciiTheme="minorHAnsi" w:hAnsiTheme="minorHAnsi" w:cstheme="minorHAnsi"/>
        </w:rPr>
      </w:pPr>
      <w:r w:rsidRPr="00DB3F91">
        <w:rPr>
          <w:rFonts w:asciiTheme="minorHAnsi" w:hAnsiTheme="minorHAnsi" w:cstheme="minorHAnsi"/>
        </w:rPr>
        <w:t xml:space="preserve">Note that as time progresses, the pressure gauge reports changing pressure values and after some time the pressure value settles down around a certain </w:t>
      </w:r>
      <w:r w:rsidR="001957B1" w:rsidRPr="00DB3F91">
        <w:rPr>
          <w:rFonts w:asciiTheme="minorHAnsi" w:hAnsiTheme="minorHAnsi" w:cstheme="minorHAnsi"/>
        </w:rPr>
        <w:t>“</w:t>
      </w:r>
      <w:r w:rsidRPr="00DB3F91">
        <w:rPr>
          <w:rFonts w:asciiTheme="minorHAnsi" w:hAnsiTheme="minorHAnsi" w:cstheme="minorHAnsi"/>
        </w:rPr>
        <w:t>equilibrium” pressure</w:t>
      </w:r>
      <w:r w:rsidR="001957B1" w:rsidRPr="00DB3F91">
        <w:rPr>
          <w:rFonts w:asciiTheme="minorHAnsi" w:hAnsiTheme="minorHAnsi" w:cstheme="minorHAnsi"/>
        </w:rPr>
        <w:t xml:space="preserve">. “Equilibrium” is defined as the condition of a system in which all competing influences are balanced. It is important to note that “equilibrium” state of a system’s parameters do not </w:t>
      </w:r>
      <w:r w:rsidR="001957B1" w:rsidRPr="00DB3F91">
        <w:rPr>
          <w:rFonts w:asciiTheme="minorHAnsi" w:hAnsiTheme="minorHAnsi" w:cstheme="minorHAnsi"/>
        </w:rPr>
        <w:lastRenderedPageBreak/>
        <w:t>have unique values. There can be several values of P, V, and T that are a part of the same equilibrium system.</w:t>
      </w:r>
    </w:p>
    <w:p w:rsidR="003F7D8A" w:rsidRPr="00DB3F91" w:rsidRDefault="003F7D8A" w:rsidP="003F7D8A">
      <w:pPr>
        <w:jc w:val="both"/>
        <w:rPr>
          <w:rFonts w:cstheme="minorHAnsi"/>
          <w:sz w:val="24"/>
          <w:szCs w:val="24"/>
        </w:rPr>
      </w:pPr>
    </w:p>
    <w:p w:rsidR="00E64D56" w:rsidRPr="00DB3F91" w:rsidRDefault="00E64D56" w:rsidP="003F7D8A">
      <w:pPr>
        <w:pStyle w:val="ListParagraph"/>
        <w:numPr>
          <w:ilvl w:val="0"/>
          <w:numId w:val="4"/>
        </w:numPr>
        <w:ind w:left="360"/>
        <w:rPr>
          <w:rFonts w:asciiTheme="minorHAnsi" w:hAnsiTheme="minorHAnsi" w:cstheme="minorHAnsi"/>
        </w:rPr>
      </w:pPr>
      <w:r w:rsidRPr="00DB3F91">
        <w:rPr>
          <w:rFonts w:asciiTheme="minorHAnsi" w:hAnsiTheme="minorHAnsi" w:cstheme="minorHAnsi"/>
        </w:rPr>
        <w:t xml:space="preserve">Once the </w:t>
      </w:r>
      <w:r w:rsidR="00E77B96" w:rsidRPr="00DB3F91">
        <w:rPr>
          <w:rFonts w:asciiTheme="minorHAnsi" w:hAnsiTheme="minorHAnsi" w:cstheme="minorHAnsi"/>
        </w:rPr>
        <w:t xml:space="preserve">gas </w:t>
      </w:r>
      <w:r w:rsidRPr="00DB3F91">
        <w:rPr>
          <w:rFonts w:asciiTheme="minorHAnsi" w:hAnsiTheme="minorHAnsi" w:cstheme="minorHAnsi"/>
        </w:rPr>
        <w:t xml:space="preserve">molecules </w:t>
      </w:r>
      <w:r w:rsidR="00E77B96" w:rsidRPr="00DB3F91">
        <w:rPr>
          <w:rFonts w:asciiTheme="minorHAnsi" w:hAnsiTheme="minorHAnsi" w:cstheme="minorHAnsi"/>
        </w:rPr>
        <w:t xml:space="preserve">display </w:t>
      </w:r>
      <w:r w:rsidRPr="00DB3F91">
        <w:rPr>
          <w:rFonts w:asciiTheme="minorHAnsi" w:hAnsiTheme="minorHAnsi" w:cstheme="minorHAnsi"/>
        </w:rPr>
        <w:t>equilibrium pressure, record</w:t>
      </w:r>
      <w:r w:rsidR="00E77B96" w:rsidRPr="00DB3F91">
        <w:rPr>
          <w:rFonts w:asciiTheme="minorHAnsi" w:hAnsiTheme="minorHAnsi" w:cstheme="minorHAnsi"/>
        </w:rPr>
        <w:t xml:space="preserve"> the </w:t>
      </w:r>
      <w:r w:rsidR="00BE436F" w:rsidRPr="00DB3F91">
        <w:rPr>
          <w:rFonts w:asciiTheme="minorHAnsi" w:hAnsiTheme="minorHAnsi" w:cstheme="minorHAnsi"/>
        </w:rPr>
        <w:t xml:space="preserve">equilibrium </w:t>
      </w:r>
      <w:r w:rsidR="00E77B96" w:rsidRPr="00DB3F91">
        <w:rPr>
          <w:rFonts w:asciiTheme="minorHAnsi" w:hAnsiTheme="minorHAnsi" w:cstheme="minorHAnsi"/>
        </w:rPr>
        <w:t>pressure in the Table-1</w:t>
      </w:r>
      <w:r w:rsidRPr="00DB3F91">
        <w:rPr>
          <w:rFonts w:asciiTheme="minorHAnsi" w:hAnsiTheme="minorHAnsi" w:cstheme="minorHAnsi"/>
        </w:rPr>
        <w:t xml:space="preserve">. </w:t>
      </w:r>
    </w:p>
    <w:p w:rsidR="00D53D14" w:rsidRPr="00DB3F91" w:rsidRDefault="00D53D14">
      <w:pPr>
        <w:rPr>
          <w:rFonts w:cstheme="minorHAnsi"/>
          <w:sz w:val="24"/>
          <w:szCs w:val="24"/>
        </w:rPr>
      </w:pPr>
    </w:p>
    <w:p w:rsidR="00D53D14" w:rsidRPr="00DB3F91" w:rsidRDefault="000657A6" w:rsidP="004C0F3D">
      <w:pPr>
        <w:pStyle w:val="ListParagraph"/>
        <w:numPr>
          <w:ilvl w:val="0"/>
          <w:numId w:val="4"/>
        </w:numPr>
        <w:ind w:left="360"/>
        <w:rPr>
          <w:rFonts w:asciiTheme="minorHAnsi" w:hAnsiTheme="minorHAnsi" w:cstheme="minorHAnsi"/>
        </w:rPr>
      </w:pPr>
      <w:r w:rsidRPr="00DB3F91">
        <w:rPr>
          <w:rFonts w:asciiTheme="minorHAnsi" w:hAnsiTheme="minorHAnsi" w:cstheme="minorHAnsi"/>
        </w:rPr>
        <w:t>Repeat steps-3 through step-6 for varying temperature values noted in Table-1 and record the resulting equilibrium pressure values. Note: The temperature of the gas may be varied by clicking the “Temperature knob”</w:t>
      </w:r>
      <w:r w:rsidR="009521FF" w:rsidRPr="00DB3F91">
        <w:rPr>
          <w:rFonts w:asciiTheme="minorHAnsi" w:hAnsiTheme="minorHAnsi" w:cstheme="minorHAnsi"/>
        </w:rPr>
        <w:t xml:space="preserve"> in the simulation</w:t>
      </w:r>
      <w:r w:rsidR="004C0F3D" w:rsidRPr="00DB3F91">
        <w:rPr>
          <w:rFonts w:asciiTheme="minorHAnsi" w:hAnsiTheme="minorHAnsi" w:cstheme="minorHAnsi"/>
        </w:rPr>
        <w:t>.</w:t>
      </w:r>
    </w:p>
    <w:p w:rsidR="004C0F3D" w:rsidRPr="00DB3F91" w:rsidRDefault="004C0F3D" w:rsidP="004C0F3D">
      <w:pPr>
        <w:rPr>
          <w:rFonts w:cstheme="minorHAnsi"/>
          <w:sz w:val="24"/>
          <w:szCs w:val="24"/>
        </w:rPr>
      </w:pPr>
    </w:p>
    <w:p w:rsidR="004C0F3D" w:rsidRPr="00DB3F91" w:rsidRDefault="004C0F3D" w:rsidP="004C0F3D">
      <w:pPr>
        <w:jc w:val="center"/>
        <w:rPr>
          <w:rFonts w:cstheme="minorHAnsi"/>
          <w:b/>
          <w:sz w:val="24"/>
          <w:szCs w:val="24"/>
        </w:rPr>
      </w:pPr>
      <w:r w:rsidRPr="00DB3F91">
        <w:rPr>
          <w:rFonts w:cstheme="minorHAnsi"/>
          <w:b/>
          <w:sz w:val="24"/>
          <w:szCs w:val="24"/>
        </w:rPr>
        <w:t>Table-1</w:t>
      </w:r>
    </w:p>
    <w:tbl>
      <w:tblPr>
        <w:tblStyle w:val="TableGrid"/>
        <w:tblW w:w="0" w:type="auto"/>
        <w:tblLook w:val="04A0" w:firstRow="1" w:lastRow="0" w:firstColumn="1" w:lastColumn="0" w:noHBand="0" w:noVBand="1"/>
      </w:tblPr>
      <w:tblGrid>
        <w:gridCol w:w="4675"/>
        <w:gridCol w:w="4675"/>
      </w:tblGrid>
      <w:tr w:rsidR="00237A23" w:rsidRPr="00DB3F91" w:rsidTr="00237A23">
        <w:tc>
          <w:tcPr>
            <w:tcW w:w="4675" w:type="dxa"/>
          </w:tcPr>
          <w:p w:rsidR="00237A23" w:rsidRPr="00DB3F91" w:rsidRDefault="00237A23" w:rsidP="00DA363C">
            <w:pPr>
              <w:jc w:val="center"/>
              <w:rPr>
                <w:rFonts w:cstheme="minorHAnsi"/>
                <w:b/>
                <w:sz w:val="24"/>
                <w:szCs w:val="24"/>
              </w:rPr>
            </w:pPr>
            <w:r w:rsidRPr="00DB3F91">
              <w:rPr>
                <w:rFonts w:cstheme="minorHAnsi"/>
                <w:b/>
                <w:sz w:val="24"/>
                <w:szCs w:val="24"/>
              </w:rPr>
              <w:t>Temperature</w:t>
            </w:r>
            <w:r w:rsidR="00B34BE4" w:rsidRPr="00DB3F91">
              <w:rPr>
                <w:rFonts w:cstheme="minorHAnsi"/>
                <w:b/>
                <w:sz w:val="24"/>
                <w:szCs w:val="24"/>
              </w:rPr>
              <w:t xml:space="preserve"> (K)</w:t>
            </w:r>
          </w:p>
        </w:tc>
        <w:tc>
          <w:tcPr>
            <w:tcW w:w="4675" w:type="dxa"/>
          </w:tcPr>
          <w:p w:rsidR="00237A23" w:rsidRPr="00DB3F91" w:rsidRDefault="00237A23" w:rsidP="00DA363C">
            <w:pPr>
              <w:jc w:val="center"/>
              <w:rPr>
                <w:rFonts w:cstheme="minorHAnsi"/>
                <w:b/>
                <w:sz w:val="24"/>
                <w:szCs w:val="24"/>
              </w:rPr>
            </w:pPr>
            <w:r w:rsidRPr="00DB3F91">
              <w:rPr>
                <w:rFonts w:cstheme="minorHAnsi"/>
                <w:b/>
                <w:sz w:val="24"/>
                <w:szCs w:val="24"/>
              </w:rPr>
              <w:t>Pressure</w:t>
            </w:r>
            <w:r w:rsidR="00B34BE4" w:rsidRPr="00DB3F91">
              <w:rPr>
                <w:rFonts w:cstheme="minorHAnsi"/>
                <w:b/>
                <w:sz w:val="24"/>
                <w:szCs w:val="24"/>
              </w:rPr>
              <w:t xml:space="preserve"> (atm)</w:t>
            </w:r>
          </w:p>
        </w:tc>
      </w:tr>
      <w:tr w:rsidR="00237A23" w:rsidRPr="00DB3F91" w:rsidTr="00237A23">
        <w:tc>
          <w:tcPr>
            <w:tcW w:w="4675" w:type="dxa"/>
          </w:tcPr>
          <w:p w:rsidR="00237A23" w:rsidRPr="00DB3F91" w:rsidRDefault="00DA363C" w:rsidP="00DA363C">
            <w:pPr>
              <w:jc w:val="center"/>
              <w:rPr>
                <w:rFonts w:cstheme="minorHAnsi"/>
                <w:sz w:val="24"/>
                <w:szCs w:val="24"/>
              </w:rPr>
            </w:pPr>
            <w:r w:rsidRPr="00DB3F91">
              <w:rPr>
                <w:rFonts w:cstheme="minorHAnsi"/>
                <w:sz w:val="24"/>
                <w:szCs w:val="24"/>
              </w:rPr>
              <w:t>300</w:t>
            </w:r>
          </w:p>
        </w:tc>
        <w:tc>
          <w:tcPr>
            <w:tcW w:w="4675" w:type="dxa"/>
          </w:tcPr>
          <w:p w:rsidR="00237A23" w:rsidRPr="00DB3F91" w:rsidRDefault="00B34BE4" w:rsidP="00DA363C">
            <w:pPr>
              <w:jc w:val="center"/>
              <w:rPr>
                <w:rFonts w:cstheme="minorHAnsi"/>
                <w:sz w:val="24"/>
                <w:szCs w:val="24"/>
              </w:rPr>
            </w:pPr>
            <w:r w:rsidRPr="00DB3F91">
              <w:rPr>
                <w:rFonts w:cstheme="minorHAnsi"/>
                <w:sz w:val="24"/>
                <w:szCs w:val="24"/>
              </w:rPr>
              <w:t>23.3</w:t>
            </w:r>
          </w:p>
        </w:tc>
      </w:tr>
      <w:tr w:rsidR="00237A23" w:rsidRPr="00DB3F91" w:rsidTr="00237A23">
        <w:tc>
          <w:tcPr>
            <w:tcW w:w="4675" w:type="dxa"/>
          </w:tcPr>
          <w:p w:rsidR="00237A23" w:rsidRPr="00DB3F91" w:rsidRDefault="00237A23" w:rsidP="00DA363C">
            <w:pPr>
              <w:jc w:val="center"/>
              <w:rPr>
                <w:rFonts w:cstheme="minorHAnsi"/>
                <w:sz w:val="24"/>
                <w:szCs w:val="24"/>
              </w:rPr>
            </w:pPr>
            <w:r w:rsidRPr="00DB3F91">
              <w:rPr>
                <w:rFonts w:cstheme="minorHAnsi"/>
                <w:sz w:val="24"/>
                <w:szCs w:val="24"/>
              </w:rPr>
              <w:t>500</w:t>
            </w:r>
          </w:p>
        </w:tc>
        <w:tc>
          <w:tcPr>
            <w:tcW w:w="4675" w:type="dxa"/>
          </w:tcPr>
          <w:p w:rsidR="00237A23" w:rsidRPr="00DB3F91" w:rsidRDefault="00237A23" w:rsidP="00DA363C">
            <w:pPr>
              <w:jc w:val="center"/>
              <w:rPr>
                <w:rFonts w:cstheme="minorHAnsi"/>
                <w:sz w:val="24"/>
                <w:szCs w:val="24"/>
              </w:rPr>
            </w:pPr>
          </w:p>
        </w:tc>
      </w:tr>
      <w:tr w:rsidR="00237A23" w:rsidRPr="00DB3F91" w:rsidTr="00237A23">
        <w:tc>
          <w:tcPr>
            <w:tcW w:w="4675" w:type="dxa"/>
          </w:tcPr>
          <w:p w:rsidR="00237A23" w:rsidRPr="00DB3F91" w:rsidRDefault="00237A23" w:rsidP="00DA363C">
            <w:pPr>
              <w:jc w:val="center"/>
              <w:rPr>
                <w:rFonts w:cstheme="minorHAnsi"/>
                <w:sz w:val="24"/>
                <w:szCs w:val="24"/>
              </w:rPr>
            </w:pPr>
            <w:r w:rsidRPr="00DB3F91">
              <w:rPr>
                <w:rFonts w:cstheme="minorHAnsi"/>
                <w:sz w:val="24"/>
                <w:szCs w:val="24"/>
              </w:rPr>
              <w:t>700</w:t>
            </w:r>
          </w:p>
        </w:tc>
        <w:tc>
          <w:tcPr>
            <w:tcW w:w="4675" w:type="dxa"/>
          </w:tcPr>
          <w:p w:rsidR="00237A23" w:rsidRPr="00DB3F91" w:rsidRDefault="00237A23" w:rsidP="00DA363C">
            <w:pPr>
              <w:jc w:val="center"/>
              <w:rPr>
                <w:rFonts w:cstheme="minorHAnsi"/>
                <w:sz w:val="24"/>
                <w:szCs w:val="24"/>
              </w:rPr>
            </w:pPr>
          </w:p>
        </w:tc>
      </w:tr>
      <w:tr w:rsidR="00237A23" w:rsidRPr="00DB3F91" w:rsidTr="00237A23">
        <w:tc>
          <w:tcPr>
            <w:tcW w:w="4675" w:type="dxa"/>
          </w:tcPr>
          <w:p w:rsidR="00237A23" w:rsidRPr="00DB3F91" w:rsidRDefault="00237A23" w:rsidP="00DA363C">
            <w:pPr>
              <w:jc w:val="center"/>
              <w:rPr>
                <w:rFonts w:cstheme="minorHAnsi"/>
                <w:sz w:val="24"/>
                <w:szCs w:val="24"/>
              </w:rPr>
            </w:pPr>
            <w:r w:rsidRPr="00DB3F91">
              <w:rPr>
                <w:rFonts w:cstheme="minorHAnsi"/>
                <w:sz w:val="24"/>
                <w:szCs w:val="24"/>
              </w:rPr>
              <w:t>900</w:t>
            </w:r>
          </w:p>
        </w:tc>
        <w:tc>
          <w:tcPr>
            <w:tcW w:w="4675" w:type="dxa"/>
          </w:tcPr>
          <w:p w:rsidR="00237A23" w:rsidRPr="00DB3F91" w:rsidRDefault="00237A23" w:rsidP="00DA363C">
            <w:pPr>
              <w:jc w:val="center"/>
              <w:rPr>
                <w:rFonts w:cstheme="minorHAnsi"/>
                <w:sz w:val="24"/>
                <w:szCs w:val="24"/>
              </w:rPr>
            </w:pPr>
          </w:p>
        </w:tc>
      </w:tr>
      <w:tr w:rsidR="00237A23" w:rsidRPr="00DB3F91" w:rsidTr="00237A23">
        <w:tc>
          <w:tcPr>
            <w:tcW w:w="4675" w:type="dxa"/>
          </w:tcPr>
          <w:p w:rsidR="00237A23" w:rsidRPr="00DB3F91" w:rsidRDefault="00237A23" w:rsidP="00DA363C">
            <w:pPr>
              <w:jc w:val="center"/>
              <w:rPr>
                <w:rFonts w:cstheme="minorHAnsi"/>
                <w:sz w:val="24"/>
                <w:szCs w:val="24"/>
              </w:rPr>
            </w:pPr>
            <w:r w:rsidRPr="00DB3F91">
              <w:rPr>
                <w:rFonts w:cstheme="minorHAnsi"/>
                <w:sz w:val="24"/>
                <w:szCs w:val="24"/>
              </w:rPr>
              <w:t>1100</w:t>
            </w:r>
          </w:p>
        </w:tc>
        <w:tc>
          <w:tcPr>
            <w:tcW w:w="4675" w:type="dxa"/>
          </w:tcPr>
          <w:p w:rsidR="00237A23" w:rsidRPr="00DB3F91" w:rsidRDefault="00237A23" w:rsidP="00DA363C">
            <w:pPr>
              <w:jc w:val="center"/>
              <w:rPr>
                <w:rFonts w:cstheme="minorHAnsi"/>
                <w:sz w:val="24"/>
                <w:szCs w:val="24"/>
              </w:rPr>
            </w:pPr>
          </w:p>
        </w:tc>
      </w:tr>
    </w:tbl>
    <w:p w:rsidR="00D53D14" w:rsidRPr="00DB3F91" w:rsidRDefault="00D53D14">
      <w:pPr>
        <w:rPr>
          <w:rFonts w:cstheme="minorHAnsi"/>
          <w:sz w:val="24"/>
          <w:szCs w:val="24"/>
        </w:rPr>
      </w:pPr>
    </w:p>
    <w:p w:rsidR="0008427B" w:rsidRPr="00DB3F91" w:rsidRDefault="00976AA9">
      <w:pPr>
        <w:rPr>
          <w:rFonts w:cstheme="minorHAnsi"/>
          <w:sz w:val="24"/>
          <w:szCs w:val="24"/>
        </w:rPr>
      </w:pPr>
      <w:r w:rsidRPr="00DB3F91">
        <w:rPr>
          <w:rFonts w:cstheme="minorHAnsi"/>
          <w:sz w:val="24"/>
          <w:szCs w:val="24"/>
        </w:rPr>
        <w:t>8</w:t>
      </w:r>
      <w:r w:rsidR="00CF6A3F" w:rsidRPr="00DB3F91">
        <w:rPr>
          <w:rFonts w:cstheme="minorHAnsi"/>
          <w:sz w:val="24"/>
          <w:szCs w:val="24"/>
        </w:rPr>
        <w:t xml:space="preserve">) </w:t>
      </w:r>
      <w:r w:rsidR="0008427B" w:rsidRPr="00DB3F91">
        <w:rPr>
          <w:rFonts w:cstheme="minorHAnsi"/>
          <w:sz w:val="24"/>
          <w:szCs w:val="24"/>
        </w:rPr>
        <w:t>Use data from Table-1 and Excel to obtain a p</w:t>
      </w:r>
      <w:r w:rsidR="00CF6A3F" w:rsidRPr="00DB3F91">
        <w:rPr>
          <w:rFonts w:cstheme="minorHAnsi"/>
          <w:sz w:val="24"/>
          <w:szCs w:val="24"/>
        </w:rPr>
        <w:t xml:space="preserve">lot </w:t>
      </w:r>
      <w:r w:rsidR="0008427B" w:rsidRPr="00DB3F91">
        <w:rPr>
          <w:rFonts w:cstheme="minorHAnsi"/>
          <w:sz w:val="24"/>
          <w:szCs w:val="24"/>
        </w:rPr>
        <w:t>of</w:t>
      </w:r>
      <w:r w:rsidR="00CF6A3F" w:rsidRPr="00DB3F91">
        <w:rPr>
          <w:rFonts w:cstheme="minorHAnsi"/>
          <w:sz w:val="24"/>
          <w:szCs w:val="24"/>
        </w:rPr>
        <w:t xml:space="preserve"> </w:t>
      </w:r>
      <w:r w:rsidR="0008427B" w:rsidRPr="00DB3F91">
        <w:rPr>
          <w:rFonts w:cstheme="minorHAnsi"/>
          <w:sz w:val="24"/>
          <w:szCs w:val="24"/>
        </w:rPr>
        <w:t>P</w:t>
      </w:r>
      <w:r w:rsidR="00CF6A3F" w:rsidRPr="00DB3F91">
        <w:rPr>
          <w:rFonts w:cstheme="minorHAnsi"/>
          <w:sz w:val="24"/>
          <w:szCs w:val="24"/>
        </w:rPr>
        <w:t xml:space="preserve">ressure </w:t>
      </w:r>
      <w:r w:rsidR="0008427B" w:rsidRPr="00DB3F91">
        <w:rPr>
          <w:rFonts w:cstheme="minorHAnsi"/>
          <w:sz w:val="24"/>
          <w:szCs w:val="24"/>
        </w:rPr>
        <w:t>(on y-axis) versus temperature (</w:t>
      </w:r>
      <w:r w:rsidR="00263EC4" w:rsidRPr="00DB3F91">
        <w:rPr>
          <w:rFonts w:cstheme="minorHAnsi"/>
          <w:sz w:val="24"/>
          <w:szCs w:val="24"/>
        </w:rPr>
        <w:t xml:space="preserve">on </w:t>
      </w:r>
      <w:r w:rsidR="0008427B" w:rsidRPr="00DB3F91">
        <w:rPr>
          <w:rFonts w:cstheme="minorHAnsi"/>
          <w:sz w:val="24"/>
          <w:szCs w:val="24"/>
        </w:rPr>
        <w:t xml:space="preserve">x-axis). Appropriately </w:t>
      </w:r>
    </w:p>
    <w:p w:rsidR="0008427B" w:rsidRPr="00DB3F91" w:rsidRDefault="0008427B" w:rsidP="0008427B">
      <w:pPr>
        <w:pStyle w:val="ListParagraph"/>
        <w:numPr>
          <w:ilvl w:val="0"/>
          <w:numId w:val="6"/>
        </w:numPr>
        <w:rPr>
          <w:rFonts w:asciiTheme="minorHAnsi" w:hAnsiTheme="minorHAnsi" w:cstheme="minorHAnsi"/>
        </w:rPr>
      </w:pPr>
      <w:r w:rsidRPr="00DB3F91">
        <w:rPr>
          <w:rFonts w:asciiTheme="minorHAnsi" w:hAnsiTheme="minorHAnsi" w:cstheme="minorHAnsi"/>
        </w:rPr>
        <w:t>Title the plot</w:t>
      </w:r>
    </w:p>
    <w:p w:rsidR="0008427B" w:rsidRPr="00DB3F91" w:rsidRDefault="0008427B" w:rsidP="0008427B">
      <w:pPr>
        <w:pStyle w:val="ListParagraph"/>
        <w:numPr>
          <w:ilvl w:val="0"/>
          <w:numId w:val="6"/>
        </w:numPr>
        <w:rPr>
          <w:rFonts w:asciiTheme="minorHAnsi" w:hAnsiTheme="minorHAnsi" w:cstheme="minorHAnsi"/>
        </w:rPr>
      </w:pPr>
      <w:r w:rsidRPr="00DB3F91">
        <w:rPr>
          <w:rFonts w:asciiTheme="minorHAnsi" w:hAnsiTheme="minorHAnsi" w:cstheme="minorHAnsi"/>
        </w:rPr>
        <w:t>Label the axes</w:t>
      </w:r>
    </w:p>
    <w:p w:rsidR="0008427B" w:rsidRPr="00DB3F91" w:rsidRDefault="0008427B" w:rsidP="0008427B">
      <w:pPr>
        <w:pStyle w:val="ListParagraph"/>
        <w:numPr>
          <w:ilvl w:val="0"/>
          <w:numId w:val="6"/>
        </w:numPr>
        <w:rPr>
          <w:rFonts w:asciiTheme="minorHAnsi" w:hAnsiTheme="minorHAnsi" w:cstheme="minorHAnsi"/>
        </w:rPr>
      </w:pPr>
      <w:r w:rsidRPr="00DB3F91">
        <w:rPr>
          <w:rFonts w:asciiTheme="minorHAnsi" w:hAnsiTheme="minorHAnsi" w:cstheme="minorHAnsi"/>
        </w:rPr>
        <w:t>Add the linear Trendline, display the equation</w:t>
      </w:r>
    </w:p>
    <w:p w:rsidR="0008427B" w:rsidRPr="00DB3F91" w:rsidRDefault="0008427B" w:rsidP="0008427B">
      <w:pPr>
        <w:pStyle w:val="ListParagraph"/>
        <w:numPr>
          <w:ilvl w:val="0"/>
          <w:numId w:val="6"/>
        </w:numPr>
        <w:rPr>
          <w:rFonts w:asciiTheme="minorHAnsi" w:hAnsiTheme="minorHAnsi" w:cstheme="minorHAnsi"/>
        </w:rPr>
      </w:pPr>
      <w:r w:rsidRPr="00DB3F91">
        <w:rPr>
          <w:rFonts w:asciiTheme="minorHAnsi" w:hAnsiTheme="minorHAnsi" w:cstheme="minorHAnsi"/>
        </w:rPr>
        <w:t>Copy and paste the graph below</w:t>
      </w:r>
    </w:p>
    <w:p w:rsidR="00CF6A3F" w:rsidRPr="00DB3F91" w:rsidRDefault="0008427B" w:rsidP="0008427B">
      <w:pPr>
        <w:pStyle w:val="ListParagraph"/>
        <w:numPr>
          <w:ilvl w:val="0"/>
          <w:numId w:val="6"/>
        </w:numPr>
        <w:rPr>
          <w:rFonts w:asciiTheme="minorHAnsi" w:hAnsiTheme="minorHAnsi" w:cstheme="minorHAnsi"/>
        </w:rPr>
      </w:pPr>
      <w:r w:rsidRPr="00DB3F91">
        <w:rPr>
          <w:rFonts w:asciiTheme="minorHAnsi" w:hAnsiTheme="minorHAnsi" w:cstheme="minorHAnsi"/>
        </w:rPr>
        <w:t>Note down the slope and intercept values and report them in Table-4</w:t>
      </w:r>
    </w:p>
    <w:p w:rsidR="009828CF" w:rsidRPr="00DB3F91" w:rsidRDefault="009828CF">
      <w:pPr>
        <w:rPr>
          <w:rFonts w:cstheme="minorHAnsi"/>
          <w:sz w:val="24"/>
          <w:szCs w:val="24"/>
        </w:rPr>
      </w:pPr>
    </w:p>
    <w:p w:rsidR="00AC1C46" w:rsidRPr="00DB3F91" w:rsidRDefault="00AC1C46" w:rsidP="009828CF">
      <w:pPr>
        <w:jc w:val="center"/>
        <w:rPr>
          <w:rFonts w:cstheme="minorHAnsi"/>
          <w:b/>
          <w:sz w:val="24"/>
          <w:szCs w:val="24"/>
        </w:rPr>
      </w:pPr>
    </w:p>
    <w:p w:rsidR="00AC1C46" w:rsidRPr="00DB3F91" w:rsidRDefault="00AC1C46" w:rsidP="009828CF">
      <w:pPr>
        <w:jc w:val="center"/>
        <w:rPr>
          <w:rFonts w:cstheme="minorHAnsi"/>
          <w:b/>
          <w:sz w:val="24"/>
          <w:szCs w:val="24"/>
        </w:rPr>
      </w:pPr>
    </w:p>
    <w:p w:rsidR="00AC1C46" w:rsidRPr="00DB3F91" w:rsidRDefault="00AC1C46" w:rsidP="009828CF">
      <w:pPr>
        <w:jc w:val="center"/>
        <w:rPr>
          <w:rFonts w:cstheme="minorHAnsi"/>
          <w:b/>
          <w:sz w:val="24"/>
          <w:szCs w:val="24"/>
        </w:rPr>
      </w:pPr>
    </w:p>
    <w:p w:rsidR="000C1B6C" w:rsidRPr="00DB3F91" w:rsidRDefault="000C1B6C" w:rsidP="009828CF">
      <w:pPr>
        <w:jc w:val="center"/>
        <w:rPr>
          <w:rFonts w:cstheme="minorHAnsi"/>
          <w:b/>
          <w:sz w:val="24"/>
          <w:szCs w:val="24"/>
        </w:rPr>
      </w:pPr>
    </w:p>
    <w:p w:rsidR="00AC1C46" w:rsidRPr="00DB3F91" w:rsidRDefault="00AC1C46" w:rsidP="009828CF">
      <w:pPr>
        <w:jc w:val="center"/>
        <w:rPr>
          <w:rFonts w:cstheme="minorHAnsi"/>
          <w:b/>
          <w:sz w:val="24"/>
          <w:szCs w:val="24"/>
        </w:rPr>
      </w:pPr>
    </w:p>
    <w:p w:rsidR="00AC1C46" w:rsidRPr="00DB3F91" w:rsidRDefault="00AC1C46" w:rsidP="009828CF">
      <w:pPr>
        <w:jc w:val="center"/>
        <w:rPr>
          <w:rFonts w:cstheme="minorHAnsi"/>
          <w:b/>
          <w:sz w:val="24"/>
          <w:szCs w:val="24"/>
        </w:rPr>
      </w:pPr>
    </w:p>
    <w:p w:rsidR="00AC1C46" w:rsidRPr="00DB3F91" w:rsidRDefault="00AC1C46" w:rsidP="009828CF">
      <w:pPr>
        <w:jc w:val="center"/>
        <w:rPr>
          <w:rFonts w:cstheme="minorHAnsi"/>
          <w:b/>
          <w:sz w:val="24"/>
          <w:szCs w:val="24"/>
        </w:rPr>
      </w:pPr>
    </w:p>
    <w:p w:rsidR="00AC1C46" w:rsidRPr="00DB3F91" w:rsidRDefault="00AC1C46" w:rsidP="009828CF">
      <w:pPr>
        <w:jc w:val="center"/>
        <w:rPr>
          <w:rFonts w:cstheme="minorHAnsi"/>
          <w:b/>
          <w:sz w:val="24"/>
          <w:szCs w:val="24"/>
        </w:rPr>
      </w:pPr>
    </w:p>
    <w:p w:rsidR="00AC1C46" w:rsidRPr="00DB3F91" w:rsidRDefault="00AC1C46" w:rsidP="009828CF">
      <w:pPr>
        <w:jc w:val="center"/>
        <w:rPr>
          <w:rFonts w:cstheme="minorHAnsi"/>
          <w:b/>
          <w:sz w:val="24"/>
          <w:szCs w:val="24"/>
        </w:rPr>
      </w:pPr>
    </w:p>
    <w:p w:rsidR="00AC1C46" w:rsidRPr="00DB3F91" w:rsidRDefault="00AC1C46" w:rsidP="009828CF">
      <w:pPr>
        <w:jc w:val="center"/>
        <w:rPr>
          <w:rFonts w:cstheme="minorHAnsi"/>
          <w:b/>
          <w:sz w:val="24"/>
          <w:szCs w:val="24"/>
        </w:rPr>
      </w:pPr>
    </w:p>
    <w:p w:rsidR="009828CF" w:rsidRPr="00DB3F91" w:rsidRDefault="009828CF" w:rsidP="009828CF">
      <w:pPr>
        <w:jc w:val="center"/>
        <w:rPr>
          <w:rFonts w:cstheme="minorHAnsi"/>
          <w:b/>
          <w:sz w:val="24"/>
          <w:szCs w:val="24"/>
        </w:rPr>
      </w:pPr>
      <w:r w:rsidRPr="00DB3F91">
        <w:rPr>
          <w:rFonts w:cstheme="minorHAnsi"/>
          <w:b/>
          <w:sz w:val="24"/>
          <w:szCs w:val="24"/>
        </w:rPr>
        <w:t>Part-B: Variation in Volume and Pressure</w:t>
      </w:r>
    </w:p>
    <w:p w:rsidR="00976AA9" w:rsidRPr="00DB3F91" w:rsidRDefault="00976AA9" w:rsidP="00976AA9">
      <w:pPr>
        <w:pStyle w:val="ListParagraph"/>
        <w:numPr>
          <w:ilvl w:val="0"/>
          <w:numId w:val="7"/>
        </w:numPr>
        <w:ind w:left="360"/>
        <w:rPr>
          <w:rFonts w:asciiTheme="minorHAnsi" w:hAnsiTheme="minorHAnsi" w:cstheme="minorHAnsi"/>
        </w:rPr>
      </w:pPr>
      <w:r w:rsidRPr="00DB3F91">
        <w:rPr>
          <w:rFonts w:asciiTheme="minorHAnsi" w:hAnsiTheme="minorHAnsi" w:cstheme="minorHAnsi"/>
        </w:rPr>
        <w:t xml:space="preserve">Choose following settings </w:t>
      </w:r>
    </w:p>
    <w:p w:rsidR="00976AA9" w:rsidRPr="00DB3F91" w:rsidRDefault="00976AA9" w:rsidP="00976AA9">
      <w:pPr>
        <w:pStyle w:val="ListParagraph"/>
        <w:numPr>
          <w:ilvl w:val="0"/>
          <w:numId w:val="5"/>
        </w:numPr>
        <w:rPr>
          <w:rFonts w:asciiTheme="minorHAnsi" w:hAnsiTheme="minorHAnsi" w:cstheme="minorHAnsi"/>
        </w:rPr>
      </w:pPr>
      <w:r w:rsidRPr="00DB3F91">
        <w:rPr>
          <w:rFonts w:asciiTheme="minorHAnsi" w:hAnsiTheme="minorHAnsi" w:cstheme="minorHAnsi"/>
        </w:rPr>
        <w:t>Temperatures = 300K</w:t>
      </w:r>
    </w:p>
    <w:p w:rsidR="00976AA9" w:rsidRPr="00DB3F91" w:rsidRDefault="00976AA9" w:rsidP="00976AA9">
      <w:pPr>
        <w:pStyle w:val="ListParagraph"/>
        <w:numPr>
          <w:ilvl w:val="0"/>
          <w:numId w:val="5"/>
        </w:numPr>
        <w:rPr>
          <w:rFonts w:asciiTheme="minorHAnsi" w:hAnsiTheme="minorHAnsi" w:cstheme="minorHAnsi"/>
        </w:rPr>
      </w:pPr>
      <w:r w:rsidRPr="00DB3F91">
        <w:rPr>
          <w:rFonts w:asciiTheme="minorHAnsi" w:hAnsiTheme="minorHAnsi" w:cstheme="minorHAnsi"/>
        </w:rPr>
        <w:t>Number of heavy particles = 200</w:t>
      </w:r>
    </w:p>
    <w:p w:rsidR="00422392" w:rsidRPr="00DB3F91" w:rsidRDefault="000C1B6C" w:rsidP="00AC1C46">
      <w:pPr>
        <w:pStyle w:val="ListParagraph"/>
        <w:numPr>
          <w:ilvl w:val="0"/>
          <w:numId w:val="5"/>
        </w:numPr>
        <w:rPr>
          <w:rFonts w:asciiTheme="minorHAnsi" w:hAnsiTheme="minorHAnsi" w:cstheme="minorHAnsi"/>
        </w:rPr>
      </w:pPr>
      <w:r w:rsidRPr="00DB3F91">
        <w:rPr>
          <w:rFonts w:asciiTheme="minorHAnsi" w:hAnsiTheme="minorHAnsi" w:cstheme="minorHAnsi"/>
        </w:rPr>
        <w:t>V</w:t>
      </w:r>
      <w:r w:rsidR="00AC1C46" w:rsidRPr="00DB3F91">
        <w:rPr>
          <w:rFonts w:asciiTheme="minorHAnsi" w:hAnsiTheme="minorHAnsi" w:cstheme="minorHAnsi"/>
        </w:rPr>
        <w:t xml:space="preserve">ary simulation box </w:t>
      </w:r>
      <w:r w:rsidR="00E62BD5" w:rsidRPr="00DB3F91">
        <w:rPr>
          <w:rFonts w:asciiTheme="minorHAnsi" w:hAnsiTheme="minorHAnsi" w:cstheme="minorHAnsi"/>
        </w:rPr>
        <w:t>width</w:t>
      </w:r>
      <w:r w:rsidR="00AC1C46" w:rsidRPr="00DB3F91">
        <w:rPr>
          <w:rFonts w:asciiTheme="minorHAnsi" w:hAnsiTheme="minorHAnsi" w:cstheme="minorHAnsi"/>
        </w:rPr>
        <w:t xml:space="preserve"> </w:t>
      </w:r>
      <w:proofErr w:type="gramStart"/>
      <w:r w:rsidR="00AC1C46" w:rsidRPr="00DB3F91">
        <w:rPr>
          <w:rFonts w:asciiTheme="minorHAnsi" w:hAnsiTheme="minorHAnsi" w:cstheme="minorHAnsi"/>
        </w:rPr>
        <w:t>( proportional</w:t>
      </w:r>
      <w:proofErr w:type="gramEnd"/>
      <w:r w:rsidR="00AC1C46" w:rsidRPr="00DB3F91">
        <w:rPr>
          <w:rFonts w:asciiTheme="minorHAnsi" w:hAnsiTheme="minorHAnsi" w:cstheme="minorHAnsi"/>
        </w:rPr>
        <w:t xml:space="preserve"> to volume) from 10 nm to 14 nm according to Table-2</w:t>
      </w:r>
    </w:p>
    <w:p w:rsidR="00BE436F" w:rsidRPr="00DB3F91" w:rsidRDefault="00BE436F" w:rsidP="00AC1C46">
      <w:pPr>
        <w:pStyle w:val="ListParagraph"/>
        <w:numPr>
          <w:ilvl w:val="0"/>
          <w:numId w:val="5"/>
        </w:numPr>
        <w:rPr>
          <w:rFonts w:asciiTheme="minorHAnsi" w:hAnsiTheme="minorHAnsi" w:cstheme="minorHAnsi"/>
        </w:rPr>
      </w:pPr>
      <w:r w:rsidRPr="00DB3F91">
        <w:rPr>
          <w:rFonts w:asciiTheme="minorHAnsi" w:hAnsiTheme="minorHAnsi" w:cstheme="minorHAnsi"/>
        </w:rPr>
        <w:t>Record the equilibrium pressure in the Table-</w:t>
      </w:r>
      <w:r w:rsidR="00565ACF" w:rsidRPr="00DB3F91">
        <w:rPr>
          <w:rFonts w:asciiTheme="minorHAnsi" w:hAnsiTheme="minorHAnsi" w:cstheme="minorHAnsi"/>
        </w:rPr>
        <w:t>2</w:t>
      </w:r>
      <w:r w:rsidRPr="00DB3F91">
        <w:rPr>
          <w:rFonts w:asciiTheme="minorHAnsi" w:hAnsiTheme="minorHAnsi" w:cstheme="minorHAnsi"/>
        </w:rPr>
        <w:t>.</w:t>
      </w:r>
    </w:p>
    <w:p w:rsidR="00422392" w:rsidRPr="00DB3F91" w:rsidRDefault="00AC1C46" w:rsidP="00AC1C46">
      <w:pPr>
        <w:jc w:val="center"/>
        <w:rPr>
          <w:rFonts w:cstheme="minorHAnsi"/>
          <w:b/>
          <w:sz w:val="24"/>
          <w:szCs w:val="24"/>
        </w:rPr>
      </w:pPr>
      <w:r w:rsidRPr="00DB3F91">
        <w:rPr>
          <w:rFonts w:cstheme="minorHAnsi"/>
          <w:b/>
          <w:sz w:val="24"/>
          <w:szCs w:val="24"/>
        </w:rPr>
        <w:t>Table-2</w:t>
      </w:r>
    </w:p>
    <w:tbl>
      <w:tblPr>
        <w:tblStyle w:val="TableGrid"/>
        <w:tblW w:w="0" w:type="auto"/>
        <w:tblLook w:val="04A0" w:firstRow="1" w:lastRow="0" w:firstColumn="1" w:lastColumn="0" w:noHBand="0" w:noVBand="1"/>
      </w:tblPr>
      <w:tblGrid>
        <w:gridCol w:w="4675"/>
        <w:gridCol w:w="4675"/>
      </w:tblGrid>
      <w:tr w:rsidR="004B51F9" w:rsidRPr="00DB3F91" w:rsidTr="009073E2">
        <w:tc>
          <w:tcPr>
            <w:tcW w:w="4675" w:type="dxa"/>
          </w:tcPr>
          <w:p w:rsidR="004B51F9" w:rsidRPr="00DB3F91" w:rsidRDefault="00E62BD5" w:rsidP="00AC1C46">
            <w:pPr>
              <w:jc w:val="center"/>
              <w:rPr>
                <w:rFonts w:cstheme="minorHAnsi"/>
                <w:b/>
                <w:sz w:val="24"/>
                <w:szCs w:val="24"/>
              </w:rPr>
            </w:pPr>
            <w:r w:rsidRPr="00DB3F91">
              <w:rPr>
                <w:rFonts w:cstheme="minorHAnsi"/>
                <w:b/>
                <w:sz w:val="24"/>
                <w:szCs w:val="24"/>
              </w:rPr>
              <w:t>Width</w:t>
            </w:r>
            <w:r w:rsidR="007733B6" w:rsidRPr="00DB3F91">
              <w:rPr>
                <w:rFonts w:cstheme="minorHAnsi"/>
                <w:b/>
                <w:sz w:val="24"/>
                <w:szCs w:val="24"/>
              </w:rPr>
              <w:t xml:space="preserve"> (nm)</w:t>
            </w:r>
          </w:p>
        </w:tc>
        <w:tc>
          <w:tcPr>
            <w:tcW w:w="4675" w:type="dxa"/>
          </w:tcPr>
          <w:p w:rsidR="004B51F9" w:rsidRPr="00DB3F91" w:rsidRDefault="004B51F9" w:rsidP="00AC1C46">
            <w:pPr>
              <w:jc w:val="center"/>
              <w:rPr>
                <w:rFonts w:cstheme="minorHAnsi"/>
                <w:b/>
                <w:sz w:val="24"/>
                <w:szCs w:val="24"/>
              </w:rPr>
            </w:pPr>
            <w:r w:rsidRPr="00DB3F91">
              <w:rPr>
                <w:rFonts w:cstheme="minorHAnsi"/>
                <w:b/>
                <w:sz w:val="24"/>
                <w:szCs w:val="24"/>
              </w:rPr>
              <w:t>Pressure (atm)</w:t>
            </w:r>
          </w:p>
        </w:tc>
      </w:tr>
      <w:tr w:rsidR="004B51F9" w:rsidRPr="00DB3F91" w:rsidTr="009073E2">
        <w:tc>
          <w:tcPr>
            <w:tcW w:w="4675" w:type="dxa"/>
          </w:tcPr>
          <w:p w:rsidR="004B51F9" w:rsidRPr="00DB3F91" w:rsidRDefault="007733B6" w:rsidP="00AC1C46">
            <w:pPr>
              <w:jc w:val="center"/>
              <w:rPr>
                <w:rFonts w:cstheme="minorHAnsi"/>
                <w:sz w:val="24"/>
                <w:szCs w:val="24"/>
              </w:rPr>
            </w:pPr>
            <w:r w:rsidRPr="00DB3F91">
              <w:rPr>
                <w:rFonts w:cstheme="minorHAnsi"/>
                <w:sz w:val="24"/>
                <w:szCs w:val="24"/>
              </w:rPr>
              <w:t>10.0</w:t>
            </w:r>
          </w:p>
        </w:tc>
        <w:tc>
          <w:tcPr>
            <w:tcW w:w="4675" w:type="dxa"/>
          </w:tcPr>
          <w:p w:rsidR="004B51F9" w:rsidRPr="00DB3F91" w:rsidRDefault="004B51F9" w:rsidP="00AC1C46">
            <w:pPr>
              <w:jc w:val="center"/>
              <w:rPr>
                <w:rFonts w:cstheme="minorHAnsi"/>
                <w:sz w:val="24"/>
                <w:szCs w:val="24"/>
              </w:rPr>
            </w:pPr>
            <w:r w:rsidRPr="00DB3F91">
              <w:rPr>
                <w:rFonts w:cstheme="minorHAnsi"/>
                <w:sz w:val="24"/>
                <w:szCs w:val="24"/>
              </w:rPr>
              <w:t>23.3</w:t>
            </w:r>
          </w:p>
        </w:tc>
      </w:tr>
      <w:tr w:rsidR="004B51F9" w:rsidRPr="00DB3F91" w:rsidTr="009073E2">
        <w:tc>
          <w:tcPr>
            <w:tcW w:w="4675" w:type="dxa"/>
          </w:tcPr>
          <w:p w:rsidR="004B51F9" w:rsidRPr="00DB3F91" w:rsidRDefault="007733B6" w:rsidP="00AC1C46">
            <w:pPr>
              <w:jc w:val="center"/>
              <w:rPr>
                <w:rFonts w:cstheme="minorHAnsi"/>
                <w:sz w:val="24"/>
                <w:szCs w:val="24"/>
              </w:rPr>
            </w:pPr>
            <w:r w:rsidRPr="00DB3F91">
              <w:rPr>
                <w:rFonts w:cstheme="minorHAnsi"/>
                <w:sz w:val="24"/>
                <w:szCs w:val="24"/>
              </w:rPr>
              <w:t>11.0</w:t>
            </w:r>
          </w:p>
        </w:tc>
        <w:tc>
          <w:tcPr>
            <w:tcW w:w="4675" w:type="dxa"/>
          </w:tcPr>
          <w:p w:rsidR="004B51F9" w:rsidRPr="00DB3F91" w:rsidRDefault="004B51F9" w:rsidP="00AC1C46">
            <w:pPr>
              <w:jc w:val="center"/>
              <w:rPr>
                <w:rFonts w:cstheme="minorHAnsi"/>
                <w:sz w:val="24"/>
                <w:szCs w:val="24"/>
              </w:rPr>
            </w:pPr>
          </w:p>
        </w:tc>
      </w:tr>
      <w:tr w:rsidR="004B51F9" w:rsidRPr="00DB3F91" w:rsidTr="009073E2">
        <w:tc>
          <w:tcPr>
            <w:tcW w:w="4675" w:type="dxa"/>
          </w:tcPr>
          <w:p w:rsidR="004B51F9" w:rsidRPr="00DB3F91" w:rsidRDefault="007733B6" w:rsidP="00AC1C46">
            <w:pPr>
              <w:jc w:val="center"/>
              <w:rPr>
                <w:rFonts w:cstheme="minorHAnsi"/>
                <w:sz w:val="24"/>
                <w:szCs w:val="24"/>
              </w:rPr>
            </w:pPr>
            <w:r w:rsidRPr="00DB3F91">
              <w:rPr>
                <w:rFonts w:cstheme="minorHAnsi"/>
                <w:sz w:val="24"/>
                <w:szCs w:val="24"/>
              </w:rPr>
              <w:t>12.0</w:t>
            </w:r>
          </w:p>
        </w:tc>
        <w:tc>
          <w:tcPr>
            <w:tcW w:w="4675" w:type="dxa"/>
          </w:tcPr>
          <w:p w:rsidR="004B51F9" w:rsidRPr="00DB3F91" w:rsidRDefault="004B51F9" w:rsidP="00AC1C46">
            <w:pPr>
              <w:jc w:val="center"/>
              <w:rPr>
                <w:rFonts w:cstheme="minorHAnsi"/>
                <w:sz w:val="24"/>
                <w:szCs w:val="24"/>
              </w:rPr>
            </w:pPr>
          </w:p>
        </w:tc>
      </w:tr>
      <w:tr w:rsidR="004B51F9" w:rsidRPr="00DB3F91" w:rsidTr="009073E2">
        <w:tc>
          <w:tcPr>
            <w:tcW w:w="4675" w:type="dxa"/>
          </w:tcPr>
          <w:p w:rsidR="004B51F9" w:rsidRPr="00DB3F91" w:rsidRDefault="007733B6" w:rsidP="00AC1C46">
            <w:pPr>
              <w:jc w:val="center"/>
              <w:rPr>
                <w:rFonts w:cstheme="minorHAnsi"/>
                <w:sz w:val="24"/>
                <w:szCs w:val="24"/>
              </w:rPr>
            </w:pPr>
            <w:r w:rsidRPr="00DB3F91">
              <w:rPr>
                <w:rFonts w:cstheme="minorHAnsi"/>
                <w:sz w:val="24"/>
                <w:szCs w:val="24"/>
              </w:rPr>
              <w:t>13.0</w:t>
            </w:r>
          </w:p>
        </w:tc>
        <w:tc>
          <w:tcPr>
            <w:tcW w:w="4675" w:type="dxa"/>
          </w:tcPr>
          <w:p w:rsidR="004B51F9" w:rsidRPr="00DB3F91" w:rsidRDefault="004B51F9" w:rsidP="00AC1C46">
            <w:pPr>
              <w:jc w:val="center"/>
              <w:rPr>
                <w:rFonts w:cstheme="minorHAnsi"/>
                <w:sz w:val="24"/>
                <w:szCs w:val="24"/>
              </w:rPr>
            </w:pPr>
          </w:p>
        </w:tc>
      </w:tr>
      <w:tr w:rsidR="004B51F9" w:rsidRPr="00DB3F91" w:rsidTr="009073E2">
        <w:tc>
          <w:tcPr>
            <w:tcW w:w="4675" w:type="dxa"/>
          </w:tcPr>
          <w:p w:rsidR="004B51F9" w:rsidRPr="00DB3F91" w:rsidRDefault="007733B6" w:rsidP="00AC1C46">
            <w:pPr>
              <w:jc w:val="center"/>
              <w:rPr>
                <w:rFonts w:cstheme="minorHAnsi"/>
                <w:sz w:val="24"/>
                <w:szCs w:val="24"/>
              </w:rPr>
            </w:pPr>
            <w:r w:rsidRPr="00DB3F91">
              <w:rPr>
                <w:rFonts w:cstheme="minorHAnsi"/>
                <w:sz w:val="24"/>
                <w:szCs w:val="24"/>
              </w:rPr>
              <w:t>14.0</w:t>
            </w:r>
          </w:p>
        </w:tc>
        <w:tc>
          <w:tcPr>
            <w:tcW w:w="4675" w:type="dxa"/>
          </w:tcPr>
          <w:p w:rsidR="004B51F9" w:rsidRPr="00DB3F91" w:rsidRDefault="004B51F9" w:rsidP="00AC1C46">
            <w:pPr>
              <w:jc w:val="center"/>
              <w:rPr>
                <w:rFonts w:cstheme="minorHAnsi"/>
                <w:sz w:val="24"/>
                <w:szCs w:val="24"/>
              </w:rPr>
            </w:pPr>
          </w:p>
        </w:tc>
      </w:tr>
    </w:tbl>
    <w:p w:rsidR="004B51F9" w:rsidRPr="00DB3F91" w:rsidRDefault="004B51F9">
      <w:pPr>
        <w:rPr>
          <w:rFonts w:cstheme="minorHAnsi"/>
          <w:sz w:val="24"/>
          <w:szCs w:val="24"/>
        </w:rPr>
      </w:pPr>
    </w:p>
    <w:p w:rsidR="00263EC4" w:rsidRPr="00DB3F91" w:rsidRDefault="000C1B6C" w:rsidP="00263EC4">
      <w:pPr>
        <w:rPr>
          <w:rFonts w:cstheme="minorHAnsi"/>
          <w:sz w:val="24"/>
          <w:szCs w:val="24"/>
        </w:rPr>
      </w:pPr>
      <w:r w:rsidRPr="00DB3F91">
        <w:rPr>
          <w:rFonts w:cstheme="minorHAnsi"/>
          <w:sz w:val="24"/>
          <w:szCs w:val="24"/>
        </w:rPr>
        <w:t>10</w:t>
      </w:r>
      <w:r w:rsidR="00C0574B" w:rsidRPr="00DB3F91">
        <w:rPr>
          <w:rFonts w:cstheme="minorHAnsi"/>
          <w:sz w:val="24"/>
          <w:szCs w:val="24"/>
        </w:rPr>
        <w:t xml:space="preserve">) </w:t>
      </w:r>
      <w:r w:rsidR="00263EC4" w:rsidRPr="00DB3F91">
        <w:rPr>
          <w:rFonts w:cstheme="minorHAnsi"/>
          <w:sz w:val="24"/>
          <w:szCs w:val="24"/>
        </w:rPr>
        <w:t xml:space="preserve">Use data from Table-2 and Excel to obtain a plot of Pressure (on y-axis) versus </w:t>
      </w:r>
      <w:r w:rsidR="00E62BD5" w:rsidRPr="00DB3F91">
        <w:rPr>
          <w:rFonts w:cstheme="minorHAnsi"/>
          <w:sz w:val="24"/>
          <w:szCs w:val="24"/>
        </w:rPr>
        <w:t>width</w:t>
      </w:r>
      <w:r w:rsidR="00263EC4" w:rsidRPr="00DB3F91">
        <w:rPr>
          <w:rFonts w:cstheme="minorHAnsi"/>
          <w:sz w:val="24"/>
          <w:szCs w:val="24"/>
        </w:rPr>
        <w:t xml:space="preserve"> (on x-axis). Appropriately </w:t>
      </w:r>
    </w:p>
    <w:p w:rsidR="00263EC4" w:rsidRPr="00DB3F91" w:rsidRDefault="00263EC4" w:rsidP="00263EC4">
      <w:pPr>
        <w:pStyle w:val="ListParagraph"/>
        <w:numPr>
          <w:ilvl w:val="0"/>
          <w:numId w:val="6"/>
        </w:numPr>
        <w:rPr>
          <w:rFonts w:asciiTheme="minorHAnsi" w:hAnsiTheme="minorHAnsi" w:cstheme="minorHAnsi"/>
        </w:rPr>
      </w:pPr>
      <w:r w:rsidRPr="00DB3F91">
        <w:rPr>
          <w:rFonts w:asciiTheme="minorHAnsi" w:hAnsiTheme="minorHAnsi" w:cstheme="minorHAnsi"/>
        </w:rPr>
        <w:t>Title the plot</w:t>
      </w:r>
    </w:p>
    <w:p w:rsidR="00263EC4" w:rsidRPr="00DB3F91" w:rsidRDefault="00263EC4" w:rsidP="00263EC4">
      <w:pPr>
        <w:pStyle w:val="ListParagraph"/>
        <w:numPr>
          <w:ilvl w:val="0"/>
          <w:numId w:val="6"/>
        </w:numPr>
        <w:rPr>
          <w:rFonts w:asciiTheme="minorHAnsi" w:hAnsiTheme="minorHAnsi" w:cstheme="minorHAnsi"/>
        </w:rPr>
      </w:pPr>
      <w:r w:rsidRPr="00DB3F91">
        <w:rPr>
          <w:rFonts w:asciiTheme="minorHAnsi" w:hAnsiTheme="minorHAnsi" w:cstheme="minorHAnsi"/>
        </w:rPr>
        <w:t>Label the axes</w:t>
      </w:r>
    </w:p>
    <w:p w:rsidR="00263EC4" w:rsidRPr="00DB3F91" w:rsidRDefault="00263EC4" w:rsidP="00263EC4">
      <w:pPr>
        <w:pStyle w:val="ListParagraph"/>
        <w:numPr>
          <w:ilvl w:val="0"/>
          <w:numId w:val="6"/>
        </w:numPr>
        <w:rPr>
          <w:rFonts w:asciiTheme="minorHAnsi" w:hAnsiTheme="minorHAnsi" w:cstheme="minorHAnsi"/>
        </w:rPr>
      </w:pPr>
      <w:r w:rsidRPr="00DB3F91">
        <w:rPr>
          <w:rFonts w:asciiTheme="minorHAnsi" w:hAnsiTheme="minorHAnsi" w:cstheme="minorHAnsi"/>
        </w:rPr>
        <w:t>Add the linear Trendline, display the equation</w:t>
      </w:r>
    </w:p>
    <w:p w:rsidR="00263EC4" w:rsidRPr="00DB3F91" w:rsidRDefault="00263EC4" w:rsidP="00263EC4">
      <w:pPr>
        <w:pStyle w:val="ListParagraph"/>
        <w:numPr>
          <w:ilvl w:val="0"/>
          <w:numId w:val="6"/>
        </w:numPr>
        <w:rPr>
          <w:rFonts w:asciiTheme="minorHAnsi" w:hAnsiTheme="minorHAnsi" w:cstheme="minorHAnsi"/>
        </w:rPr>
      </w:pPr>
      <w:r w:rsidRPr="00DB3F91">
        <w:rPr>
          <w:rFonts w:asciiTheme="minorHAnsi" w:hAnsiTheme="minorHAnsi" w:cstheme="minorHAnsi"/>
        </w:rPr>
        <w:t>Copy and paste the graph below</w:t>
      </w:r>
    </w:p>
    <w:p w:rsidR="00263EC4" w:rsidRPr="00DB3F91" w:rsidRDefault="00263EC4" w:rsidP="00263EC4">
      <w:pPr>
        <w:pStyle w:val="ListParagraph"/>
        <w:numPr>
          <w:ilvl w:val="0"/>
          <w:numId w:val="6"/>
        </w:numPr>
        <w:rPr>
          <w:rFonts w:asciiTheme="minorHAnsi" w:hAnsiTheme="minorHAnsi" w:cstheme="minorHAnsi"/>
        </w:rPr>
      </w:pPr>
      <w:r w:rsidRPr="00DB3F91">
        <w:rPr>
          <w:rFonts w:asciiTheme="minorHAnsi" w:hAnsiTheme="minorHAnsi" w:cstheme="minorHAnsi"/>
        </w:rPr>
        <w:t>Note down the slope and intercept values and report them in Table-4</w:t>
      </w:r>
    </w:p>
    <w:p w:rsidR="00C0574B" w:rsidRPr="00DB3F91" w:rsidRDefault="00C0574B" w:rsidP="00C0574B">
      <w:pPr>
        <w:rPr>
          <w:rFonts w:cstheme="minorHAnsi"/>
          <w:sz w:val="24"/>
          <w:szCs w:val="24"/>
        </w:rPr>
      </w:pPr>
    </w:p>
    <w:p w:rsidR="009828CF" w:rsidRPr="00DB3F91" w:rsidRDefault="009828CF" w:rsidP="00C0574B">
      <w:pPr>
        <w:rPr>
          <w:rFonts w:cstheme="minorHAnsi"/>
          <w:sz w:val="24"/>
          <w:szCs w:val="24"/>
        </w:rPr>
      </w:pPr>
    </w:p>
    <w:p w:rsidR="000C1B6C" w:rsidRPr="00DB3F91" w:rsidRDefault="000C1B6C" w:rsidP="009828CF">
      <w:pPr>
        <w:jc w:val="center"/>
        <w:rPr>
          <w:rFonts w:cstheme="minorHAnsi"/>
          <w:b/>
          <w:sz w:val="24"/>
          <w:szCs w:val="24"/>
        </w:rPr>
      </w:pPr>
    </w:p>
    <w:p w:rsidR="000C1B6C" w:rsidRPr="00DB3F91" w:rsidRDefault="000C1B6C" w:rsidP="009828CF">
      <w:pPr>
        <w:jc w:val="center"/>
        <w:rPr>
          <w:rFonts w:cstheme="minorHAnsi"/>
          <w:b/>
          <w:sz w:val="24"/>
          <w:szCs w:val="24"/>
        </w:rPr>
      </w:pPr>
    </w:p>
    <w:p w:rsidR="000C1B6C" w:rsidRPr="00DB3F91" w:rsidRDefault="000C1B6C" w:rsidP="009828CF">
      <w:pPr>
        <w:jc w:val="center"/>
        <w:rPr>
          <w:rFonts w:cstheme="minorHAnsi"/>
          <w:b/>
          <w:sz w:val="24"/>
          <w:szCs w:val="24"/>
        </w:rPr>
      </w:pPr>
    </w:p>
    <w:p w:rsidR="000C1B6C" w:rsidRPr="00DB3F91" w:rsidRDefault="000C1B6C" w:rsidP="009828CF">
      <w:pPr>
        <w:jc w:val="center"/>
        <w:rPr>
          <w:rFonts w:cstheme="minorHAnsi"/>
          <w:b/>
          <w:sz w:val="24"/>
          <w:szCs w:val="24"/>
        </w:rPr>
      </w:pPr>
    </w:p>
    <w:p w:rsidR="000C1B6C" w:rsidRPr="00DB3F91" w:rsidRDefault="000C1B6C" w:rsidP="009828CF">
      <w:pPr>
        <w:jc w:val="center"/>
        <w:rPr>
          <w:rFonts w:cstheme="minorHAnsi"/>
          <w:b/>
          <w:sz w:val="24"/>
          <w:szCs w:val="24"/>
        </w:rPr>
      </w:pPr>
    </w:p>
    <w:p w:rsidR="000C1B6C" w:rsidRPr="00DB3F91" w:rsidRDefault="000C1B6C" w:rsidP="009828CF">
      <w:pPr>
        <w:jc w:val="center"/>
        <w:rPr>
          <w:rFonts w:cstheme="minorHAnsi"/>
          <w:b/>
          <w:sz w:val="24"/>
          <w:szCs w:val="24"/>
        </w:rPr>
      </w:pPr>
    </w:p>
    <w:p w:rsidR="000C1B6C" w:rsidRPr="00DB3F91" w:rsidRDefault="000C1B6C" w:rsidP="009828CF">
      <w:pPr>
        <w:jc w:val="center"/>
        <w:rPr>
          <w:rFonts w:cstheme="minorHAnsi"/>
          <w:b/>
          <w:sz w:val="24"/>
          <w:szCs w:val="24"/>
        </w:rPr>
      </w:pPr>
    </w:p>
    <w:p w:rsidR="000C1B6C" w:rsidRPr="00DB3F91" w:rsidRDefault="000C1B6C" w:rsidP="009828CF">
      <w:pPr>
        <w:jc w:val="center"/>
        <w:rPr>
          <w:rFonts w:cstheme="minorHAnsi"/>
          <w:b/>
          <w:sz w:val="24"/>
          <w:szCs w:val="24"/>
        </w:rPr>
      </w:pPr>
    </w:p>
    <w:p w:rsidR="009828CF" w:rsidRPr="00DB3F91" w:rsidRDefault="009828CF" w:rsidP="00E960AA">
      <w:pPr>
        <w:jc w:val="center"/>
        <w:rPr>
          <w:rFonts w:cstheme="minorHAnsi"/>
          <w:b/>
          <w:sz w:val="24"/>
          <w:szCs w:val="24"/>
        </w:rPr>
      </w:pPr>
      <w:r w:rsidRPr="00DB3F91">
        <w:rPr>
          <w:rFonts w:cstheme="minorHAnsi"/>
          <w:b/>
          <w:sz w:val="24"/>
          <w:szCs w:val="24"/>
        </w:rPr>
        <w:lastRenderedPageBreak/>
        <w:t>Part-C: Variation in Number of Particles and Pressure</w:t>
      </w:r>
    </w:p>
    <w:p w:rsidR="000C1B6C" w:rsidRPr="00DB3F91" w:rsidRDefault="000C1B6C" w:rsidP="00E960AA">
      <w:pPr>
        <w:ind w:left="360" w:hanging="360"/>
        <w:rPr>
          <w:rFonts w:cstheme="minorHAnsi"/>
          <w:sz w:val="24"/>
          <w:szCs w:val="24"/>
        </w:rPr>
      </w:pPr>
      <w:r w:rsidRPr="00DB3F91">
        <w:rPr>
          <w:rFonts w:cstheme="minorHAnsi"/>
          <w:sz w:val="24"/>
          <w:szCs w:val="24"/>
        </w:rPr>
        <w:t>11</w:t>
      </w:r>
      <w:r w:rsidR="001C3F98" w:rsidRPr="00DB3F91">
        <w:rPr>
          <w:rFonts w:cstheme="minorHAnsi"/>
          <w:sz w:val="24"/>
          <w:szCs w:val="24"/>
        </w:rPr>
        <w:t xml:space="preserve">) </w:t>
      </w:r>
      <w:r w:rsidRPr="00DB3F91">
        <w:rPr>
          <w:rFonts w:cstheme="minorHAnsi"/>
          <w:sz w:val="24"/>
          <w:szCs w:val="24"/>
        </w:rPr>
        <w:t xml:space="preserve">Choose following settings </w:t>
      </w:r>
    </w:p>
    <w:p w:rsidR="000C1B6C" w:rsidRPr="00DB3F91" w:rsidRDefault="000C1B6C" w:rsidP="000C1B6C">
      <w:pPr>
        <w:pStyle w:val="ListParagraph"/>
        <w:numPr>
          <w:ilvl w:val="0"/>
          <w:numId w:val="5"/>
        </w:numPr>
        <w:rPr>
          <w:rFonts w:asciiTheme="minorHAnsi" w:hAnsiTheme="minorHAnsi" w:cstheme="minorHAnsi"/>
        </w:rPr>
      </w:pPr>
      <w:r w:rsidRPr="00DB3F91">
        <w:rPr>
          <w:rFonts w:asciiTheme="minorHAnsi" w:hAnsiTheme="minorHAnsi" w:cstheme="minorHAnsi"/>
        </w:rPr>
        <w:t>Temperatures = 300K</w:t>
      </w:r>
    </w:p>
    <w:p w:rsidR="000C1B6C" w:rsidRPr="00DB3F91" w:rsidRDefault="000C1B6C" w:rsidP="00565ACF">
      <w:pPr>
        <w:pStyle w:val="ListParagraph"/>
        <w:numPr>
          <w:ilvl w:val="0"/>
          <w:numId w:val="5"/>
        </w:numPr>
        <w:rPr>
          <w:rFonts w:asciiTheme="minorHAnsi" w:hAnsiTheme="minorHAnsi" w:cstheme="minorHAnsi"/>
        </w:rPr>
      </w:pPr>
      <w:r w:rsidRPr="00DB3F91">
        <w:rPr>
          <w:rFonts w:asciiTheme="minorHAnsi" w:hAnsiTheme="minorHAnsi" w:cstheme="minorHAnsi"/>
        </w:rPr>
        <w:t>Box width = 10.0 nm</w:t>
      </w:r>
    </w:p>
    <w:p w:rsidR="000C1B6C" w:rsidRPr="00DB3F91" w:rsidRDefault="000C1B6C" w:rsidP="000C1B6C">
      <w:pPr>
        <w:pStyle w:val="ListParagraph"/>
        <w:numPr>
          <w:ilvl w:val="0"/>
          <w:numId w:val="5"/>
        </w:numPr>
        <w:rPr>
          <w:rFonts w:asciiTheme="minorHAnsi" w:hAnsiTheme="minorHAnsi" w:cstheme="minorHAnsi"/>
        </w:rPr>
      </w:pPr>
      <w:r w:rsidRPr="00DB3F91">
        <w:rPr>
          <w:rFonts w:asciiTheme="minorHAnsi" w:hAnsiTheme="minorHAnsi" w:cstheme="minorHAnsi"/>
        </w:rPr>
        <w:t>Vary the Number of heavy particles from 200 to 400 according to Table-3</w:t>
      </w:r>
    </w:p>
    <w:p w:rsidR="00565ACF" w:rsidRPr="00DB3F91" w:rsidRDefault="00565ACF" w:rsidP="000C1B6C">
      <w:pPr>
        <w:pStyle w:val="ListParagraph"/>
        <w:numPr>
          <w:ilvl w:val="0"/>
          <w:numId w:val="5"/>
        </w:numPr>
        <w:rPr>
          <w:rFonts w:asciiTheme="minorHAnsi" w:hAnsiTheme="minorHAnsi" w:cstheme="minorHAnsi"/>
        </w:rPr>
      </w:pPr>
      <w:r w:rsidRPr="00DB3F91">
        <w:rPr>
          <w:rFonts w:asciiTheme="minorHAnsi" w:hAnsiTheme="minorHAnsi" w:cstheme="minorHAnsi"/>
        </w:rPr>
        <w:t>Record the equilibrium pressure in the Table-3.</w:t>
      </w:r>
    </w:p>
    <w:p w:rsidR="000C1B6C" w:rsidRPr="00DB3F91" w:rsidRDefault="000C1B6C" w:rsidP="000C1B6C">
      <w:pPr>
        <w:pStyle w:val="ListParagraph"/>
        <w:ind w:left="1440"/>
        <w:rPr>
          <w:rFonts w:asciiTheme="minorHAnsi" w:hAnsiTheme="minorHAnsi" w:cstheme="minorHAnsi"/>
        </w:rPr>
      </w:pPr>
    </w:p>
    <w:p w:rsidR="000C1B6C" w:rsidRPr="00DB3F91" w:rsidRDefault="000C1B6C" w:rsidP="000C1B6C">
      <w:pPr>
        <w:jc w:val="center"/>
        <w:rPr>
          <w:rFonts w:cstheme="minorHAnsi"/>
          <w:b/>
          <w:sz w:val="24"/>
          <w:szCs w:val="24"/>
        </w:rPr>
      </w:pPr>
      <w:r w:rsidRPr="00DB3F91">
        <w:rPr>
          <w:rFonts w:cstheme="minorHAnsi"/>
          <w:b/>
          <w:sz w:val="24"/>
          <w:szCs w:val="24"/>
        </w:rPr>
        <w:t>Table-3</w:t>
      </w:r>
    </w:p>
    <w:tbl>
      <w:tblPr>
        <w:tblStyle w:val="TableGrid"/>
        <w:tblW w:w="0" w:type="auto"/>
        <w:tblLook w:val="04A0" w:firstRow="1" w:lastRow="0" w:firstColumn="1" w:lastColumn="0" w:noHBand="0" w:noVBand="1"/>
      </w:tblPr>
      <w:tblGrid>
        <w:gridCol w:w="4675"/>
        <w:gridCol w:w="4675"/>
      </w:tblGrid>
      <w:tr w:rsidR="001C3F98" w:rsidRPr="00DB3F91" w:rsidTr="009073E2">
        <w:tc>
          <w:tcPr>
            <w:tcW w:w="4675" w:type="dxa"/>
          </w:tcPr>
          <w:p w:rsidR="001C3F98" w:rsidRPr="00DB3F91" w:rsidRDefault="001C3F98" w:rsidP="000C1B6C">
            <w:pPr>
              <w:jc w:val="center"/>
              <w:rPr>
                <w:rFonts w:cstheme="minorHAnsi"/>
                <w:b/>
                <w:sz w:val="24"/>
                <w:szCs w:val="24"/>
              </w:rPr>
            </w:pPr>
            <w:r w:rsidRPr="00DB3F91">
              <w:rPr>
                <w:rFonts w:cstheme="minorHAnsi"/>
                <w:b/>
                <w:sz w:val="24"/>
                <w:szCs w:val="24"/>
              </w:rPr>
              <w:t>Number</w:t>
            </w:r>
            <w:r w:rsidR="000C1B6C" w:rsidRPr="00DB3F91">
              <w:rPr>
                <w:rFonts w:cstheme="minorHAnsi"/>
                <w:b/>
                <w:sz w:val="24"/>
                <w:szCs w:val="24"/>
              </w:rPr>
              <w:t xml:space="preserve"> of heavy particles</w:t>
            </w:r>
          </w:p>
        </w:tc>
        <w:tc>
          <w:tcPr>
            <w:tcW w:w="4675" w:type="dxa"/>
          </w:tcPr>
          <w:p w:rsidR="001C3F98" w:rsidRPr="00DB3F91" w:rsidRDefault="001C3F98" w:rsidP="000C1B6C">
            <w:pPr>
              <w:jc w:val="center"/>
              <w:rPr>
                <w:rFonts w:cstheme="minorHAnsi"/>
                <w:b/>
                <w:sz w:val="24"/>
                <w:szCs w:val="24"/>
              </w:rPr>
            </w:pPr>
            <w:r w:rsidRPr="00DB3F91">
              <w:rPr>
                <w:rFonts w:cstheme="minorHAnsi"/>
                <w:b/>
                <w:sz w:val="24"/>
                <w:szCs w:val="24"/>
              </w:rPr>
              <w:t>Pressure (atm)</w:t>
            </w:r>
          </w:p>
        </w:tc>
      </w:tr>
      <w:tr w:rsidR="001C3F98" w:rsidRPr="00DB3F91" w:rsidTr="009073E2">
        <w:tc>
          <w:tcPr>
            <w:tcW w:w="4675" w:type="dxa"/>
          </w:tcPr>
          <w:p w:rsidR="001C3F98" w:rsidRPr="00DB3F91" w:rsidRDefault="001C3F98" w:rsidP="000C1B6C">
            <w:pPr>
              <w:jc w:val="center"/>
              <w:rPr>
                <w:rFonts w:cstheme="minorHAnsi"/>
                <w:sz w:val="24"/>
                <w:szCs w:val="24"/>
              </w:rPr>
            </w:pPr>
            <w:r w:rsidRPr="00DB3F91">
              <w:rPr>
                <w:rFonts w:cstheme="minorHAnsi"/>
                <w:sz w:val="24"/>
                <w:szCs w:val="24"/>
              </w:rPr>
              <w:t>200</w:t>
            </w:r>
          </w:p>
        </w:tc>
        <w:tc>
          <w:tcPr>
            <w:tcW w:w="4675" w:type="dxa"/>
          </w:tcPr>
          <w:p w:rsidR="001C3F98" w:rsidRPr="00DB3F91" w:rsidRDefault="001C3F98" w:rsidP="000C1B6C">
            <w:pPr>
              <w:jc w:val="center"/>
              <w:rPr>
                <w:rFonts w:cstheme="minorHAnsi"/>
                <w:sz w:val="24"/>
                <w:szCs w:val="24"/>
              </w:rPr>
            </w:pPr>
            <w:r w:rsidRPr="00DB3F91">
              <w:rPr>
                <w:rFonts w:cstheme="minorHAnsi"/>
                <w:sz w:val="24"/>
                <w:szCs w:val="24"/>
              </w:rPr>
              <w:t>23.3</w:t>
            </w:r>
          </w:p>
        </w:tc>
      </w:tr>
      <w:tr w:rsidR="001C3F98" w:rsidRPr="00DB3F91" w:rsidTr="009073E2">
        <w:tc>
          <w:tcPr>
            <w:tcW w:w="4675" w:type="dxa"/>
          </w:tcPr>
          <w:p w:rsidR="001C3F98" w:rsidRPr="00DB3F91" w:rsidRDefault="001C3F98" w:rsidP="000C1B6C">
            <w:pPr>
              <w:jc w:val="center"/>
              <w:rPr>
                <w:rFonts w:cstheme="minorHAnsi"/>
                <w:sz w:val="24"/>
                <w:szCs w:val="24"/>
              </w:rPr>
            </w:pPr>
            <w:r w:rsidRPr="00DB3F91">
              <w:rPr>
                <w:rFonts w:cstheme="minorHAnsi"/>
                <w:sz w:val="24"/>
                <w:szCs w:val="24"/>
              </w:rPr>
              <w:t>250</w:t>
            </w:r>
          </w:p>
        </w:tc>
        <w:tc>
          <w:tcPr>
            <w:tcW w:w="4675" w:type="dxa"/>
          </w:tcPr>
          <w:p w:rsidR="001C3F98" w:rsidRPr="00DB3F91" w:rsidRDefault="001C3F98" w:rsidP="000C1B6C">
            <w:pPr>
              <w:jc w:val="center"/>
              <w:rPr>
                <w:rFonts w:cstheme="minorHAnsi"/>
                <w:sz w:val="24"/>
                <w:szCs w:val="24"/>
              </w:rPr>
            </w:pPr>
          </w:p>
        </w:tc>
      </w:tr>
      <w:tr w:rsidR="001C3F98" w:rsidRPr="00DB3F91" w:rsidTr="009073E2">
        <w:tc>
          <w:tcPr>
            <w:tcW w:w="4675" w:type="dxa"/>
          </w:tcPr>
          <w:p w:rsidR="001C3F98" w:rsidRPr="00DB3F91" w:rsidRDefault="001C3F98" w:rsidP="000C1B6C">
            <w:pPr>
              <w:jc w:val="center"/>
              <w:rPr>
                <w:rFonts w:cstheme="minorHAnsi"/>
                <w:sz w:val="24"/>
                <w:szCs w:val="24"/>
              </w:rPr>
            </w:pPr>
            <w:r w:rsidRPr="00DB3F91">
              <w:rPr>
                <w:rFonts w:cstheme="minorHAnsi"/>
                <w:sz w:val="24"/>
                <w:szCs w:val="24"/>
              </w:rPr>
              <w:t>300</w:t>
            </w:r>
          </w:p>
        </w:tc>
        <w:tc>
          <w:tcPr>
            <w:tcW w:w="4675" w:type="dxa"/>
          </w:tcPr>
          <w:p w:rsidR="001C3F98" w:rsidRPr="00DB3F91" w:rsidRDefault="001C3F98" w:rsidP="000C1B6C">
            <w:pPr>
              <w:jc w:val="center"/>
              <w:rPr>
                <w:rFonts w:cstheme="minorHAnsi"/>
                <w:sz w:val="24"/>
                <w:szCs w:val="24"/>
              </w:rPr>
            </w:pPr>
          </w:p>
        </w:tc>
      </w:tr>
      <w:tr w:rsidR="001C3F98" w:rsidRPr="00DB3F91" w:rsidTr="009073E2">
        <w:tc>
          <w:tcPr>
            <w:tcW w:w="4675" w:type="dxa"/>
          </w:tcPr>
          <w:p w:rsidR="001C3F98" w:rsidRPr="00DB3F91" w:rsidRDefault="001C3F98" w:rsidP="000C1B6C">
            <w:pPr>
              <w:jc w:val="center"/>
              <w:rPr>
                <w:rFonts w:cstheme="minorHAnsi"/>
                <w:sz w:val="24"/>
                <w:szCs w:val="24"/>
              </w:rPr>
            </w:pPr>
            <w:r w:rsidRPr="00DB3F91">
              <w:rPr>
                <w:rFonts w:cstheme="minorHAnsi"/>
                <w:sz w:val="24"/>
                <w:szCs w:val="24"/>
              </w:rPr>
              <w:t>350</w:t>
            </w:r>
          </w:p>
        </w:tc>
        <w:tc>
          <w:tcPr>
            <w:tcW w:w="4675" w:type="dxa"/>
          </w:tcPr>
          <w:p w:rsidR="001C3F98" w:rsidRPr="00DB3F91" w:rsidRDefault="001C3F98" w:rsidP="000C1B6C">
            <w:pPr>
              <w:jc w:val="center"/>
              <w:rPr>
                <w:rFonts w:cstheme="minorHAnsi"/>
                <w:sz w:val="24"/>
                <w:szCs w:val="24"/>
              </w:rPr>
            </w:pPr>
          </w:p>
        </w:tc>
      </w:tr>
      <w:tr w:rsidR="001C3F98" w:rsidRPr="00DB3F91" w:rsidTr="009073E2">
        <w:tc>
          <w:tcPr>
            <w:tcW w:w="4675" w:type="dxa"/>
          </w:tcPr>
          <w:p w:rsidR="001C3F98" w:rsidRPr="00DB3F91" w:rsidRDefault="001C3F98" w:rsidP="000C1B6C">
            <w:pPr>
              <w:jc w:val="center"/>
              <w:rPr>
                <w:rFonts w:cstheme="minorHAnsi"/>
                <w:sz w:val="24"/>
                <w:szCs w:val="24"/>
              </w:rPr>
            </w:pPr>
            <w:r w:rsidRPr="00DB3F91">
              <w:rPr>
                <w:rFonts w:cstheme="minorHAnsi"/>
                <w:sz w:val="24"/>
                <w:szCs w:val="24"/>
              </w:rPr>
              <w:t>400</w:t>
            </w:r>
          </w:p>
        </w:tc>
        <w:tc>
          <w:tcPr>
            <w:tcW w:w="4675" w:type="dxa"/>
          </w:tcPr>
          <w:p w:rsidR="001C3F98" w:rsidRPr="00DB3F91" w:rsidRDefault="001C3F98" w:rsidP="000C1B6C">
            <w:pPr>
              <w:jc w:val="center"/>
              <w:rPr>
                <w:rFonts w:cstheme="minorHAnsi"/>
                <w:sz w:val="24"/>
                <w:szCs w:val="24"/>
              </w:rPr>
            </w:pPr>
          </w:p>
        </w:tc>
      </w:tr>
    </w:tbl>
    <w:p w:rsidR="001C3F98" w:rsidRPr="00DB3F91" w:rsidRDefault="001C3F98">
      <w:pPr>
        <w:rPr>
          <w:rFonts w:cstheme="minorHAnsi"/>
          <w:sz w:val="24"/>
          <w:szCs w:val="24"/>
        </w:rPr>
      </w:pPr>
    </w:p>
    <w:p w:rsidR="00E960AA" w:rsidRPr="00DB3F91" w:rsidRDefault="00C92E7B" w:rsidP="00E960AA">
      <w:pPr>
        <w:rPr>
          <w:rFonts w:cstheme="minorHAnsi"/>
          <w:sz w:val="24"/>
          <w:szCs w:val="24"/>
        </w:rPr>
      </w:pPr>
      <w:r w:rsidRPr="00DB3F91">
        <w:rPr>
          <w:rFonts w:cstheme="minorHAnsi"/>
          <w:sz w:val="24"/>
          <w:szCs w:val="24"/>
        </w:rPr>
        <w:t>12</w:t>
      </w:r>
      <w:r w:rsidR="00C0574B" w:rsidRPr="00DB3F91">
        <w:rPr>
          <w:rFonts w:cstheme="minorHAnsi"/>
          <w:sz w:val="24"/>
          <w:szCs w:val="24"/>
        </w:rPr>
        <w:t xml:space="preserve">) </w:t>
      </w:r>
      <w:r w:rsidR="00E960AA" w:rsidRPr="00DB3F91">
        <w:rPr>
          <w:rFonts w:cstheme="minorHAnsi"/>
          <w:sz w:val="24"/>
          <w:szCs w:val="24"/>
        </w:rPr>
        <w:t>Use data from Table-</w:t>
      </w:r>
      <w:r w:rsidRPr="00DB3F91">
        <w:rPr>
          <w:rFonts w:cstheme="minorHAnsi"/>
          <w:sz w:val="24"/>
          <w:szCs w:val="24"/>
        </w:rPr>
        <w:t>3</w:t>
      </w:r>
      <w:r w:rsidR="00E960AA" w:rsidRPr="00DB3F91">
        <w:rPr>
          <w:rFonts w:cstheme="minorHAnsi"/>
          <w:sz w:val="24"/>
          <w:szCs w:val="24"/>
        </w:rPr>
        <w:t xml:space="preserve"> and Excel to obtain a plot of Pressure (on y-axis) versus </w:t>
      </w:r>
      <w:r w:rsidRPr="00DB3F91">
        <w:rPr>
          <w:rFonts w:cstheme="minorHAnsi"/>
          <w:sz w:val="24"/>
          <w:szCs w:val="24"/>
        </w:rPr>
        <w:t>the number of heavy particles</w:t>
      </w:r>
      <w:r w:rsidR="00E960AA" w:rsidRPr="00DB3F91">
        <w:rPr>
          <w:rFonts w:cstheme="minorHAnsi"/>
          <w:sz w:val="24"/>
          <w:szCs w:val="24"/>
        </w:rPr>
        <w:t xml:space="preserve"> (on x-axis). Appropriately </w:t>
      </w:r>
    </w:p>
    <w:p w:rsidR="00E960AA" w:rsidRPr="00DB3F91" w:rsidRDefault="00E960AA" w:rsidP="00E960AA">
      <w:pPr>
        <w:pStyle w:val="ListParagraph"/>
        <w:numPr>
          <w:ilvl w:val="0"/>
          <w:numId w:val="6"/>
        </w:numPr>
        <w:rPr>
          <w:rFonts w:asciiTheme="minorHAnsi" w:hAnsiTheme="minorHAnsi" w:cstheme="minorHAnsi"/>
        </w:rPr>
      </w:pPr>
      <w:r w:rsidRPr="00DB3F91">
        <w:rPr>
          <w:rFonts w:asciiTheme="minorHAnsi" w:hAnsiTheme="minorHAnsi" w:cstheme="minorHAnsi"/>
        </w:rPr>
        <w:t>Title the plot</w:t>
      </w:r>
    </w:p>
    <w:p w:rsidR="00E960AA" w:rsidRPr="00DB3F91" w:rsidRDefault="00E960AA" w:rsidP="00E960AA">
      <w:pPr>
        <w:pStyle w:val="ListParagraph"/>
        <w:numPr>
          <w:ilvl w:val="0"/>
          <w:numId w:val="6"/>
        </w:numPr>
        <w:rPr>
          <w:rFonts w:asciiTheme="minorHAnsi" w:hAnsiTheme="minorHAnsi" w:cstheme="minorHAnsi"/>
        </w:rPr>
      </w:pPr>
      <w:r w:rsidRPr="00DB3F91">
        <w:rPr>
          <w:rFonts w:asciiTheme="minorHAnsi" w:hAnsiTheme="minorHAnsi" w:cstheme="minorHAnsi"/>
        </w:rPr>
        <w:t>Label the axes</w:t>
      </w:r>
    </w:p>
    <w:p w:rsidR="00E960AA" w:rsidRPr="00DB3F91" w:rsidRDefault="00E960AA" w:rsidP="00E960AA">
      <w:pPr>
        <w:pStyle w:val="ListParagraph"/>
        <w:numPr>
          <w:ilvl w:val="0"/>
          <w:numId w:val="6"/>
        </w:numPr>
        <w:rPr>
          <w:rFonts w:asciiTheme="minorHAnsi" w:hAnsiTheme="minorHAnsi" w:cstheme="minorHAnsi"/>
        </w:rPr>
      </w:pPr>
      <w:r w:rsidRPr="00DB3F91">
        <w:rPr>
          <w:rFonts w:asciiTheme="minorHAnsi" w:hAnsiTheme="minorHAnsi" w:cstheme="minorHAnsi"/>
        </w:rPr>
        <w:t>Add the linear Trendline, display the equation</w:t>
      </w:r>
    </w:p>
    <w:p w:rsidR="00E960AA" w:rsidRPr="00DB3F91" w:rsidRDefault="00E960AA" w:rsidP="00E960AA">
      <w:pPr>
        <w:pStyle w:val="ListParagraph"/>
        <w:numPr>
          <w:ilvl w:val="0"/>
          <w:numId w:val="6"/>
        </w:numPr>
        <w:rPr>
          <w:rFonts w:asciiTheme="minorHAnsi" w:hAnsiTheme="minorHAnsi" w:cstheme="minorHAnsi"/>
        </w:rPr>
      </w:pPr>
      <w:r w:rsidRPr="00DB3F91">
        <w:rPr>
          <w:rFonts w:asciiTheme="minorHAnsi" w:hAnsiTheme="minorHAnsi" w:cstheme="minorHAnsi"/>
        </w:rPr>
        <w:t>Copy and paste the graph below</w:t>
      </w:r>
    </w:p>
    <w:p w:rsidR="00E960AA" w:rsidRPr="00DB3F91" w:rsidRDefault="00E960AA" w:rsidP="00E960AA">
      <w:pPr>
        <w:pStyle w:val="ListParagraph"/>
        <w:numPr>
          <w:ilvl w:val="0"/>
          <w:numId w:val="6"/>
        </w:numPr>
        <w:rPr>
          <w:rFonts w:asciiTheme="minorHAnsi" w:hAnsiTheme="minorHAnsi" w:cstheme="minorHAnsi"/>
        </w:rPr>
      </w:pPr>
      <w:r w:rsidRPr="00DB3F91">
        <w:rPr>
          <w:rFonts w:asciiTheme="minorHAnsi" w:hAnsiTheme="minorHAnsi" w:cstheme="minorHAnsi"/>
        </w:rPr>
        <w:t>Note down the slope and intercept values and report them in Table-4</w:t>
      </w:r>
    </w:p>
    <w:p w:rsidR="00C0574B" w:rsidRPr="00DB3F91" w:rsidRDefault="00C0574B" w:rsidP="00C0574B">
      <w:pPr>
        <w:rPr>
          <w:rFonts w:cstheme="minorHAnsi"/>
          <w:sz w:val="24"/>
          <w:szCs w:val="24"/>
        </w:rPr>
      </w:pPr>
    </w:p>
    <w:p w:rsidR="00C0574B" w:rsidRPr="00DB3F91" w:rsidRDefault="00C0574B" w:rsidP="00C0574B">
      <w:pPr>
        <w:rPr>
          <w:rFonts w:cstheme="minorHAnsi"/>
          <w:sz w:val="24"/>
          <w:szCs w:val="24"/>
        </w:rPr>
      </w:pPr>
    </w:p>
    <w:p w:rsidR="003335E4" w:rsidRPr="00DB3F91" w:rsidRDefault="003335E4" w:rsidP="009828CF">
      <w:pPr>
        <w:jc w:val="center"/>
        <w:rPr>
          <w:rFonts w:cstheme="minorHAnsi"/>
          <w:b/>
          <w:sz w:val="24"/>
          <w:szCs w:val="24"/>
        </w:rPr>
      </w:pPr>
    </w:p>
    <w:p w:rsidR="003335E4" w:rsidRPr="00DB3F91" w:rsidRDefault="003335E4" w:rsidP="009828CF">
      <w:pPr>
        <w:jc w:val="center"/>
        <w:rPr>
          <w:rFonts w:cstheme="minorHAnsi"/>
          <w:b/>
          <w:sz w:val="24"/>
          <w:szCs w:val="24"/>
        </w:rPr>
      </w:pPr>
    </w:p>
    <w:p w:rsidR="003335E4" w:rsidRPr="00DB3F91" w:rsidRDefault="003335E4" w:rsidP="009828CF">
      <w:pPr>
        <w:jc w:val="center"/>
        <w:rPr>
          <w:rFonts w:cstheme="minorHAnsi"/>
          <w:b/>
          <w:sz w:val="24"/>
          <w:szCs w:val="24"/>
        </w:rPr>
      </w:pPr>
    </w:p>
    <w:p w:rsidR="003335E4" w:rsidRPr="00DB3F91" w:rsidRDefault="003335E4" w:rsidP="009828CF">
      <w:pPr>
        <w:jc w:val="center"/>
        <w:rPr>
          <w:rFonts w:cstheme="minorHAnsi"/>
          <w:b/>
          <w:sz w:val="24"/>
          <w:szCs w:val="24"/>
        </w:rPr>
      </w:pPr>
    </w:p>
    <w:p w:rsidR="003335E4" w:rsidRPr="00DB3F91" w:rsidRDefault="003335E4" w:rsidP="009828CF">
      <w:pPr>
        <w:jc w:val="center"/>
        <w:rPr>
          <w:rFonts w:cstheme="minorHAnsi"/>
          <w:b/>
          <w:sz w:val="24"/>
          <w:szCs w:val="24"/>
        </w:rPr>
      </w:pPr>
    </w:p>
    <w:p w:rsidR="003335E4" w:rsidRPr="00DB3F91" w:rsidRDefault="003335E4" w:rsidP="009828CF">
      <w:pPr>
        <w:jc w:val="center"/>
        <w:rPr>
          <w:rFonts w:cstheme="minorHAnsi"/>
          <w:b/>
          <w:sz w:val="24"/>
          <w:szCs w:val="24"/>
        </w:rPr>
      </w:pPr>
    </w:p>
    <w:p w:rsidR="003335E4" w:rsidRPr="00DB3F91" w:rsidRDefault="003335E4" w:rsidP="009828CF">
      <w:pPr>
        <w:jc w:val="center"/>
        <w:rPr>
          <w:rFonts w:cstheme="minorHAnsi"/>
          <w:b/>
          <w:sz w:val="24"/>
          <w:szCs w:val="24"/>
        </w:rPr>
      </w:pPr>
    </w:p>
    <w:p w:rsidR="003335E4" w:rsidRPr="00DB3F91" w:rsidRDefault="003335E4" w:rsidP="009828CF">
      <w:pPr>
        <w:jc w:val="center"/>
        <w:rPr>
          <w:rFonts w:cstheme="minorHAnsi"/>
          <w:b/>
          <w:sz w:val="24"/>
          <w:szCs w:val="24"/>
        </w:rPr>
      </w:pPr>
    </w:p>
    <w:p w:rsidR="003335E4" w:rsidRPr="00DB3F91" w:rsidRDefault="003335E4" w:rsidP="009828CF">
      <w:pPr>
        <w:jc w:val="center"/>
        <w:rPr>
          <w:rFonts w:cstheme="minorHAnsi"/>
          <w:b/>
          <w:sz w:val="24"/>
          <w:szCs w:val="24"/>
        </w:rPr>
      </w:pPr>
    </w:p>
    <w:p w:rsidR="009828CF" w:rsidRPr="00DB3F91" w:rsidRDefault="009828CF" w:rsidP="009828CF">
      <w:pPr>
        <w:jc w:val="center"/>
        <w:rPr>
          <w:rFonts w:cstheme="minorHAnsi"/>
          <w:b/>
          <w:sz w:val="24"/>
          <w:szCs w:val="24"/>
        </w:rPr>
      </w:pPr>
      <w:bookmarkStart w:id="0" w:name="_GoBack"/>
      <w:bookmarkEnd w:id="0"/>
      <w:r w:rsidRPr="00DB3F91">
        <w:rPr>
          <w:rFonts w:cstheme="minorHAnsi"/>
          <w:b/>
          <w:sz w:val="24"/>
          <w:szCs w:val="24"/>
        </w:rPr>
        <w:lastRenderedPageBreak/>
        <w:t>Conclusions</w:t>
      </w:r>
    </w:p>
    <w:p w:rsidR="00421DE4" w:rsidRPr="00DB3F91" w:rsidRDefault="00421DE4" w:rsidP="009828CF">
      <w:pPr>
        <w:jc w:val="center"/>
        <w:rPr>
          <w:rFonts w:cstheme="minorHAnsi"/>
          <w:b/>
          <w:sz w:val="24"/>
          <w:szCs w:val="24"/>
        </w:rPr>
      </w:pPr>
    </w:p>
    <w:p w:rsidR="00C0574B" w:rsidRPr="00DB3F91" w:rsidRDefault="00421DE4" w:rsidP="00C0574B">
      <w:pPr>
        <w:rPr>
          <w:rFonts w:cstheme="minorHAnsi"/>
          <w:sz w:val="24"/>
          <w:szCs w:val="24"/>
        </w:rPr>
      </w:pPr>
      <w:r w:rsidRPr="00DB3F91">
        <w:rPr>
          <w:rFonts w:cstheme="minorHAnsi"/>
          <w:sz w:val="24"/>
          <w:szCs w:val="24"/>
        </w:rPr>
        <w:t>13</w:t>
      </w:r>
      <w:r w:rsidR="00C0574B" w:rsidRPr="00DB3F91">
        <w:rPr>
          <w:rFonts w:cstheme="minorHAnsi"/>
          <w:sz w:val="24"/>
          <w:szCs w:val="24"/>
        </w:rPr>
        <w:t xml:space="preserve">) </w:t>
      </w:r>
      <w:r w:rsidR="00C92E7B" w:rsidRPr="00DB3F91">
        <w:rPr>
          <w:rFonts w:cstheme="minorHAnsi"/>
          <w:sz w:val="24"/>
          <w:szCs w:val="24"/>
        </w:rPr>
        <w:t>In Table-4, record the slope and Y-intercepts obtained from parts A through C</w:t>
      </w:r>
    </w:p>
    <w:p w:rsidR="00604ADD" w:rsidRPr="00DB3F91" w:rsidRDefault="00604ADD" w:rsidP="00604ADD">
      <w:pPr>
        <w:jc w:val="center"/>
        <w:rPr>
          <w:rFonts w:cstheme="minorHAnsi"/>
          <w:b/>
          <w:sz w:val="24"/>
          <w:szCs w:val="24"/>
        </w:rPr>
      </w:pPr>
      <w:r w:rsidRPr="00DB3F91">
        <w:rPr>
          <w:rFonts w:cstheme="minorHAnsi"/>
          <w:b/>
          <w:sz w:val="24"/>
          <w:szCs w:val="24"/>
        </w:rPr>
        <w:t>Table-4</w:t>
      </w:r>
    </w:p>
    <w:tbl>
      <w:tblPr>
        <w:tblStyle w:val="TableGrid"/>
        <w:tblW w:w="0" w:type="auto"/>
        <w:tblLook w:val="04A0" w:firstRow="1" w:lastRow="0" w:firstColumn="1" w:lastColumn="0" w:noHBand="0" w:noVBand="1"/>
      </w:tblPr>
      <w:tblGrid>
        <w:gridCol w:w="2181"/>
        <w:gridCol w:w="2708"/>
        <w:gridCol w:w="2238"/>
        <w:gridCol w:w="2223"/>
      </w:tblGrid>
      <w:tr w:rsidR="007203DB" w:rsidRPr="00DB3F91" w:rsidTr="007203DB">
        <w:tc>
          <w:tcPr>
            <w:tcW w:w="2181" w:type="dxa"/>
          </w:tcPr>
          <w:p w:rsidR="007203DB" w:rsidRPr="00DB3F91" w:rsidRDefault="007203DB" w:rsidP="0008427B">
            <w:pPr>
              <w:jc w:val="center"/>
              <w:rPr>
                <w:rFonts w:cstheme="minorHAnsi"/>
                <w:b/>
                <w:sz w:val="24"/>
                <w:szCs w:val="24"/>
              </w:rPr>
            </w:pPr>
            <w:r w:rsidRPr="00DB3F91">
              <w:rPr>
                <w:rFonts w:cstheme="minorHAnsi"/>
                <w:b/>
                <w:sz w:val="24"/>
                <w:szCs w:val="24"/>
              </w:rPr>
              <w:t>Part</w:t>
            </w:r>
          </w:p>
        </w:tc>
        <w:tc>
          <w:tcPr>
            <w:tcW w:w="2708" w:type="dxa"/>
          </w:tcPr>
          <w:p w:rsidR="007203DB" w:rsidRPr="00DB3F91" w:rsidRDefault="007203DB" w:rsidP="0008427B">
            <w:pPr>
              <w:jc w:val="center"/>
              <w:rPr>
                <w:rFonts w:cstheme="minorHAnsi"/>
                <w:b/>
                <w:sz w:val="24"/>
                <w:szCs w:val="24"/>
              </w:rPr>
            </w:pPr>
            <w:r w:rsidRPr="00DB3F91">
              <w:rPr>
                <w:rFonts w:cstheme="minorHAnsi"/>
                <w:b/>
                <w:sz w:val="24"/>
                <w:szCs w:val="24"/>
              </w:rPr>
              <w:t>Graph type</w:t>
            </w:r>
          </w:p>
        </w:tc>
        <w:tc>
          <w:tcPr>
            <w:tcW w:w="2238" w:type="dxa"/>
          </w:tcPr>
          <w:p w:rsidR="007203DB" w:rsidRPr="00DB3F91" w:rsidRDefault="007203DB" w:rsidP="0008427B">
            <w:pPr>
              <w:jc w:val="center"/>
              <w:rPr>
                <w:rFonts w:cstheme="minorHAnsi"/>
                <w:b/>
                <w:sz w:val="24"/>
                <w:szCs w:val="24"/>
              </w:rPr>
            </w:pPr>
            <w:r w:rsidRPr="00DB3F91">
              <w:rPr>
                <w:rFonts w:cstheme="minorHAnsi"/>
                <w:b/>
                <w:sz w:val="24"/>
                <w:szCs w:val="24"/>
              </w:rPr>
              <w:t xml:space="preserve">Slope value with </w:t>
            </w:r>
            <w:r w:rsidR="00097CA6" w:rsidRPr="00DB3F91">
              <w:rPr>
                <w:rFonts w:cstheme="minorHAnsi"/>
                <w:b/>
                <w:sz w:val="24"/>
                <w:szCs w:val="24"/>
              </w:rPr>
              <w:t xml:space="preserve">SI </w:t>
            </w:r>
            <w:r w:rsidRPr="00DB3F91">
              <w:rPr>
                <w:rFonts w:cstheme="minorHAnsi"/>
                <w:b/>
                <w:sz w:val="24"/>
                <w:szCs w:val="24"/>
              </w:rPr>
              <w:t>units</w:t>
            </w:r>
          </w:p>
        </w:tc>
        <w:tc>
          <w:tcPr>
            <w:tcW w:w="2223" w:type="dxa"/>
          </w:tcPr>
          <w:p w:rsidR="007203DB" w:rsidRPr="00DB3F91" w:rsidRDefault="007203DB" w:rsidP="002C49F3">
            <w:pPr>
              <w:jc w:val="center"/>
              <w:rPr>
                <w:rFonts w:cstheme="minorHAnsi"/>
                <w:b/>
                <w:sz w:val="24"/>
                <w:szCs w:val="24"/>
              </w:rPr>
            </w:pPr>
            <w:r w:rsidRPr="00DB3F91">
              <w:rPr>
                <w:rFonts w:cstheme="minorHAnsi"/>
                <w:b/>
                <w:sz w:val="24"/>
                <w:szCs w:val="24"/>
              </w:rPr>
              <w:t xml:space="preserve">Y-intercept with </w:t>
            </w:r>
            <w:r w:rsidR="00097CA6" w:rsidRPr="00DB3F91">
              <w:rPr>
                <w:rFonts w:cstheme="minorHAnsi"/>
                <w:b/>
                <w:sz w:val="24"/>
                <w:szCs w:val="24"/>
              </w:rPr>
              <w:t xml:space="preserve">SI </w:t>
            </w:r>
            <w:r w:rsidRPr="00DB3F91">
              <w:rPr>
                <w:rFonts w:cstheme="minorHAnsi"/>
                <w:b/>
                <w:sz w:val="24"/>
                <w:szCs w:val="24"/>
              </w:rPr>
              <w:t>units</w:t>
            </w:r>
          </w:p>
        </w:tc>
      </w:tr>
      <w:tr w:rsidR="007203DB" w:rsidRPr="00DB3F91" w:rsidTr="007203DB">
        <w:tc>
          <w:tcPr>
            <w:tcW w:w="2181" w:type="dxa"/>
          </w:tcPr>
          <w:p w:rsidR="007203DB" w:rsidRPr="00DB3F91" w:rsidRDefault="007203DB" w:rsidP="00F37728">
            <w:pPr>
              <w:jc w:val="center"/>
              <w:rPr>
                <w:rFonts w:cstheme="minorHAnsi"/>
                <w:sz w:val="24"/>
                <w:szCs w:val="24"/>
              </w:rPr>
            </w:pPr>
            <w:r w:rsidRPr="00DB3F91">
              <w:rPr>
                <w:rFonts w:cstheme="minorHAnsi"/>
                <w:sz w:val="24"/>
                <w:szCs w:val="24"/>
              </w:rPr>
              <w:t>A</w:t>
            </w:r>
          </w:p>
        </w:tc>
        <w:tc>
          <w:tcPr>
            <w:tcW w:w="2708" w:type="dxa"/>
          </w:tcPr>
          <w:p w:rsidR="007203DB" w:rsidRPr="00DB3F91" w:rsidRDefault="007203DB" w:rsidP="00F37728">
            <w:pPr>
              <w:jc w:val="center"/>
              <w:rPr>
                <w:rFonts w:cstheme="minorHAnsi"/>
                <w:sz w:val="24"/>
                <w:szCs w:val="24"/>
              </w:rPr>
            </w:pPr>
            <w:r w:rsidRPr="00DB3F91">
              <w:rPr>
                <w:rFonts w:cstheme="minorHAnsi"/>
                <w:sz w:val="24"/>
                <w:szCs w:val="24"/>
              </w:rPr>
              <w:t>Temperature vs Pressure</w:t>
            </w:r>
          </w:p>
        </w:tc>
        <w:tc>
          <w:tcPr>
            <w:tcW w:w="2238" w:type="dxa"/>
          </w:tcPr>
          <w:p w:rsidR="007203DB" w:rsidRPr="00DB3F91" w:rsidRDefault="007203DB" w:rsidP="009073E2">
            <w:pPr>
              <w:rPr>
                <w:rFonts w:cstheme="minorHAnsi"/>
                <w:sz w:val="24"/>
                <w:szCs w:val="24"/>
              </w:rPr>
            </w:pPr>
          </w:p>
        </w:tc>
        <w:tc>
          <w:tcPr>
            <w:tcW w:w="2223" w:type="dxa"/>
          </w:tcPr>
          <w:p w:rsidR="007203DB" w:rsidRPr="00DB3F91" w:rsidRDefault="007203DB" w:rsidP="009073E2">
            <w:pPr>
              <w:rPr>
                <w:rFonts w:cstheme="minorHAnsi"/>
                <w:sz w:val="24"/>
                <w:szCs w:val="24"/>
              </w:rPr>
            </w:pPr>
          </w:p>
        </w:tc>
      </w:tr>
      <w:tr w:rsidR="007203DB" w:rsidRPr="00DB3F91" w:rsidTr="007203DB">
        <w:tc>
          <w:tcPr>
            <w:tcW w:w="2181" w:type="dxa"/>
          </w:tcPr>
          <w:p w:rsidR="007203DB" w:rsidRPr="00DB3F91" w:rsidRDefault="007203DB" w:rsidP="00F37728">
            <w:pPr>
              <w:jc w:val="center"/>
              <w:rPr>
                <w:rFonts w:cstheme="minorHAnsi"/>
                <w:sz w:val="24"/>
                <w:szCs w:val="24"/>
              </w:rPr>
            </w:pPr>
            <w:r w:rsidRPr="00DB3F91">
              <w:rPr>
                <w:rFonts w:cstheme="minorHAnsi"/>
                <w:sz w:val="24"/>
                <w:szCs w:val="24"/>
              </w:rPr>
              <w:t>B</w:t>
            </w:r>
          </w:p>
        </w:tc>
        <w:tc>
          <w:tcPr>
            <w:tcW w:w="2708" w:type="dxa"/>
          </w:tcPr>
          <w:p w:rsidR="007203DB" w:rsidRPr="00DB3F91" w:rsidRDefault="00E62BD5" w:rsidP="00F37728">
            <w:pPr>
              <w:jc w:val="center"/>
              <w:rPr>
                <w:rFonts w:cstheme="minorHAnsi"/>
                <w:sz w:val="24"/>
                <w:szCs w:val="24"/>
              </w:rPr>
            </w:pPr>
            <w:r w:rsidRPr="00DB3F91">
              <w:rPr>
                <w:rFonts w:cstheme="minorHAnsi"/>
                <w:sz w:val="24"/>
                <w:szCs w:val="24"/>
              </w:rPr>
              <w:t>Width</w:t>
            </w:r>
            <w:r w:rsidR="007203DB" w:rsidRPr="00DB3F91">
              <w:rPr>
                <w:rFonts w:cstheme="minorHAnsi"/>
                <w:sz w:val="24"/>
                <w:szCs w:val="24"/>
              </w:rPr>
              <w:t xml:space="preserve"> vs pressure</w:t>
            </w:r>
          </w:p>
        </w:tc>
        <w:tc>
          <w:tcPr>
            <w:tcW w:w="2238" w:type="dxa"/>
          </w:tcPr>
          <w:p w:rsidR="007203DB" w:rsidRPr="00DB3F91" w:rsidRDefault="007203DB" w:rsidP="009073E2">
            <w:pPr>
              <w:rPr>
                <w:rFonts w:cstheme="minorHAnsi"/>
                <w:sz w:val="24"/>
                <w:szCs w:val="24"/>
              </w:rPr>
            </w:pPr>
          </w:p>
        </w:tc>
        <w:tc>
          <w:tcPr>
            <w:tcW w:w="2223" w:type="dxa"/>
          </w:tcPr>
          <w:p w:rsidR="007203DB" w:rsidRPr="00DB3F91" w:rsidRDefault="007203DB" w:rsidP="009073E2">
            <w:pPr>
              <w:rPr>
                <w:rFonts w:cstheme="minorHAnsi"/>
                <w:sz w:val="24"/>
                <w:szCs w:val="24"/>
              </w:rPr>
            </w:pPr>
          </w:p>
        </w:tc>
      </w:tr>
      <w:tr w:rsidR="007203DB" w:rsidRPr="00DB3F91" w:rsidTr="007203DB">
        <w:tc>
          <w:tcPr>
            <w:tcW w:w="2181" w:type="dxa"/>
          </w:tcPr>
          <w:p w:rsidR="007203DB" w:rsidRPr="00DB3F91" w:rsidRDefault="007203DB" w:rsidP="00F37728">
            <w:pPr>
              <w:jc w:val="center"/>
              <w:rPr>
                <w:rFonts w:cstheme="minorHAnsi"/>
                <w:sz w:val="24"/>
                <w:szCs w:val="24"/>
              </w:rPr>
            </w:pPr>
            <w:r w:rsidRPr="00DB3F91">
              <w:rPr>
                <w:rFonts w:cstheme="minorHAnsi"/>
                <w:sz w:val="24"/>
                <w:szCs w:val="24"/>
              </w:rPr>
              <w:t>C</w:t>
            </w:r>
          </w:p>
        </w:tc>
        <w:tc>
          <w:tcPr>
            <w:tcW w:w="2708" w:type="dxa"/>
          </w:tcPr>
          <w:p w:rsidR="007203DB" w:rsidRPr="00DB3F91" w:rsidRDefault="007203DB" w:rsidP="00F37728">
            <w:pPr>
              <w:jc w:val="center"/>
              <w:rPr>
                <w:rFonts w:cstheme="minorHAnsi"/>
                <w:sz w:val="24"/>
                <w:szCs w:val="24"/>
              </w:rPr>
            </w:pPr>
            <w:r w:rsidRPr="00DB3F91">
              <w:rPr>
                <w:rFonts w:cstheme="minorHAnsi"/>
                <w:sz w:val="24"/>
                <w:szCs w:val="24"/>
              </w:rPr>
              <w:t>Number vs pressure</w:t>
            </w:r>
          </w:p>
        </w:tc>
        <w:tc>
          <w:tcPr>
            <w:tcW w:w="2238" w:type="dxa"/>
          </w:tcPr>
          <w:p w:rsidR="007203DB" w:rsidRPr="00DB3F91" w:rsidRDefault="007203DB" w:rsidP="009073E2">
            <w:pPr>
              <w:rPr>
                <w:rFonts w:cstheme="minorHAnsi"/>
                <w:sz w:val="24"/>
                <w:szCs w:val="24"/>
              </w:rPr>
            </w:pPr>
          </w:p>
        </w:tc>
        <w:tc>
          <w:tcPr>
            <w:tcW w:w="2223" w:type="dxa"/>
          </w:tcPr>
          <w:p w:rsidR="007203DB" w:rsidRPr="00DB3F91" w:rsidRDefault="007203DB" w:rsidP="009073E2">
            <w:pPr>
              <w:rPr>
                <w:rFonts w:cstheme="minorHAnsi"/>
                <w:sz w:val="24"/>
                <w:szCs w:val="24"/>
              </w:rPr>
            </w:pPr>
          </w:p>
        </w:tc>
      </w:tr>
    </w:tbl>
    <w:p w:rsidR="00C0574B" w:rsidRPr="00DB3F91" w:rsidRDefault="00C0574B" w:rsidP="00C0574B">
      <w:pPr>
        <w:rPr>
          <w:rFonts w:cstheme="minorHAnsi"/>
          <w:sz w:val="24"/>
          <w:szCs w:val="24"/>
        </w:rPr>
      </w:pPr>
    </w:p>
    <w:p w:rsidR="009862D3" w:rsidRPr="00DB3F91" w:rsidRDefault="00094DD4">
      <w:pPr>
        <w:rPr>
          <w:rFonts w:cstheme="minorHAnsi"/>
          <w:sz w:val="24"/>
          <w:szCs w:val="24"/>
        </w:rPr>
      </w:pPr>
      <w:r w:rsidRPr="00DB3F91">
        <w:rPr>
          <w:rFonts w:cstheme="minorHAnsi"/>
          <w:sz w:val="24"/>
          <w:szCs w:val="24"/>
        </w:rPr>
        <w:t>14</w:t>
      </w:r>
      <w:r w:rsidR="00C0574B" w:rsidRPr="00DB3F91">
        <w:rPr>
          <w:rFonts w:cstheme="minorHAnsi"/>
          <w:sz w:val="24"/>
          <w:szCs w:val="24"/>
        </w:rPr>
        <w:t xml:space="preserve">) </w:t>
      </w:r>
      <w:r w:rsidR="009862D3" w:rsidRPr="00DB3F91">
        <w:rPr>
          <w:rFonts w:cstheme="minorHAnsi"/>
          <w:sz w:val="24"/>
          <w:szCs w:val="24"/>
        </w:rPr>
        <w:t>For each of the parts A through C, observe the slopes and intercepts of respective plots and comment on</w:t>
      </w:r>
    </w:p>
    <w:p w:rsidR="001C3F98" w:rsidRPr="00DB3F91" w:rsidRDefault="009862D3" w:rsidP="009862D3">
      <w:pPr>
        <w:pStyle w:val="ListParagraph"/>
        <w:numPr>
          <w:ilvl w:val="0"/>
          <w:numId w:val="8"/>
        </w:numPr>
        <w:ind w:left="360"/>
        <w:rPr>
          <w:rFonts w:asciiTheme="minorHAnsi" w:hAnsiTheme="minorHAnsi" w:cstheme="minorHAnsi"/>
        </w:rPr>
      </w:pPr>
      <w:r w:rsidRPr="00DB3F91">
        <w:rPr>
          <w:rFonts w:asciiTheme="minorHAnsi" w:hAnsiTheme="minorHAnsi" w:cstheme="minorHAnsi"/>
        </w:rPr>
        <w:t>W</w:t>
      </w:r>
      <w:r w:rsidR="00C0574B" w:rsidRPr="00DB3F91">
        <w:rPr>
          <w:rFonts w:asciiTheme="minorHAnsi" w:hAnsiTheme="minorHAnsi" w:cstheme="minorHAnsi"/>
        </w:rPr>
        <w:t>hether th</w:t>
      </w:r>
      <w:r w:rsidRPr="00DB3F91">
        <w:rPr>
          <w:rFonts w:asciiTheme="minorHAnsi" w:hAnsiTheme="minorHAnsi" w:cstheme="minorHAnsi"/>
        </w:rPr>
        <w:t>e slope is positive or negative, how does your finding make logical sense</w:t>
      </w:r>
    </w:p>
    <w:p w:rsidR="009862D3" w:rsidRPr="00DB3F91" w:rsidRDefault="009862D3" w:rsidP="009862D3">
      <w:pPr>
        <w:pStyle w:val="ListParagraph"/>
        <w:ind w:left="360" w:hanging="360"/>
        <w:rPr>
          <w:rFonts w:asciiTheme="minorHAnsi" w:hAnsiTheme="minorHAnsi" w:cstheme="minorHAnsi"/>
        </w:rPr>
      </w:pPr>
    </w:p>
    <w:p w:rsidR="009862D3" w:rsidRPr="00DB3F91" w:rsidRDefault="009862D3" w:rsidP="009862D3">
      <w:pPr>
        <w:pStyle w:val="ListParagraph"/>
        <w:numPr>
          <w:ilvl w:val="0"/>
          <w:numId w:val="8"/>
        </w:numPr>
        <w:ind w:left="360"/>
        <w:rPr>
          <w:rFonts w:asciiTheme="minorHAnsi" w:hAnsiTheme="minorHAnsi" w:cstheme="minorHAnsi"/>
        </w:rPr>
      </w:pPr>
      <w:r w:rsidRPr="00DB3F91">
        <w:rPr>
          <w:rFonts w:asciiTheme="minorHAnsi" w:hAnsiTheme="minorHAnsi" w:cstheme="minorHAnsi"/>
        </w:rPr>
        <w:t>Whether Y-intercept is positive or negative, how does your finding make logical sense</w:t>
      </w:r>
    </w:p>
    <w:sectPr w:rsidR="009862D3" w:rsidRPr="00DB3F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91077"/>
    <w:multiLevelType w:val="hybridMultilevel"/>
    <w:tmpl w:val="BA003B3C"/>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D1F6A85"/>
    <w:multiLevelType w:val="hybridMultilevel"/>
    <w:tmpl w:val="6CC8D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61209D"/>
    <w:multiLevelType w:val="hybridMultilevel"/>
    <w:tmpl w:val="88883A40"/>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B13B49"/>
    <w:multiLevelType w:val="hybridMultilevel"/>
    <w:tmpl w:val="39829F7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37C5243"/>
    <w:multiLevelType w:val="hybridMultilevel"/>
    <w:tmpl w:val="597A0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3067FA"/>
    <w:multiLevelType w:val="hybridMultilevel"/>
    <w:tmpl w:val="4C6E7A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03B707E"/>
    <w:multiLevelType w:val="hybridMultilevel"/>
    <w:tmpl w:val="A808D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FDE30B4"/>
    <w:multiLevelType w:val="hybridMultilevel"/>
    <w:tmpl w:val="3C224D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1"/>
  </w:num>
  <w:num w:numId="4">
    <w:abstractNumId w:val="7"/>
  </w:num>
  <w:num w:numId="5">
    <w:abstractNumId w:val="5"/>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84"/>
    <w:rsid w:val="0005353E"/>
    <w:rsid w:val="000657A6"/>
    <w:rsid w:val="0008427B"/>
    <w:rsid w:val="00094DD4"/>
    <w:rsid w:val="00097CA6"/>
    <w:rsid w:val="000C1B6C"/>
    <w:rsid w:val="001957B1"/>
    <w:rsid w:val="001B4201"/>
    <w:rsid w:val="001C3F98"/>
    <w:rsid w:val="001F0B5A"/>
    <w:rsid w:val="00237A23"/>
    <w:rsid w:val="00246645"/>
    <w:rsid w:val="00263EC4"/>
    <w:rsid w:val="002C49F3"/>
    <w:rsid w:val="003335E4"/>
    <w:rsid w:val="0037598F"/>
    <w:rsid w:val="003F7D8A"/>
    <w:rsid w:val="00421DE4"/>
    <w:rsid w:val="00422392"/>
    <w:rsid w:val="004554E3"/>
    <w:rsid w:val="004B51F9"/>
    <w:rsid w:val="004C0F3D"/>
    <w:rsid w:val="00565ACF"/>
    <w:rsid w:val="00604ADD"/>
    <w:rsid w:val="006E6B41"/>
    <w:rsid w:val="007203DB"/>
    <w:rsid w:val="007733B6"/>
    <w:rsid w:val="009521FF"/>
    <w:rsid w:val="00976AA9"/>
    <w:rsid w:val="009828CF"/>
    <w:rsid w:val="009862D3"/>
    <w:rsid w:val="009C0A0B"/>
    <w:rsid w:val="00A64584"/>
    <w:rsid w:val="00AC1C46"/>
    <w:rsid w:val="00AD5658"/>
    <w:rsid w:val="00B34BE4"/>
    <w:rsid w:val="00B436BB"/>
    <w:rsid w:val="00B83F84"/>
    <w:rsid w:val="00BE436F"/>
    <w:rsid w:val="00C0574B"/>
    <w:rsid w:val="00C92E7B"/>
    <w:rsid w:val="00CF6A3F"/>
    <w:rsid w:val="00D53D14"/>
    <w:rsid w:val="00DA363C"/>
    <w:rsid w:val="00DA40D4"/>
    <w:rsid w:val="00DB3F91"/>
    <w:rsid w:val="00E10A88"/>
    <w:rsid w:val="00E45BB7"/>
    <w:rsid w:val="00E62BD5"/>
    <w:rsid w:val="00E64D56"/>
    <w:rsid w:val="00E77B96"/>
    <w:rsid w:val="00E960AA"/>
    <w:rsid w:val="00EE47F3"/>
    <w:rsid w:val="00F377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2EB9E"/>
  <w15:chartTrackingRefBased/>
  <w15:docId w15:val="{A7265E68-533E-46A6-9F4F-8C0D704E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6B41"/>
    <w:rPr>
      <w:color w:val="0000FF"/>
      <w:u w:val="single"/>
    </w:rPr>
  </w:style>
  <w:style w:type="table" w:styleId="TableGrid">
    <w:name w:val="Table Grid"/>
    <w:basedOn w:val="TableNormal"/>
    <w:uiPriority w:val="39"/>
    <w:rsid w:val="00237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1B4201"/>
    <w:rPr>
      <w:color w:val="954F72" w:themeColor="followedHyperlink"/>
      <w:u w:val="single"/>
    </w:rPr>
  </w:style>
  <w:style w:type="paragraph" w:styleId="ListParagraph">
    <w:name w:val="List Paragraph"/>
    <w:basedOn w:val="Normal"/>
    <w:uiPriority w:val="34"/>
    <w:qFormat/>
    <w:rsid w:val="00B436BB"/>
    <w:pPr>
      <w:spacing w:after="0" w:line="240" w:lineRule="auto"/>
      <w:ind w:left="720"/>
      <w:contextualSpacing/>
    </w:pPr>
    <w:rPr>
      <w:rFonts w:ascii="Calibri" w:eastAsiaTheme="minorEastAsia"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10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et.colorado.edu/sims/html/gas-properties/latest/gas-properties_en.html"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hyperlink" Target="https://www.youtube.com/watch?v=robEY-idcL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329455703D3947A3197D2DF2F87C28" ma:contentTypeVersion="4" ma:contentTypeDescription="Create a new document." ma:contentTypeScope="" ma:versionID="e021afd110115fb97c91f1409f74bbc4">
  <xsd:schema xmlns:xsd="http://www.w3.org/2001/XMLSchema" xmlns:xs="http://www.w3.org/2001/XMLSchema" xmlns:p="http://schemas.microsoft.com/office/2006/metadata/properties" xmlns:ns2="4690e2e7-3771-49f9-969f-7f13a1be21b6" targetNamespace="http://schemas.microsoft.com/office/2006/metadata/properties" ma:root="true" ma:fieldsID="1713227edf1ccc0a95f7bf66ef742aad" ns2:_="">
    <xsd:import namespace="4690e2e7-3771-49f9-969f-7f13a1be21b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90e2e7-3771-49f9-969f-7f13a1be21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F92F98-3B1D-477A-87FF-15FDEDA81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90e2e7-3771-49f9-969f-7f13a1be21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06408-E507-45A7-BD17-611ED5BD20C9}">
  <ds:schemaRefs>
    <ds:schemaRef ds:uri="http://schemas.microsoft.com/sharepoint/v3/contenttype/forms"/>
  </ds:schemaRefs>
</ds:datastoreItem>
</file>

<file path=customXml/itemProps3.xml><?xml version="1.0" encoding="utf-8"?>
<ds:datastoreItem xmlns:ds="http://schemas.openxmlformats.org/officeDocument/2006/customXml" ds:itemID="{713A26E1-1C5E-47F3-B9C8-385BDDA0B1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Pages>
  <Words>651</Words>
  <Characters>3714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Skanda Vivek</dc:creator>
  <cp:keywords/>
  <dc:description/>
  <cp:lastModifiedBy>Sairam Tangirala</cp:lastModifiedBy>
  <cp:revision>35</cp:revision>
  <dcterms:created xsi:type="dcterms:W3CDTF">2020-09-08T22:33:00Z</dcterms:created>
  <dcterms:modified xsi:type="dcterms:W3CDTF">2022-05-14T19:01:00Z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0x0101009F329455703D3947A3197D2DF2F87C28</vt:lpwstr>
  </property>
</Properties>
</file>