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64E6" w14:textId="67368E1C" w:rsidR="00647FD6" w:rsidRDefault="00265417" w:rsidP="00265417">
      <w:pPr>
        <w:pStyle w:val="Title"/>
      </w:pPr>
      <w:r>
        <w:t>1713</w:t>
      </w:r>
    </w:p>
    <w:p w14:paraId="32F6B63E" w14:textId="75DE8DB9" w:rsidR="00265417" w:rsidRDefault="00265417" w:rsidP="00265417">
      <w:pPr>
        <w:pStyle w:val="Heading1"/>
      </w:pPr>
      <w:r>
        <w:t>Purpose</w:t>
      </w:r>
    </w:p>
    <w:p w14:paraId="75EFE080" w14:textId="7C86B2E1" w:rsidR="00265417" w:rsidRDefault="00265417" w:rsidP="00265417">
      <w:pPr>
        <w:pStyle w:val="ListParagraph"/>
        <w:numPr>
          <w:ilvl w:val="0"/>
          <w:numId w:val="1"/>
        </w:numPr>
      </w:pPr>
      <w:r>
        <w:t>A warm-up activity to get participants comfortable talking with one another</w:t>
      </w:r>
    </w:p>
    <w:p w14:paraId="56896B15" w14:textId="4D38DC18" w:rsidR="00265417" w:rsidRDefault="00265417" w:rsidP="00265417">
      <w:pPr>
        <w:pStyle w:val="ListParagraph"/>
        <w:numPr>
          <w:ilvl w:val="0"/>
          <w:numId w:val="1"/>
        </w:numPr>
      </w:pPr>
      <w:r>
        <w:t>Can be used as an icebreaker in meetings or for a fun break</w:t>
      </w:r>
    </w:p>
    <w:p w14:paraId="196063BB" w14:textId="57B1164F" w:rsidR="00265417" w:rsidRDefault="00265417" w:rsidP="00265417">
      <w:pPr>
        <w:pStyle w:val="Heading1"/>
      </w:pPr>
      <w:r>
        <w:t>Facilitation Instructions</w:t>
      </w:r>
    </w:p>
    <w:p w14:paraId="3FB1B236" w14:textId="1E72E6FF" w:rsidR="00265417" w:rsidRDefault="00265417" w:rsidP="00265417">
      <w:pPr>
        <w:pStyle w:val="ListParagraph"/>
        <w:numPr>
          <w:ilvl w:val="0"/>
          <w:numId w:val="2"/>
        </w:numPr>
      </w:pPr>
      <w:r>
        <w:t>Facilitator begins with a description of the activity, and models how it is played.</w:t>
      </w:r>
    </w:p>
    <w:p w14:paraId="39148A52" w14:textId="0D9ADEF2" w:rsidR="00265417" w:rsidRDefault="00265417" w:rsidP="00265417">
      <w:pPr>
        <w:pStyle w:val="ListParagraph"/>
        <w:numPr>
          <w:ilvl w:val="0"/>
          <w:numId w:val="2"/>
        </w:numPr>
      </w:pPr>
      <w:r>
        <w:t>Activity is played in pairs. Person A is from the year 1713 and has no idea about today’s modern world and technologies. Person B is themselves in modern day.</w:t>
      </w:r>
    </w:p>
    <w:p w14:paraId="09679F1E" w14:textId="2A9078E8" w:rsidR="00265417" w:rsidRDefault="00265417" w:rsidP="00265417">
      <w:pPr>
        <w:pStyle w:val="ListParagraph"/>
        <w:numPr>
          <w:ilvl w:val="0"/>
          <w:numId w:val="2"/>
        </w:numPr>
      </w:pPr>
      <w:r>
        <w:t>Facilitator chooses an object that Person B will describe to Person A in 3 minutes. Person B will describe what it is, how it is used and any other information about it. Person A tries to guess what this object could be.</w:t>
      </w:r>
    </w:p>
    <w:p w14:paraId="037B1CB0" w14:textId="1EFB4EB2" w:rsidR="00265417" w:rsidRDefault="00265417" w:rsidP="00265417">
      <w:pPr>
        <w:pStyle w:val="ListParagraph"/>
        <w:numPr>
          <w:ilvl w:val="0"/>
          <w:numId w:val="2"/>
        </w:numPr>
      </w:pPr>
      <w:r>
        <w:t>After 3 minutes Person A &amp; B switch roles and describe a different object.</w:t>
      </w:r>
    </w:p>
    <w:p w14:paraId="2A06B518" w14:textId="51EB3F16" w:rsidR="00265417" w:rsidRDefault="00265417" w:rsidP="00265417">
      <w:pPr>
        <w:pStyle w:val="ListParagraph"/>
        <w:numPr>
          <w:ilvl w:val="0"/>
          <w:numId w:val="2"/>
        </w:numPr>
      </w:pPr>
      <w:r>
        <w:t>Facilitator puts people into pairs in breakout rooms and times 3 minutes, giving a broadcast when it’s time to switch roles. Facilitator calls everybody back into the room after 3 more minutes.</w:t>
      </w:r>
    </w:p>
    <w:p w14:paraId="48E00DED" w14:textId="4E7169C1" w:rsidR="00265417" w:rsidRDefault="00265417" w:rsidP="00265417">
      <w:pPr>
        <w:pStyle w:val="Heading1"/>
      </w:pPr>
      <w:r>
        <w:t>Time/Commitment Needed</w:t>
      </w:r>
    </w:p>
    <w:p w14:paraId="6FF2DE49" w14:textId="27DEC2A8" w:rsidR="00265417" w:rsidRDefault="00265417" w:rsidP="00265417">
      <w:pPr>
        <w:pStyle w:val="ListParagraph"/>
        <w:numPr>
          <w:ilvl w:val="0"/>
          <w:numId w:val="3"/>
        </w:numPr>
      </w:pPr>
      <w:r>
        <w:t>Icebreaker/Warm-up Activity</w:t>
      </w:r>
    </w:p>
    <w:p w14:paraId="27DE7C14" w14:textId="1B33A129" w:rsidR="00265417" w:rsidRDefault="00265417" w:rsidP="00265417">
      <w:pPr>
        <w:pStyle w:val="Heading1"/>
      </w:pPr>
      <w:r>
        <w:t>Reference</w:t>
      </w:r>
    </w:p>
    <w:p w14:paraId="26BA6BC7" w14:textId="63DFA4E2" w:rsidR="00265417" w:rsidRDefault="00265417" w:rsidP="00265417">
      <w:hyperlink r:id="rId5" w:history="1">
        <w:r w:rsidRPr="00265417">
          <w:rPr>
            <w:rStyle w:val="Hyperlink"/>
          </w:rPr>
          <w:t>Stokes for Design Thinking</w:t>
        </w:r>
      </w:hyperlink>
    </w:p>
    <w:p w14:paraId="15C56379" w14:textId="6F169ED1" w:rsidR="00265417" w:rsidRDefault="00265417" w:rsidP="00265417">
      <w:pPr>
        <w:pStyle w:val="Heading1"/>
      </w:pPr>
      <w:r>
        <w:t>Additional Information</w:t>
      </w:r>
    </w:p>
    <w:p w14:paraId="51D7BA9A" w14:textId="7BFDBDB4" w:rsidR="00265417" w:rsidRDefault="00265417" w:rsidP="00265417">
      <w:pPr>
        <w:pStyle w:val="ListParagraph"/>
        <w:numPr>
          <w:ilvl w:val="0"/>
          <w:numId w:val="3"/>
        </w:numPr>
      </w:pPr>
      <w:r>
        <w:t>Sample Objects:</w:t>
      </w:r>
    </w:p>
    <w:p w14:paraId="5063AC7C" w14:textId="4D21D785" w:rsidR="00265417" w:rsidRDefault="00265417" w:rsidP="00265417">
      <w:pPr>
        <w:pStyle w:val="ListParagraph"/>
        <w:numPr>
          <w:ilvl w:val="1"/>
          <w:numId w:val="3"/>
        </w:numPr>
      </w:pPr>
      <w:r>
        <w:t>Headphones</w:t>
      </w:r>
    </w:p>
    <w:p w14:paraId="44EFD6FA" w14:textId="1A341C9C" w:rsidR="00265417" w:rsidRDefault="00265417" w:rsidP="00265417">
      <w:pPr>
        <w:pStyle w:val="ListParagraph"/>
        <w:numPr>
          <w:ilvl w:val="1"/>
          <w:numId w:val="3"/>
        </w:numPr>
      </w:pPr>
      <w:r>
        <w:t>Stapler</w:t>
      </w:r>
    </w:p>
    <w:p w14:paraId="5C3A3BCD" w14:textId="1B208D37" w:rsidR="00265417" w:rsidRDefault="00265417" w:rsidP="00265417">
      <w:pPr>
        <w:pStyle w:val="ListParagraph"/>
        <w:numPr>
          <w:ilvl w:val="1"/>
          <w:numId w:val="3"/>
        </w:numPr>
      </w:pPr>
      <w:r>
        <w:t>USB thumb drive</w:t>
      </w:r>
    </w:p>
    <w:p w14:paraId="4AD632EC" w14:textId="73FFB5A1" w:rsidR="00265417" w:rsidRPr="00265417" w:rsidRDefault="00265417" w:rsidP="00265417">
      <w:pPr>
        <w:pStyle w:val="ListParagraph"/>
        <w:numPr>
          <w:ilvl w:val="1"/>
          <w:numId w:val="3"/>
        </w:numPr>
      </w:pPr>
      <w:r>
        <w:t>White board marker</w:t>
      </w:r>
    </w:p>
    <w:sectPr w:rsidR="00265417" w:rsidRPr="00265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6004"/>
    <w:multiLevelType w:val="hybridMultilevel"/>
    <w:tmpl w:val="9960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B6CA2"/>
    <w:multiLevelType w:val="hybridMultilevel"/>
    <w:tmpl w:val="688C5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676A7"/>
    <w:multiLevelType w:val="hybridMultilevel"/>
    <w:tmpl w:val="4ABE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53694">
    <w:abstractNumId w:val="0"/>
  </w:num>
  <w:num w:numId="2" w16cid:durableId="1515874469">
    <w:abstractNumId w:val="2"/>
  </w:num>
  <w:num w:numId="3" w16cid:durableId="113116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17"/>
    <w:rsid w:val="00265417"/>
    <w:rsid w:val="00647FD6"/>
    <w:rsid w:val="00F4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75217D"/>
  <w15:chartTrackingRefBased/>
  <w15:docId w15:val="{5EC02266-CA96-6948-9EF4-C6F7F0B7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54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65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654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4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og.prototypr.io/stokes-for-design-thinking-379178a782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Garber-Pearson</dc:creator>
  <cp:keywords/>
  <dc:description/>
  <cp:lastModifiedBy>Reed Garber-Pearson</cp:lastModifiedBy>
  <cp:revision>1</cp:revision>
  <dcterms:created xsi:type="dcterms:W3CDTF">2022-06-30T19:54:00Z</dcterms:created>
  <dcterms:modified xsi:type="dcterms:W3CDTF">2022-06-30T20:00:00Z</dcterms:modified>
</cp:coreProperties>
</file>