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heading=h.lzvcptq4uf8x" w:id="0"/>
      <w:bookmarkEnd w:id="0"/>
      <w:r w:rsidDel="00000000" w:rsidR="00000000" w:rsidRPr="00000000">
        <w:rPr>
          <w:rtl w:val="0"/>
        </w:rPr>
        <w:t xml:space="preserve">ANEXO 02 – ROTEIRO DE INSCRIÇÃO</w:t>
      </w:r>
    </w:p>
    <w:p w:rsidR="00000000" w:rsidDel="00000000" w:rsidP="00000000" w:rsidRDefault="00000000" w:rsidRPr="00000000" w14:paraId="00000002">
      <w:pPr>
        <w:pStyle w:val="Heading1"/>
        <w:rPr>
          <w:rFonts w:ascii="Helvetica Neue" w:cs="Helvetica Neue" w:eastAsia="Helvetica Neue" w:hAnsi="Helvetica Neue"/>
          <w:color w:val="ff0000"/>
          <w:sz w:val="24"/>
          <w:szCs w:val="24"/>
          <w:shd w:fill="fff2cc" w:val="clear"/>
        </w:rPr>
      </w:pPr>
      <w:bookmarkStart w:colFirst="0" w:colLast="0" w:name="_heading=h.ootj83484f1e" w:id="1"/>
      <w:bookmarkEnd w:id="1"/>
      <w:r w:rsidDel="00000000" w:rsidR="00000000" w:rsidRPr="00000000">
        <w:rPr>
          <w:b w:val="0"/>
          <w:bCs w:val="0"/>
          <w:color w:val="ff0000"/>
          <w:sz w:val="24"/>
          <w:szCs w:val="24"/>
          <w:shd w:fill="fff2cc" w:val="clear"/>
          <w:rtl w:val="0"/>
        </w:rPr>
        <w:t xml:space="preserve">Este documento não poderá conter mais do que 05 páginas</w:t>
      </w:r>
      <w:r w:rsidDel="00000000" w:rsidR="00000000" w:rsidRPr="00000000">
        <w:rPr>
          <w:color w:val="ff0000"/>
          <w:shd w:fill="fff2cc" w:val="clear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Todos os itens deste documento devem ser informados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,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 as comprovações 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devem ser</w:t>
      </w:r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 enviadas em um único arquivo, em formato PDF de até 10MB, por meio da plataforma </w:t>
      </w:r>
      <w:hyperlink r:id="rId7">
        <w:r w:rsidDel="00000000" w:rsidR="00000000" w:rsidRPr="00000000">
          <w:rPr>
            <w:rFonts w:ascii="Helvetica Neue" w:cs="Helvetica Neue" w:eastAsia="Helvetica Neue" w:hAnsi="Helvetica Neue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maiscultura.rn.gov.br</w:t>
        </w:r>
      </w:hyperlink>
      <w:r w:rsidDel="00000000" w:rsidR="00000000" w:rsidRPr="00000000">
        <w:rPr>
          <w:rFonts w:ascii="Helvetica Neue" w:cs="Helvetica Neue" w:eastAsia="Helvetica Neue" w:hAnsi="Helvetica Neue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2"/>
        <w:tblGridChange w:id="0">
          <w:tblGrid>
            <w:gridCol w:w="9072"/>
          </w:tblGrid>
        </w:tblGridChange>
      </w:tblGrid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1. Apresentação da iniciativa ou manifestação cultural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00" w:line="240" w:lineRule="auto"/>
              <w:ind w:left="0" w:firstLine="0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detalhadamente como a ação cultural foi realizada; quais práticas ou expressões estão envolvidas; quais os impactos sociais e culturais; quantas pessoas participaram diretamente; qual o público atendido; onde e quando ela ocorreu e se iniciativa foi pontual ou continuada.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2. A iniciativa contribui para manter viva a memória coletiva por meio de ações de transmissão de conhecimentos das tradições culturais ciganas entre diferentes gerações?</w:t>
            </w:r>
          </w:p>
          <w:p w:rsidR="00000000" w:rsidDel="00000000" w:rsidP="00000000" w:rsidRDefault="00000000" w:rsidRPr="00000000" w14:paraId="00000009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como a iniciativa cultural está inserida no modo de vida da comunidade. 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Cite os conhecimentos, valores e tradições envolvidos.</w:t>
            </w:r>
          </w:p>
          <w:p w:rsidR="00000000" w:rsidDel="00000000" w:rsidP="00000000" w:rsidRDefault="00000000" w:rsidRPr="00000000" w14:paraId="0000000C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de que forma a iniciativa envolve a transmissão dos saberes às novas gerações e o registro da memória.</w:t>
            </w:r>
          </w:p>
          <w:p w:rsidR="00000000" w:rsidDel="00000000" w:rsidP="00000000" w:rsidRDefault="00000000" w:rsidRPr="00000000" w14:paraId="0000000D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Conte também quais têm sido as dificuldades para manter o interesse dos mais jovens pela prática ou tradição.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3. A iniciativa estimula a participação de grupos afirmativos 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Informe se a iniciativa inclui a participação de mulheres, idosos, pessoas negras, pessoas com deficiência, pessoas LGBTQIAPN+, pessoas em situação de rua, entre outros. 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4. A iniciativa tem impacto coletivo e gera benefícios para a comunidade e/ou para o território no qual ela está inserida?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os benefícios que a iniciativa gera para a comunidade e/ou para o território no qual ela está inserida.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Por exemplo: envolve ações de geração de renda; possui atividades de capacitação profissional; fortalece a garantia dos direitos sociais; promove o acesso a bens culturais; possibilita a visibilidade de artistas locais ou da iniciativa fora do município ou estado, entre outros.</w:t>
            </w:r>
          </w:p>
        </w:tc>
      </w:tr>
      <w:tr>
        <w:trPr>
          <w:cantSplit w:val="0"/>
          <w:tblHeader w:val="0"/>
        </w:trPr>
        <w:tc>
          <w:tcPr>
            <w:shd w:fill="b6d7a8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line="240" w:lineRule="auto"/>
              <w:jc w:val="both"/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b w:val="1"/>
                <w:bCs w:val="1"/>
                <w:sz w:val="24"/>
                <w:szCs w:val="24"/>
                <w:rtl w:val="0"/>
              </w:rPr>
              <w:t xml:space="preserve">5. Dialoga com outras áreas do conhecimento e da vida social?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after="200" w:line="240" w:lineRule="auto"/>
              <w:jc w:val="both"/>
              <w:rPr>
                <w:rFonts w:ascii="Helvetica Neue" w:cs="Helvetica Neue" w:eastAsia="Helvetica Neue" w:hAnsi="Helvetica Neue"/>
                <w:sz w:val="24"/>
                <w:szCs w:val="24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sz w:val="24"/>
                <w:szCs w:val="24"/>
                <w:rtl w:val="0"/>
              </w:rPr>
              <w:t xml:space="preserve">Descreva se a sua iniciativa possui relação com outras áreas além da cultura, tais como educação, saúde, esporte, assistência social, território, meio ambiente, entre outras.</w:t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Helvetica Neue" w:cs="Helvetica Neue" w:eastAsia="Helvetica Neue" w:hAnsi="Helvetica Neue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center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b w:val="1"/>
          <w:bCs w:val="1"/>
          <w:color w:val="ff0000"/>
          <w:sz w:val="24"/>
          <w:szCs w:val="24"/>
          <w:rtl w:val="0"/>
        </w:rPr>
        <w:t xml:space="preserve">ATENÇÃO!</w:t>
      </w:r>
      <w:r w:rsidDel="00000000" w:rsidR="00000000" w:rsidRPr="00000000">
        <w:rPr>
          <w:rtl w:val="0"/>
        </w:rPr>
      </w:r>
    </w:p>
    <w:sdt>
      <w:sdtPr>
        <w:lock w:val="contentLocked"/>
        <w:id w:val="-293087705"/>
        <w:tag w:val="goog_rdk_0"/>
      </w:sdtPr>
      <w:sdtContent>
        <w:tbl>
          <w:tblPr>
            <w:tblStyle w:val="Table2"/>
            <w:tblW w:w="9072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9072"/>
            <w:tblGridChange w:id="0">
              <w:tblGrid>
                <w:gridCol w:w="9072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Agora que você terminou de nos contar os detalhes da sua trajetória artística e cultural, é hora de reunir os materiais que comprovem a sua realização.</w:t>
                </w:r>
              </w:p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As comprovações podem ser feitas por meio de declarações, certificados, depoimentos, fotos, vídeos, matérias de jornais, cartas de recomendação, links, entre outros materiais.</w:t>
                </w:r>
              </w:p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Instruções:</w:t>
                </w:r>
              </w:p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Você poderá anexar na plataforma até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03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 arquivos de diferentes formatos: PDF, áudio, vídeo, fotos ou links.</w:t>
                </w:r>
              </w:p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ind w:left="720" w:firstLine="0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F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Caso a quantidade de arquivos que você queira enviar seja maior do que a permitida pela plataforma, será necessário reunir todos os documentos em um único PDF ou link.</w:t>
                </w:r>
              </w:p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ind w:left="720" w:firstLine="0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1">
                <w:pPr>
                  <w:widowControl w:val="0"/>
                  <w:numPr>
                    <w:ilvl w:val="0"/>
                    <w:numId w:val="1"/>
                  </w:numPr>
                  <w:spacing w:line="240" w:lineRule="auto"/>
                  <w:ind w:left="283.46456692913375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No caso de links, certifique-se de que o 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b w:val="1"/>
                    <w:bCs w:val="1"/>
                    <w:sz w:val="20"/>
                    <w:szCs w:val="20"/>
                    <w:rtl w:val="0"/>
                  </w:rPr>
                  <w:t xml:space="preserve">acesso esteja liberado para terceiros</w:t>
                </w: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.</w:t>
                </w:r>
              </w:p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23">
                <w:pPr>
                  <w:jc w:val="both"/>
                  <w:rPr>
                    <w:rFonts w:ascii="Helvetica Neue" w:cs="Helvetica Neue" w:eastAsia="Helvetica Neue" w:hAnsi="Helvetica Neue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Helvetica Neue" w:cs="Helvetica Neue" w:eastAsia="Helvetica Neue" w:hAnsi="Helvetica Neue"/>
                    <w:sz w:val="20"/>
                    <w:szCs w:val="20"/>
                    <w:rtl w:val="0"/>
                  </w:rPr>
                  <w:t xml:space="preserve">Cada proponente é responsável pelo envio dos documentos, pela qualidade visual ou sonora,  conteúdo dos arquivos e veracidade das informações apresentadas na sua inscrição.</w:t>
                </w:r>
              </w:p>
            </w:tc>
          </w:tr>
        </w:tbl>
      </w:sdtContent>
    </w:sdt>
    <w:p w:rsidR="00000000" w:rsidDel="00000000" w:rsidP="00000000" w:rsidRDefault="00000000" w:rsidRPr="00000000" w14:paraId="00000024">
      <w:pPr>
        <w:spacing w:line="240" w:lineRule="auto"/>
        <w:rPr>
          <w:rFonts w:ascii="Helvetica Neue" w:cs="Helvetica Neue" w:eastAsia="Helvetica Neue" w:hAnsi="Helvetica Neue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6838" w:w="11906" w:orient="portrait"/>
      <w:pgMar w:bottom="1417.3228346456694" w:top="1417.3228346456694" w:left="1417.3228346456694" w:right="1417.3228346456694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jc w:val="center"/>
      <w:rPr>
        <w:rFonts w:ascii="Helvetica Neue" w:cs="Helvetica Neue" w:eastAsia="Helvetica Neue" w:hAnsi="Helvetica Neue"/>
        <w:b w:val="1"/>
        <w:bCs w:val="1"/>
      </w:rPr>
    </w:pPr>
    <w:r w:rsidDel="00000000" w:rsidR="00000000" w:rsidRPr="00000000">
      <w:rPr>
        <w:rFonts w:ascii="Helvetica Neue" w:cs="Helvetica Neue" w:eastAsia="Helvetica Neue" w:hAnsi="Helvetica Neue"/>
        <w:b w:val="1"/>
        <w:bCs w:val="1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spacing w:line="276" w:lineRule="auto"/>
      <w:jc w:val="center"/>
      <w:rPr>
        <w:rFonts w:ascii="Helvetica Neue" w:cs="Helvetica Neue" w:eastAsia="Helvetica Neue" w:hAnsi="Helvetica Neue"/>
        <w:color w:val="b7b7b7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Style w:val="Heading1"/>
      <w:rPr>
        <w:sz w:val="2"/>
        <w:szCs w:val="2"/>
      </w:rPr>
    </w:pPr>
    <w:bookmarkStart w:colFirst="0" w:colLast="0" w:name="_heading=h.3rdcrjn" w:id="2"/>
    <w:bookmarkEnd w:id="2"/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rFonts w:ascii="Helvetica Neue" w:cs="Helvetica Neue" w:eastAsia="Helvetica Neue" w:hAnsi="Helvetica Neue"/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ind w:right="10.866141732284404"/>
      <w:jc w:val="center"/>
    </w:pPr>
    <w:rPr>
      <w:rFonts w:ascii="Helvetica Neue" w:cs="Helvetica Neue" w:eastAsia="Helvetica Neue" w:hAnsi="Helvetica Neue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maiscultura.rn.gov.br/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rWQRlrFxcd7m93xsEvTLM3i+fw==">CgMxLjAaHwoBMBIaChgICVIUChJ0YWJsZS5qZzluYmsyc21ldWkyDmgubHp2Y3B0cTR1Zjh4Mg5oLm9vdGo4MzQ4NGYxZTIJaC4zcmRjcmpuOABqIwoUc3VnZ2VzdC5pYWRnbHVmM2Q4eWwSC1Nhcml0YSBCaXR1aiMKFHN1Z2dlc3QuZ2Zhdmh3NGtxN3Q4EgtTYXJpdGEgQml0dWojChRzdWdnZXN0LjIzaGhwY3BwbmdicBILU2FyaXRhIEJpdHVyITFPTlBCWUlObUotNnp0d05FSnQ2WnNjbWhXRXRsTmJNZ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