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GOVERNO DO ESTADO DO RIO GRANDE DO NORTE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DE ESTADO DA CULTURA 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CHAMAMENTO PÚBLICO DE FLUXO ORDINÁRIO 03/2026 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REDE ESTADUAL DE PONTOS E PONTÕES DE CULTURA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 ESTADO DO RIO GRANDE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FOMENTO A PROJETOS CONTINUADOS DE PONTÕES DE CULTURA</w:t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0"/>
        </w:tabs>
        <w:spacing w:after="120" w:before="12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03 - FORMULÁRIO DE INSCRIÇÃO</w:t>
      </w:r>
    </w:p>
    <w:p w:rsidR="00000000" w:rsidDel="00000000" w:rsidP="00000000" w:rsidRDefault="00000000" w:rsidRPr="00000000" w14:paraId="0000000C">
      <w:pPr>
        <w:tabs>
          <w:tab w:val="center" w:leader="none" w:pos="0"/>
        </w:tabs>
        <w:spacing w:after="120" w:before="120" w:lineRule="auto"/>
        <w:ind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center" w:leader="none" w:pos="0"/>
        </w:tabs>
        <w:spacing w:after="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8"/>
          <w:szCs w:val="28"/>
          <w:highlight w:val="yellow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8"/>
          <w:szCs w:val="28"/>
          <w:highlight w:val="yellow"/>
          <w:rtl w:val="0"/>
        </w:rPr>
        <w:t xml:space="preserve">ATENÇÃO!</w:t>
      </w:r>
    </w:p>
    <w:p w:rsidR="00000000" w:rsidDel="00000000" w:rsidP="00000000" w:rsidRDefault="00000000" w:rsidRPr="00000000" w14:paraId="0000000E">
      <w:pPr>
        <w:tabs>
          <w:tab w:val="center" w:leader="none" w:pos="0"/>
        </w:tabs>
        <w:spacing w:after="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8"/>
          <w:szCs w:val="28"/>
          <w:highlight w:val="yellow"/>
          <w:rtl w:val="0"/>
        </w:rPr>
        <w:t xml:space="preserve">OS DADOS DESSE ANEXO DEVEM SER PREENCHIDOS EM FORMULÁRIO ON-LINE DIRETAMENTE NA PLATAFORMA MAIS CULTURA RN.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lineRule="auto"/>
        <w:ind w:left="72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CATEGORIA E CONCORRÊNCIA EM COTA (CONFORME ANEXO 01)</w:t>
      </w:r>
    </w:p>
    <w:p w:rsidR="00000000" w:rsidDel="00000000" w:rsidP="00000000" w:rsidRDefault="00000000" w:rsidRPr="00000000" w14:paraId="00000011">
      <w:pPr>
        <w:shd w:fill="ffffff" w:val="clear"/>
        <w:tabs>
          <w:tab w:val="center" w:leader="none" w:pos="4320"/>
          <w:tab w:val="left" w:leader="none" w:pos="7770"/>
        </w:tabs>
        <w:spacing w:after="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Marque a cota a qual a entidade cultural entende se enquadrar (observar quais as cotas previstas e exigências para comprovação no Anexo 02 e no Edital):</w:t>
      </w:r>
    </w:p>
    <w:p w:rsidR="00000000" w:rsidDel="00000000" w:rsidP="00000000" w:rsidRDefault="00000000" w:rsidRPr="00000000" w14:paraId="00000012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negra (entidade com maioria de dirigentes ou pessoas em posição de liderança negras)</w:t>
      </w:r>
    </w:p>
    <w:p w:rsidR="00000000" w:rsidDel="00000000" w:rsidP="00000000" w:rsidRDefault="00000000" w:rsidRPr="00000000" w14:paraId="00000013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indígena (entidade com maioria de dirigentes ou pessoas em posição de liderança indígenas)</w:t>
      </w:r>
    </w:p>
    <w:p w:rsidR="00000000" w:rsidDel="00000000" w:rsidP="00000000" w:rsidRDefault="00000000" w:rsidRPr="00000000" w14:paraId="00000014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com deficiência (entidade com maioria de dirigentes ou pessoas em posição de liderança com deficiência)</w:t>
      </w:r>
    </w:p>
    <w:p w:rsidR="00000000" w:rsidDel="00000000" w:rsidP="00000000" w:rsidRDefault="00000000" w:rsidRPr="00000000" w14:paraId="00000015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Entidades com trajetórias ligadas às culturas populares e tradicionais</w:t>
      </w:r>
    </w:p>
    <w:p w:rsidR="00000000" w:rsidDel="00000000" w:rsidP="00000000" w:rsidRDefault="00000000" w:rsidRPr="00000000" w14:paraId="00000016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Ampla concorrência</w:t>
      </w:r>
    </w:p>
    <w:p w:rsidR="00000000" w:rsidDel="00000000" w:rsidP="00000000" w:rsidRDefault="00000000" w:rsidRPr="00000000" w14:paraId="00000017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hanging="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tem trajetória comprovadamente ligada às culturas populares e tradicionais, e previu, no plano de trabalho, ações voltadas ao segmento, considerando pertinente concorrer pela reserva de vagas, conforme item 7.8 do edital?*</w:t>
      </w:r>
    </w:p>
    <w:p w:rsidR="00000000" w:rsidDel="00000000" w:rsidP="00000000" w:rsidRDefault="00000000" w:rsidRPr="00000000" w14:paraId="00000019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Sim</w:t>
      </w:r>
    </w:p>
    <w:p w:rsidR="00000000" w:rsidDel="00000000" w:rsidP="00000000" w:rsidRDefault="00000000" w:rsidRPr="00000000" w14:paraId="0000001A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Não</w:t>
      </w:r>
    </w:p>
    <w:p w:rsidR="00000000" w:rsidDel="00000000" w:rsidP="00000000" w:rsidRDefault="00000000" w:rsidRPr="00000000" w14:paraId="0000001B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*A Comissão de Seleção analisará as comprovações enviadas pela entidade na inscrição para avaliar se conta com trajetória comprovadamente ligada às culturas populares e tradicionais, bem como o plano de trabalho aqui apresentado.</w:t>
      </w:r>
    </w:p>
    <w:p w:rsidR="00000000" w:rsidDel="00000000" w:rsidP="00000000" w:rsidRDefault="00000000" w:rsidRPr="00000000" w14:paraId="0000001C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be4d5" w:val="clear"/>
        <w:tabs>
          <w:tab w:val="left" w:leader="none" w:pos="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INFORMAÇÕES BÁSICAS DA ENTIDADE CULTURAL</w:t>
      </w: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5092"/>
        <w:tblGridChange w:id="0">
          <w:tblGrid>
            <w:gridCol w:w="2653"/>
            <w:gridCol w:w="105"/>
            <w:gridCol w:w="1050"/>
            <w:gridCol w:w="1590"/>
            <w:gridCol w:w="509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2.1. Nome da entidade cultural:</w:t>
            </w:r>
          </w:p>
          <w:p w:rsidR="00000000" w:rsidDel="00000000" w:rsidP="00000000" w:rsidRDefault="00000000" w:rsidRPr="00000000" w14:paraId="0000001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2.2. CNPJ: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Endereço:</w:t>
            </w:r>
          </w:p>
          <w:p w:rsidR="00000000" w:rsidDel="00000000" w:rsidP="00000000" w:rsidRDefault="00000000" w:rsidRPr="00000000" w14:paraId="0000002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2.3.1. Cidade: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2.3.2. UF: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Número: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Complemento:</w:t>
            </w:r>
          </w:p>
          <w:p w:rsidR="00000000" w:rsidDel="00000000" w:rsidP="00000000" w:rsidRDefault="00000000" w:rsidRPr="00000000" w14:paraId="0000003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2.3.3. CEP: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2.4. DDD / Telefone: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2.5. E-mail da entidade cultural: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2.6.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4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2.7. A entidade é certificada pelo Ministério da Cultura, estando inscrita no Cadastro Nacional de Pontos e Pontões de Cultura (consultar em </w:t>
            </w: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www.gov.br/culturaviva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)</w:t>
              <w:br w:type="textWrapping"/>
              <w:t xml:space="preserve">(  ) Sim, como Ponto de Cultura</w:t>
            </w:r>
          </w:p>
          <w:p w:rsidR="00000000" w:rsidDel="00000000" w:rsidP="00000000" w:rsidRDefault="00000000" w:rsidRPr="00000000" w14:paraId="0000004B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 Sim, como Pontão de Cultura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2.8. Coloque o link do certificado ou envie comprovante (não obrigatório):</w:t>
            </w:r>
          </w:p>
          <w:p w:rsidR="00000000" w:rsidDel="00000000" w:rsidP="00000000" w:rsidRDefault="00000000" w:rsidRPr="00000000" w14:paraId="0000005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bd5b5" w:val="clear"/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INFORMAÇÕES BÁSICAS DA REPRESENTAÇÃO DA ENTIDADE CULTURAL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900"/>
        <w:gridCol w:w="4192"/>
        <w:tblGridChange w:id="0">
          <w:tblGrid>
            <w:gridCol w:w="2653"/>
            <w:gridCol w:w="105"/>
            <w:gridCol w:w="1050"/>
            <w:gridCol w:w="1590"/>
            <w:gridCol w:w="900"/>
            <w:gridCol w:w="419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3.1. Nome (identidade / nome social):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 Apelido/Nome Artístico, se houver: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 Cargo: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 Identidade de gênero: </w:t>
            </w:r>
          </w:p>
          <w:p w:rsidR="00000000" w:rsidDel="00000000" w:rsidP="00000000" w:rsidRDefault="00000000" w:rsidRPr="00000000" w14:paraId="0000006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(   ) Mulher cisgênera               (   ) Homem cisgênero               (   ) Mulher transgênera </w:t>
            </w:r>
          </w:p>
          <w:p w:rsidR="00000000" w:rsidDel="00000000" w:rsidP="00000000" w:rsidRDefault="00000000" w:rsidRPr="00000000" w14:paraId="0000006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(   ) Homem transgênero         (   ) Pessoa não binária              (   ) Travesti</w:t>
            </w:r>
          </w:p>
          <w:p w:rsidR="00000000" w:rsidDel="00000000" w:rsidP="00000000" w:rsidRDefault="00000000" w:rsidRPr="00000000" w14:paraId="0000006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(   ) Não desejo informar   </w:t>
            </w:r>
          </w:p>
          <w:p w:rsidR="00000000" w:rsidDel="00000000" w:rsidP="00000000" w:rsidRDefault="00000000" w:rsidRPr="00000000" w14:paraId="0000006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3.4.1. (   ) Outra ________________________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3.5. Orientação Sexual:</w:t>
            </w:r>
          </w:p>
          <w:p w:rsidR="00000000" w:rsidDel="00000000" w:rsidP="00000000" w:rsidRDefault="00000000" w:rsidRPr="00000000" w14:paraId="0000007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(    ) Lésbica                                  (    ) Gay                                     (    ) Bissexual</w:t>
            </w:r>
          </w:p>
          <w:p w:rsidR="00000000" w:rsidDel="00000000" w:rsidP="00000000" w:rsidRDefault="00000000" w:rsidRPr="00000000" w14:paraId="0000007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(    ) Assexual                                (    ) Pansexual                         (    ) Heterosexual</w:t>
            </w:r>
          </w:p>
          <w:p w:rsidR="00000000" w:rsidDel="00000000" w:rsidP="00000000" w:rsidRDefault="00000000" w:rsidRPr="00000000" w14:paraId="0000007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(    ) Não desejo informar          3.5.1. (    ) Outros ________________________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3.6. Trata-se de pessoa negra ou de matriz africana ou de terreiro? SIM (   )   NÃO (   )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3.7. Trata-se de pessoa indígena ou de povos e comunidades tradicionais? SIM (   )   NÃO (   )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3.8. Trata-se de pessoa com deficiência? SIM (   )   NÃO (   )</w:t>
            </w:r>
          </w:p>
          <w:p w:rsidR="00000000" w:rsidDel="00000000" w:rsidP="00000000" w:rsidRDefault="00000000" w:rsidRPr="00000000" w14:paraId="0000008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3.8.1. Caso tenha marcado "sim", indique o tipo de deficiência: </w:t>
            </w:r>
          </w:p>
          <w:p w:rsidR="00000000" w:rsidDel="00000000" w:rsidP="00000000" w:rsidRDefault="00000000" w:rsidRPr="00000000" w14:paraId="0000008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(   ) Auditiva            (   ) Física            (   ) Intelectual            (   ) Múltipla            (   ) Visual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 Endereço:</w:t>
            </w:r>
          </w:p>
          <w:p w:rsidR="00000000" w:rsidDel="00000000" w:rsidP="00000000" w:rsidRDefault="00000000" w:rsidRPr="00000000" w14:paraId="0000009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3.9.1. Cidade: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3.10.2. UF: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3.10.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3.10. Número: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3.10. Complemento:</w:t>
            </w:r>
          </w:p>
          <w:p w:rsidR="00000000" w:rsidDel="00000000" w:rsidP="00000000" w:rsidRDefault="00000000" w:rsidRPr="00000000" w14:paraId="000000A3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3.10.3. CEP: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3.11. DDD / Telefone: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3.12. Data de Nascimento: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3.13. RG: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3.14. CPF:</w:t>
            </w:r>
          </w:p>
          <w:p w:rsidR="00000000" w:rsidDel="00000000" w:rsidP="00000000" w:rsidRDefault="00000000" w:rsidRPr="00000000" w14:paraId="000000B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3.15. E-mail: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3.16.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B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3.17. Sua principal fonte de renda é por meio de atividade cultural?</w:t>
            </w:r>
          </w:p>
          <w:p w:rsidR="00000000" w:rsidDel="00000000" w:rsidP="00000000" w:rsidRDefault="00000000" w:rsidRPr="00000000" w14:paraId="000000C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  ) Sim (    ) Não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3.18. Qual sua ocupação dentro da cultura?</w:t>
            </w:r>
          </w:p>
          <w:p w:rsidR="00000000" w:rsidDel="00000000" w:rsidP="00000000" w:rsidRDefault="00000000" w:rsidRPr="00000000" w14:paraId="000000C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3.19. Há quanto tempo você trabalha neste setor cultural? </w:t>
            </w:r>
          </w:p>
          <w:p w:rsidR="00000000" w:rsidDel="00000000" w:rsidP="00000000" w:rsidRDefault="00000000" w:rsidRPr="00000000" w14:paraId="000000C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    ) até 2 anos (   ) de 2 a 5 anos (    ) de 5 a 10 anos (   ) mais de 10 anos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bd5b5" w:val="clear"/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EXPERIÊNCIAS DA ENTIDADE CULTURAL</w:t>
      </w:r>
      <w:r w:rsidDel="00000000" w:rsidR="00000000" w:rsidRPr="00000000">
        <w:rPr>
          <w:rtl w:val="0"/>
        </w:rPr>
      </w:r>
    </w:p>
    <w:tbl>
      <w:tblPr>
        <w:tblStyle w:val="Table3"/>
        <w:tblW w:w="10490.0" w:type="dxa"/>
        <w:jc w:val="left"/>
        <w:tblInd w:w="-147.0" w:type="dxa"/>
        <w:tblLayout w:type="fixed"/>
        <w:tblLook w:val="0000"/>
      </w:tblPr>
      <w:tblGrid>
        <w:gridCol w:w="10490"/>
        <w:tblGridChange w:id="0">
          <w:tblGrid>
            <w:gridCol w:w="10490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4.1. Há quanto tempo a entidade cultural atua no setor cultural?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  ) menos de 3 anos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  ) de 3 a 5 anos (    ) de 6 a 10 anos (    ) de 10 a 15 anos (    ) mais de 15 anos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4.2. Os espaços, os ambientes e os recursos disponíveis são suficientes para a manutenção das atividades da iniciativa cultural? 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  ) SIM    (   ) NÃO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 Quais são os principais desafios/dificuldades que a entidade cultural enfrenta na atuação dentro do seu setor cultural e para manter as atividades?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Administrativos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Estruturais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Geográficos / de localização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Econômicos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Políticos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Sociais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Saúde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Parcerias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Formação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Desinteresse do público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4.3.1. (    ) Outro: _________</w:t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atividades culturais realizadas pela candidatura acontecem em quais dessas áreas?</w:t>
      </w:r>
      <w:r w:rsidDel="00000000" w:rsidR="00000000" w:rsidRPr="00000000">
        <w:rPr>
          <w:rtl w:val="0"/>
        </w:rPr>
      </w:r>
    </w:p>
    <w:tbl>
      <w:tblPr>
        <w:tblStyle w:val="Table4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827"/>
        <w:gridCol w:w="709"/>
        <w:gridCol w:w="5386"/>
        <w:tblGridChange w:id="0">
          <w:tblGrid>
            <w:gridCol w:w="568"/>
            <w:gridCol w:w="3827"/>
            <w:gridCol w:w="709"/>
            <w:gridCol w:w="538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urbana central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áreas atingidas por barragem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urbana periférica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territórios indígenas (demarcados ou em processo de demarcação)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rural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comunidades quilombolas (terra intitulada ou em processo de titulação, com registro na Fundação Cultural Palmares)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regiões de fronteira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território de povos e comunidades tradicionais (ribeirinhos, louceiros, cipozeiros, pequizeiros, vazanteiros, povos do mar etc)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de vulnerabilidade social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regiões com baixo Índice de Desenvolvimento Humano - IDH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unidades habitacionais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regiões de alto índice de violência</w:t>
            </w:r>
          </w:p>
        </w:tc>
      </w:tr>
    </w:tbl>
    <w:p w:rsidR="00000000" w:rsidDel="00000000" w:rsidP="00000000" w:rsidRDefault="00000000" w:rsidRPr="00000000" w14:paraId="00000100">
      <w:pPr>
        <w:tabs>
          <w:tab w:val="left" w:leader="none" w:pos="540"/>
        </w:tabs>
        <w:spacing w:after="12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leader="none" w:pos="540"/>
        </w:tabs>
        <w:spacing w:after="120" w:lineRule="auto"/>
        <w:ind w:lef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4.5. A candidatura atua com quais ações estruturantes da Política Nacional Cultura Viva definidas no art. 5º da Lei nº 13.018/2014?</w:t>
      </w:r>
    </w:p>
    <w:tbl>
      <w:tblPr>
        <w:tblStyle w:val="Table5"/>
        <w:tblW w:w="1050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0"/>
        <w:gridCol w:w="4215"/>
        <w:gridCol w:w="570"/>
        <w:gridCol w:w="4965"/>
        <w:tblGridChange w:id="0">
          <w:tblGrid>
            <w:gridCol w:w="750"/>
            <w:gridCol w:w="4215"/>
            <w:gridCol w:w="570"/>
            <w:gridCol w:w="49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intercâmbio e residências artístico-culturais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livro, leitura e literatura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cultura, comunicação e mídia livre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memória e patrimônio cultural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educação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meio ambiente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saúde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juventude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conhecimentos tradicionais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cultura, infância e adolescência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digital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agente cultura viva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direitos humanos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circense</w:t>
            </w:r>
          </w:p>
          <w:p w:rsidR="00000000" w:rsidDel="00000000" w:rsidP="00000000" w:rsidRDefault="00000000" w:rsidRPr="00000000" w14:paraId="0000011E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economia criativa e solidária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spacing w:after="120" w:lineRule="auto"/>
              <w:ind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4.5.1 Serão atendidas outras ações estruturantes definidas para as políticas, ações e programas da Secretaria de Cidadania e Diversidade Cultural do Ministério da Cultura?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Culturas indígenas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Culturas de Matriz Africana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Culturas Populares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Mestres e Mestras das Culturas Tradicionais e Populares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Mulheres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Hip Hop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Linguagens Artísticas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Culturas Tradicionais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Gênero e Diversidade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Acessibilidade Cultural e Equidade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Territórios Rurais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Alimentar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Urbana e Direito à Cidade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Cultura, Territórios de Fronteira e Integração Latino-americana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spacing w:after="12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Outra. Qual?</w:t>
            </w:r>
          </w:p>
        </w:tc>
      </w:tr>
    </w:tbl>
    <w:p w:rsidR="00000000" w:rsidDel="00000000" w:rsidP="00000000" w:rsidRDefault="00000000" w:rsidRPr="00000000" w14:paraId="00000147">
      <w:pPr>
        <w:tabs>
          <w:tab w:val="left" w:leader="none" w:pos="540"/>
        </w:tabs>
        <w:spacing w:after="120" w:lineRule="auto"/>
        <w:ind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candidatura atua com quais áreas e temas de conhecimento que podem ser compartilhados?</w:t>
      </w:r>
      <w:r w:rsidDel="00000000" w:rsidR="00000000" w:rsidRPr="00000000">
        <w:rPr>
          <w:rtl w:val="0"/>
        </w:rPr>
      </w:r>
    </w:p>
    <w:tbl>
      <w:tblPr>
        <w:tblStyle w:val="Table6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402"/>
        <w:gridCol w:w="567"/>
        <w:gridCol w:w="2551"/>
        <w:gridCol w:w="567"/>
        <w:gridCol w:w="2835"/>
        <w:tblGridChange w:id="0">
          <w:tblGrid>
            <w:gridCol w:w="568"/>
            <w:gridCol w:w="3402"/>
            <w:gridCol w:w="567"/>
            <w:gridCol w:w="2551"/>
            <w:gridCol w:w="567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Antropologia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Popular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Meio Ambiente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Arqueologia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Mídias Sociais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Arquitetura-Urbanismo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Design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Arquivo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Direito Autoral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Museu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 de Rua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Economia Criativa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Música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 Digital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Educação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Novas Mídias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Artes Visuais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Esporte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Patrimônio Imaterial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Artesanato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Filosofia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Patrimônio Material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Audiovisual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Fotografia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Pesquisa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Cinema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Gastronomia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Produção Cultural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Circo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Gestão Cultural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Rádio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Comunicação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História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Saúde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Cigana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Jogos Eletrônicos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Sociologia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Digital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Jornalismo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Teatro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Estrangeira (imigrantes)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Leitura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Televisão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Cultura Indígena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Literatura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Turismo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LGBT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Livro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4.6.1. Outro. Qual?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Negra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candidatura atua diretamente com qual público?</w:t>
      </w:r>
      <w:r w:rsidDel="00000000" w:rsidR="00000000" w:rsidRPr="00000000">
        <w:rPr>
          <w:rtl w:val="0"/>
        </w:rPr>
      </w:r>
    </w:p>
    <w:tbl>
      <w:tblPr>
        <w:tblStyle w:val="Table7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402"/>
        <w:gridCol w:w="567"/>
        <w:gridCol w:w="2551"/>
        <w:gridCol w:w="567"/>
        <w:gridCol w:w="2835"/>
        <w:tblGridChange w:id="0">
          <w:tblGrid>
            <w:gridCol w:w="568"/>
            <w:gridCol w:w="3402"/>
            <w:gridCol w:w="567"/>
            <w:gridCol w:w="2551"/>
            <w:gridCol w:w="567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Afro-Brasileiros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Mulheres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de Baixa Renda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Ciganos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Pescadores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Grupos assentados de reforma agrária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com deficiência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Mestres, praticantes, brincantes e grupos culturais populares, urbanos e rurais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Agentes culturais, artistas e grupos artísticos e culturais independentes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em situação de sofrimento psíquico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ou grupos vítimas de violência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Idosos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de Rua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sem teto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Imigrantes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em regime prisional, em privação de liberdade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Populações atingida por barragens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Indígenas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Povos e Comunidades Tradicionais de Matriz Africana e de Terreiro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Populações de regiões fronteiriças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Crianças e Adolescentes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Quilombolas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Populações em áreas de vulnerabilidade social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Juventude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Ribeirinhos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4.7.1. Outro. Qual?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LGBTQIA+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Rural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a faixa etária do público atendido diretamente:</w:t>
      </w:r>
      <w:r w:rsidDel="00000000" w:rsidR="00000000" w:rsidRPr="00000000">
        <w:rPr>
          <w:rtl w:val="0"/>
        </w:rPr>
      </w:r>
    </w:p>
    <w:tbl>
      <w:tblPr>
        <w:tblStyle w:val="Table8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9922"/>
        <w:tblGridChange w:id="0">
          <w:tblGrid>
            <w:gridCol w:w="568"/>
            <w:gridCol w:w="99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6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Primeira Infância: 0 a 6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8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Crianças: 7 a 11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Adolescentes e Jovens: 12 a 29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Adultos: 30 a 59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E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Idosos: maior de 60 anos</w:t>
            </w:r>
          </w:p>
        </w:tc>
      </w:tr>
    </w:tbl>
    <w:p w:rsidR="00000000" w:rsidDel="00000000" w:rsidP="00000000" w:rsidRDefault="00000000" w:rsidRPr="00000000" w14:paraId="000001FF">
      <w:pPr>
        <w:tabs>
          <w:tab w:val="left" w:leader="none" w:pos="540"/>
        </w:tabs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a quantidade aproximada de público atendida diretamente por 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tbl>
      <w:tblPr>
        <w:tblStyle w:val="Table9"/>
        <w:tblW w:w="10490.0" w:type="dxa"/>
        <w:jc w:val="left"/>
        <w:tblInd w:w="-152.0" w:type="dxa"/>
        <w:tblLayout w:type="fixed"/>
        <w:tblLook w:val="0400"/>
      </w:tblPr>
      <w:tblGrid>
        <w:gridCol w:w="585"/>
        <w:gridCol w:w="9905"/>
        <w:tblGridChange w:id="0">
          <w:tblGrid>
            <w:gridCol w:w="585"/>
            <w:gridCol w:w="99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2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até 50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51 a 100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5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6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101 a 200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7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8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201 a 400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401 a 600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B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C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mais de 601 pessoas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D">
      <w:pPr>
        <w:tabs>
          <w:tab w:val="left" w:leader="none" w:pos="540"/>
        </w:tabs>
        <w:spacing w:after="120" w:line="240" w:lineRule="auto"/>
        <w:ind w:left="0" w:firstLine="0"/>
        <w:rPr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numPr>
          <w:ilvl w:val="1"/>
          <w:numId w:val="2"/>
        </w:numPr>
        <w:tabs>
          <w:tab w:val="left" w:leader="none" w:pos="284"/>
        </w:tabs>
        <w:spacing w:after="120" w:lineRule="auto"/>
        <w:ind w:left="719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Descreva as atividades culturais e/ou educativas relacionadas, pelo menos, a uma das ações estruturantes da PNCV (Lei Cultura Viva 13.018/2014, Art.5º) com acesso público e gratuito (total ou parcialmente). (até 800 caracteres)</w:t>
      </w:r>
    </w:p>
    <w:p w:rsidR="00000000" w:rsidDel="00000000" w:rsidP="00000000" w:rsidRDefault="00000000" w:rsidRPr="00000000" w14:paraId="0000020F">
      <w:pPr>
        <w:numPr>
          <w:ilvl w:val="1"/>
          <w:numId w:val="2"/>
        </w:numPr>
        <w:tabs>
          <w:tab w:val="left" w:leader="none" w:pos="284"/>
        </w:tabs>
        <w:spacing w:after="120" w:lineRule="auto"/>
        <w:ind w:left="719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Descreva as atividades culturais e/ou educativas em rede com outros pontos de cultura, instituições culturais e/ou coletivos culturais que atuam em prol da diversidade cultural brasileira, de forma territorial ou temática. (até 800 caracteres)</w:t>
      </w:r>
    </w:p>
    <w:p w:rsidR="00000000" w:rsidDel="00000000" w:rsidP="00000000" w:rsidRDefault="00000000" w:rsidRPr="00000000" w14:paraId="00000210">
      <w:pPr>
        <w:numPr>
          <w:ilvl w:val="1"/>
          <w:numId w:val="2"/>
        </w:numPr>
        <w:tabs>
          <w:tab w:val="left" w:leader="none" w:pos="284"/>
        </w:tabs>
        <w:spacing w:after="120" w:lineRule="auto"/>
        <w:ind w:left="719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Descreva as estratégias e ações voltadas à articulação, mobilização e acompanhamento de atividades culturais, em parceria com as redes regionais, identitárias e temáticas de pontos de cultura e outras redes culturais e comunitária, com vistas à mobilização, à troca de experiências, ao desenvolvimento de ações conjuntas com governos locais e à articulação entre os diferentes Pontos de Cultura. (até 800 caracteres)</w:t>
      </w:r>
    </w:p>
    <w:p w:rsidR="00000000" w:rsidDel="00000000" w:rsidP="00000000" w:rsidRDefault="00000000" w:rsidRPr="00000000" w14:paraId="00000211">
      <w:pPr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DECLARAÇÕES</w:t>
      </w:r>
    </w:p>
    <w:p w:rsidR="00000000" w:rsidDel="00000000" w:rsidP="00000000" w:rsidRDefault="00000000" w:rsidRPr="00000000" w14:paraId="00000213">
      <w:pPr>
        <w:shd w:fill="ffffff" w:val="clear"/>
        <w:tabs>
          <w:tab w:val="left" w:leader="none" w:pos="567"/>
        </w:tabs>
        <w:spacing w:after="12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__________________________________________, responsável legal pela entidade cultural ora concorrente, DECLARO, para os devidos fins, e sob as penas da lei que:</w:t>
      </w:r>
    </w:p>
    <w:p w:rsidR="00000000" w:rsidDel="00000000" w:rsidP="00000000" w:rsidRDefault="00000000" w:rsidRPr="00000000" w14:paraId="00000214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de todos os regramentos e obrigações previstas no edital, seja nas fases de seleção e habilitação, seja na eventual formalização de Termo de Compromisso Cultural (TCC) e execução do projeto.</w:t>
      </w:r>
    </w:p>
    <w:p w:rsidR="00000000" w:rsidDel="00000000" w:rsidP="00000000" w:rsidRDefault="00000000" w:rsidRPr="00000000" w14:paraId="00000215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216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me enquadro em quaisquer das vedações dispostas no Edital de Seleção;</w:t>
      </w:r>
    </w:p>
    <w:p w:rsidR="00000000" w:rsidDel="00000000" w:rsidP="00000000" w:rsidRDefault="00000000" w:rsidRPr="00000000" w14:paraId="00000217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existe plágio no projeto apresentado,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218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entidade possui capacidade gerencial, técnica e operacional para o desenvolvimento e execução das atividades previstas no Plano de Trabalho, parte integrante do Termo de Compromisso Cultural, não sendo mero intermediária na execução do projeto apresentado;</w:t>
      </w:r>
    </w:p>
    <w:p w:rsidR="00000000" w:rsidDel="00000000" w:rsidP="00000000" w:rsidRDefault="00000000" w:rsidRPr="00000000" w14:paraId="00000219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tenho projetos vigentes ou em análise com o mesmo objeto e/ou despesas semelhantes às pleiteadas nesta proposta em qualquer esfera do governo.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3" w:top="1133" w:left="851" w:right="849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1750</wp:posOffset>
          </wp:positionH>
          <wp:positionV relativeFrom="paragraph">
            <wp:posOffset>98322</wp:posOffset>
          </wp:positionV>
          <wp:extent cx="6480000" cy="67621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0000" cy="67621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22">
    <w:pPr>
      <w:tabs>
        <w:tab w:val="center" w:leader="none" w:pos="0"/>
      </w:tabs>
      <w:spacing w:after="0" w:lineRule="auto"/>
      <w:ind w:left="1440" w:firstLine="0"/>
      <w:rPr>
        <w:i w:val="1"/>
        <w:iCs w:val="1"/>
        <w:color w:val="ff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3">
    <w:pPr>
      <w:spacing w:after="0" w:line="276" w:lineRule="auto"/>
      <w:ind w:firstLine="0"/>
      <w:jc w:val="lef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224">
    <w:pPr>
      <w:widowControl w:val="0"/>
      <w:spacing w:after="120" w:lineRule="auto"/>
      <w:ind w:hanging="2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both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B">
    <w:pPr>
      <w:ind w:left="0" w:hanging="2"/>
      <w:jc w:val="center"/>
      <w:rPr/>
    </w:pPr>
    <w:r w:rsidDel="00000000" w:rsidR="00000000" w:rsidRPr="00000000">
      <w:rPr>
        <w:b w:val="1"/>
        <w:bCs w:val="1"/>
        <w:rtl w:val="0"/>
      </w:rPr>
      <w:t xml:space="preserve">ANEXO I </w:t>
    </w:r>
    <w:r w:rsidDel="00000000" w:rsidR="00000000" w:rsidRPr="00000000">
      <w:rPr>
        <w:b w:val="1"/>
        <w:bCs w:val="1"/>
        <w:highlight w:val="yellow"/>
        <w:rtl w:val="0"/>
      </w:rPr>
      <w:t xml:space="preserve">IN (?)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C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D">
    <w:pPr>
      <w:ind w:left="0" w:hanging="2"/>
      <w:jc w:val="center"/>
      <w:rPr/>
    </w:pPr>
    <w:r w:rsidDel="00000000" w:rsidR="00000000" w:rsidRPr="00000000">
      <w:rPr>
        <w:rtl w:val="0"/>
      </w:rPr>
      <w:t xml:space="preserve">(Brasão da Unidade da Federação)</w:t>
    </w:r>
  </w:p>
  <w:p w:rsidR="00000000" w:rsidDel="00000000" w:rsidP="00000000" w:rsidRDefault="00000000" w:rsidRPr="00000000" w14:paraId="0000021E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F">
    <w:pPr>
      <w:ind w:left="0" w:hanging="2"/>
      <w:jc w:val="center"/>
      <w:rPr/>
    </w:pPr>
    <w:r w:rsidDel="00000000" w:rsidR="00000000" w:rsidRPr="00000000">
      <w:rPr>
        <w:rtl w:val="0"/>
      </w:rPr>
      <w:t xml:space="preserve">(Nome do Ente Federado Parceiro)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360" w:hanging="360"/>
      </w:pPr>
      <w:rPr/>
    </w:lvl>
    <w:lvl w:ilvl="1">
      <w:start w:val="4"/>
      <w:numFmt w:val="decimal"/>
      <w:lvlText w:val="%1.%2."/>
      <w:lvlJc w:val="left"/>
      <w:pPr>
        <w:ind w:left="718" w:hanging="720"/>
      </w:pPr>
      <w:rPr/>
    </w:lvl>
    <w:lvl w:ilvl="2">
      <w:start w:val="1"/>
      <w:numFmt w:val="decimal"/>
      <w:lvlText w:val="%1.%2.%3."/>
      <w:lvlJc w:val="left"/>
      <w:pPr>
        <w:ind w:left="716" w:hanging="720"/>
      </w:pPr>
      <w:rPr/>
    </w:lvl>
    <w:lvl w:ilvl="3">
      <w:start w:val="1"/>
      <w:numFmt w:val="decimal"/>
      <w:lvlText w:val="%1.%2.%3.%4."/>
      <w:lvlJc w:val="left"/>
      <w:pPr>
        <w:ind w:left="1074" w:hanging="1080"/>
      </w:pPr>
      <w:rPr/>
    </w:lvl>
    <w:lvl w:ilvl="4">
      <w:start w:val="1"/>
      <w:numFmt w:val="decimal"/>
      <w:lvlText w:val="%1.%2.%3.%4.%5."/>
      <w:lvlJc w:val="left"/>
      <w:pPr>
        <w:ind w:left="1072" w:hanging="1080"/>
      </w:pPr>
      <w:rPr/>
    </w:lvl>
    <w:lvl w:ilvl="5">
      <w:start w:val="1"/>
      <w:numFmt w:val="decimal"/>
      <w:lvlText w:val="%1.%2.%3.%4.%5.%6."/>
      <w:lvlJc w:val="left"/>
      <w:pPr>
        <w:ind w:left="1430" w:hanging="1440"/>
      </w:pPr>
      <w:rPr/>
    </w:lvl>
    <w:lvl w:ilvl="6">
      <w:start w:val="1"/>
      <w:numFmt w:val="decimal"/>
      <w:lvlText w:val="%1.%2.%3.%4.%5.%6.%7."/>
      <w:lvlJc w:val="left"/>
      <w:pPr>
        <w:ind w:left="1428" w:hanging="1440"/>
      </w:pPr>
      <w:rPr/>
    </w:lvl>
    <w:lvl w:ilvl="7">
      <w:start w:val="1"/>
      <w:numFmt w:val="decimal"/>
      <w:lvlText w:val="%1.%2.%3.%4.%5.%6.%7.%8."/>
      <w:lvlJc w:val="left"/>
      <w:pPr>
        <w:ind w:left="1786" w:hanging="1800"/>
      </w:pPr>
      <w:rPr/>
    </w:lvl>
    <w:lvl w:ilvl="8">
      <w:start w:val="1"/>
      <w:numFmt w:val="decimal"/>
      <w:lvlText w:val="%1.%2.%3.%4.%5.%6.%7.%8.%9."/>
      <w:lvlJc w:val="left"/>
      <w:pPr>
        <w:ind w:left="1784" w:hanging="180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540" w:hanging="540"/>
      </w:pPr>
      <w:rPr/>
    </w:lvl>
    <w:lvl w:ilvl="1">
      <w:start w:val="7"/>
      <w:numFmt w:val="decimal"/>
      <w:lvlText w:val="%1.%2."/>
      <w:lvlJc w:val="left"/>
      <w:pPr>
        <w:ind w:left="719" w:hanging="720"/>
      </w:pPr>
      <w:rPr/>
    </w:lvl>
    <w:lvl w:ilvl="2">
      <w:start w:val="2"/>
      <w:numFmt w:val="decimal"/>
      <w:lvlText w:val="%1.%2.%3."/>
      <w:lvlJc w:val="left"/>
      <w:pPr>
        <w:ind w:left="718" w:hanging="720"/>
      </w:pPr>
      <w:rPr>
        <w:b w:val="1"/>
        <w:bCs w:val="1"/>
      </w:rPr>
    </w:lvl>
    <w:lvl w:ilvl="3">
      <w:start w:val="1"/>
      <w:numFmt w:val="decimal"/>
      <w:lvlText w:val="%1.%2.%3.%4."/>
      <w:lvlJc w:val="left"/>
      <w:pPr>
        <w:ind w:left="1077" w:hanging="1080"/>
      </w:pPr>
      <w:rPr/>
    </w:lvl>
    <w:lvl w:ilvl="4">
      <w:start w:val="1"/>
      <w:numFmt w:val="decimal"/>
      <w:lvlText w:val="%1.%2.%3.%4.%5."/>
      <w:lvlJc w:val="left"/>
      <w:pPr>
        <w:ind w:left="1076" w:hanging="1080"/>
      </w:pPr>
      <w:rPr/>
    </w:lvl>
    <w:lvl w:ilvl="5">
      <w:start w:val="1"/>
      <w:numFmt w:val="decimal"/>
      <w:lvlText w:val="%1.%2.%3.%4.%5.%6."/>
      <w:lvlJc w:val="left"/>
      <w:pPr>
        <w:ind w:left="1435" w:hanging="1440"/>
      </w:pPr>
      <w:rPr/>
    </w:lvl>
    <w:lvl w:ilvl="6">
      <w:start w:val="1"/>
      <w:numFmt w:val="decimal"/>
      <w:lvlText w:val="%1.%2.%3.%4.%5.%6.%7."/>
      <w:lvlJc w:val="left"/>
      <w:pPr>
        <w:ind w:left="1434" w:hanging="1440"/>
      </w:pPr>
      <w:rPr/>
    </w:lvl>
    <w:lvl w:ilvl="7">
      <w:start w:val="1"/>
      <w:numFmt w:val="decimal"/>
      <w:lvlText w:val="%1.%2.%3.%4.%5.%6.%7.%8."/>
      <w:lvlJc w:val="left"/>
      <w:pPr>
        <w:ind w:left="1793" w:hanging="1800"/>
      </w:pPr>
      <w:rPr/>
    </w:lvl>
    <w:lvl w:ilvl="8">
      <w:start w:val="1"/>
      <w:numFmt w:val="decimal"/>
      <w:lvlText w:val="%1.%2.%3.%4.%5.%6.%7.%8.%9."/>
      <w:lvlJc w:val="left"/>
      <w:pPr>
        <w:ind w:left="1792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40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2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3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4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5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6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7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8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9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gov.br/culturaviva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QVH8UYeoO5Bacll604AazmJ+Zg==">CgMxLjA4AHIhMXhrVS11TFl1Zk1DbGctYXFMb212ajNiU0R4Ympjb1lP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