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04 – MODELO DE CURRÍCULO/PORTFÓLIO ARTÍSTICO-CULTURAL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proponentes, sejam Pessoas Físicas, Pessoas Jurídicas ou Coletivos/Grupos, poderão enviar modelos próprios de currículos artístico-culturais ou poderão utilizar o modelo constante neste Anexo.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Pessoa Jurídica, o currículo do proponente deve ser relativo à atuação da empresa ou entidade cultural;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Coletivo/Grupo, o currículo do proponente deve ser relativo à atuação do Coletivo/Grupo;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Cooperativa, deve ser anexado o currículo artístico-cultural tanto da cooperativa quanto do cooperado;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currículo artístico-cultural deverá ser enviado com os respectivos comprovantes de trabalhos e experiências citadas, em um único arquivo, em formato PDF de até 10MB.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PROPONENTE]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E-MAIL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TELEFONE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color w:val="dd7e6b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1. Apresentação do agente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principais trabalhos do proponente, contendo as suas formações e experiências artísticas e/ou culturais.</w:t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2. Importância social 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 histórico de atuação e contribuição do proponente  para a cultura do Rio Grande do Norte.</w:t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3. Documentação obrigatória: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Junte documentos que comprovem a sua atuação cultural, tais como fotos, cartazes, materiais de imprensa ou redes sociais, certificados, diplomas, links, entre outros. 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Os documentos podem ser anexados neste campo ou pode ser disponibilizado link direcionando para uma pasta com as documentações. 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É imprescindível que as comprovações estejam acompanhadas das datas de realização. </w:t>
            </w:r>
          </w:p>
        </w:tc>
      </w:tr>
    </w:tbl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567.6771653543306" w:tblpY="0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ea99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ea99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ea99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GsFd4yXNW86rFEveNcV4r+hr3A==">CgMxLjAyCGguZ2pkZ3hzOAByITE5Y3Nxb20xb2Nyd2tOUy1JdFh4ekVFbUlOeU0zMW8wYg==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