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24CB" w14:textId="77777777" w:rsidR="004B4E0D" w:rsidRDefault="004B4E0D" w:rsidP="004B4E0D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44C251B8" w14:textId="2428ACDA" w:rsidR="004B4E0D" w:rsidRDefault="004B4E0D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 xml:space="preserve">ANEXO </w:t>
      </w:r>
      <w:r w:rsidR="007713F4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07</w:t>
      </w:r>
    </w:p>
    <w:p w14:paraId="6DC5CEBE" w14:textId="77777777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SELEÇÃO</w:t>
      </w:r>
    </w:p>
    <w:p w14:paraId="58993320" w14:textId="77777777" w:rsidR="004B4E0D" w:rsidRDefault="004B4E0D" w:rsidP="004B4E0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6302D7AD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F18E3C8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78E76AF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61004526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6269A988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A99A15F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42D0809E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3E315B3" w14:textId="77777777" w:rsidR="004B4E0D" w:rsidRPr="00637CD8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49C447DF" w14:textId="0697E94F" w:rsidR="004B4E0D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7713F4">
        <w:rPr>
          <w:rFonts w:eastAsia="Calibri" w:cstheme="minorHAnsi"/>
          <w:b/>
          <w:bCs/>
          <w:color w:val="000000" w:themeColor="text1"/>
          <w:sz w:val="24"/>
          <w:szCs w:val="24"/>
          <w:highlight w:val="white"/>
        </w:rPr>
        <w:t xml:space="preserve">Edital </w:t>
      </w:r>
      <w:r w:rsidR="007713F4" w:rsidRPr="007713F4">
        <w:rPr>
          <w:rFonts w:eastAsia="Calibri" w:cstheme="minorHAnsi"/>
          <w:b/>
          <w:bCs/>
          <w:color w:val="000000" w:themeColor="text1"/>
          <w:sz w:val="24"/>
          <w:szCs w:val="24"/>
          <w:highlight w:val="white"/>
        </w:rPr>
        <w:t>0</w:t>
      </w:r>
      <w:r w:rsidR="0091646B">
        <w:rPr>
          <w:rFonts w:eastAsia="Calibri" w:cstheme="minorHAnsi"/>
          <w:b/>
          <w:bCs/>
          <w:color w:val="000000" w:themeColor="text1"/>
          <w:sz w:val="24"/>
          <w:szCs w:val="24"/>
          <w:highlight w:val="white"/>
        </w:rPr>
        <w:t>2</w:t>
      </w:r>
      <w:r w:rsidR="007713F4" w:rsidRPr="007713F4">
        <w:rPr>
          <w:rFonts w:eastAsia="Calibri" w:cstheme="minorHAnsi"/>
          <w:b/>
          <w:bCs/>
          <w:color w:val="000000" w:themeColor="text1"/>
          <w:sz w:val="24"/>
          <w:szCs w:val="24"/>
          <w:highlight w:val="white"/>
        </w:rPr>
        <w:t>/2026</w:t>
      </w:r>
      <w:r w:rsidRPr="007713F4">
        <w:rPr>
          <w:rFonts w:eastAsia="Calibri" w:cstheme="minorHAnsi"/>
          <w:color w:val="000000" w:themeColor="text1"/>
          <w:sz w:val="24"/>
          <w:szCs w:val="24"/>
          <w:highlight w:val="white"/>
        </w:rPr>
        <w:t>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0A0619AC" w14:textId="77777777" w:rsidR="004B4E0D" w:rsidRPr="00637CD8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27137EED" w14:textId="77777777" w:rsidR="004B4E0D" w:rsidRPr="00637CD8" w:rsidRDefault="004B4E0D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31F920B7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68E56C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7C362B02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451CF692" w14:textId="77777777" w:rsidR="004B4E0D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032C08D9" w14:textId="77777777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4B5C1D16" w14:textId="77777777" w:rsidR="004B4E0D" w:rsidRDefault="004B4E0D" w:rsidP="004B4E0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7D4ADF0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25218B9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12F594B9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725747C2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968D36B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lastRenderedPageBreak/>
        <w:t>RECURSO:</w:t>
      </w:r>
    </w:p>
    <w:p w14:paraId="65835FC0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BFD2535" w14:textId="5DA38787" w:rsidR="004B4E0D" w:rsidRPr="00637CD8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 xml:space="preserve">À </w:t>
      </w:r>
      <w:r w:rsidR="007713F4" w:rsidRPr="007713F4">
        <w:rPr>
          <w:rFonts w:eastAsia="Calibri" w:cstheme="minorHAnsi"/>
          <w:color w:val="000000" w:themeColor="text1"/>
          <w:sz w:val="24"/>
          <w:szCs w:val="24"/>
        </w:rPr>
        <w:t>Secret</w:t>
      </w:r>
      <w:r w:rsidR="007713F4">
        <w:rPr>
          <w:rFonts w:eastAsia="Calibri" w:cstheme="minorHAnsi"/>
          <w:color w:val="000000" w:themeColor="text1"/>
          <w:sz w:val="24"/>
          <w:szCs w:val="24"/>
        </w:rPr>
        <w:t>a</w:t>
      </w:r>
      <w:r w:rsidR="007713F4" w:rsidRPr="007713F4">
        <w:rPr>
          <w:rFonts w:eastAsia="Calibri" w:cstheme="minorHAnsi"/>
          <w:color w:val="000000" w:themeColor="text1"/>
          <w:sz w:val="24"/>
          <w:szCs w:val="24"/>
        </w:rPr>
        <w:t>ria municipal de Cultura</w:t>
      </w:r>
      <w:r w:rsidRPr="007713F4">
        <w:rPr>
          <w:rFonts w:eastAsia="Calibri" w:cstheme="minorHAnsi"/>
          <w:color w:val="000000" w:themeColor="text1"/>
          <w:sz w:val="24"/>
          <w:szCs w:val="24"/>
        </w:rPr>
        <w:t>,</w:t>
      </w:r>
    </w:p>
    <w:p w14:paraId="39896800" w14:textId="435CFC2A" w:rsidR="004B4E0D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="007713F4" w:rsidRPr="007713F4">
        <w:rPr>
          <w:rFonts w:eastAsia="Calibri" w:cstheme="minorHAnsi"/>
          <w:color w:val="000000" w:themeColor="text1"/>
          <w:sz w:val="24"/>
          <w:szCs w:val="24"/>
        </w:rPr>
        <w:t>0</w:t>
      </w:r>
      <w:r w:rsidR="0091646B">
        <w:rPr>
          <w:rFonts w:eastAsia="Calibri" w:cstheme="minorHAnsi"/>
          <w:color w:val="000000" w:themeColor="text1"/>
          <w:sz w:val="24"/>
          <w:szCs w:val="24"/>
        </w:rPr>
        <w:t>2</w:t>
      </w:r>
      <w:r w:rsidR="007713F4" w:rsidRPr="007713F4">
        <w:rPr>
          <w:rFonts w:eastAsia="Calibri" w:cstheme="minorHAnsi"/>
          <w:color w:val="000000" w:themeColor="text1"/>
          <w:sz w:val="24"/>
          <w:szCs w:val="24"/>
        </w:rPr>
        <w:t>/2026,</w:t>
      </w:r>
      <w:r w:rsidRPr="007713F4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6767AAAE" w14:textId="77777777" w:rsidR="004B4E0D" w:rsidRPr="00637CD8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0F0BB785" w14:textId="77777777" w:rsidR="004B4E0D" w:rsidRPr="00637CD8" w:rsidRDefault="004B4E0D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4F8C28C8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4F0554BA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1A9035C5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296B8402" w14:textId="77777777" w:rsidR="004B4E0D" w:rsidRPr="00637CD8" w:rsidRDefault="004B4E0D" w:rsidP="004B4E0D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1CB41878" w14:textId="77777777" w:rsidR="004B4E0D" w:rsidRPr="00D05A57" w:rsidRDefault="004B4E0D" w:rsidP="004B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FB43" w14:textId="77777777" w:rsidR="0079195B" w:rsidRDefault="0079195B" w:rsidP="008D205C">
      <w:pPr>
        <w:spacing w:after="0" w:line="240" w:lineRule="auto"/>
      </w:pPr>
      <w:r>
        <w:separator/>
      </w:r>
    </w:p>
  </w:endnote>
  <w:endnote w:type="continuationSeparator" w:id="0">
    <w:p w14:paraId="187900D2" w14:textId="77777777" w:rsidR="0079195B" w:rsidRDefault="0079195B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E6906" w14:textId="77777777" w:rsidR="0079195B" w:rsidRDefault="0079195B" w:rsidP="008D205C">
      <w:pPr>
        <w:spacing w:after="0" w:line="240" w:lineRule="auto"/>
      </w:pPr>
      <w:r>
        <w:separator/>
      </w:r>
    </w:p>
  </w:footnote>
  <w:footnote w:type="continuationSeparator" w:id="0">
    <w:p w14:paraId="4506AED5" w14:textId="77777777" w:rsidR="0079195B" w:rsidRDefault="0079195B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5CD8"/>
    <w:rsid w:val="001D7C50"/>
    <w:rsid w:val="00386FA7"/>
    <w:rsid w:val="003E360E"/>
    <w:rsid w:val="0042073A"/>
    <w:rsid w:val="004B4E0D"/>
    <w:rsid w:val="007713F4"/>
    <w:rsid w:val="007813E0"/>
    <w:rsid w:val="0079195B"/>
    <w:rsid w:val="007A7F5B"/>
    <w:rsid w:val="008D205C"/>
    <w:rsid w:val="009061C8"/>
    <w:rsid w:val="0091646B"/>
    <w:rsid w:val="00A6295A"/>
    <w:rsid w:val="00B83FAF"/>
    <w:rsid w:val="00C1150E"/>
    <w:rsid w:val="00DF385E"/>
    <w:rsid w:val="00F3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4E0D"/>
    <w:rPr>
      <w:b/>
      <w:bCs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FA9B1C7-D1C3-46D7-8281-801F5EB6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2CF0F2-EF48-4D56-B005-2FF147E1B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EF6DF-BAB8-4482-BC3C-78760F5C307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FC ASSESSORIA ESPORTIVA</cp:lastModifiedBy>
  <cp:revision>3</cp:revision>
  <dcterms:created xsi:type="dcterms:W3CDTF">2026-04-28T11:12:00Z</dcterms:created>
  <dcterms:modified xsi:type="dcterms:W3CDTF">2026-04-30T12:48:00Z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