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162DAE" w14:textId="77777777" w:rsidR="007C01EB" w:rsidRDefault="007C01EB">
      <w:pPr>
        <w:widowControl/>
        <w:spacing w:line="259" w:lineRule="auto"/>
        <w:jc w:val="center"/>
      </w:pPr>
    </w:p>
    <w:p w14:paraId="06E36287" w14:textId="77777777" w:rsidR="007C01EB" w:rsidRDefault="007C01EB">
      <w:pPr>
        <w:widowControl/>
        <w:spacing w:line="259" w:lineRule="auto"/>
      </w:pPr>
    </w:p>
    <w:p w14:paraId="5C478153" w14:textId="77777777" w:rsidR="007C01EB" w:rsidRDefault="007C01EB">
      <w:pPr>
        <w:widowControl/>
        <w:spacing w:line="259" w:lineRule="auto"/>
        <w:jc w:val="center"/>
      </w:pPr>
    </w:p>
    <w:p w14:paraId="3E393467" w14:textId="77777777" w:rsidR="007C01EB" w:rsidRDefault="007C01EB">
      <w:pPr>
        <w:widowControl/>
        <w:spacing w:line="259" w:lineRule="auto"/>
        <w:jc w:val="center"/>
      </w:pPr>
    </w:p>
    <w:p w14:paraId="339C38CC" w14:textId="77777777" w:rsidR="007C01EB" w:rsidRDefault="007C01EB">
      <w:pPr>
        <w:widowControl/>
        <w:spacing w:line="259" w:lineRule="auto"/>
      </w:pPr>
    </w:p>
    <w:p w14:paraId="0B3BBABC" w14:textId="77777777" w:rsidR="007C01EB" w:rsidRDefault="00000000">
      <w:pPr>
        <w:widowControl/>
        <w:spacing w:line="259" w:lineRule="auto"/>
      </w:pPr>
      <w:r>
        <w:rPr>
          <w:rFonts w:ascii="Helvetica-Bold" w:eastAsia="Helvetica-Bold" w:hAnsi="Helvetica-Bold" w:cs="Helvetica-Bold"/>
          <w:b/>
          <w:bCs/>
          <w:color w:val="000000"/>
          <w:sz w:val="26"/>
          <w:szCs w:val="26"/>
        </w:rPr>
        <w:t xml:space="preserve">                                                         </w:t>
      </w:r>
      <w:r>
        <w:rPr>
          <w:rFonts w:ascii="Helvetica-Bold" w:eastAsia="Helvetica-Bold" w:hAnsi="Helvetica-Bold" w:cs="Helvetica-Bold"/>
          <w:b/>
          <w:bCs/>
          <w:color w:val="000000"/>
          <w:sz w:val="30"/>
          <w:szCs w:val="30"/>
          <w:u w:val="single"/>
        </w:rPr>
        <w:t xml:space="preserve">RELATÓRIO DE </w:t>
      </w:r>
    </w:p>
    <w:p w14:paraId="0D7782DC" w14:textId="77777777" w:rsidR="007C01EB" w:rsidRDefault="00000000">
      <w:pPr>
        <w:widowControl/>
        <w:spacing w:line="259" w:lineRule="auto"/>
      </w:pPr>
      <w:r>
        <w:rPr>
          <w:rFonts w:ascii="Helvetica-Bold" w:eastAsia="Helvetica-Bold" w:hAnsi="Helvetica-Bold" w:cs="Helvetica-Bold"/>
          <w:b/>
          <w:bCs/>
          <w:color w:val="000000"/>
          <w:sz w:val="30"/>
          <w:szCs w:val="30"/>
        </w:rPr>
        <w:t xml:space="preserve">                                                 </w:t>
      </w:r>
      <w:r>
        <w:rPr>
          <w:rFonts w:ascii="Helvetica-Bold" w:eastAsia="Helvetica-Bold" w:hAnsi="Helvetica-Bold" w:cs="Helvetica-Bold"/>
          <w:b/>
          <w:bCs/>
          <w:color w:val="000000"/>
          <w:sz w:val="30"/>
          <w:szCs w:val="30"/>
          <w:u w:val="single"/>
        </w:rPr>
        <w:t>EXECUÇÃO DO OBJETO</w:t>
      </w:r>
    </w:p>
    <w:p w14:paraId="3CE3ED1E" w14:textId="77777777" w:rsidR="007C01EB" w:rsidRDefault="007C01EB">
      <w:pPr>
        <w:widowControl/>
        <w:spacing w:line="259" w:lineRule="auto"/>
        <w:jc w:val="right"/>
      </w:pPr>
    </w:p>
    <w:p w14:paraId="0F0C5E69" w14:textId="77777777" w:rsidR="007C01EB" w:rsidRDefault="007C01EB">
      <w:pPr>
        <w:widowControl/>
        <w:spacing w:line="259" w:lineRule="auto"/>
        <w:ind w:left="4248" w:firstLine="4248"/>
        <w:jc w:val="right"/>
      </w:pPr>
    </w:p>
    <w:p w14:paraId="688E92B2" w14:textId="77777777" w:rsidR="007C01EB" w:rsidRDefault="00000000">
      <w:pPr>
        <w:widowControl/>
        <w:spacing w:line="259" w:lineRule="auto"/>
        <w:ind w:left="4248" w:firstLine="4248"/>
      </w:pPr>
      <w:r>
        <w:rPr>
          <w:rFonts w:ascii="Helvetica" w:eastAsia="Helvetica" w:hAnsi="Helvetica" w:cs="Helvetica"/>
          <w:color w:val="000000"/>
          <w:sz w:val="18"/>
          <w:szCs w:val="18"/>
        </w:rPr>
        <w:t xml:space="preserve">                                                                       </w:t>
      </w:r>
      <w:r>
        <w:rPr>
          <w:rFonts w:ascii="Helvetica-Bold" w:eastAsia="Helvetica-Bold" w:hAnsi="Helvetica-Bold" w:cs="Helvetica-Bold"/>
          <w:b/>
          <w:bCs/>
          <w:color w:val="000000"/>
          <w:sz w:val="18"/>
          <w:szCs w:val="18"/>
        </w:rPr>
        <w:t>OBS:</w:t>
      </w:r>
      <w:r>
        <w:rPr>
          <w:rFonts w:ascii="Helvetica" w:eastAsia="Helvetica" w:hAnsi="Helvetica" w:cs="Helvetica"/>
          <w:color w:val="000000"/>
          <w:sz w:val="18"/>
          <w:szCs w:val="18"/>
        </w:rPr>
        <w:t xml:space="preserve"> </w:t>
      </w:r>
      <w:r>
        <w:rPr>
          <w:rFonts w:ascii="Helvetica" w:eastAsia="Helvetica" w:hAnsi="Helvetica" w:cs="Helvetica"/>
          <w:color w:val="FF0000"/>
          <w:sz w:val="18"/>
          <w:szCs w:val="18"/>
        </w:rPr>
        <w:t>Não serão aceitos outros                                                                                                modelos de relatório.</w:t>
      </w:r>
    </w:p>
    <w:p w14:paraId="409EAB7A" w14:textId="77777777" w:rsidR="007C01EB" w:rsidRDefault="007C01EB">
      <w:pPr>
        <w:widowControl/>
        <w:spacing w:line="259" w:lineRule="auto"/>
      </w:pPr>
    </w:p>
    <w:p w14:paraId="222547FB" w14:textId="77777777" w:rsidR="007C01EB" w:rsidRDefault="007C01EB">
      <w:pPr>
        <w:widowControl/>
        <w:spacing w:line="259" w:lineRule="auto"/>
      </w:pPr>
    </w:p>
    <w:p w14:paraId="0B4727CD" w14:textId="348F0024" w:rsidR="007C01EB" w:rsidRDefault="00000000">
      <w:pPr>
        <w:widowControl/>
        <w:spacing w:after="240" w:line="259" w:lineRule="auto"/>
        <w:jc w:val="center"/>
      </w:pPr>
      <w:r>
        <w:rPr>
          <w:rFonts w:ascii="Helvetica-Bold" w:eastAsia="Helvetica-Bold" w:hAnsi="Helvetica-Bold" w:cs="Helvetica-Bold"/>
          <w:b/>
          <w:bCs/>
          <w:color w:val="000000"/>
          <w:sz w:val="26"/>
          <w:szCs w:val="26"/>
        </w:rPr>
        <w:t>Edital de Seleção de Projetos de Audiovisual 0</w:t>
      </w:r>
      <w:r w:rsidR="00EF2061">
        <w:rPr>
          <w:rFonts w:ascii="Helvetica-Bold" w:eastAsia="Helvetica-Bold" w:hAnsi="Helvetica-Bold" w:cs="Helvetica-Bold"/>
          <w:b/>
          <w:bCs/>
          <w:color w:val="000000"/>
          <w:sz w:val="26"/>
          <w:szCs w:val="26"/>
        </w:rPr>
        <w:t>2</w:t>
      </w:r>
      <w:r>
        <w:rPr>
          <w:rFonts w:ascii="Helvetica-Bold" w:eastAsia="Helvetica-Bold" w:hAnsi="Helvetica-Bold" w:cs="Helvetica-Bold"/>
          <w:b/>
          <w:bCs/>
          <w:color w:val="000000"/>
          <w:sz w:val="26"/>
          <w:szCs w:val="26"/>
        </w:rPr>
        <w:t>/2023</w:t>
      </w:r>
    </w:p>
    <w:p w14:paraId="43CE9F1E" w14:textId="77777777" w:rsidR="007C01EB" w:rsidRDefault="007C01EB">
      <w:pPr>
        <w:widowControl/>
        <w:spacing w:after="240" w:line="259" w:lineRule="auto"/>
        <w:jc w:val="center"/>
      </w:pPr>
    </w:p>
    <w:p w14:paraId="68BB0BDA" w14:textId="77777777" w:rsidR="007C01EB" w:rsidRDefault="00000000">
      <w:pPr>
        <w:widowControl/>
        <w:spacing w:line="259" w:lineRule="auto"/>
      </w:pPr>
      <w:r>
        <w:rPr>
          <w:rFonts w:ascii="Helvetica-Bold" w:eastAsia="Helvetica-Bold" w:hAnsi="Helvetica-Bold" w:cs="Helvetica-Bold"/>
          <w:b/>
          <w:bCs/>
          <w:color w:val="000000"/>
        </w:rPr>
        <w:t> Dados de inscrição:</w:t>
      </w:r>
    </w:p>
    <w:p w14:paraId="6AC28EBF" w14:textId="77777777" w:rsidR="007C01EB" w:rsidRDefault="007C01EB">
      <w:pPr>
        <w:widowControl/>
        <w:spacing w:line="259" w:lineRule="auto"/>
      </w:pPr>
    </w:p>
    <w:p w14:paraId="44EB2C73" w14:textId="77777777" w:rsidR="007C01EB" w:rsidRDefault="00000000">
      <w:pPr>
        <w:widowControl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line="259" w:lineRule="auto"/>
      </w:pPr>
      <w:r>
        <w:rPr>
          <w:rFonts w:ascii="Helvetica-Bold" w:eastAsia="Helvetica-Bold" w:hAnsi="Helvetica-Bold" w:cs="Helvetica-Bold"/>
          <w:b/>
          <w:bCs/>
          <w:color w:val="000000"/>
        </w:rPr>
        <w:t>Modalidade de Apoio:</w:t>
      </w:r>
      <w:r>
        <w:rPr>
          <w:rFonts w:ascii="Helvetica" w:eastAsia="Helvetica" w:hAnsi="Helvetica" w:cs="Helvetica"/>
          <w:color w:val="000000"/>
        </w:rPr>
        <w:t xml:space="preserve"> </w:t>
      </w:r>
      <w:r>
        <w:rPr>
          <w:rFonts w:ascii="Helvetica-Oblique" w:eastAsia="Helvetica-Oblique" w:hAnsi="Helvetica-Oblique" w:cs="Helvetica-Oblique"/>
          <w:i/>
          <w:iCs/>
          <w:color w:val="FF0000"/>
          <w:sz w:val="20"/>
          <w:szCs w:val="20"/>
        </w:rPr>
        <w:t>inserir a categoria em que o projeto foi inscrito e contemplado</w:t>
      </w:r>
    </w:p>
    <w:p w14:paraId="0D15034F" w14:textId="77777777" w:rsidR="007C01EB" w:rsidRDefault="007C01EB">
      <w:pPr>
        <w:widowControl/>
        <w:spacing w:line="259" w:lineRule="auto"/>
        <w:jc w:val="both"/>
      </w:pPr>
    </w:p>
    <w:p w14:paraId="7A2CA4C5" w14:textId="77777777" w:rsidR="007C01EB" w:rsidRDefault="00000000">
      <w:pPr>
        <w:widowControl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line="259" w:lineRule="auto"/>
      </w:pPr>
      <w:r>
        <w:rPr>
          <w:rFonts w:ascii="Helvetica-Bold" w:eastAsia="Helvetica-Bold" w:hAnsi="Helvetica-Bold" w:cs="Helvetica-Bold"/>
          <w:b/>
          <w:bCs/>
          <w:color w:val="000000"/>
        </w:rPr>
        <w:t>Categoria de Apoio</w:t>
      </w:r>
      <w:r>
        <w:rPr>
          <w:rFonts w:ascii="Helvetica" w:eastAsia="Helvetica" w:hAnsi="Helvetica" w:cs="Helvetica"/>
          <w:color w:val="000000"/>
        </w:rPr>
        <w:t xml:space="preserve">: </w:t>
      </w:r>
      <w:r>
        <w:rPr>
          <w:rFonts w:ascii="Helvetica-Oblique" w:eastAsia="Helvetica-Oblique" w:hAnsi="Helvetica-Oblique" w:cs="Helvetica-Oblique"/>
          <w:i/>
          <w:iCs/>
          <w:color w:val="FF0000"/>
          <w:sz w:val="20"/>
          <w:szCs w:val="20"/>
        </w:rPr>
        <w:t>inserir a modalidade em que o projeto foi inscrito e contemplado</w:t>
      </w:r>
    </w:p>
    <w:p w14:paraId="1DBA06D0" w14:textId="77777777" w:rsidR="007C01EB" w:rsidRDefault="007C01EB">
      <w:pPr>
        <w:widowControl/>
        <w:spacing w:line="259" w:lineRule="auto"/>
        <w:jc w:val="both"/>
      </w:pPr>
    </w:p>
    <w:p w14:paraId="04A42D1D" w14:textId="77777777" w:rsidR="007C01EB" w:rsidRDefault="00000000">
      <w:pPr>
        <w:widowControl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line="259" w:lineRule="auto"/>
        <w:jc w:val="both"/>
      </w:pPr>
      <w:r>
        <w:rPr>
          <w:rFonts w:ascii="Helvetica-Bold" w:eastAsia="Helvetica-Bold" w:hAnsi="Helvetica-Bold" w:cs="Helvetica-Bold"/>
          <w:b/>
          <w:bCs/>
          <w:color w:val="000000"/>
        </w:rPr>
        <w:t>Nome do Projeto:</w:t>
      </w:r>
      <w:r>
        <w:rPr>
          <w:rFonts w:ascii="Helvetica" w:eastAsia="Helvetica" w:hAnsi="Helvetica" w:cs="Helvetica"/>
          <w:color w:val="FF0000"/>
        </w:rPr>
        <w:t xml:space="preserve"> </w:t>
      </w:r>
      <w:r>
        <w:rPr>
          <w:rFonts w:ascii="Helvetica-Oblique" w:eastAsia="Helvetica-Oblique" w:hAnsi="Helvetica-Oblique" w:cs="Helvetica-Oblique"/>
          <w:i/>
          <w:iCs/>
          <w:color w:val="FF0000"/>
          <w:sz w:val="20"/>
          <w:szCs w:val="20"/>
        </w:rPr>
        <w:t>inserir nome do projeto</w:t>
      </w:r>
    </w:p>
    <w:p w14:paraId="296352F4" w14:textId="77777777" w:rsidR="007C01EB" w:rsidRDefault="007C01EB">
      <w:pPr>
        <w:widowControl/>
        <w:spacing w:line="259" w:lineRule="auto"/>
        <w:jc w:val="both"/>
      </w:pPr>
    </w:p>
    <w:p w14:paraId="627234ED" w14:textId="77777777" w:rsidR="007C01EB" w:rsidRDefault="00000000">
      <w:pPr>
        <w:widowControl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line="259" w:lineRule="auto"/>
        <w:jc w:val="both"/>
      </w:pPr>
      <w:r>
        <w:rPr>
          <w:rFonts w:ascii="Helvetica-Bold" w:eastAsia="Helvetica-Bold" w:hAnsi="Helvetica-Bold" w:cs="Helvetica-Bold"/>
          <w:b/>
          <w:bCs/>
          <w:color w:val="000000"/>
        </w:rPr>
        <w:t>Número de Inscrição:</w:t>
      </w:r>
      <w:r>
        <w:rPr>
          <w:rFonts w:ascii="Helvetica" w:eastAsia="Helvetica" w:hAnsi="Helvetica" w:cs="Helvetica"/>
          <w:color w:val="FF0000"/>
        </w:rPr>
        <w:t xml:space="preserve"> </w:t>
      </w:r>
      <w:r>
        <w:rPr>
          <w:rFonts w:ascii="Helvetica-Oblique" w:eastAsia="Helvetica-Oblique" w:hAnsi="Helvetica-Oblique" w:cs="Helvetica-Oblique"/>
          <w:i/>
          <w:iCs/>
          <w:color w:val="FF0000"/>
          <w:sz w:val="20"/>
          <w:szCs w:val="20"/>
        </w:rPr>
        <w:t>inserir número de inscrição de acordo com a plataforma</w:t>
      </w:r>
      <w:r>
        <w:rPr>
          <w:rFonts w:ascii="Helvetica" w:eastAsia="Helvetica" w:hAnsi="Helvetica" w:cs="Helvetica"/>
          <w:color w:val="FF0000"/>
          <w:sz w:val="20"/>
          <w:szCs w:val="20"/>
        </w:rPr>
        <w:t> </w:t>
      </w:r>
    </w:p>
    <w:p w14:paraId="52656394" w14:textId="77777777" w:rsidR="007C01EB" w:rsidRDefault="007C01EB">
      <w:pPr>
        <w:widowControl/>
        <w:spacing w:line="259" w:lineRule="auto"/>
        <w:jc w:val="both"/>
      </w:pPr>
    </w:p>
    <w:p w14:paraId="16AA0BCB" w14:textId="77777777" w:rsidR="007C01EB" w:rsidRDefault="00000000">
      <w:pPr>
        <w:widowControl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line="259" w:lineRule="auto"/>
        <w:jc w:val="both"/>
      </w:pPr>
      <w:r>
        <w:rPr>
          <w:rFonts w:ascii="Helvetica-Bold" w:eastAsia="Helvetica-Bold" w:hAnsi="Helvetica-Bold" w:cs="Helvetica-Bold"/>
          <w:b/>
          <w:bCs/>
          <w:color w:val="000000"/>
        </w:rPr>
        <w:t>Número do Termo de Execução Cultural ou Inscrição:</w:t>
      </w:r>
      <w:r>
        <w:rPr>
          <w:rFonts w:ascii="Helvetica" w:eastAsia="Helvetica" w:hAnsi="Helvetica" w:cs="Helvetica"/>
          <w:color w:val="FF0000"/>
        </w:rPr>
        <w:t xml:space="preserve"> </w:t>
      </w:r>
      <w:r>
        <w:rPr>
          <w:rFonts w:ascii="Helvetica-Oblique" w:eastAsia="Helvetica-Oblique" w:hAnsi="Helvetica-Oblique" w:cs="Helvetica-Oblique"/>
          <w:i/>
          <w:iCs/>
          <w:color w:val="FF0000"/>
          <w:sz w:val="20"/>
          <w:szCs w:val="20"/>
        </w:rPr>
        <w:t>inserir número que consta no termo de execução cultural</w:t>
      </w:r>
      <w:r>
        <w:rPr>
          <w:rFonts w:ascii="Helvetica" w:eastAsia="Helvetica" w:hAnsi="Helvetica" w:cs="Helvetica"/>
          <w:color w:val="FF0000"/>
        </w:rPr>
        <w:t> </w:t>
      </w:r>
    </w:p>
    <w:p w14:paraId="14933B39" w14:textId="77777777" w:rsidR="007C01EB" w:rsidRDefault="007C01EB">
      <w:pPr>
        <w:widowControl/>
        <w:spacing w:line="259" w:lineRule="auto"/>
        <w:jc w:val="both"/>
      </w:pPr>
    </w:p>
    <w:p w14:paraId="6F53B054" w14:textId="77777777" w:rsidR="007C01EB" w:rsidRDefault="00000000">
      <w:pPr>
        <w:widowControl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line="259" w:lineRule="auto"/>
        <w:jc w:val="both"/>
      </w:pPr>
      <w:r>
        <w:rPr>
          <w:rFonts w:ascii="Helvetica-Bold" w:eastAsia="Helvetica-Bold" w:hAnsi="Helvetica-Bold" w:cs="Helvetica-Bold"/>
          <w:b/>
          <w:bCs/>
          <w:color w:val="000000"/>
        </w:rPr>
        <w:t>Aporte Financeiro Recebido:</w:t>
      </w:r>
      <w:r>
        <w:rPr>
          <w:rFonts w:ascii="Helvetica" w:eastAsia="Helvetica" w:hAnsi="Helvetica" w:cs="Helvetica"/>
          <w:color w:val="000000"/>
        </w:rPr>
        <w:t xml:space="preserve"> </w:t>
      </w:r>
      <w:r>
        <w:rPr>
          <w:rFonts w:ascii="Helvetica-Oblique" w:eastAsia="Helvetica-Oblique" w:hAnsi="Helvetica-Oblique" w:cs="Helvetica-Oblique"/>
          <w:i/>
          <w:iCs/>
          <w:color w:val="FF0000"/>
          <w:sz w:val="20"/>
          <w:szCs w:val="20"/>
        </w:rPr>
        <w:t>inserir o valor da categoria em que foi contemplado</w:t>
      </w:r>
    </w:p>
    <w:p w14:paraId="78A07050" w14:textId="77777777" w:rsidR="007C01EB" w:rsidRDefault="00000000">
      <w:pPr>
        <w:widowControl/>
        <w:spacing w:line="259" w:lineRule="auto"/>
        <w:jc w:val="both"/>
        <w:rPr>
          <w:rFonts w:ascii="Helvetica" w:eastAsia="Helvetica" w:hAnsi="Helvetica" w:cs="Helvetica"/>
          <w:color w:val="000000"/>
        </w:rPr>
      </w:pPr>
      <w:r>
        <w:rPr>
          <w:rFonts w:ascii="Helvetica" w:eastAsia="Helvetica" w:hAnsi="Helvetica" w:cs="Helvetica"/>
          <w:color w:val="000000"/>
        </w:rPr>
        <w:t> </w:t>
      </w:r>
    </w:p>
    <w:p w14:paraId="3E01992F" w14:textId="77777777" w:rsidR="007C01EB" w:rsidRDefault="00000000">
      <w:pPr>
        <w:widowControl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line="259" w:lineRule="auto"/>
        <w:jc w:val="both"/>
      </w:pPr>
      <w:r>
        <w:rPr>
          <w:rFonts w:ascii="Helvetica-Bold" w:eastAsia="Helvetica-Bold" w:hAnsi="Helvetica-Bold" w:cs="Helvetica-Bold"/>
          <w:b/>
          <w:bCs/>
          <w:color w:val="000000"/>
        </w:rPr>
        <w:t>Agente Cultural:</w:t>
      </w:r>
      <w:r>
        <w:rPr>
          <w:rFonts w:ascii="Helvetica" w:eastAsia="Helvetica" w:hAnsi="Helvetica" w:cs="Helvetica"/>
          <w:color w:val="000000"/>
        </w:rPr>
        <w:t xml:space="preserve"> </w:t>
      </w:r>
      <w:r>
        <w:rPr>
          <w:rFonts w:ascii="Helvetica-Oblique" w:eastAsia="Helvetica-Oblique" w:hAnsi="Helvetica-Oblique" w:cs="Helvetica-Oblique"/>
          <w:i/>
          <w:iCs/>
          <w:color w:val="FF0000"/>
          <w:sz w:val="20"/>
          <w:szCs w:val="20"/>
        </w:rPr>
        <w:t>nome completo pelo qual o projeto foi inscrito e contemplado</w:t>
      </w:r>
    </w:p>
    <w:p w14:paraId="5E5E7E1C" w14:textId="77777777" w:rsidR="007C01EB" w:rsidRDefault="007C01EB">
      <w:pPr>
        <w:widowControl/>
        <w:spacing w:line="259" w:lineRule="auto"/>
        <w:jc w:val="both"/>
      </w:pPr>
    </w:p>
    <w:p w14:paraId="6A18D06F" w14:textId="77777777" w:rsidR="007C01EB" w:rsidRDefault="00000000">
      <w:pPr>
        <w:widowControl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line="259" w:lineRule="auto"/>
        <w:jc w:val="both"/>
      </w:pPr>
      <w:r>
        <w:rPr>
          <w:rFonts w:ascii="Helvetica-Bold" w:eastAsia="Helvetica-Bold" w:hAnsi="Helvetica-Bold" w:cs="Helvetica-Bold"/>
          <w:b/>
          <w:bCs/>
          <w:color w:val="000000"/>
        </w:rPr>
        <w:t>CPF ou CNPJ:</w:t>
      </w:r>
      <w:r>
        <w:rPr>
          <w:rFonts w:ascii="Helvetica-Oblique" w:eastAsia="Helvetica-Oblique" w:hAnsi="Helvetica-Oblique" w:cs="Helvetica-Oblique"/>
          <w:i/>
          <w:iCs/>
          <w:color w:val="FF0000"/>
          <w:sz w:val="20"/>
          <w:szCs w:val="20"/>
        </w:rPr>
        <w:t xml:space="preserve"> inserir n.º do CPF ou CNPJ pelo qual o projeto foi inscrito e contemplado</w:t>
      </w:r>
    </w:p>
    <w:p w14:paraId="5501317A" w14:textId="77777777" w:rsidR="007C01EB" w:rsidRDefault="007C01EB">
      <w:pPr>
        <w:widowControl/>
        <w:spacing w:line="259" w:lineRule="auto"/>
        <w:jc w:val="both"/>
      </w:pPr>
    </w:p>
    <w:p w14:paraId="29D3F887" w14:textId="77777777" w:rsidR="007C01EB" w:rsidRDefault="00000000">
      <w:pPr>
        <w:widowControl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line="259" w:lineRule="auto"/>
        <w:jc w:val="both"/>
      </w:pPr>
      <w:r>
        <w:rPr>
          <w:rFonts w:ascii="Helvetica-Bold" w:eastAsia="Helvetica-Bold" w:hAnsi="Helvetica-Bold" w:cs="Helvetica-Bold"/>
          <w:b/>
          <w:bCs/>
          <w:color w:val="000000"/>
        </w:rPr>
        <w:t>E-mail:</w:t>
      </w:r>
      <w:r>
        <w:rPr>
          <w:rFonts w:ascii="Helvetica-Oblique" w:eastAsia="Helvetica-Oblique" w:hAnsi="Helvetica-Oblique" w:cs="Helvetica-Oblique"/>
          <w:i/>
          <w:iCs/>
          <w:color w:val="FF0000"/>
          <w:sz w:val="20"/>
          <w:szCs w:val="20"/>
        </w:rPr>
        <w:t xml:space="preserve"> inserir e-mail para contato</w:t>
      </w:r>
    </w:p>
    <w:p w14:paraId="43F21967" w14:textId="77777777" w:rsidR="007C01EB" w:rsidRDefault="007C01EB">
      <w:pPr>
        <w:widowControl/>
        <w:spacing w:line="259" w:lineRule="auto"/>
        <w:jc w:val="both"/>
      </w:pPr>
    </w:p>
    <w:p w14:paraId="39C54D66" w14:textId="77777777" w:rsidR="007C01EB" w:rsidRDefault="00000000">
      <w:pPr>
        <w:widowControl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line="259" w:lineRule="auto"/>
        <w:jc w:val="both"/>
      </w:pPr>
      <w:r>
        <w:rPr>
          <w:rFonts w:ascii="Helvetica-Bold" w:eastAsia="Helvetica-Bold" w:hAnsi="Helvetica-Bold" w:cs="Helvetica-Bold"/>
          <w:b/>
          <w:bCs/>
          <w:color w:val="000000"/>
        </w:rPr>
        <w:t>Telefone:</w:t>
      </w:r>
      <w:r>
        <w:rPr>
          <w:rFonts w:ascii="Helvetica" w:eastAsia="Helvetica" w:hAnsi="Helvetica" w:cs="Helvetica"/>
          <w:color w:val="000000"/>
        </w:rPr>
        <w:t xml:space="preserve"> </w:t>
      </w:r>
      <w:r>
        <w:rPr>
          <w:rFonts w:ascii="Helvetica-Oblique" w:eastAsia="Helvetica-Oblique" w:hAnsi="Helvetica-Oblique" w:cs="Helvetica-Oblique"/>
          <w:i/>
          <w:iCs/>
          <w:color w:val="FF0000"/>
          <w:sz w:val="20"/>
          <w:szCs w:val="20"/>
        </w:rPr>
        <w:t>inserir telefone para contato</w:t>
      </w:r>
    </w:p>
    <w:p w14:paraId="613718BF" w14:textId="77777777" w:rsidR="007C01EB" w:rsidRDefault="007C01EB">
      <w:pPr>
        <w:widowControl/>
        <w:spacing w:line="259" w:lineRule="auto"/>
      </w:pPr>
    </w:p>
    <w:p w14:paraId="19BD374C" w14:textId="77777777" w:rsidR="007C01EB" w:rsidRDefault="00000000">
      <w:pPr>
        <w:widowControl/>
        <w:spacing w:line="259" w:lineRule="auto"/>
      </w:pPr>
      <w:r>
        <w:rPr>
          <w:rFonts w:ascii="Helvetica-Bold" w:eastAsia="Helvetica-Bold" w:hAnsi="Helvetica-Bold" w:cs="Helvetica-Bold"/>
          <w:b/>
          <w:bCs/>
          <w:color w:val="000000"/>
        </w:rPr>
        <w:t>Relatório:</w:t>
      </w:r>
    </w:p>
    <w:p w14:paraId="0AFF2545" w14:textId="77777777" w:rsidR="007C01EB" w:rsidRDefault="007C01EB">
      <w:pPr>
        <w:widowControl/>
        <w:spacing w:line="259" w:lineRule="auto"/>
      </w:pPr>
    </w:p>
    <w:p w14:paraId="7945868E" w14:textId="77777777" w:rsidR="007C01EB" w:rsidRDefault="00000000">
      <w:pPr>
        <w:widowControl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line="259" w:lineRule="auto"/>
        <w:jc w:val="both"/>
      </w:pPr>
      <w:r>
        <w:rPr>
          <w:rFonts w:ascii="Helvetica-Bold" w:eastAsia="Helvetica-Bold" w:hAnsi="Helvetica-Bold" w:cs="Helvetica-Bold"/>
          <w:b/>
          <w:bCs/>
          <w:color w:val="000000"/>
        </w:rPr>
        <w:t>Objetivos e metas</w:t>
      </w:r>
      <w:r>
        <w:rPr>
          <w:rFonts w:ascii="Helvetica-BoldOblique" w:eastAsia="Helvetica-BoldOblique" w:hAnsi="Helvetica-BoldOblique" w:cs="Helvetica-BoldOblique"/>
          <w:b/>
          <w:bCs/>
          <w:i/>
          <w:iCs/>
          <w:color w:val="000000"/>
          <w:sz w:val="20"/>
          <w:szCs w:val="20"/>
        </w:rPr>
        <w:t>:</w:t>
      </w:r>
      <w:r>
        <w:rPr>
          <w:rFonts w:ascii="Helvetica-Oblique" w:eastAsia="Helvetica-Oblique" w:hAnsi="Helvetica-Oblique" w:cs="Helvetica-Oblique"/>
          <w:i/>
          <w:iCs/>
          <w:color w:val="000000"/>
          <w:sz w:val="20"/>
          <w:szCs w:val="20"/>
        </w:rPr>
        <w:t xml:space="preserve"> </w:t>
      </w:r>
      <w:r>
        <w:rPr>
          <w:rFonts w:ascii="Helvetica-Oblique" w:eastAsia="Helvetica-Oblique" w:hAnsi="Helvetica-Oblique" w:cs="Helvetica-Oblique"/>
          <w:i/>
          <w:iCs/>
          <w:color w:val="FF0000"/>
          <w:sz w:val="20"/>
          <w:szCs w:val="20"/>
        </w:rPr>
        <w:t>inserir lista com objetivos e metas como colocadas na inscrição</w:t>
      </w:r>
    </w:p>
    <w:p w14:paraId="7B47E227" w14:textId="77777777" w:rsidR="007C01EB" w:rsidRDefault="007C01EB">
      <w:pPr>
        <w:widowControl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line="259" w:lineRule="auto"/>
        <w:jc w:val="both"/>
      </w:pPr>
    </w:p>
    <w:p w14:paraId="0FBBFA04" w14:textId="77777777" w:rsidR="007C01EB" w:rsidRDefault="00000000">
      <w:pPr>
        <w:widowControl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line="259" w:lineRule="auto"/>
        <w:jc w:val="both"/>
        <w:rPr>
          <w:rFonts w:ascii="Helvetica-Bold" w:eastAsia="Helvetica-Bold" w:hAnsi="Helvetica-Bold" w:cs="Helvetica-Bold"/>
          <w:b/>
          <w:bCs/>
          <w:color w:val="000000"/>
        </w:rPr>
      </w:pPr>
      <w:r>
        <w:rPr>
          <w:rFonts w:ascii="Helvetica-Bold" w:eastAsia="Helvetica-Bold" w:hAnsi="Helvetica-Bold" w:cs="Helvetica-Bold"/>
          <w:b/>
          <w:bCs/>
          <w:color w:val="000000"/>
        </w:rPr>
        <w:t>Os objetivos e metas foram cumpridos?</w:t>
      </w:r>
    </w:p>
    <w:p w14:paraId="39732B11" w14:textId="77777777" w:rsidR="007C01EB" w:rsidRDefault="00000000">
      <w:pPr>
        <w:widowControl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line="259" w:lineRule="auto"/>
        <w:jc w:val="both"/>
        <w:rPr>
          <w:rFonts w:ascii="Helvetica" w:eastAsia="Helvetica" w:hAnsi="Helvetica" w:cs="Helvetica"/>
          <w:color w:val="000000"/>
        </w:rPr>
      </w:pPr>
      <w:r>
        <w:rPr>
          <w:rFonts w:ascii="Helvetica" w:eastAsia="Helvetica" w:hAnsi="Helvetica" w:cs="Helvetica"/>
          <w:color w:val="000000"/>
        </w:rPr>
        <w:t xml:space="preserve">(  ) Sim, inteiramente cumpridos </w:t>
      </w:r>
    </w:p>
    <w:p w14:paraId="12480D2F" w14:textId="77777777" w:rsidR="007C01EB" w:rsidRDefault="00000000">
      <w:pPr>
        <w:widowControl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line="259" w:lineRule="auto"/>
        <w:jc w:val="both"/>
      </w:pPr>
      <w:r>
        <w:rPr>
          <w:rFonts w:ascii="Helvetica" w:eastAsia="Helvetica" w:hAnsi="Helvetica" w:cs="Helvetica"/>
          <w:color w:val="000000"/>
        </w:rPr>
        <w:t>(  ) Sim, inteiramente cumpridas mas com adaptações e/ou alterações</w:t>
      </w:r>
    </w:p>
    <w:p w14:paraId="712E8E07" w14:textId="77777777" w:rsidR="007C01EB" w:rsidRDefault="00000000">
      <w:pPr>
        <w:widowControl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line="259" w:lineRule="auto"/>
        <w:jc w:val="both"/>
      </w:pPr>
      <w:r>
        <w:rPr>
          <w:rFonts w:ascii="Helvetica" w:eastAsia="Helvetica" w:hAnsi="Helvetica" w:cs="Helvetica"/>
          <w:color w:val="000000"/>
        </w:rPr>
        <w:t>(  ) Uma parte não foi cumprida</w:t>
      </w:r>
    </w:p>
    <w:p w14:paraId="220B8719" w14:textId="77777777" w:rsidR="007C01EB" w:rsidRDefault="00000000">
      <w:pPr>
        <w:widowControl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line="259" w:lineRule="auto"/>
        <w:jc w:val="both"/>
      </w:pPr>
      <w:r>
        <w:rPr>
          <w:rFonts w:ascii="Helvetica" w:eastAsia="Helvetica" w:hAnsi="Helvetica" w:cs="Helvetica"/>
          <w:color w:val="000000"/>
        </w:rPr>
        <w:t>(  ) Não foram cumpridas</w:t>
      </w:r>
    </w:p>
    <w:p w14:paraId="2F4A9AEE" w14:textId="77777777" w:rsidR="007C01EB" w:rsidRDefault="00000000">
      <w:pPr>
        <w:widowControl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line="259" w:lineRule="auto"/>
        <w:jc w:val="both"/>
      </w:pPr>
      <w:r>
        <w:rPr>
          <w:rFonts w:ascii="Helvetica-Oblique" w:eastAsia="Helvetica-Oblique" w:hAnsi="Helvetica-Oblique" w:cs="Helvetica-Oblique"/>
          <w:i/>
          <w:iCs/>
          <w:color w:val="FF0000"/>
          <w:sz w:val="20"/>
          <w:szCs w:val="20"/>
        </w:rPr>
        <w:t>assinale a alternativa correta</w:t>
      </w:r>
      <w:r>
        <w:rPr>
          <w:rFonts w:ascii="Helvetica" w:eastAsia="Helvetica" w:hAnsi="Helvetica" w:cs="Helvetica"/>
          <w:color w:val="000000"/>
        </w:rPr>
        <w:t xml:space="preserve"> </w:t>
      </w:r>
    </w:p>
    <w:p w14:paraId="5C2675ED" w14:textId="77777777" w:rsidR="007C01EB" w:rsidRDefault="007C01EB">
      <w:pPr>
        <w:widowControl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line="259" w:lineRule="auto"/>
        <w:jc w:val="both"/>
      </w:pPr>
    </w:p>
    <w:p w14:paraId="4A86DA4A" w14:textId="77777777" w:rsidR="007C01EB" w:rsidRDefault="00000000">
      <w:pPr>
        <w:widowControl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line="259" w:lineRule="auto"/>
        <w:jc w:val="both"/>
      </w:pPr>
      <w:r>
        <w:rPr>
          <w:rFonts w:ascii="Helvetica-Bold" w:eastAsia="Helvetica-Bold" w:hAnsi="Helvetica-Bold" w:cs="Helvetica-Bold"/>
          <w:b/>
          <w:bCs/>
          <w:color w:val="000000"/>
        </w:rPr>
        <w:t>Justificativa:</w:t>
      </w:r>
      <w:r>
        <w:rPr>
          <w:rFonts w:ascii="Helvetica" w:eastAsia="Helvetica" w:hAnsi="Helvetica" w:cs="Helvetica"/>
          <w:color w:val="000000"/>
        </w:rPr>
        <w:t xml:space="preserve"> </w:t>
      </w:r>
      <w:r>
        <w:rPr>
          <w:rFonts w:ascii="Helvetica-Oblique" w:eastAsia="Helvetica-Oblique" w:hAnsi="Helvetica-Oblique" w:cs="Helvetica-Oblique"/>
          <w:i/>
          <w:iCs/>
          <w:color w:val="FF0000"/>
          <w:sz w:val="20"/>
          <w:szCs w:val="20"/>
        </w:rPr>
        <w:t>se foram inteiramente cumpridas, desconsiderar este campo; se não, indique aqui as adaptações e/ou alterações realizadas e justifique caso não houve cumprimento</w:t>
      </w:r>
    </w:p>
    <w:p w14:paraId="327136E1" w14:textId="77777777" w:rsidR="007C01EB" w:rsidRDefault="007C01EB">
      <w:pPr>
        <w:widowControl/>
        <w:spacing w:line="259" w:lineRule="auto"/>
        <w:jc w:val="both"/>
      </w:pPr>
    </w:p>
    <w:p w14:paraId="3C532217" w14:textId="77777777" w:rsidR="007C01EB" w:rsidRDefault="00000000">
      <w:pPr>
        <w:widowControl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line="259" w:lineRule="auto"/>
        <w:jc w:val="both"/>
      </w:pPr>
      <w:r>
        <w:rPr>
          <w:rFonts w:ascii="Helvetica-Bold" w:eastAsia="Helvetica-Bold" w:hAnsi="Helvetica-Bold" w:cs="Helvetica-Bold"/>
          <w:b/>
          <w:bCs/>
          <w:color w:val="000000"/>
        </w:rPr>
        <w:t>Planejamento orçamentário</w:t>
      </w:r>
      <w:r>
        <w:rPr>
          <w:rFonts w:ascii="Helvetica-BoldOblique" w:eastAsia="Helvetica-BoldOblique" w:hAnsi="Helvetica-BoldOblique" w:cs="Helvetica-BoldOblique"/>
          <w:b/>
          <w:bCs/>
          <w:i/>
          <w:iCs/>
          <w:color w:val="000000"/>
          <w:sz w:val="20"/>
          <w:szCs w:val="20"/>
        </w:rPr>
        <w:t>:</w:t>
      </w:r>
      <w:r>
        <w:rPr>
          <w:rFonts w:ascii="Helvetica-Oblique" w:eastAsia="Helvetica-Oblique" w:hAnsi="Helvetica-Oblique" w:cs="Helvetica-Oblique"/>
          <w:i/>
          <w:iCs/>
          <w:color w:val="000000"/>
          <w:sz w:val="20"/>
          <w:szCs w:val="20"/>
        </w:rPr>
        <w:t xml:space="preserve"> </w:t>
      </w:r>
      <w:r>
        <w:rPr>
          <w:rFonts w:ascii="Helvetica-Oblique" w:eastAsia="Helvetica-Oblique" w:hAnsi="Helvetica-Oblique" w:cs="Helvetica-Oblique"/>
          <w:i/>
          <w:iCs/>
          <w:color w:val="FF0000"/>
          <w:sz w:val="20"/>
          <w:szCs w:val="20"/>
        </w:rPr>
        <w:t>inserir lista com objetivos e metas como colocadas na inscrição</w:t>
      </w:r>
    </w:p>
    <w:p w14:paraId="5C4FA9B7" w14:textId="77777777" w:rsidR="007C01EB" w:rsidRDefault="007C01EB">
      <w:pPr>
        <w:widowControl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line="259" w:lineRule="auto"/>
        <w:jc w:val="both"/>
      </w:pPr>
    </w:p>
    <w:p w14:paraId="772EB7C1" w14:textId="77777777" w:rsidR="007C01EB" w:rsidRDefault="00000000">
      <w:pPr>
        <w:widowControl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line="259" w:lineRule="auto"/>
        <w:jc w:val="both"/>
      </w:pPr>
      <w:r>
        <w:rPr>
          <w:rFonts w:ascii="Helvetica-Bold" w:eastAsia="Helvetica-Bold" w:hAnsi="Helvetica-Bold" w:cs="Helvetica-Bold"/>
          <w:b/>
          <w:bCs/>
          <w:color w:val="000000"/>
        </w:rPr>
        <w:t>O orçamento do projeto transcorreu de acordo com o planejamento apresentado no projeto?</w:t>
      </w:r>
    </w:p>
    <w:p w14:paraId="564C64FE" w14:textId="77777777" w:rsidR="007C01EB" w:rsidRDefault="00000000">
      <w:pPr>
        <w:widowControl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line="259" w:lineRule="auto"/>
        <w:jc w:val="both"/>
        <w:rPr>
          <w:rFonts w:ascii="Helvetica" w:eastAsia="Helvetica" w:hAnsi="Helvetica" w:cs="Helvetica"/>
          <w:color w:val="000000"/>
        </w:rPr>
      </w:pPr>
      <w:r>
        <w:rPr>
          <w:rFonts w:ascii="Helvetica" w:eastAsia="Helvetica" w:hAnsi="Helvetica" w:cs="Helvetica"/>
          <w:color w:val="000000"/>
        </w:rPr>
        <w:t xml:space="preserve">(  ) Sim, de acordo com o planejado </w:t>
      </w:r>
    </w:p>
    <w:p w14:paraId="4BCB441B" w14:textId="77777777" w:rsidR="007C01EB" w:rsidRDefault="00000000">
      <w:pPr>
        <w:widowControl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line="259" w:lineRule="auto"/>
        <w:jc w:val="both"/>
      </w:pPr>
      <w:r>
        <w:rPr>
          <w:rFonts w:ascii="Helvetica" w:eastAsia="Helvetica" w:hAnsi="Helvetica" w:cs="Helvetica"/>
          <w:color w:val="000000"/>
        </w:rPr>
        <w:t xml:space="preserve">(  ) Sim, de acordo com o planejado mas com algumas alterações que correspondem a menos de 20% do valor global </w:t>
      </w:r>
    </w:p>
    <w:p w14:paraId="5000A5DC" w14:textId="77777777" w:rsidR="007C01EB" w:rsidRDefault="00000000">
      <w:pPr>
        <w:widowControl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line="259" w:lineRule="auto"/>
        <w:jc w:val="both"/>
      </w:pPr>
      <w:r>
        <w:rPr>
          <w:rFonts w:ascii="Helvetica" w:eastAsia="Helvetica" w:hAnsi="Helvetica" w:cs="Helvetica"/>
          <w:color w:val="000000"/>
        </w:rPr>
        <w:t xml:space="preserve">(  ) O orçamento foi cumprido com alterações que representam valor acima de 20% do valor global </w:t>
      </w:r>
    </w:p>
    <w:p w14:paraId="43E7D1E6" w14:textId="77777777" w:rsidR="007C01EB" w:rsidRDefault="00000000">
      <w:pPr>
        <w:widowControl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line="259" w:lineRule="auto"/>
        <w:jc w:val="both"/>
      </w:pPr>
      <w:r>
        <w:rPr>
          <w:rFonts w:ascii="Helvetica-Oblique" w:eastAsia="Helvetica-Oblique" w:hAnsi="Helvetica-Oblique" w:cs="Helvetica-Oblique"/>
          <w:i/>
          <w:iCs/>
          <w:color w:val="FF0000"/>
          <w:sz w:val="20"/>
          <w:szCs w:val="20"/>
        </w:rPr>
        <w:t>assinale a alternativa correta</w:t>
      </w:r>
      <w:r>
        <w:rPr>
          <w:rFonts w:ascii="Helvetica" w:eastAsia="Helvetica" w:hAnsi="Helvetica" w:cs="Helvetica"/>
          <w:color w:val="000000"/>
        </w:rPr>
        <w:t xml:space="preserve"> </w:t>
      </w:r>
    </w:p>
    <w:p w14:paraId="2F6C2A64" w14:textId="77777777" w:rsidR="007C01EB" w:rsidRDefault="007C01EB">
      <w:pPr>
        <w:widowControl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line="259" w:lineRule="auto"/>
        <w:jc w:val="both"/>
      </w:pPr>
    </w:p>
    <w:p w14:paraId="63A2FCE4" w14:textId="77777777" w:rsidR="007C01EB" w:rsidRDefault="00000000">
      <w:pPr>
        <w:widowControl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line="259" w:lineRule="auto"/>
        <w:jc w:val="both"/>
      </w:pPr>
      <w:r>
        <w:rPr>
          <w:rFonts w:ascii="Helvetica-Bold" w:eastAsia="Helvetica-Bold" w:hAnsi="Helvetica-Bold" w:cs="Helvetica-Bold"/>
          <w:b/>
          <w:bCs/>
          <w:color w:val="000000"/>
        </w:rPr>
        <w:t>Novo orçamento e justificativa:</w:t>
      </w:r>
      <w:r>
        <w:rPr>
          <w:rFonts w:ascii="Helvetica" w:eastAsia="Helvetica" w:hAnsi="Helvetica" w:cs="Helvetica"/>
          <w:color w:val="000000"/>
        </w:rPr>
        <w:t xml:space="preserve"> </w:t>
      </w:r>
      <w:r>
        <w:rPr>
          <w:rFonts w:ascii="Helvetica-Oblique" w:eastAsia="Helvetica-Oblique" w:hAnsi="Helvetica-Oblique" w:cs="Helvetica-Oblique"/>
          <w:i/>
          <w:iCs/>
          <w:color w:val="FF0000"/>
          <w:sz w:val="20"/>
          <w:szCs w:val="20"/>
        </w:rPr>
        <w:t>se foi cumprido de acordo com o planejado, desconsiderar este campo.</w:t>
      </w:r>
    </w:p>
    <w:p w14:paraId="7ECCAA5D" w14:textId="77777777" w:rsidR="007C01EB" w:rsidRDefault="00000000">
      <w:pPr>
        <w:widowControl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line="259" w:lineRule="auto"/>
        <w:jc w:val="both"/>
      </w:pPr>
      <w:r>
        <w:rPr>
          <w:rFonts w:ascii="Helvetica-Oblique" w:eastAsia="Helvetica-Oblique" w:hAnsi="Helvetica-Oblique" w:cs="Helvetica-Oblique"/>
          <w:i/>
          <w:iCs/>
          <w:color w:val="FF0000"/>
          <w:sz w:val="20"/>
          <w:szCs w:val="20"/>
        </w:rPr>
        <w:t>Se as alterações não ultrapassaram 20% do valor global ou superaram 20% do valor global, inserir o novo orçamento e justificativa para mudanças</w:t>
      </w:r>
    </w:p>
    <w:p w14:paraId="0CB0B570" w14:textId="77777777" w:rsidR="007C01EB" w:rsidRDefault="007C01EB">
      <w:pPr>
        <w:widowControl/>
        <w:spacing w:line="259" w:lineRule="auto"/>
        <w:jc w:val="both"/>
      </w:pPr>
    </w:p>
    <w:p w14:paraId="722D42B5" w14:textId="77777777" w:rsidR="007C01EB" w:rsidRDefault="00000000">
      <w:pPr>
        <w:widowControl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line="259" w:lineRule="auto"/>
        <w:jc w:val="both"/>
      </w:pPr>
      <w:r>
        <w:rPr>
          <w:rFonts w:ascii="Helvetica-Bold" w:eastAsia="Helvetica-Bold" w:hAnsi="Helvetica-Bold" w:cs="Helvetica-Bold"/>
          <w:b/>
          <w:bCs/>
          <w:color w:val="000000"/>
        </w:rPr>
        <w:t>Medidas de acessibilidade:</w:t>
      </w:r>
      <w:r>
        <w:rPr>
          <w:rFonts w:ascii="Helvetica" w:eastAsia="Helvetica" w:hAnsi="Helvetica" w:cs="Helvetica"/>
          <w:color w:val="000000"/>
        </w:rPr>
        <w:t xml:space="preserve"> </w:t>
      </w:r>
      <w:r>
        <w:rPr>
          <w:rFonts w:ascii="Helvetica-Oblique" w:eastAsia="Helvetica-Oblique" w:hAnsi="Helvetica-Oblique" w:cs="Helvetica-Oblique"/>
          <w:i/>
          <w:iCs/>
          <w:color w:val="FF0000"/>
          <w:sz w:val="20"/>
          <w:szCs w:val="20"/>
        </w:rPr>
        <w:t>inserir lista com medidas de acessibilidade e valor previsto como colocado na inscrição</w:t>
      </w:r>
    </w:p>
    <w:p w14:paraId="4D64FC5C" w14:textId="77777777" w:rsidR="007C01EB" w:rsidRDefault="007C01EB">
      <w:pPr>
        <w:widowControl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line="259" w:lineRule="auto"/>
        <w:jc w:val="both"/>
      </w:pPr>
    </w:p>
    <w:p w14:paraId="363230C3" w14:textId="77777777" w:rsidR="007C01EB" w:rsidRDefault="00000000">
      <w:pPr>
        <w:widowControl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line="259" w:lineRule="auto"/>
        <w:jc w:val="both"/>
      </w:pPr>
      <w:r>
        <w:rPr>
          <w:rFonts w:ascii="Helvetica-Bold" w:eastAsia="Helvetica-Bold" w:hAnsi="Helvetica-Bold" w:cs="Helvetica-Bold"/>
          <w:b/>
          <w:bCs/>
          <w:color w:val="000000"/>
        </w:rPr>
        <w:t>As medidas de acessibilidade foram implementadas?</w:t>
      </w:r>
    </w:p>
    <w:p w14:paraId="3E856C6D" w14:textId="77777777" w:rsidR="007C01EB" w:rsidRDefault="00000000">
      <w:pPr>
        <w:widowControl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line="259" w:lineRule="auto"/>
        <w:jc w:val="both"/>
        <w:rPr>
          <w:rFonts w:ascii="Helvetica" w:eastAsia="Helvetica" w:hAnsi="Helvetica" w:cs="Helvetica"/>
          <w:color w:val="000000"/>
        </w:rPr>
      </w:pPr>
      <w:r>
        <w:rPr>
          <w:rFonts w:ascii="Helvetica" w:eastAsia="Helvetica" w:hAnsi="Helvetica" w:cs="Helvetica"/>
          <w:color w:val="000000"/>
        </w:rPr>
        <w:t xml:space="preserve">(  ) Sim, inteiramente implementadas </w:t>
      </w:r>
    </w:p>
    <w:p w14:paraId="1F9D654B" w14:textId="77777777" w:rsidR="007C01EB" w:rsidRDefault="00000000">
      <w:pPr>
        <w:widowControl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line="259" w:lineRule="auto"/>
        <w:jc w:val="both"/>
      </w:pPr>
      <w:r>
        <w:rPr>
          <w:rFonts w:ascii="Helvetica" w:eastAsia="Helvetica" w:hAnsi="Helvetica" w:cs="Helvetica"/>
          <w:color w:val="000000"/>
        </w:rPr>
        <w:t xml:space="preserve">(  ) Sim, inteiramente implementadas mas com adaptações e/ou alterações </w:t>
      </w:r>
    </w:p>
    <w:p w14:paraId="7443C3F6" w14:textId="77777777" w:rsidR="007C01EB" w:rsidRDefault="00000000">
      <w:pPr>
        <w:widowControl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line="259" w:lineRule="auto"/>
        <w:jc w:val="both"/>
      </w:pPr>
      <w:r>
        <w:rPr>
          <w:rFonts w:ascii="Helvetica" w:eastAsia="Helvetica" w:hAnsi="Helvetica" w:cs="Helvetica"/>
          <w:color w:val="000000"/>
        </w:rPr>
        <w:t xml:space="preserve">(  ) Uma parte não foi implementada </w:t>
      </w:r>
    </w:p>
    <w:p w14:paraId="66C1ACC6" w14:textId="77777777" w:rsidR="007C01EB" w:rsidRDefault="00000000">
      <w:pPr>
        <w:widowControl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line="259" w:lineRule="auto"/>
        <w:jc w:val="both"/>
      </w:pPr>
      <w:r>
        <w:rPr>
          <w:rFonts w:ascii="Helvetica" w:eastAsia="Helvetica" w:hAnsi="Helvetica" w:cs="Helvetica"/>
          <w:color w:val="000000"/>
        </w:rPr>
        <w:t>(  ) Não foram implementadas</w:t>
      </w:r>
    </w:p>
    <w:p w14:paraId="2F0E243D" w14:textId="77777777" w:rsidR="007C01EB" w:rsidRDefault="00000000">
      <w:pPr>
        <w:widowControl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line="259" w:lineRule="auto"/>
        <w:jc w:val="both"/>
      </w:pPr>
      <w:r>
        <w:rPr>
          <w:rFonts w:ascii="Helvetica-Oblique" w:eastAsia="Helvetica-Oblique" w:hAnsi="Helvetica-Oblique" w:cs="Helvetica-Oblique"/>
          <w:i/>
          <w:iCs/>
          <w:color w:val="FF0000"/>
          <w:sz w:val="20"/>
          <w:szCs w:val="20"/>
        </w:rPr>
        <w:t>assinale a alternativa correta</w:t>
      </w:r>
      <w:r>
        <w:rPr>
          <w:rFonts w:ascii="Helvetica" w:eastAsia="Helvetica" w:hAnsi="Helvetica" w:cs="Helvetica"/>
          <w:color w:val="000000"/>
        </w:rPr>
        <w:t xml:space="preserve"> </w:t>
      </w:r>
    </w:p>
    <w:p w14:paraId="4C90F8BF" w14:textId="77777777" w:rsidR="007C01EB" w:rsidRDefault="007C01EB">
      <w:pPr>
        <w:widowControl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line="259" w:lineRule="auto"/>
        <w:jc w:val="both"/>
      </w:pPr>
    </w:p>
    <w:p w14:paraId="70A3A741" w14:textId="77777777" w:rsidR="007C01EB" w:rsidRDefault="00000000">
      <w:pPr>
        <w:widowControl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line="259" w:lineRule="auto"/>
        <w:jc w:val="both"/>
      </w:pPr>
      <w:r>
        <w:rPr>
          <w:rFonts w:ascii="Helvetica-Bold" w:eastAsia="Helvetica-Bold" w:hAnsi="Helvetica-Bold" w:cs="Helvetica-Bold"/>
          <w:b/>
          <w:bCs/>
          <w:color w:val="000000"/>
        </w:rPr>
        <w:t>Justificativa:</w:t>
      </w:r>
      <w:r>
        <w:rPr>
          <w:rFonts w:ascii="Helvetica" w:eastAsia="Helvetica" w:hAnsi="Helvetica" w:cs="Helvetica"/>
          <w:color w:val="000000"/>
        </w:rPr>
        <w:t xml:space="preserve"> </w:t>
      </w:r>
      <w:r>
        <w:rPr>
          <w:rFonts w:ascii="Helvetica-Oblique" w:eastAsia="Helvetica-Oblique" w:hAnsi="Helvetica-Oblique" w:cs="Helvetica-Oblique"/>
          <w:i/>
          <w:iCs/>
          <w:color w:val="FF0000"/>
          <w:sz w:val="20"/>
          <w:szCs w:val="20"/>
        </w:rPr>
        <w:t>se foram inteiramente implementadas, desconsiderar este campo; se não, indique aqui as adaptações e/ou alterações realizadas e justifique caso não houve implementação</w:t>
      </w:r>
    </w:p>
    <w:p w14:paraId="515449B8" w14:textId="77777777" w:rsidR="007C01EB" w:rsidRDefault="007C01EB">
      <w:pPr>
        <w:widowControl/>
        <w:spacing w:line="259" w:lineRule="auto"/>
        <w:jc w:val="both"/>
      </w:pPr>
    </w:p>
    <w:p w14:paraId="299D0145" w14:textId="77777777" w:rsidR="007C01EB" w:rsidRDefault="00000000">
      <w:pPr>
        <w:widowControl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line="259" w:lineRule="auto"/>
        <w:jc w:val="both"/>
      </w:pPr>
      <w:r>
        <w:rPr>
          <w:rFonts w:ascii="Helvetica-Bold" w:eastAsia="Helvetica-Bold" w:hAnsi="Helvetica-Bold" w:cs="Helvetica-Bold"/>
          <w:b/>
          <w:bCs/>
          <w:color w:val="000000"/>
        </w:rPr>
        <w:t>Divulgação e Aplicação de logomarcas:</w:t>
      </w:r>
      <w:r>
        <w:rPr>
          <w:rFonts w:ascii="Helvetica" w:eastAsia="Helvetica" w:hAnsi="Helvetica" w:cs="Helvetica"/>
          <w:color w:val="000000"/>
        </w:rPr>
        <w:t xml:space="preserve"> </w:t>
      </w:r>
      <w:r>
        <w:rPr>
          <w:rFonts w:ascii="Helvetica-Oblique" w:eastAsia="Helvetica-Oblique" w:hAnsi="Helvetica-Oblique" w:cs="Helvetica-Oblique"/>
          <w:i/>
          <w:iCs/>
          <w:color w:val="FF0000"/>
          <w:sz w:val="20"/>
          <w:szCs w:val="20"/>
        </w:rPr>
        <w:t xml:space="preserve">breve relato de como se deu a divulgação do projeto seguida de prints comprobatórios (posts, prints de vídeos, imprensa, etc) da divulgação do projeto </w:t>
      </w:r>
    </w:p>
    <w:p w14:paraId="07467D5A" w14:textId="77777777" w:rsidR="007C01EB" w:rsidRDefault="007C01EB">
      <w:pPr>
        <w:widowControl/>
        <w:spacing w:after="160" w:line="259" w:lineRule="auto"/>
      </w:pPr>
    </w:p>
    <w:p w14:paraId="36438B89" w14:textId="77777777" w:rsidR="007C01EB" w:rsidRDefault="00000000">
      <w:pPr>
        <w:widowControl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line="259" w:lineRule="auto"/>
        <w:jc w:val="both"/>
      </w:pPr>
      <w:r>
        <w:rPr>
          <w:rFonts w:ascii="Helvetica-Bold" w:eastAsia="Helvetica-Bold" w:hAnsi="Helvetica-Bold" w:cs="Helvetica-Bold"/>
          <w:b/>
          <w:bCs/>
          <w:color w:val="000000"/>
        </w:rPr>
        <w:t xml:space="preserve">Contratação mínima de mão de obra local: </w:t>
      </w:r>
    </w:p>
    <w:p w14:paraId="584CD631" w14:textId="77777777" w:rsidR="007C01EB" w:rsidRDefault="007C01EB">
      <w:pPr>
        <w:widowControl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line="259" w:lineRule="auto"/>
        <w:jc w:val="both"/>
      </w:pPr>
    </w:p>
    <w:p w14:paraId="16C20453" w14:textId="77777777" w:rsidR="007C01EB" w:rsidRDefault="00000000">
      <w:pPr>
        <w:widowControl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line="259" w:lineRule="auto"/>
        <w:jc w:val="both"/>
      </w:pPr>
      <w:r>
        <w:rPr>
          <w:rFonts w:ascii="Helvetica-Bold" w:eastAsia="Helvetica-Bold" w:hAnsi="Helvetica-Bold" w:cs="Helvetica-Bold"/>
          <w:b/>
          <w:bCs/>
          <w:color w:val="000000"/>
        </w:rPr>
        <w:t>Quantos colaboradores foram contratados na execução do seu projeto?:</w:t>
      </w:r>
      <w:r>
        <w:rPr>
          <w:rFonts w:ascii="Helvetica" w:eastAsia="Helvetica" w:hAnsi="Helvetica" w:cs="Helvetica"/>
          <w:color w:val="000000"/>
        </w:rPr>
        <w:t xml:space="preserve"> </w:t>
      </w:r>
      <w:r>
        <w:rPr>
          <w:rFonts w:ascii="Helvetica-Oblique" w:eastAsia="Helvetica-Oblique" w:hAnsi="Helvetica-Oblique" w:cs="Helvetica-Oblique"/>
          <w:i/>
          <w:iCs/>
          <w:color w:val="FF0000"/>
          <w:sz w:val="20"/>
          <w:szCs w:val="20"/>
        </w:rPr>
        <w:t>Inserir o número</w:t>
      </w:r>
    </w:p>
    <w:p w14:paraId="2C2C948F" w14:textId="77777777" w:rsidR="007C01EB" w:rsidRDefault="00000000">
      <w:pPr>
        <w:widowControl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line="259" w:lineRule="auto"/>
        <w:jc w:val="both"/>
      </w:pPr>
      <w:r>
        <w:rPr>
          <w:rFonts w:ascii="Helvetica-Bold" w:eastAsia="Helvetica-Bold" w:hAnsi="Helvetica-Bold" w:cs="Helvetica-Bold"/>
          <w:b/>
          <w:bCs/>
          <w:color w:val="000000"/>
        </w:rPr>
        <w:t xml:space="preserve">Quantos colaboradores do Rio Grande do Norte foram contratados na execução do seu projeto? </w:t>
      </w:r>
      <w:r>
        <w:rPr>
          <w:rFonts w:ascii="Helvetica-Oblique" w:eastAsia="Helvetica-Oblique" w:hAnsi="Helvetica-Oblique" w:cs="Helvetica-Oblique"/>
          <w:i/>
          <w:iCs/>
          <w:color w:val="FF0000"/>
          <w:sz w:val="20"/>
          <w:szCs w:val="20"/>
        </w:rPr>
        <w:t>Inserir o número</w:t>
      </w:r>
    </w:p>
    <w:p w14:paraId="454BF276" w14:textId="77777777" w:rsidR="007C01EB" w:rsidRDefault="00000000">
      <w:pPr>
        <w:widowControl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line="259" w:lineRule="auto"/>
        <w:jc w:val="both"/>
      </w:pPr>
      <w:r>
        <w:rPr>
          <w:rFonts w:ascii="Helvetica-Bold" w:eastAsia="Helvetica-Bold" w:hAnsi="Helvetica-Bold" w:cs="Helvetica-Bold"/>
          <w:b/>
          <w:bCs/>
          <w:color w:val="000000"/>
        </w:rPr>
        <w:t>Caso não tenha alcançado o número mínimo de 80% de colaboradores do Rio Grande do Norte, justifique:</w:t>
      </w:r>
      <w:r>
        <w:rPr>
          <w:rFonts w:ascii="Helvetica" w:eastAsia="Helvetica" w:hAnsi="Helvetica" w:cs="Helvetica"/>
          <w:color w:val="000000"/>
        </w:rPr>
        <w:t xml:space="preserve"> </w:t>
      </w:r>
      <w:r>
        <w:rPr>
          <w:rFonts w:ascii="Helvetica-Oblique" w:eastAsia="Helvetica-Oblique" w:hAnsi="Helvetica-Oblique" w:cs="Helvetica-Oblique"/>
          <w:i/>
          <w:iCs/>
          <w:color w:val="FF0000"/>
          <w:sz w:val="20"/>
          <w:szCs w:val="20"/>
        </w:rPr>
        <w:t>Justifique não ter alcançado o número mínimo de colaboradores provenientes da mesma unidade federativa.</w:t>
      </w:r>
    </w:p>
    <w:p w14:paraId="0DA181C5" w14:textId="77777777" w:rsidR="007C01EB" w:rsidRDefault="007C01EB">
      <w:pPr>
        <w:widowControl/>
        <w:spacing w:after="160" w:line="259" w:lineRule="auto"/>
      </w:pPr>
    </w:p>
    <w:p w14:paraId="07FC216F" w14:textId="77777777" w:rsidR="007C01EB" w:rsidRDefault="00000000">
      <w:pPr>
        <w:widowControl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line="259" w:lineRule="auto"/>
        <w:jc w:val="both"/>
      </w:pPr>
      <w:r>
        <w:rPr>
          <w:rFonts w:ascii="Helvetica-Bold" w:eastAsia="Helvetica-Bold" w:hAnsi="Helvetica-Bold" w:cs="Helvetica-Bold"/>
          <w:b/>
          <w:bCs/>
          <w:color w:val="000000"/>
        </w:rPr>
        <w:t>Execução do projeto:</w:t>
      </w:r>
      <w:r>
        <w:rPr>
          <w:rFonts w:ascii="Helvetica" w:eastAsia="Helvetica" w:hAnsi="Helvetica" w:cs="Helvetica"/>
          <w:color w:val="000000"/>
        </w:rPr>
        <w:t xml:space="preserve"> </w:t>
      </w:r>
      <w:r>
        <w:rPr>
          <w:rFonts w:ascii="Helvetica-Oblique" w:eastAsia="Helvetica-Oblique" w:hAnsi="Helvetica-Oblique" w:cs="Helvetica-Oblique"/>
          <w:i/>
          <w:iCs/>
          <w:color w:val="FF0000"/>
          <w:sz w:val="20"/>
          <w:szCs w:val="20"/>
        </w:rPr>
        <w:t>breve relato de como se deu a execução do projeto (local, data, número de participantes, etc) seguida de prints e fotos comprobatórios da realização em si</w:t>
      </w:r>
    </w:p>
    <w:p w14:paraId="6E9B6202" w14:textId="77777777" w:rsidR="007C01EB" w:rsidRDefault="007C01EB">
      <w:pPr>
        <w:widowControl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line="259" w:lineRule="auto"/>
        <w:jc w:val="both"/>
      </w:pPr>
    </w:p>
    <w:p w14:paraId="5A0BD9E4" w14:textId="77777777" w:rsidR="007C01EB" w:rsidRDefault="00000000">
      <w:pPr>
        <w:widowControl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line="259" w:lineRule="auto"/>
        <w:jc w:val="both"/>
      </w:pPr>
      <w:r>
        <w:rPr>
          <w:rFonts w:ascii="Helvetica-Bold" w:eastAsia="Helvetica-Bold" w:hAnsi="Helvetica-Bold" w:cs="Helvetica-Bold"/>
          <w:b/>
          <w:bCs/>
          <w:color w:val="000000"/>
        </w:rPr>
        <w:t>Dificuldades enfrentadas:</w:t>
      </w:r>
      <w:r>
        <w:rPr>
          <w:rFonts w:ascii="Helvetica" w:eastAsia="Helvetica" w:hAnsi="Helvetica" w:cs="Helvetica"/>
          <w:color w:val="000000"/>
        </w:rPr>
        <w:t xml:space="preserve"> </w:t>
      </w:r>
      <w:r>
        <w:rPr>
          <w:rFonts w:ascii="Helvetica-Oblique" w:eastAsia="Helvetica-Oblique" w:hAnsi="Helvetica-Oblique" w:cs="Helvetica-Oblique"/>
          <w:i/>
          <w:iCs/>
          <w:color w:val="FF0000"/>
          <w:sz w:val="20"/>
          <w:szCs w:val="20"/>
        </w:rPr>
        <w:t>descreva problemas encontrados na realização do projeto (campo de preenchimento opcional)</w:t>
      </w:r>
    </w:p>
    <w:p w14:paraId="13B2E0B7" w14:textId="77777777" w:rsidR="007C01EB" w:rsidRDefault="007C01EB">
      <w:pPr>
        <w:widowControl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line="259" w:lineRule="auto"/>
        <w:jc w:val="both"/>
      </w:pPr>
    </w:p>
    <w:p w14:paraId="50637AA3" w14:textId="77777777" w:rsidR="007C01EB" w:rsidRDefault="00000000">
      <w:pPr>
        <w:widowControl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line="259" w:lineRule="auto"/>
        <w:jc w:val="both"/>
      </w:pPr>
      <w:r>
        <w:rPr>
          <w:rFonts w:ascii="Helvetica-Bold" w:eastAsia="Helvetica-Bold" w:hAnsi="Helvetica-Bold" w:cs="Helvetica-Bold"/>
          <w:b/>
          <w:bCs/>
          <w:color w:val="000000"/>
        </w:rPr>
        <w:t>Benefícios gerados para a equipe envolvida:</w:t>
      </w:r>
      <w:r>
        <w:rPr>
          <w:rFonts w:ascii="Helvetica" w:eastAsia="Helvetica" w:hAnsi="Helvetica" w:cs="Helvetica"/>
          <w:color w:val="000000"/>
        </w:rPr>
        <w:t xml:space="preserve"> </w:t>
      </w:r>
      <w:r>
        <w:rPr>
          <w:rFonts w:ascii="Helvetica-Oblique" w:eastAsia="Helvetica-Oblique" w:hAnsi="Helvetica-Oblique" w:cs="Helvetica-Oblique"/>
          <w:i/>
          <w:iCs/>
          <w:color w:val="FF0000"/>
          <w:sz w:val="20"/>
          <w:szCs w:val="20"/>
        </w:rPr>
        <w:t>descreva como este projeto impactou seus participantes (campo de preenchimento opcional)</w:t>
      </w:r>
    </w:p>
    <w:p w14:paraId="136494DC" w14:textId="77777777" w:rsidR="007C01EB" w:rsidRDefault="007C01EB">
      <w:pPr>
        <w:widowControl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line="259" w:lineRule="auto"/>
        <w:jc w:val="both"/>
      </w:pPr>
    </w:p>
    <w:p w14:paraId="14AF8701" w14:textId="77777777" w:rsidR="007C01EB" w:rsidRDefault="00000000">
      <w:pPr>
        <w:widowControl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line="259" w:lineRule="auto"/>
        <w:jc w:val="both"/>
      </w:pPr>
      <w:r>
        <w:rPr>
          <w:rFonts w:ascii="Helvetica-Bold" w:eastAsia="Helvetica-Bold" w:hAnsi="Helvetica-Bold" w:cs="Helvetica-Bold"/>
          <w:b/>
          <w:bCs/>
          <w:color w:val="000000"/>
        </w:rPr>
        <w:t>Benefícios para a comunidade:</w:t>
      </w:r>
      <w:r>
        <w:rPr>
          <w:rFonts w:ascii="Helvetica" w:eastAsia="Helvetica" w:hAnsi="Helvetica" w:cs="Helvetica"/>
          <w:color w:val="000000"/>
        </w:rPr>
        <w:t xml:space="preserve"> </w:t>
      </w:r>
      <w:r>
        <w:rPr>
          <w:rFonts w:ascii="Helvetica-Oblique" w:eastAsia="Helvetica-Oblique" w:hAnsi="Helvetica-Oblique" w:cs="Helvetica-Oblique"/>
          <w:i/>
          <w:iCs/>
          <w:color w:val="FF0000"/>
          <w:sz w:val="20"/>
          <w:szCs w:val="20"/>
        </w:rPr>
        <w:t>descreva como este projeto impactou a localidade em que foi executado (campo de preenchimento opcional)</w:t>
      </w:r>
    </w:p>
    <w:p w14:paraId="2CDAE4FE" w14:textId="77777777" w:rsidR="007C01EB" w:rsidRDefault="007C01EB">
      <w:pPr>
        <w:widowControl/>
        <w:spacing w:after="160" w:line="259" w:lineRule="auto"/>
      </w:pPr>
    </w:p>
    <w:p w14:paraId="648F9D84" w14:textId="77777777" w:rsidR="007C01EB" w:rsidRDefault="00000000">
      <w:pPr>
        <w:widowControl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60" w:line="259" w:lineRule="auto"/>
      </w:pPr>
      <w:r>
        <w:rPr>
          <w:rFonts w:ascii="Helvetica-Bold" w:eastAsia="Helvetica-Bold" w:hAnsi="Helvetica-Bold" w:cs="Helvetica-Bold"/>
          <w:b/>
          <w:bCs/>
          <w:color w:val="000000"/>
        </w:rPr>
        <w:t>Entrega do produto:</w:t>
      </w:r>
      <w:r>
        <w:rPr>
          <w:rFonts w:ascii="Helvetica" w:eastAsia="Helvetica" w:hAnsi="Helvetica" w:cs="Helvetica"/>
          <w:color w:val="000000"/>
        </w:rPr>
        <w:t xml:space="preserve"> </w:t>
      </w:r>
      <w:r>
        <w:rPr>
          <w:rFonts w:ascii="Helvetica-Oblique" w:eastAsia="Helvetica-Oblique" w:hAnsi="Helvetica-Oblique" w:cs="Helvetica-Oblique"/>
          <w:i/>
          <w:iCs/>
          <w:color w:val="FF0000"/>
          <w:sz w:val="18"/>
          <w:szCs w:val="18"/>
        </w:rPr>
        <w:t>para o caso de entrega do produto à administração, indique como a entrega ocorreu (pen drive, HD externo, etc seguido de número de protocolo de recebimento) ou copie o link neste campo. Em caso de projeto que não preveja entrega física de produto, desconsidere este campo.</w:t>
      </w:r>
    </w:p>
    <w:p w14:paraId="749AC876" w14:textId="77777777" w:rsidR="007C01EB" w:rsidRDefault="007C01EB">
      <w:pPr>
        <w:widowControl/>
        <w:spacing w:after="160" w:line="259" w:lineRule="auto"/>
      </w:pPr>
    </w:p>
    <w:p w14:paraId="71094C34" w14:textId="77777777" w:rsidR="007C01EB" w:rsidRDefault="00000000">
      <w:pPr>
        <w:widowControl/>
        <w:spacing w:after="160" w:line="259" w:lineRule="auto"/>
      </w:pPr>
      <w:r>
        <w:rPr>
          <w:rFonts w:ascii="Helvetica-Bold" w:eastAsia="Helvetica-Bold" w:hAnsi="Helvetica-Bold" w:cs="Helvetica-Bold"/>
          <w:b/>
          <w:bCs/>
          <w:color w:val="000000"/>
        </w:rPr>
        <w:t xml:space="preserve">OBSERVAÇÃO: </w:t>
      </w:r>
      <w:r>
        <w:rPr>
          <w:rFonts w:ascii="Helvetica" w:eastAsia="Helvetica" w:hAnsi="Helvetica" w:cs="Helvetica"/>
          <w:color w:val="000000"/>
        </w:rPr>
        <w:t>o relatório de execução financeira constando as notas fiscais, extratos bancários e demais documentos comprobatórios de pagamentos e despesas do projeto deverá ser guardado pelo agente cultural por no mínimo 5 (cinco) anos após a entrega da prestação de contas e deverá ser apresentado em eventual diligência realizada por qualquer órgão envolvido na validação da prestação de contas.</w:t>
      </w:r>
    </w:p>
    <w:p w14:paraId="0CBD521E" w14:textId="77777777" w:rsidR="007C01EB" w:rsidRDefault="007C01EB">
      <w:pPr>
        <w:widowControl/>
        <w:spacing w:after="160" w:line="259" w:lineRule="auto"/>
      </w:pPr>
    </w:p>
    <w:p w14:paraId="5603F9AD" w14:textId="77777777" w:rsidR="007C01EB" w:rsidRDefault="00000000">
      <w:pPr>
        <w:widowControl/>
        <w:spacing w:after="160" w:line="259" w:lineRule="auto"/>
        <w:jc w:val="center"/>
      </w:pPr>
      <w:r>
        <w:rPr>
          <w:rFonts w:ascii="Helvetica" w:eastAsia="Helvetica" w:hAnsi="Helvetica" w:cs="Helvetica"/>
          <w:color w:val="FF0000"/>
        </w:rPr>
        <w:t>[LOCAL], [INDICAR DIA/MÊS/ANO].</w:t>
      </w:r>
    </w:p>
    <w:p w14:paraId="718E4533" w14:textId="77777777" w:rsidR="007C01EB" w:rsidRDefault="00000000">
      <w:pPr>
        <w:widowControl/>
        <w:spacing w:after="160" w:line="259" w:lineRule="auto"/>
        <w:jc w:val="center"/>
        <w:rPr>
          <w:rFonts w:ascii="Helvetica" w:eastAsia="Helvetica" w:hAnsi="Helvetica" w:cs="Helvetica"/>
          <w:color w:val="000000"/>
        </w:rPr>
      </w:pPr>
      <w:r>
        <w:rPr>
          <w:rFonts w:ascii="Helvetica" w:eastAsia="Helvetica" w:hAnsi="Helvetica" w:cs="Helvetica"/>
          <w:color w:val="000000"/>
        </w:rPr>
        <w:t>_________________________________________________</w:t>
      </w:r>
    </w:p>
    <w:p w14:paraId="7A01B02F" w14:textId="77777777" w:rsidR="007C01EB" w:rsidRDefault="00000000">
      <w:pPr>
        <w:widowControl/>
        <w:spacing w:after="160" w:line="259" w:lineRule="auto"/>
        <w:jc w:val="center"/>
        <w:rPr>
          <w:rFonts w:ascii="Helvetica-Bold" w:eastAsia="Helvetica-Bold" w:hAnsi="Helvetica-Bold" w:cs="Helvetica-Bold"/>
          <w:b/>
          <w:bCs/>
          <w:color w:val="000000"/>
        </w:rPr>
      </w:pPr>
      <w:r>
        <w:rPr>
          <w:rFonts w:ascii="Helvetica-Bold" w:eastAsia="Helvetica-Bold" w:hAnsi="Helvetica-Bold" w:cs="Helvetica-Bold"/>
          <w:b/>
          <w:bCs/>
          <w:color w:val="000000"/>
        </w:rPr>
        <w:t>Assinatura do(a) Representante Legal</w:t>
      </w:r>
    </w:p>
    <w:p w14:paraId="2DD0E240" w14:textId="77777777" w:rsidR="007C01EB" w:rsidRDefault="00000000">
      <w:pPr>
        <w:keepLines/>
        <w:widowControl/>
        <w:spacing w:after="160" w:line="259" w:lineRule="auto"/>
        <w:jc w:val="center"/>
        <w:rPr>
          <w:rFonts w:ascii="Helvetica" w:eastAsia="Helvetica" w:hAnsi="Helvetica" w:cs="Helvetica"/>
          <w:color w:val="000000"/>
        </w:rPr>
      </w:pPr>
      <w:r>
        <w:rPr>
          <w:rFonts w:ascii="Helvetica" w:eastAsia="Helvetica" w:hAnsi="Helvetica" w:cs="Helvetica"/>
          <w:color w:val="000000"/>
        </w:rPr>
        <w:t>CPF/CNPJ</w:t>
      </w:r>
    </w:p>
    <w:p w14:paraId="41848FBC" w14:textId="77777777" w:rsidR="007C01EB" w:rsidRDefault="007C01EB">
      <w:pPr>
        <w:keepLines/>
        <w:widowControl/>
        <w:spacing w:after="160" w:line="259" w:lineRule="auto"/>
        <w:jc w:val="center"/>
      </w:pPr>
    </w:p>
    <w:sectPr w:rsidR="007C01EB">
      <w:pgSz w:w="11900" w:h="16840"/>
      <w:pgMar w:top="720" w:right="720" w:bottom="720" w:left="720" w:header="0" w:footer="0" w:gutter="0"/>
      <w:cols w:space="720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Helvetica-Bold">
    <w:altName w:val="Arial"/>
    <w:charset w:val="00"/>
    <w:family w:val="auto"/>
    <w:pitch w:val="default"/>
  </w:font>
  <w:font w:name="Helvetica">
    <w:panose1 w:val="020B0604020202020204"/>
    <w:charset w:val="00"/>
    <w:family w:val="auto"/>
    <w:pitch w:val="default"/>
  </w:font>
  <w:font w:name="Helvetica-Oblique">
    <w:altName w:val="Arial"/>
    <w:charset w:val="00"/>
    <w:family w:val="auto"/>
    <w:pitch w:val="default"/>
  </w:font>
  <w:font w:name="Helvetica-BoldOblique">
    <w:altName w:val="Arial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autoHyphenation/>
  <w:hyphenationZone w:val="0"/>
  <w:characterSpacingControl w:val="doNotCompress"/>
  <w:compat>
    <w:useFELayout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C01EB"/>
    <w:rsid w:val="007C01EB"/>
    <w:rsid w:val="00A73C76"/>
    <w:rsid w:val="00EF2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D4465B"/>
  <w15:docId w15:val="{DD766134-B9C3-43B6-B480-246E13138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otnoteSymbol">
    <w:name w:val="Footnote_Symbol"/>
    <w:qFormat/>
    <w:rPr>
      <w:vertAlign w:val="superscript"/>
    </w:rPr>
  </w:style>
  <w:style w:type="character" w:customStyle="1" w:styleId="EndnoteSymbol">
    <w:name w:val="Endnote_Symbol"/>
    <w:qFormat/>
    <w:rPr>
      <w:vertAlign w:val="superscript"/>
    </w:rPr>
  </w:style>
  <w:style w:type="character" w:styleId="Refdenotaderodap">
    <w:name w:val="footnote reference"/>
    <w:rPr>
      <w:vertAlign w:val="superscript"/>
    </w:rPr>
  </w:style>
  <w:style w:type="character" w:styleId="Refdenotadefim">
    <w:name w:val="endnote reference"/>
    <w:rPr>
      <w:vertAlign w:val="superscript"/>
    </w:rPr>
  </w:style>
  <w:style w:type="character" w:customStyle="1" w:styleId="FootnoteAnchor">
    <w:name w:val="Footnote Anchor"/>
    <w:qFormat/>
    <w:rPr>
      <w:vertAlign w:val="superscript"/>
    </w:rPr>
  </w:style>
  <w:style w:type="character" w:customStyle="1" w:styleId="EndnoteAnchor">
    <w:name w:val="Endnote Anchor"/>
    <w:qFormat/>
    <w:rPr>
      <w:vertAlign w:val="superscript"/>
    </w:rPr>
  </w:style>
  <w:style w:type="paragraph" w:customStyle="1" w:styleId="Heading">
    <w:name w:val="Heading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TextBody"/>
  </w:style>
  <w:style w:type="paragraph" w:styleId="Legenda">
    <w:name w:val="caption"/>
    <w:basedOn w:val="Normal"/>
    <w:qFormat/>
  </w:style>
  <w:style w:type="paragraph" w:customStyle="1" w:styleId="Index">
    <w:name w:val="Index"/>
    <w:basedOn w:val="Normal"/>
    <w:qFormat/>
  </w:style>
  <w:style w:type="paragraph" w:customStyle="1" w:styleId="TextBody">
    <w:name w:val="Text Body"/>
    <w:basedOn w:val="Normal"/>
    <w:qFormat/>
  </w:style>
  <w:style w:type="paragraph" w:customStyle="1" w:styleId="TableContents">
    <w:name w:val="Table Contents"/>
    <w:basedOn w:val="TextBody"/>
    <w:qFormat/>
  </w:style>
  <w:style w:type="paragraph" w:customStyle="1" w:styleId="TableHeading">
    <w:name w:val="Table Heading"/>
    <w:basedOn w:val="TableContents"/>
    <w:qFormat/>
  </w:style>
  <w:style w:type="paragraph" w:customStyle="1" w:styleId="HeaderandFooter">
    <w:name w:val="Header and Footer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Cabealho">
    <w:name w:val="header"/>
    <w:basedOn w:val="Normal"/>
  </w:style>
  <w:style w:type="paragraph" w:styleId="Rodap">
    <w:name w:val="footer"/>
    <w:basedOn w:val="Normal"/>
  </w:style>
  <w:style w:type="paragraph" w:styleId="Textodenotaderodap">
    <w:name w:val="footnote text"/>
    <w:basedOn w:val="Normal"/>
  </w:style>
  <w:style w:type="paragraph" w:styleId="Textodenotadefim">
    <w:name w:val="endnote text"/>
    <w:basedOn w:val="Normal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774</Words>
  <Characters>4181</Characters>
  <Application>Microsoft Office Word</Application>
  <DocSecurity>0</DocSecurity>
  <Lines>34</Lines>
  <Paragraphs>9</Paragraphs>
  <ScaleCrop>false</ScaleCrop>
  <Company/>
  <LinksUpToDate>false</LinksUpToDate>
  <CharactersWithSpaces>4946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Thalison Gabriel</cp:lastModifiedBy>
  <cp:revision>1</cp:revision>
  <dcterms:created xsi:type="dcterms:W3CDTF">2026-07-03T22:38:00Z</dcterms:created>
  <dcterms:modified xsi:type="dcterms:W3CDTF">2026-07-03T22:38:00Z</dcterms:modified>
  <dc:language>en-US</dc:language>
</cp:coreProperties>
</file>