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49" w:rsidRDefault="00F64A49" w:rsidP="00F64A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DITAL 004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</w:p>
    <w:p w:rsidR="00F64A49" w:rsidRDefault="00F64A49" w:rsidP="00F64A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F64A49" w:rsidRDefault="00F64A49" w:rsidP="00F64A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DOCUMENTAÇÃO OBRIGATÓRIA PARA ETAPA DE SELEÇÃO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FÍSICA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Cópia do CPF e documento de identificação com foto colorida (frente e verso)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proponente;</w:t>
      </w:r>
    </w:p>
    <w:p w:rsidR="00F64A49" w:rsidRDefault="00F64A49" w:rsidP="00F64A4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Cópia do comprovante de residência dos últimos três meses, em nome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proponente ou declaração do proprietário do imóvel em caso de residência alugada;</w:t>
      </w:r>
    </w:p>
    <w:p w:rsidR="00F64A49" w:rsidRDefault="00F64A49" w:rsidP="00F64A4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 caso de representação, será exigido o contrato simplificado;</w:t>
      </w:r>
    </w:p>
    <w:p w:rsidR="00F64A49" w:rsidRDefault="00F64A49" w:rsidP="00F64A4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Declaração de representatividade para grupos informais, quando for o caso;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F64A49" w:rsidRDefault="00837469" w:rsidP="00F64A4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anuência (Anexo VI</w:t>
      </w:r>
      <w:r w:rsidR="00F64A4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JURÍDICA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Cartão de CNPJ, com data de emissão recente, e possuir CNAE compatível com a(s) área(s) de atuação inscrita neste Edital;</w:t>
      </w:r>
    </w:p>
    <w:p w:rsidR="00F64A49" w:rsidRDefault="00F64A49" w:rsidP="00F64A4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Cópia dos atos constitutivos da pessoa jurídica (cópia do estatuto da instituição e respectivas atualizações e cópia da ata de eleição ou do termo de posse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dirigente em exercício, dentro da validade; ou Contrato Social; no caso de MEI, Certificado de Condição de Microempreendedor Individual);</w:t>
      </w:r>
    </w:p>
    <w:p w:rsidR="00F64A49" w:rsidRDefault="00F64A49" w:rsidP="00F64A4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Cópia do CPF e documento de identificação com foto colorida (frente e verso) do representante legal da pessoa jurídica;</w:t>
      </w:r>
    </w:p>
    <w:p w:rsidR="00F64A49" w:rsidRDefault="00837469" w:rsidP="00F64A4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de anuência (Anexo VI</w:t>
      </w:r>
      <w:bookmarkStart w:id="1" w:name="_GoBack"/>
      <w:bookmarkEnd w:id="1"/>
      <w:r w:rsidR="00F64A4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A49" w:rsidRDefault="00F64A49" w:rsidP="00F64A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79hbxprfc62e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DOCUMENTAÇÃO OBRIGATÓRIA PARA ETAPA DE HABILITAÇÃO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FÍSICA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Relativos a Créditos Tributários Federais e à Dívida Ativa da União &lt;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https://solucoes.receita.fazenda.gov.br/Servicos/certidaointernet/PJ/Emitir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F64A49" w:rsidRDefault="00F64A49" w:rsidP="00F64A4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Trabalhistas &lt;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https://cndt-certidao.tst.jus.br/inicio.faces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F64A49" w:rsidRDefault="00F64A49" w:rsidP="00F64A4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Estaduais &lt;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https://www.set.rn.gov.br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F64A49" w:rsidRDefault="00F64A49" w:rsidP="00F64A4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Municipais &lt;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https://www.tinus.com.br/csp/macaiba/portal/index.csp?296Bnpq0161LsnRP09394HGmq6162kV=bZDT17dRn000Zdp27318koLDM747Qakhc0489f4121268fWnX411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PESSOA JURÍDICA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A49" w:rsidRDefault="00F64A49" w:rsidP="00F64A4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Relativos a Créditos Tributários Federais e à Dívida Ativa da União &lt;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https://solucoes.receita.fazenda.gov.br/Servicos/certidaointernet/PJ/Emitir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F64A49" w:rsidRDefault="00F64A49" w:rsidP="00F64A4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Trabalhistas &lt;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https://cndt-certidao.tst.jus.br/inicio.faces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F64A49" w:rsidRDefault="00F64A49" w:rsidP="00F64A4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Estaduais &lt;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https://www.set.rn.gov.br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&gt;;</w:t>
      </w:r>
    </w:p>
    <w:p w:rsidR="00F64A49" w:rsidRDefault="00F64A49" w:rsidP="00F64A4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Certidão Negativa de Débitos Municipais &lt;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</w:rPr>
          <w:t>https://www.tinus.com.br/csp/macaiba/portal/index.csp?296Bnpq0161LsnRP09394HGmq6162kV=bZDT17dRn000Zdp27318koLDM747Qakhc0489f4121268fWnX411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:rsidR="00F64A49" w:rsidRDefault="00F64A49" w:rsidP="00F64A4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Certificado de Regularidade do FGTS - CRF.</w:t>
      </w:r>
    </w:p>
    <w:p w:rsidR="00F64A49" w:rsidRDefault="00F64A49" w:rsidP="00F64A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02E" w:rsidRPr="00F64A49" w:rsidRDefault="0065702E" w:rsidP="00F64A49"/>
    <w:sectPr w:rsidR="0065702E" w:rsidRPr="00F64A49">
      <w:headerReference w:type="default" r:id="rId16"/>
      <w:pgSz w:w="11900" w:h="16820"/>
      <w:pgMar w:top="298" w:right="1071" w:bottom="1449" w:left="170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E7" w:rsidRDefault="00825AE7" w:rsidP="00825AE7">
      <w:pPr>
        <w:spacing w:line="240" w:lineRule="auto"/>
      </w:pPr>
      <w:r>
        <w:separator/>
      </w:r>
    </w:p>
  </w:endnote>
  <w:endnote w:type="continuationSeparator" w:id="0">
    <w:p w:rsidR="00825AE7" w:rsidRDefault="00825AE7" w:rsidP="00825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E7" w:rsidRDefault="00825AE7" w:rsidP="00825AE7">
      <w:pPr>
        <w:spacing w:line="240" w:lineRule="auto"/>
      </w:pPr>
      <w:r>
        <w:separator/>
      </w:r>
    </w:p>
  </w:footnote>
  <w:footnote w:type="continuationSeparator" w:id="0">
    <w:p w:rsidR="00825AE7" w:rsidRDefault="00825AE7" w:rsidP="00825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E7" w:rsidRPr="00825AE7" w:rsidRDefault="00825AE7" w:rsidP="00825AE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E7B7C" wp14:editId="0E740EC1">
          <wp:simplePos x="0" y="0"/>
          <wp:positionH relativeFrom="column">
            <wp:posOffset>3232150</wp:posOffset>
          </wp:positionH>
          <wp:positionV relativeFrom="paragraph">
            <wp:posOffset>-428625</wp:posOffset>
          </wp:positionV>
          <wp:extent cx="2316480" cy="130492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E7">
      <w:rPr>
        <w:noProof/>
      </w:rPr>
      <w:drawing>
        <wp:inline distT="19050" distB="19050" distL="19050" distR="19050" wp14:anchorId="1566B943" wp14:editId="20DE0D31">
          <wp:extent cx="3228532" cy="533060"/>
          <wp:effectExtent l="0" t="0" r="0" b="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8532" cy="533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25AE7" w:rsidRPr="00825AE7" w:rsidRDefault="00825AE7" w:rsidP="00825AE7">
    <w:pPr>
      <w:pStyle w:val="Cabealho"/>
      <w:rPr>
        <w:b/>
      </w:rPr>
    </w:pPr>
  </w:p>
  <w:p w:rsidR="00825AE7" w:rsidRDefault="00825A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5F2"/>
    <w:multiLevelType w:val="multilevel"/>
    <w:tmpl w:val="19DED50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4F23465"/>
    <w:multiLevelType w:val="multilevel"/>
    <w:tmpl w:val="8B723BE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17C91C3A"/>
    <w:multiLevelType w:val="multilevel"/>
    <w:tmpl w:val="112885F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6F3A5CBF"/>
    <w:multiLevelType w:val="multilevel"/>
    <w:tmpl w:val="AB9ACD2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02E"/>
    <w:rsid w:val="001A3C54"/>
    <w:rsid w:val="00563D43"/>
    <w:rsid w:val="0065702E"/>
    <w:rsid w:val="006C7A03"/>
    <w:rsid w:val="00825AE7"/>
    <w:rsid w:val="00837469"/>
    <w:rsid w:val="00B17AB6"/>
    <w:rsid w:val="00B21B5D"/>
    <w:rsid w:val="00C62749"/>
    <w:rsid w:val="00C776EA"/>
    <w:rsid w:val="00D10F2D"/>
    <w:rsid w:val="00F03225"/>
    <w:rsid w:val="00F6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6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AE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AE7"/>
  </w:style>
  <w:style w:type="paragraph" w:styleId="Rodap">
    <w:name w:val="footer"/>
    <w:basedOn w:val="Normal"/>
    <w:link w:val="RodapChar"/>
    <w:uiPriority w:val="99"/>
    <w:unhideWhenUsed/>
    <w:rsid w:val="00825AE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AE7"/>
  </w:style>
  <w:style w:type="character" w:styleId="Hyperlink">
    <w:name w:val="Hyperlink"/>
    <w:basedOn w:val="Fontepargpadro"/>
    <w:uiPriority w:val="99"/>
    <w:semiHidden/>
    <w:unhideWhenUsed/>
    <w:rsid w:val="00F64A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6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5AE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AE7"/>
  </w:style>
  <w:style w:type="paragraph" w:styleId="Rodap">
    <w:name w:val="footer"/>
    <w:basedOn w:val="Normal"/>
    <w:link w:val="RodapChar"/>
    <w:uiPriority w:val="99"/>
    <w:unhideWhenUsed/>
    <w:rsid w:val="00825AE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AE7"/>
  </w:style>
  <w:style w:type="character" w:styleId="Hyperlink">
    <w:name w:val="Hyperlink"/>
    <w:basedOn w:val="Fontepargpadro"/>
    <w:uiPriority w:val="99"/>
    <w:semiHidden/>
    <w:unhideWhenUsed/>
    <w:rsid w:val="00F64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coes.receita.fazenda.gov.br/Servicos/certidaointernet/PJ/Emitir" TargetMode="External"/><Relationship Id="rId13" Type="http://schemas.openxmlformats.org/officeDocument/2006/relationships/hyperlink" Target="https://cndt-certidao.tst.jus.br/inicio.face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lucoes.receita.fazenda.gov.br/Servicos/certidaointernet/PJ/Emiti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inus.com.br/csp/macaiba/portal/index.csp?296Bnpq0161LsnRP09394HGmq6162kV=bZDT17dRn000Zdp27318koLDM747Qakhc0489f4121268fWnX4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nus.com.br/csp/macaiba/portal/index.csp?296Bnpq0161LsnRP09394HGmq6162kV=bZDT17dRn000Zdp27318koLDM747Qakhc0489f4121268fWnX411" TargetMode="External"/><Relationship Id="rId10" Type="http://schemas.openxmlformats.org/officeDocument/2006/relationships/hyperlink" Target="https://www.set.rn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ndt-certidao.tst.jus.br/inicio.faces" TargetMode="External"/><Relationship Id="rId14" Type="http://schemas.openxmlformats.org/officeDocument/2006/relationships/hyperlink" Target="https://www.set.rn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dcterms:created xsi:type="dcterms:W3CDTF">2024-10-02T12:23:00Z</dcterms:created>
  <dcterms:modified xsi:type="dcterms:W3CDTF">2024-11-11T12:57:00Z</dcterms:modified>
</cp:coreProperties>
</file>