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06666"/>
          <w:sz w:val="32"/>
          <w:szCs w:val="32"/>
          <w:rtl w:val="0"/>
        </w:rPr>
        <w:t xml:space="preserve">ANEXO 03</w:t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06666"/>
          <w:sz w:val="32"/>
          <w:szCs w:val="32"/>
          <w:rtl w:val="0"/>
        </w:rPr>
        <w:t xml:space="preserve"> PLANO DE TRABALHO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03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– PLANO DE TRABALHO</w:t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shd w:fill="fff2cc" w:val="clear"/>
          <w:rtl w:val="0"/>
        </w:rPr>
        <w:t xml:space="preserve">Este documento não poderá conter mais do que 05 páginas.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Edital: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EDITAL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Categoria: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CATEGORIA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Proponente: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ou CNPJ: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N.º DO CPF OU CNPJ DO PROPONENTE]</w:t>
        <w:tab/>
      </w:r>
    </w:p>
    <w:p w:rsidR="00000000" w:rsidDel="00000000" w:rsidP="00000000" w:rsidRDefault="00000000" w:rsidRPr="00000000" w14:paraId="00000016">
      <w:pPr>
        <w:widowControl w:val="0"/>
        <w:ind w:lef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Nome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Informe o nome do projeto.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Resumo da proposta: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Apresente um resumo da sua proposta.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Descrição da proposta: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Apresente uma descrição detalhada do projeto, incluindo todas as informações relevantes para a realização da ação artística e cultural.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4. Objetivos e metas: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Apresente os objetivos e as metas que o projeto pretende alcançar.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5. Justificativa: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Qual a relevância do projeto e como ele atende a necessidades específicas do contexto cultural?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6. Público-alvo: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Informe qual público-alvo será beneficiado ou envolvido pelo projeto, indicando o perfil, quantidade e localização.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7. Cronograma de execução: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Apresente as etapas e os prazos para a realização de todas as atividades do projeto.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8. Medidas de acessibilidade: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Informe quais medidas de acessibilidade (físico-arquitetônica, atitudinal e/ou comunicacional) serão implementadas para a inclusão e participação de pessoas com deficiência no seu projeto.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9. Plano de divulgação: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Apresente quais estratégias e meios de comunicação serão utilizados para a divulgação do projeto.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10. Locais previstos para a realização da ação cultural: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Informe quais os locais onde as atividades do projeto acontecerão.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do proponente</w:t>
            </w:r>
          </w:p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760000" cy="1016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line="276" w:lineRule="auto"/>
      <w:jc w:val="right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sz w:val="2"/>
        <w:szCs w:val="2"/>
      </w:rPr>
      <w:drawing>
        <wp:inline distB="114300" distT="114300" distL="114300" distR="114300">
          <wp:extent cx="5760000" cy="10160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tWNeRks7tskCzY0ZwiOC0wKs6w==">CgMxLjAyCGguZ2pkZ3hzOAByITE2Q1Zad3gzZzBqTTBRYlN3eTJBUUhJOGlqaXhhbWdTeA==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