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jc w:val="center"/>
        <w:rPr>
          <w:rFonts w:ascii="Helvetica Neue" w:cs="Helvetica Neue" w:eastAsia="Helvetica Neue" w:hAnsi="Helvetica Neue"/>
          <w:b w:val="1"/>
          <w:color w:val="e06666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Helvetica Neue" w:cs="Helvetica Neue" w:eastAsia="Helvetica Neue" w:hAnsi="Helvetica Neue"/>
          <w:b w:val="1"/>
          <w:color w:val="e06666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Helvetica Neue" w:cs="Helvetica Neue" w:eastAsia="Helvetica Neue" w:hAnsi="Helvetica Neue"/>
          <w:b w:val="1"/>
          <w:color w:val="e06666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Helvetica Neue" w:cs="Helvetica Neue" w:eastAsia="Helvetica Neue" w:hAnsi="Helvetica Neue"/>
          <w:b w:val="1"/>
          <w:color w:val="e06666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rFonts w:ascii="Helvetica Neue" w:cs="Helvetica Neue" w:eastAsia="Helvetica Neue" w:hAnsi="Helvetica Neue"/>
          <w:b w:val="1"/>
          <w:color w:val="e06666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rFonts w:ascii="Helvetica Neue" w:cs="Helvetica Neue" w:eastAsia="Helvetica Neue" w:hAnsi="Helvetica Neue"/>
          <w:b w:val="1"/>
          <w:color w:val="e06666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rFonts w:ascii="Helvetica Neue" w:cs="Helvetica Neue" w:eastAsia="Helvetica Neue" w:hAnsi="Helvetica Neue"/>
          <w:b w:val="1"/>
          <w:color w:val="e06666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rFonts w:ascii="Helvetica Neue" w:cs="Helvetica Neue" w:eastAsia="Helvetica Neue" w:hAnsi="Helvetica Neue"/>
          <w:b w:val="1"/>
          <w:color w:val="e06666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>
          <w:rFonts w:ascii="Helvetica Neue" w:cs="Helvetica Neue" w:eastAsia="Helvetica Neue" w:hAnsi="Helvetica Neue"/>
          <w:b w:val="1"/>
          <w:color w:val="e06666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center"/>
        <w:rPr>
          <w:rFonts w:ascii="Helvetica Neue" w:cs="Helvetica Neue" w:eastAsia="Helvetica Neue" w:hAnsi="Helvetica Neue"/>
          <w:b w:val="1"/>
          <w:color w:val="e06666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center"/>
        <w:rPr>
          <w:rFonts w:ascii="Helvetica Neue" w:cs="Helvetica Neue" w:eastAsia="Helvetica Neue" w:hAnsi="Helvetica Neue"/>
          <w:b w:val="1"/>
          <w:color w:val="e06666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center"/>
        <w:rPr>
          <w:rFonts w:ascii="Helvetica Neue" w:cs="Helvetica Neue" w:eastAsia="Helvetica Neue" w:hAnsi="Helvetica Neue"/>
          <w:b w:val="1"/>
          <w:color w:val="e06666"/>
          <w:sz w:val="32"/>
          <w:szCs w:val="32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color w:val="e06666"/>
          <w:sz w:val="32"/>
          <w:szCs w:val="32"/>
          <w:rtl w:val="0"/>
        </w:rPr>
        <w:t xml:space="preserve">ANEXO 05</w:t>
      </w:r>
    </w:p>
    <w:p w:rsidR="00000000" w:rsidDel="00000000" w:rsidP="00000000" w:rsidRDefault="00000000" w:rsidRPr="00000000" w14:paraId="0000000D">
      <w:pPr>
        <w:jc w:val="center"/>
        <w:rPr>
          <w:rFonts w:ascii="Helvetica Neue" w:cs="Helvetica Neue" w:eastAsia="Helvetica Neue" w:hAnsi="Helvetica Neue"/>
          <w:b w:val="1"/>
          <w:sz w:val="28"/>
          <w:szCs w:val="28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color w:val="e06666"/>
          <w:sz w:val="32"/>
          <w:szCs w:val="32"/>
          <w:rtl w:val="0"/>
        </w:rPr>
        <w:t xml:space="preserve">MODELO DE CURRÍCULO ARTÍSTICO-CULTURAL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center"/>
        <w:rPr>
          <w:rFonts w:ascii="Helvetica Neue" w:cs="Helvetica Neue" w:eastAsia="Helvetica Neue" w:hAnsi="Helvetica Neue"/>
          <w:b w:val="1"/>
          <w:sz w:val="28"/>
          <w:szCs w:val="28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sz w:val="28"/>
          <w:szCs w:val="28"/>
          <w:rtl w:val="0"/>
        </w:rPr>
        <w:t xml:space="preserve">ANEXO 05 – MODELO DE CURRÍCULO ARTÍSTICO-CULTURAL</w:t>
      </w:r>
    </w:p>
    <w:p w:rsidR="00000000" w:rsidDel="00000000" w:rsidP="00000000" w:rsidRDefault="00000000" w:rsidRPr="00000000" w14:paraId="0000000F">
      <w:pPr>
        <w:spacing w:line="240" w:lineRule="auto"/>
        <w:jc w:val="both"/>
        <w:rPr>
          <w:rFonts w:ascii="Helvetica Neue" w:cs="Helvetica Neue" w:eastAsia="Helvetica Neue" w:hAnsi="Helvetica Neue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ind w:left="720" w:hanging="360"/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O proponente Pessoa Jurídica pode optar por anexar o currículo artístico-cultural da empresa e/ou do representante legal;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ind w:left="720" w:hanging="360"/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O proponente representante de Coletivo/Grupo deve anexar o currículo artístico-cultural do coletivo/grupo;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line="276" w:lineRule="auto"/>
        <w:ind w:left="720" w:hanging="360"/>
        <w:jc w:val="both"/>
        <w:rPr>
          <w:rFonts w:ascii="Helvetica Neue" w:cs="Helvetica Neue" w:eastAsia="Helvetica Neue" w:hAnsi="Helvetica Neue"/>
          <w:sz w:val="24"/>
          <w:szCs w:val="24"/>
          <w:u w:val="none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O currículo artístico-cultural de cada agente cultural da equipe principal deverá ser enviado individualmente;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line="276" w:lineRule="auto"/>
        <w:ind w:left="720" w:hanging="360"/>
        <w:jc w:val="both"/>
        <w:rPr>
          <w:rFonts w:ascii="Helvetica Neue" w:cs="Helvetica Neue" w:eastAsia="Helvetica Neue" w:hAnsi="Helvetica Neue"/>
          <w:sz w:val="24"/>
          <w:szCs w:val="24"/>
          <w:u w:val="none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Os currículos artístico-culturais deverão ser enviados com os respectivos comprovantes de trabalhos e experiências citadas, em um único arquivo, em formato PDF de até 10MB.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widowControl w:val="0"/>
        <w:ind w:left="0" w:firstLine="0"/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color w:val="ff0000"/>
          <w:sz w:val="24"/>
          <w:szCs w:val="24"/>
          <w:rtl w:val="0"/>
        </w:rPr>
        <w:tab/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widowControl w:val="0"/>
        <w:numPr>
          <w:ilvl w:val="0"/>
          <w:numId w:val="3"/>
        </w:numPr>
        <w:ind w:left="720" w:hanging="360"/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Agente Cultural: </w:t>
      </w:r>
      <w:r w:rsidDel="00000000" w:rsidR="00000000" w:rsidRPr="00000000">
        <w:rPr>
          <w:rFonts w:ascii="Helvetica Neue" w:cs="Helvetica Neue" w:eastAsia="Helvetica Neue" w:hAnsi="Helvetica Neue"/>
          <w:color w:val="ff0000"/>
          <w:sz w:val="24"/>
          <w:szCs w:val="24"/>
          <w:rtl w:val="0"/>
        </w:rPr>
        <w:t xml:space="preserve">[INSERIR NOME DO AGENTE CULTURAL]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widowControl w:val="0"/>
        <w:numPr>
          <w:ilvl w:val="0"/>
          <w:numId w:val="3"/>
        </w:numPr>
        <w:ind w:left="720" w:hanging="360"/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Cargo ou Função:</w:t>
      </w:r>
      <w:r w:rsidDel="00000000" w:rsidR="00000000" w:rsidRPr="00000000">
        <w:rPr>
          <w:rFonts w:ascii="Helvetica Neue" w:cs="Helvetica Neue" w:eastAsia="Helvetica Neue" w:hAnsi="Helvetica Neue"/>
          <w:color w:val="ff0000"/>
          <w:sz w:val="24"/>
          <w:szCs w:val="24"/>
          <w:rtl w:val="0"/>
        </w:rPr>
        <w:t xml:space="preserve"> [INSERIR CARGO OU FUNÇÃO NO PROJETO]</w:t>
      </w:r>
    </w:p>
    <w:p w:rsidR="00000000" w:rsidDel="00000000" w:rsidP="00000000" w:rsidRDefault="00000000" w:rsidRPr="00000000" w14:paraId="00000017">
      <w:pPr>
        <w:widowControl w:val="0"/>
        <w:numPr>
          <w:ilvl w:val="0"/>
          <w:numId w:val="3"/>
        </w:numPr>
        <w:ind w:left="720" w:hanging="360"/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E-mail:</w:t>
      </w:r>
      <w:r w:rsidDel="00000000" w:rsidR="00000000" w:rsidRPr="00000000">
        <w:rPr>
          <w:rFonts w:ascii="Helvetica Neue" w:cs="Helvetica Neue" w:eastAsia="Helvetica Neue" w:hAnsi="Helvetica Neue"/>
          <w:color w:val="ff0000"/>
          <w:sz w:val="24"/>
          <w:szCs w:val="24"/>
          <w:rtl w:val="0"/>
        </w:rPr>
        <w:t xml:space="preserve"> [INSERIR E-MAIL PARA CONTATO]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widowControl w:val="0"/>
        <w:numPr>
          <w:ilvl w:val="0"/>
          <w:numId w:val="3"/>
        </w:numPr>
        <w:ind w:left="720" w:hanging="360"/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Telefone: </w:t>
      </w:r>
      <w:r w:rsidDel="00000000" w:rsidR="00000000" w:rsidRPr="00000000">
        <w:rPr>
          <w:rFonts w:ascii="Helvetica Neue" w:cs="Helvetica Neue" w:eastAsia="Helvetica Neue" w:hAnsi="Helvetica Neue"/>
          <w:color w:val="ff0000"/>
          <w:sz w:val="24"/>
          <w:szCs w:val="24"/>
          <w:rtl w:val="0"/>
        </w:rPr>
        <w:t xml:space="preserve">[INSERIR TELEFONE PARA CONTATO]</w:t>
      </w:r>
    </w:p>
    <w:p w:rsidR="00000000" w:rsidDel="00000000" w:rsidP="00000000" w:rsidRDefault="00000000" w:rsidRPr="00000000" w14:paraId="00000019">
      <w:pPr>
        <w:spacing w:line="276" w:lineRule="auto"/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72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72"/>
        <w:tblGridChange w:id="0">
          <w:tblGrid>
            <w:gridCol w:w="9072"/>
          </w:tblGrid>
        </w:tblGridChange>
      </w:tblGrid>
      <w:tr>
        <w:trPr>
          <w:cantSplit w:val="0"/>
          <w:tblHeader w:val="0"/>
        </w:trPr>
        <w:tc>
          <w:tcPr>
            <w:shd w:fill="dd7e6b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jc w:val="both"/>
              <w:rPr>
                <w:rFonts w:ascii="Helvetica Neue" w:cs="Helvetica Neue" w:eastAsia="Helvetica Neue" w:hAnsi="Helvetica Neue"/>
                <w:b w:val="1"/>
                <w:color w:val="dd7e6b"/>
                <w:sz w:val="24"/>
                <w:szCs w:val="24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24"/>
                <w:szCs w:val="24"/>
                <w:rtl w:val="0"/>
              </w:rPr>
              <w:t xml:space="preserve">1. Apresentação do agente cultural: </w:t>
            </w: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(máximo de 20 linhas)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jc w:val="both"/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4"/>
                <w:szCs w:val="24"/>
                <w:rtl w:val="0"/>
              </w:rPr>
              <w:t xml:space="preserve">Cite os principais trabalhos do agente cultural, instituição, empresa, espaço, grupo ou coletivo, contendo as suas formações e experiências artísticas e/ou culturais.</w:t>
            </w:r>
          </w:p>
          <w:p w:rsidR="00000000" w:rsidDel="00000000" w:rsidP="00000000" w:rsidRDefault="00000000" w:rsidRPr="00000000" w14:paraId="0000001C">
            <w:pPr>
              <w:widowControl w:val="0"/>
              <w:jc w:val="both"/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d7e6b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jc w:val="both"/>
              <w:rPr>
                <w:rFonts w:ascii="Helvetica Neue" w:cs="Helvetica Neue" w:eastAsia="Helvetica Neue" w:hAnsi="Helvetica Neue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24"/>
                <w:szCs w:val="24"/>
                <w:rtl w:val="0"/>
              </w:rPr>
              <w:t xml:space="preserve">2. Importância social e cultural: </w:t>
            </w: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(máximo de 20 linhas)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numPr>
                <w:ilvl w:val="0"/>
                <w:numId w:val="4"/>
              </w:numPr>
              <w:spacing w:line="240" w:lineRule="auto"/>
              <w:ind w:left="720" w:hanging="360"/>
              <w:jc w:val="both"/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4"/>
                <w:szCs w:val="24"/>
                <w:rtl w:val="0"/>
              </w:rPr>
              <w:t xml:space="preserve">Descreva o histórico de atuação e contribuição do agente cultural para a cultura do Rio Grande do Norte.</w:t>
            </w:r>
          </w:p>
          <w:p w:rsidR="00000000" w:rsidDel="00000000" w:rsidP="00000000" w:rsidRDefault="00000000" w:rsidRPr="00000000" w14:paraId="0000001F">
            <w:pPr>
              <w:widowControl w:val="0"/>
              <w:jc w:val="both"/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d7e6b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jc w:val="both"/>
              <w:rPr>
                <w:rFonts w:ascii="Helvetica Neue" w:cs="Helvetica Neue" w:eastAsia="Helvetica Neue" w:hAnsi="Helvetica Neue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24"/>
                <w:szCs w:val="24"/>
                <w:rtl w:val="0"/>
              </w:rPr>
              <w:t xml:space="preserve">3. Documentação obrigatória: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numPr>
                <w:ilvl w:val="0"/>
                <w:numId w:val="4"/>
              </w:numPr>
              <w:spacing w:line="240" w:lineRule="auto"/>
              <w:ind w:left="720" w:hanging="360"/>
              <w:jc w:val="both"/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4"/>
                <w:szCs w:val="24"/>
                <w:rtl w:val="0"/>
              </w:rPr>
              <w:t xml:space="preserve">Junte documentos que comprovem a sua atuação cultural, tais como fotos, cartazes, materiais de imprensa ou redes sociais, certificados, diplomas, links, entre outros.</w:t>
            </w:r>
          </w:p>
          <w:p w:rsidR="00000000" w:rsidDel="00000000" w:rsidP="00000000" w:rsidRDefault="00000000" w:rsidRPr="00000000" w14:paraId="00000022">
            <w:pPr>
              <w:widowControl w:val="0"/>
              <w:jc w:val="both"/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3">
      <w:pPr>
        <w:spacing w:line="276" w:lineRule="auto"/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360" w:lineRule="auto"/>
        <w:jc w:val="right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color w:val="ff0000"/>
          <w:sz w:val="24"/>
          <w:szCs w:val="24"/>
          <w:rtl w:val="0"/>
        </w:rPr>
        <w:t xml:space="preserve">[LOCAL]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Helvetica Neue" w:cs="Helvetica Neue" w:eastAsia="Helvetica Neue" w:hAnsi="Helvetica Neue"/>
          <w:color w:val="ff0000"/>
          <w:sz w:val="24"/>
          <w:szCs w:val="24"/>
          <w:rtl w:val="0"/>
        </w:rPr>
        <w:t xml:space="preserve">[INDICAR DIA/MÊS/ANO]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pPr w:leftFromText="180" w:rightFromText="180" w:topFromText="180" w:bottomFromText="180" w:vertAnchor="text" w:horzAnchor="text" w:tblpX="1567.6771653543306" w:tblpY="0"/>
        <w:tblW w:w="5355.0" w:type="dxa"/>
        <w:jc w:val="left"/>
        <w:tblInd w:w="16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355"/>
        <w:tblGridChange w:id="0">
          <w:tblGrid>
            <w:gridCol w:w="5355"/>
          </w:tblGrid>
        </w:tblGridChange>
      </w:tblGrid>
      <w:tr>
        <w:trPr>
          <w:cantSplit w:val="0"/>
          <w:tblHeader w:val="0"/>
        </w:trPr>
        <w:tc>
          <w:tcPr>
            <w:tcBorders>
              <w:left w:color="ffffff" w:space="0" w:sz="8" w:val="single"/>
              <w:bottom w:color="ffffff" w:space="0" w:sz="8" w:val="single"/>
              <w:right w:color="ffffff" w:space="0" w:sz="8" w:val="single"/>
            </w:tcBorders>
          </w:tcPr>
          <w:p w:rsidR="00000000" w:rsidDel="00000000" w:rsidP="00000000" w:rsidRDefault="00000000" w:rsidRPr="00000000" w14:paraId="00000026">
            <w:pPr>
              <w:widowControl w:val="0"/>
              <w:jc w:val="center"/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4"/>
                <w:szCs w:val="24"/>
                <w:rtl w:val="0"/>
              </w:rPr>
              <w:t xml:space="preserve">Assinatura</w:t>
            </w:r>
          </w:p>
          <w:p w:rsidR="00000000" w:rsidDel="00000000" w:rsidP="00000000" w:rsidRDefault="00000000" w:rsidRPr="00000000" w14:paraId="00000027">
            <w:pPr>
              <w:widowControl w:val="0"/>
              <w:jc w:val="center"/>
              <w:rPr>
                <w:rFonts w:ascii="Helvetica Neue" w:cs="Helvetica Neue" w:eastAsia="Helvetica Neue" w:hAnsi="Helvetica Neue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4"/>
                <w:szCs w:val="24"/>
                <w:rtl w:val="0"/>
              </w:rPr>
              <w:t xml:space="preserve">Nome:</w:t>
            </w:r>
            <w:r w:rsidDel="00000000" w:rsidR="00000000" w:rsidRPr="00000000">
              <w:rPr>
                <w:rFonts w:ascii="Helvetica Neue" w:cs="Helvetica Neue" w:eastAsia="Helvetica Neue" w:hAnsi="Helvetica Neue"/>
                <w:color w:val="ff0000"/>
                <w:sz w:val="24"/>
                <w:szCs w:val="24"/>
                <w:rtl w:val="0"/>
              </w:rPr>
              <w:t xml:space="preserve"> [NOME COMPLETO]</w:t>
            </w:r>
          </w:p>
        </w:tc>
      </w:tr>
    </w:tbl>
    <w:p w:rsidR="00000000" w:rsidDel="00000000" w:rsidP="00000000" w:rsidRDefault="00000000" w:rsidRPr="00000000" w14:paraId="00000028">
      <w:pPr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default"/>
      <w:footerReference r:id="rId10" w:type="first"/>
      <w:pgSz w:h="16838" w:w="11906" w:orient="portrait"/>
      <w:pgMar w:bottom="1417.3228346456694" w:top="1417.3228346456694" w:left="1417.3228346456694" w:right="1417.3228346456694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B">
    <w:pPr>
      <w:jc w:val="left"/>
      <w:rPr>
        <w:rFonts w:ascii="Helvetica Neue" w:cs="Helvetica Neue" w:eastAsia="Helvetica Neue" w:hAnsi="Helvetica Neu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C">
    <w:pPr>
      <w:jc w:val="right"/>
      <w:rPr/>
    </w:pPr>
    <w:r w:rsidDel="00000000" w:rsidR="00000000" w:rsidRPr="00000000">
      <w:rPr/>
      <w:drawing>
        <wp:inline distB="114300" distT="114300" distL="114300" distR="114300">
          <wp:extent cx="5760000" cy="1016000"/>
          <wp:effectExtent b="0" l="0" r="0" t="0"/>
          <wp:docPr id="3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60000" cy="10160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9">
    <w:pPr>
      <w:spacing w:line="276" w:lineRule="auto"/>
      <w:jc w:val="center"/>
      <w:rPr>
        <w:rFonts w:ascii="Helvetica Neue" w:cs="Helvetica Neue" w:eastAsia="Helvetica Neue" w:hAnsi="Helvetica Neue"/>
        <w:color w:val="b7b7b7"/>
        <w:sz w:val="20"/>
        <w:szCs w:val="20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A">
    <w:pPr>
      <w:pStyle w:val="Heading1"/>
      <w:rPr>
        <w:sz w:val="2"/>
        <w:szCs w:val="2"/>
      </w:rPr>
    </w:pPr>
    <w:bookmarkStart w:colFirst="0" w:colLast="0" w:name="_heading=h.gjdgxs" w:id="0"/>
    <w:bookmarkEnd w:id="0"/>
    <w:r w:rsidDel="00000000" w:rsidR="00000000" w:rsidRPr="00000000">
      <w:rPr>
        <w:sz w:val="2"/>
        <w:szCs w:val="2"/>
      </w:rPr>
      <w:drawing>
        <wp:inline distB="114300" distT="114300" distL="114300" distR="114300">
          <wp:extent cx="5760000" cy="1016000"/>
          <wp:effectExtent b="0" l="0" r="0" t="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60000" cy="10160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■"/>
      <w:lvlJc w:val="left"/>
      <w:pPr>
        <w:ind w:left="720" w:hanging="360"/>
      </w:pPr>
      <w:rPr>
        <w:color w:val="b21506"/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■"/>
      <w:lvlJc w:val="left"/>
      <w:pPr>
        <w:ind w:left="720" w:hanging="360"/>
      </w:pPr>
      <w:rPr>
        <w:color w:val="b21506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■"/>
      <w:lvlJc w:val="left"/>
      <w:pPr>
        <w:ind w:left="720" w:hanging="360"/>
      </w:pPr>
      <w:rPr>
        <w:color w:val="cc0000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■"/>
      <w:lvlJc w:val="left"/>
      <w:pPr>
        <w:ind w:left="720" w:hanging="360"/>
      </w:pPr>
      <w:rPr>
        <w:color w:val="b21506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jc w:val="center"/>
    </w:pPr>
    <w:rPr>
      <w:rFonts w:ascii="Helvetica Neue" w:cs="Helvetica Neue" w:eastAsia="Helvetica Neue" w:hAnsi="Helvetica Neue"/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ind w:right="10.866141732284404"/>
      <w:jc w:val="center"/>
    </w:pPr>
    <w:rPr>
      <w:rFonts w:ascii="Helvetica Neue" w:cs="Helvetica Neue" w:eastAsia="Helvetica Neue" w:hAnsi="Helvetica Neue"/>
      <w:b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jc w:val="center"/>
    </w:pPr>
    <w:rPr>
      <w:rFonts w:ascii="Helvetica Neue" w:cs="Helvetica Neue" w:eastAsia="Helvetica Neue" w:hAnsi="Helvetica Neue"/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ind w:right="10.866141732284404"/>
      <w:jc w:val="center"/>
    </w:pPr>
    <w:rPr>
      <w:rFonts w:ascii="Helvetica Neue" w:cs="Helvetica Neue" w:eastAsia="Helvetica Neue" w:hAnsi="Helvetica Neue"/>
      <w:b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2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ZXAvFFanHM2flJDdSMyh4umkYAQ==">CgMxLjAyCGguZ2pkZ3hzOAByITFrRnZDUGt5ckR3V0pCS1pZWUlZMXF2UHBhamlxLTQ5Yw==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