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-723899</wp:posOffset>
            </wp:positionV>
            <wp:extent cx="7567613" cy="107072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7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QgXvSH5z/hHr/L0Vl6af3xLcA==">CgMxLjAyCGguZ2pkZ3hzOAByITFJNXNNUTd5VFdhZ1F6OXdJOXVFanZId1U5Wnc3TnhDcA==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