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5FCD" w:rsidRPr="00055FCD" w:rsidRDefault="00055FCD" w:rsidP="00055FCD">
      <w:pPr>
        <w:spacing w:after="400" w:line="240" w:lineRule="auto"/>
        <w:rPr>
          <w:rFonts w:ascii="Open Sans" w:eastAsia="Times New Roman" w:hAnsi="Open Sans" w:cs="Open Sans"/>
          <w:sz w:val="44"/>
          <w:szCs w:val="44"/>
          <w:lang w:eastAsia="ja-JP"/>
        </w:rPr>
      </w:pPr>
      <w:r w:rsidRPr="00055FCD">
        <w:rPr>
          <w:rFonts w:ascii="Open Sans" w:eastAsia="Times New Roman" w:hAnsi="Open Sans" w:cs="Open Sans"/>
          <w:b/>
          <w:bCs/>
          <w:color w:val="000000"/>
          <w:sz w:val="44"/>
          <w:szCs w:val="44"/>
          <w:lang w:eastAsia="ja-JP"/>
        </w:rPr>
        <w:t>CENTRAL NORTH ISLAND MODEL UNITED NATIONS 2020 ORGANISING COMMITTEE</w:t>
      </w:r>
    </w:p>
    <w:p w:rsidR="00055FCD" w:rsidRPr="00055FCD" w:rsidRDefault="00055FCD" w:rsidP="00055FCD">
      <w:pPr>
        <w:spacing w:before="400" w:after="80" w:line="240" w:lineRule="auto"/>
        <w:rPr>
          <w:rFonts w:ascii="Open Sans" w:eastAsia="Times New Roman" w:hAnsi="Open Sans" w:cs="Open Sans"/>
          <w:sz w:val="28"/>
          <w:szCs w:val="28"/>
          <w:lang w:eastAsia="ja-JP"/>
        </w:rPr>
      </w:pPr>
      <w:r w:rsidRPr="00055FCD">
        <w:rPr>
          <w:rFonts w:ascii="Open Sans" w:eastAsia="Times New Roman" w:hAnsi="Open Sans" w:cs="Open Sans"/>
          <w:b/>
          <w:bCs/>
          <w:color w:val="000000"/>
          <w:sz w:val="28"/>
          <w:szCs w:val="28"/>
          <w:lang w:eastAsia="ja-JP"/>
        </w:rPr>
        <w:t>ROLES AVAILABLE:</w:t>
      </w:r>
    </w:p>
    <w:p w:rsidR="00055FCD" w:rsidRPr="00055FCD" w:rsidRDefault="00055FCD" w:rsidP="00055FCD">
      <w:pPr>
        <w:spacing w:before="400" w:after="80" w:line="240" w:lineRule="auto"/>
        <w:rPr>
          <w:rFonts w:ascii="Open Sans" w:eastAsia="Times New Roman" w:hAnsi="Open Sans" w:cs="Open Sans"/>
          <w:sz w:val="24"/>
          <w:szCs w:val="24"/>
          <w:lang w:eastAsia="ja-JP"/>
        </w:rPr>
      </w:pPr>
      <w:r w:rsidRPr="00055FCD">
        <w:rPr>
          <w:rFonts w:ascii="Open Sans" w:eastAsia="Times New Roman" w:hAnsi="Open Sans" w:cs="Open Sans"/>
          <w:b/>
          <w:bCs/>
          <w:color w:val="000000"/>
          <w:sz w:val="24"/>
          <w:szCs w:val="24"/>
          <w:lang w:eastAsia="ja-JP"/>
        </w:rPr>
        <w:t>Coordinator:</w:t>
      </w:r>
    </w:p>
    <w:p w:rsidR="00055FCD" w:rsidRPr="00055FCD" w:rsidRDefault="00055FCD" w:rsidP="00055FCD">
      <w:pPr>
        <w:spacing w:after="200" w:line="240" w:lineRule="auto"/>
        <w:jc w:val="both"/>
        <w:rPr>
          <w:rFonts w:ascii="Open Sans" w:eastAsia="Times New Roman" w:hAnsi="Open Sans" w:cs="Open Sans"/>
          <w:sz w:val="24"/>
          <w:szCs w:val="24"/>
          <w:lang w:eastAsia="ja-JP"/>
        </w:rPr>
      </w:pPr>
      <w:r w:rsidRPr="00055FCD">
        <w:rPr>
          <w:rFonts w:ascii="Open Sans" w:eastAsia="Times New Roman" w:hAnsi="Open Sans" w:cs="Open Sans"/>
          <w:color w:val="000000"/>
          <w:sz w:val="20"/>
          <w:szCs w:val="20"/>
          <w:lang w:eastAsia="ja-JP"/>
        </w:rPr>
        <w:t>The Coordinator oversees the organisation of the event and supports the rest of the committee. Supported by their liaison, they chair committee meetings, set deadlines and ensure that these are met, and pick up any extra work that committee members are unable to complete.</w:t>
      </w:r>
    </w:p>
    <w:p w:rsidR="00055FCD" w:rsidRPr="00055FCD" w:rsidRDefault="00055FCD" w:rsidP="00055FCD">
      <w:pPr>
        <w:spacing w:before="400" w:after="80" w:line="240" w:lineRule="auto"/>
        <w:rPr>
          <w:rFonts w:ascii="Open Sans" w:eastAsia="Times New Roman" w:hAnsi="Open Sans" w:cs="Open Sans"/>
          <w:sz w:val="24"/>
          <w:szCs w:val="24"/>
          <w:lang w:eastAsia="ja-JP"/>
        </w:rPr>
      </w:pPr>
      <w:r w:rsidRPr="00055FCD">
        <w:rPr>
          <w:rFonts w:ascii="Open Sans" w:eastAsia="Times New Roman" w:hAnsi="Open Sans" w:cs="Open Sans"/>
          <w:b/>
          <w:bCs/>
          <w:color w:val="000000"/>
          <w:sz w:val="24"/>
          <w:szCs w:val="24"/>
          <w:lang w:eastAsia="ja-JP"/>
        </w:rPr>
        <w:t>Communications Officer:</w:t>
      </w:r>
    </w:p>
    <w:p w:rsidR="00055FCD" w:rsidRPr="00055FCD" w:rsidRDefault="00055FCD" w:rsidP="00055FCD">
      <w:pPr>
        <w:spacing w:after="200" w:line="240" w:lineRule="auto"/>
        <w:jc w:val="both"/>
        <w:rPr>
          <w:rFonts w:ascii="Open Sans" w:eastAsia="Times New Roman" w:hAnsi="Open Sans" w:cs="Open Sans"/>
          <w:sz w:val="24"/>
          <w:szCs w:val="24"/>
          <w:lang w:eastAsia="ja-JP"/>
        </w:rPr>
      </w:pPr>
      <w:r w:rsidRPr="00055FCD">
        <w:rPr>
          <w:rFonts w:ascii="Open Sans" w:eastAsia="Times New Roman" w:hAnsi="Open Sans" w:cs="Open Sans"/>
          <w:color w:val="000000"/>
          <w:sz w:val="20"/>
          <w:szCs w:val="20"/>
          <w:lang w:eastAsia="ja-JP"/>
        </w:rPr>
        <w:t xml:space="preserve">The Communications Officer </w:t>
      </w:r>
      <w:proofErr w:type="gramStart"/>
      <w:r w:rsidRPr="00055FCD">
        <w:rPr>
          <w:rFonts w:ascii="Open Sans" w:eastAsia="Times New Roman" w:hAnsi="Open Sans" w:cs="Open Sans"/>
          <w:color w:val="000000"/>
          <w:sz w:val="20"/>
          <w:szCs w:val="20"/>
          <w:lang w:eastAsia="ja-JP"/>
        </w:rPr>
        <w:t>is in charge of</w:t>
      </w:r>
      <w:proofErr w:type="gramEnd"/>
      <w:r w:rsidRPr="00055FCD">
        <w:rPr>
          <w:rFonts w:ascii="Open Sans" w:eastAsia="Times New Roman" w:hAnsi="Open Sans" w:cs="Open Sans"/>
          <w:color w:val="000000"/>
          <w:sz w:val="20"/>
          <w:szCs w:val="20"/>
          <w:lang w:eastAsia="ja-JP"/>
        </w:rPr>
        <w:t xml:space="preserve"> the registrations and promotions for an event. Important tasks include completing a Promotions Plan, creating promotional material including Facebook posts and posters, creating the website and the registration form, and being the primary point of contact for delegates and schools to contact through email.</w:t>
      </w:r>
    </w:p>
    <w:p w:rsidR="00055FCD" w:rsidRPr="00055FCD" w:rsidRDefault="00055FCD" w:rsidP="00055FCD">
      <w:pPr>
        <w:spacing w:before="400" w:after="80" w:line="240" w:lineRule="auto"/>
        <w:rPr>
          <w:rFonts w:ascii="Open Sans" w:eastAsia="Times New Roman" w:hAnsi="Open Sans" w:cs="Open Sans"/>
          <w:sz w:val="24"/>
          <w:szCs w:val="24"/>
          <w:lang w:eastAsia="ja-JP"/>
        </w:rPr>
      </w:pPr>
      <w:r w:rsidRPr="00055FCD">
        <w:rPr>
          <w:rFonts w:ascii="Open Sans" w:eastAsia="Times New Roman" w:hAnsi="Open Sans" w:cs="Open Sans"/>
          <w:b/>
          <w:bCs/>
          <w:color w:val="000000"/>
          <w:sz w:val="24"/>
          <w:szCs w:val="24"/>
          <w:lang w:eastAsia="ja-JP"/>
        </w:rPr>
        <w:t>Education Officer:</w:t>
      </w:r>
    </w:p>
    <w:p w:rsidR="00055FCD" w:rsidRPr="00055FCD" w:rsidRDefault="00055FCD" w:rsidP="00055FCD">
      <w:pPr>
        <w:spacing w:after="200" w:line="240" w:lineRule="auto"/>
        <w:jc w:val="both"/>
        <w:rPr>
          <w:rFonts w:ascii="Open Sans" w:eastAsia="Times New Roman" w:hAnsi="Open Sans" w:cs="Open Sans"/>
          <w:sz w:val="24"/>
          <w:szCs w:val="24"/>
          <w:lang w:eastAsia="ja-JP"/>
        </w:rPr>
      </w:pPr>
      <w:r w:rsidRPr="00055FCD">
        <w:rPr>
          <w:rFonts w:ascii="Open Sans" w:eastAsia="Times New Roman" w:hAnsi="Open Sans" w:cs="Open Sans"/>
          <w:color w:val="000000"/>
          <w:sz w:val="20"/>
          <w:szCs w:val="20"/>
          <w:lang w:eastAsia="ja-JP"/>
        </w:rPr>
        <w:t>The Education Officer creates the educational materials for an event. Education Officers must submit a proposal of their educational vision to the National Education Officer, after agreeing upon one with the Coordinator. Then they create materials including Briefing Papers, Resolutions and any workshops.</w:t>
      </w:r>
    </w:p>
    <w:p w:rsidR="00055FCD" w:rsidRPr="00055FCD" w:rsidRDefault="00055FCD" w:rsidP="00055FCD">
      <w:pPr>
        <w:spacing w:before="400" w:after="80" w:line="240" w:lineRule="auto"/>
        <w:rPr>
          <w:rFonts w:ascii="Open Sans" w:eastAsia="Times New Roman" w:hAnsi="Open Sans" w:cs="Open Sans"/>
          <w:sz w:val="24"/>
          <w:szCs w:val="24"/>
          <w:lang w:eastAsia="ja-JP"/>
        </w:rPr>
      </w:pPr>
      <w:r w:rsidRPr="00055FCD">
        <w:rPr>
          <w:rFonts w:ascii="Open Sans" w:eastAsia="Times New Roman" w:hAnsi="Open Sans" w:cs="Open Sans"/>
          <w:b/>
          <w:bCs/>
          <w:color w:val="000000"/>
          <w:sz w:val="24"/>
          <w:szCs w:val="24"/>
          <w:lang w:eastAsia="ja-JP"/>
        </w:rPr>
        <w:t>Logistics Officer:</w:t>
      </w:r>
    </w:p>
    <w:p w:rsidR="00055FCD" w:rsidRPr="00055FCD" w:rsidRDefault="00055FCD" w:rsidP="00055FCD">
      <w:pPr>
        <w:spacing w:after="200" w:line="240" w:lineRule="auto"/>
        <w:jc w:val="both"/>
        <w:rPr>
          <w:rFonts w:ascii="Open Sans" w:eastAsia="Times New Roman" w:hAnsi="Open Sans" w:cs="Open Sans"/>
          <w:sz w:val="24"/>
          <w:szCs w:val="24"/>
          <w:lang w:eastAsia="ja-JP"/>
        </w:rPr>
      </w:pPr>
      <w:r w:rsidRPr="00055FCD">
        <w:rPr>
          <w:rFonts w:ascii="Open Sans" w:eastAsia="Times New Roman" w:hAnsi="Open Sans" w:cs="Open Sans"/>
          <w:color w:val="000000"/>
          <w:sz w:val="20"/>
          <w:szCs w:val="20"/>
          <w:lang w:eastAsia="ja-JP"/>
        </w:rPr>
        <w:t>The Logistics Officer organises the venue and food for an event. This includes communicating with the venue to book rooms, liaising with caterers, and preparing a budget in conjunction with the Coordinator. In general, a Logistics Officer has the least to do before the event, but the most to do on the day.</w:t>
      </w:r>
    </w:p>
    <w:p w:rsidR="00055FCD" w:rsidRPr="00055FCD" w:rsidRDefault="00055FCD" w:rsidP="00055FCD">
      <w:pPr>
        <w:spacing w:before="400" w:after="80" w:line="240" w:lineRule="auto"/>
        <w:rPr>
          <w:rFonts w:ascii="Open Sans" w:eastAsia="Times New Roman" w:hAnsi="Open Sans" w:cs="Open Sans"/>
          <w:sz w:val="28"/>
          <w:szCs w:val="28"/>
          <w:lang w:eastAsia="ja-JP"/>
        </w:rPr>
      </w:pPr>
      <w:r w:rsidRPr="00055FCD">
        <w:rPr>
          <w:rFonts w:ascii="Open Sans" w:eastAsia="Times New Roman" w:hAnsi="Open Sans" w:cs="Open Sans"/>
          <w:b/>
          <w:bCs/>
          <w:color w:val="000000"/>
          <w:sz w:val="28"/>
          <w:szCs w:val="28"/>
          <w:lang w:eastAsia="ja-JP"/>
        </w:rPr>
        <w:t>APPLICATION PROCESS</w:t>
      </w:r>
    </w:p>
    <w:p w:rsidR="00055FCD" w:rsidRPr="00055FCD" w:rsidRDefault="00055FCD" w:rsidP="00055FCD">
      <w:pPr>
        <w:spacing w:after="200" w:line="240" w:lineRule="auto"/>
        <w:jc w:val="both"/>
        <w:rPr>
          <w:rFonts w:ascii="Open Sans" w:eastAsia="Times New Roman" w:hAnsi="Open Sans" w:cs="Open Sans"/>
          <w:sz w:val="24"/>
          <w:szCs w:val="24"/>
          <w:lang w:eastAsia="ja-JP"/>
        </w:rPr>
      </w:pPr>
      <w:r w:rsidRPr="00055FCD">
        <w:rPr>
          <w:rFonts w:ascii="Open Sans" w:eastAsia="Times New Roman" w:hAnsi="Open Sans" w:cs="Open Sans"/>
          <w:color w:val="000000"/>
          <w:sz w:val="20"/>
          <w:szCs w:val="20"/>
          <w:lang w:eastAsia="ja-JP"/>
        </w:rPr>
        <w:t>If you are interested in applying for this event committee, please send a CV and a Cover Letter of no more than two pages each through the application link on the website. Your Cover Letter should answer the below questions, depending on which roles you would like to be considered for.</w:t>
      </w:r>
    </w:p>
    <w:p w:rsidR="00055FCD" w:rsidRPr="00055FCD" w:rsidRDefault="00055FCD" w:rsidP="00055FCD">
      <w:pPr>
        <w:spacing w:after="200" w:line="240" w:lineRule="auto"/>
        <w:jc w:val="both"/>
        <w:rPr>
          <w:rFonts w:ascii="Open Sans" w:eastAsia="Times New Roman" w:hAnsi="Open Sans" w:cs="Open Sans"/>
          <w:sz w:val="24"/>
          <w:szCs w:val="24"/>
          <w:lang w:eastAsia="ja-JP"/>
        </w:rPr>
      </w:pPr>
      <w:r w:rsidRPr="00055FCD">
        <w:rPr>
          <w:rFonts w:ascii="Open Sans" w:eastAsia="Times New Roman" w:hAnsi="Open Sans" w:cs="Open Sans"/>
          <w:color w:val="000000"/>
          <w:sz w:val="20"/>
          <w:szCs w:val="20"/>
          <w:lang w:eastAsia="ja-JP"/>
        </w:rPr>
        <w:t>Please note that you may apply for more than one role. If you only apply for one role, and you are unsuccessful, then you will not be considered for any other roles.</w:t>
      </w:r>
    </w:p>
    <w:p w:rsidR="00055FCD" w:rsidRPr="00055FCD" w:rsidRDefault="00055FCD" w:rsidP="00055FCD">
      <w:pPr>
        <w:spacing w:before="400" w:after="80" w:line="240" w:lineRule="auto"/>
        <w:rPr>
          <w:rFonts w:ascii="Open Sans" w:eastAsia="Times New Roman" w:hAnsi="Open Sans" w:cs="Open Sans"/>
          <w:sz w:val="24"/>
          <w:szCs w:val="24"/>
          <w:lang w:eastAsia="ja-JP"/>
        </w:rPr>
      </w:pPr>
      <w:r w:rsidRPr="00055FCD">
        <w:rPr>
          <w:rFonts w:ascii="Open Sans" w:eastAsia="Times New Roman" w:hAnsi="Open Sans" w:cs="Open Sans"/>
          <w:b/>
          <w:bCs/>
          <w:color w:val="000000"/>
          <w:sz w:val="24"/>
          <w:szCs w:val="24"/>
          <w:lang w:eastAsia="ja-JP"/>
        </w:rPr>
        <w:t>Your Cover Letter:</w:t>
      </w:r>
    </w:p>
    <w:p w:rsidR="00055FCD" w:rsidRPr="00055FCD" w:rsidRDefault="00055FCD" w:rsidP="00055FCD">
      <w:pPr>
        <w:spacing w:after="200" w:line="240" w:lineRule="auto"/>
        <w:jc w:val="both"/>
        <w:rPr>
          <w:rFonts w:ascii="Open Sans" w:eastAsia="Times New Roman" w:hAnsi="Open Sans" w:cs="Open Sans"/>
          <w:sz w:val="24"/>
          <w:szCs w:val="24"/>
          <w:lang w:eastAsia="ja-JP"/>
        </w:rPr>
      </w:pPr>
      <w:r w:rsidRPr="00055FCD">
        <w:rPr>
          <w:rFonts w:ascii="Open Sans" w:eastAsia="Times New Roman" w:hAnsi="Open Sans" w:cs="Open Sans"/>
          <w:color w:val="000000"/>
          <w:sz w:val="20"/>
          <w:szCs w:val="20"/>
          <w:lang w:eastAsia="ja-JP"/>
        </w:rPr>
        <w:t>Please begin your Cover Letter with a short personal introduction, including your name, your course of study/tertiary institution/other plans for 2020 (please note: if you are not studying at a tertiary institution next year, you must have left high school and be under 25 years old). Please state which role(s) you are interested in applying for.</w:t>
      </w:r>
    </w:p>
    <w:p w:rsidR="00055FCD" w:rsidRPr="00055FCD" w:rsidRDefault="00055FCD" w:rsidP="00055FCD">
      <w:pPr>
        <w:spacing w:after="200" w:line="240" w:lineRule="auto"/>
        <w:rPr>
          <w:rFonts w:ascii="Open Sans" w:eastAsia="Times New Roman" w:hAnsi="Open Sans" w:cs="Open Sans"/>
          <w:sz w:val="24"/>
          <w:szCs w:val="24"/>
          <w:lang w:eastAsia="ja-JP"/>
        </w:rPr>
      </w:pPr>
      <w:r w:rsidRPr="00055FCD">
        <w:rPr>
          <w:rFonts w:ascii="Open Sans" w:eastAsia="Times New Roman" w:hAnsi="Open Sans" w:cs="Open Sans"/>
          <w:b/>
          <w:bCs/>
          <w:color w:val="000000"/>
          <w:sz w:val="20"/>
          <w:szCs w:val="20"/>
          <w:lang w:eastAsia="ja-JP"/>
        </w:rPr>
        <w:lastRenderedPageBreak/>
        <w:t>To apply for Coordinator:</w:t>
      </w:r>
    </w:p>
    <w:p w:rsidR="00055FCD" w:rsidRPr="00055FCD" w:rsidRDefault="00055FCD" w:rsidP="00055FCD">
      <w:pPr>
        <w:numPr>
          <w:ilvl w:val="0"/>
          <w:numId w:val="1"/>
        </w:numPr>
        <w:spacing w:after="200" w:line="240" w:lineRule="auto"/>
        <w:jc w:val="both"/>
        <w:textAlignment w:val="baseline"/>
        <w:rPr>
          <w:rFonts w:ascii="Open Sans" w:eastAsia="Times New Roman" w:hAnsi="Open Sans" w:cs="Open Sans"/>
          <w:color w:val="000000"/>
          <w:sz w:val="20"/>
          <w:szCs w:val="20"/>
          <w:lang w:eastAsia="ja-JP"/>
        </w:rPr>
      </w:pPr>
      <w:r w:rsidRPr="00055FCD">
        <w:rPr>
          <w:rFonts w:ascii="Open Sans" w:eastAsia="Times New Roman" w:hAnsi="Open Sans" w:cs="Open Sans"/>
          <w:color w:val="000000"/>
          <w:sz w:val="20"/>
          <w:szCs w:val="20"/>
          <w:lang w:eastAsia="ja-JP"/>
        </w:rPr>
        <w:t xml:space="preserve">Explain a time that you have </w:t>
      </w:r>
      <w:proofErr w:type="gramStart"/>
      <w:r w:rsidRPr="00055FCD">
        <w:rPr>
          <w:rFonts w:ascii="Open Sans" w:eastAsia="Times New Roman" w:hAnsi="Open Sans" w:cs="Open Sans"/>
          <w:color w:val="000000"/>
          <w:sz w:val="20"/>
          <w:szCs w:val="20"/>
          <w:lang w:eastAsia="ja-JP"/>
        </w:rPr>
        <w:t>been in charge of</w:t>
      </w:r>
      <w:proofErr w:type="gramEnd"/>
      <w:r w:rsidRPr="00055FCD">
        <w:rPr>
          <w:rFonts w:ascii="Open Sans" w:eastAsia="Times New Roman" w:hAnsi="Open Sans" w:cs="Open Sans"/>
          <w:color w:val="000000"/>
          <w:sz w:val="20"/>
          <w:szCs w:val="20"/>
          <w:lang w:eastAsia="ja-JP"/>
        </w:rPr>
        <w:t xml:space="preserve"> a team, and how you have successfully managed contradictory opinions within that team.</w:t>
      </w:r>
    </w:p>
    <w:p w:rsidR="00055FCD" w:rsidRPr="00055FCD" w:rsidRDefault="00055FCD" w:rsidP="00055FCD">
      <w:pPr>
        <w:numPr>
          <w:ilvl w:val="0"/>
          <w:numId w:val="1"/>
        </w:numPr>
        <w:spacing w:after="200" w:line="240" w:lineRule="auto"/>
        <w:jc w:val="both"/>
        <w:textAlignment w:val="baseline"/>
        <w:rPr>
          <w:rFonts w:ascii="Open Sans" w:eastAsia="Times New Roman" w:hAnsi="Open Sans" w:cs="Open Sans"/>
          <w:color w:val="000000"/>
          <w:sz w:val="20"/>
          <w:szCs w:val="20"/>
          <w:lang w:eastAsia="ja-JP"/>
        </w:rPr>
      </w:pPr>
      <w:r w:rsidRPr="00055FCD">
        <w:rPr>
          <w:rFonts w:ascii="Open Sans" w:eastAsia="Times New Roman" w:hAnsi="Open Sans" w:cs="Open Sans"/>
          <w:color w:val="000000"/>
          <w:sz w:val="20"/>
          <w:szCs w:val="20"/>
          <w:lang w:eastAsia="ja-JP"/>
        </w:rPr>
        <w:t>Briefly explain your leadership experience.</w:t>
      </w:r>
    </w:p>
    <w:p w:rsidR="00055FCD" w:rsidRPr="00055FCD" w:rsidRDefault="00055FCD" w:rsidP="00055FCD">
      <w:pPr>
        <w:numPr>
          <w:ilvl w:val="0"/>
          <w:numId w:val="1"/>
        </w:numPr>
        <w:spacing w:after="200" w:line="240" w:lineRule="auto"/>
        <w:jc w:val="both"/>
        <w:textAlignment w:val="baseline"/>
        <w:rPr>
          <w:rFonts w:ascii="Open Sans" w:eastAsia="Times New Roman" w:hAnsi="Open Sans" w:cs="Open Sans"/>
          <w:color w:val="000000"/>
          <w:sz w:val="20"/>
          <w:szCs w:val="20"/>
          <w:lang w:eastAsia="ja-JP"/>
        </w:rPr>
      </w:pPr>
      <w:r w:rsidRPr="00055FCD">
        <w:rPr>
          <w:rFonts w:ascii="Open Sans" w:eastAsia="Times New Roman" w:hAnsi="Open Sans" w:cs="Open Sans"/>
          <w:color w:val="000000"/>
          <w:sz w:val="20"/>
          <w:szCs w:val="20"/>
          <w:lang w:eastAsia="ja-JP"/>
        </w:rPr>
        <w:t>Why are you the ideal candidate for this role?</w:t>
      </w:r>
    </w:p>
    <w:p w:rsidR="00055FCD" w:rsidRPr="00055FCD" w:rsidRDefault="00055FCD" w:rsidP="00055FCD">
      <w:pPr>
        <w:numPr>
          <w:ilvl w:val="0"/>
          <w:numId w:val="1"/>
        </w:numPr>
        <w:spacing w:after="200" w:line="240" w:lineRule="auto"/>
        <w:jc w:val="both"/>
        <w:textAlignment w:val="baseline"/>
        <w:rPr>
          <w:rFonts w:ascii="Open Sans" w:eastAsia="Times New Roman" w:hAnsi="Open Sans" w:cs="Open Sans"/>
          <w:color w:val="000000"/>
          <w:sz w:val="20"/>
          <w:szCs w:val="20"/>
          <w:lang w:eastAsia="ja-JP"/>
        </w:rPr>
      </w:pPr>
      <w:r w:rsidRPr="00055FCD">
        <w:rPr>
          <w:rFonts w:ascii="Open Sans" w:eastAsia="Times New Roman" w:hAnsi="Open Sans" w:cs="Open Sans"/>
          <w:color w:val="000000"/>
          <w:sz w:val="20"/>
          <w:szCs w:val="20"/>
          <w:lang w:eastAsia="ja-JP"/>
        </w:rPr>
        <w:t xml:space="preserve">Please answer the first question for </w:t>
      </w:r>
      <w:proofErr w:type="gramStart"/>
      <w:r w:rsidRPr="00055FCD">
        <w:rPr>
          <w:rFonts w:ascii="Open Sans" w:eastAsia="Times New Roman" w:hAnsi="Open Sans" w:cs="Open Sans"/>
          <w:color w:val="000000"/>
          <w:sz w:val="20"/>
          <w:szCs w:val="20"/>
          <w:lang w:eastAsia="ja-JP"/>
        </w:rPr>
        <w:t>all of</w:t>
      </w:r>
      <w:proofErr w:type="gramEnd"/>
      <w:r w:rsidRPr="00055FCD">
        <w:rPr>
          <w:rFonts w:ascii="Open Sans" w:eastAsia="Times New Roman" w:hAnsi="Open Sans" w:cs="Open Sans"/>
          <w:color w:val="000000"/>
          <w:sz w:val="20"/>
          <w:szCs w:val="20"/>
          <w:lang w:eastAsia="ja-JP"/>
        </w:rPr>
        <w:t xml:space="preserve"> the other portfolios. If you want to be considered for other roles, you still only need to answer the first question, just please make sure that you have noted at the top of your application that you want to be considered for those roles.</w:t>
      </w:r>
    </w:p>
    <w:p w:rsidR="00055FCD" w:rsidRPr="00055FCD" w:rsidRDefault="00055FCD" w:rsidP="00055FCD">
      <w:pPr>
        <w:spacing w:after="200" w:line="240" w:lineRule="auto"/>
        <w:rPr>
          <w:rFonts w:ascii="Open Sans" w:eastAsia="Times New Roman" w:hAnsi="Open Sans" w:cs="Open Sans"/>
          <w:sz w:val="24"/>
          <w:szCs w:val="24"/>
          <w:lang w:eastAsia="ja-JP"/>
        </w:rPr>
      </w:pPr>
      <w:r w:rsidRPr="00055FCD">
        <w:rPr>
          <w:rFonts w:ascii="Open Sans" w:eastAsia="Times New Roman" w:hAnsi="Open Sans" w:cs="Open Sans"/>
          <w:b/>
          <w:bCs/>
          <w:color w:val="000000"/>
          <w:sz w:val="20"/>
          <w:szCs w:val="20"/>
          <w:lang w:eastAsia="ja-JP"/>
        </w:rPr>
        <w:t>To apply for Communications Officer:</w:t>
      </w:r>
    </w:p>
    <w:p w:rsidR="00055FCD" w:rsidRPr="00055FCD" w:rsidRDefault="00055FCD" w:rsidP="00055FCD">
      <w:pPr>
        <w:numPr>
          <w:ilvl w:val="0"/>
          <w:numId w:val="2"/>
        </w:numPr>
        <w:spacing w:after="200" w:line="240" w:lineRule="auto"/>
        <w:jc w:val="both"/>
        <w:textAlignment w:val="baseline"/>
        <w:rPr>
          <w:rFonts w:ascii="Open Sans" w:eastAsia="Times New Roman" w:hAnsi="Open Sans" w:cs="Open Sans"/>
          <w:color w:val="000000"/>
          <w:sz w:val="20"/>
          <w:szCs w:val="20"/>
          <w:lang w:eastAsia="ja-JP"/>
        </w:rPr>
      </w:pPr>
      <w:r w:rsidRPr="00055FCD">
        <w:rPr>
          <w:rFonts w:ascii="Open Sans" w:eastAsia="Times New Roman" w:hAnsi="Open Sans" w:cs="Open Sans"/>
          <w:color w:val="000000"/>
          <w:sz w:val="20"/>
          <w:szCs w:val="20"/>
          <w:lang w:eastAsia="ja-JP"/>
        </w:rPr>
        <w:t>Explain a time when you have had issues communicating with others. How did you successfully resolve this?</w:t>
      </w:r>
    </w:p>
    <w:p w:rsidR="00055FCD" w:rsidRPr="00055FCD" w:rsidRDefault="00055FCD" w:rsidP="00055FCD">
      <w:pPr>
        <w:numPr>
          <w:ilvl w:val="0"/>
          <w:numId w:val="2"/>
        </w:numPr>
        <w:spacing w:after="200" w:line="240" w:lineRule="auto"/>
        <w:jc w:val="both"/>
        <w:textAlignment w:val="baseline"/>
        <w:rPr>
          <w:rFonts w:ascii="Open Sans" w:eastAsia="Times New Roman" w:hAnsi="Open Sans" w:cs="Open Sans"/>
          <w:color w:val="000000"/>
          <w:sz w:val="20"/>
          <w:szCs w:val="20"/>
          <w:lang w:eastAsia="ja-JP"/>
        </w:rPr>
      </w:pPr>
      <w:r w:rsidRPr="00055FCD">
        <w:rPr>
          <w:rFonts w:ascii="Open Sans" w:eastAsia="Times New Roman" w:hAnsi="Open Sans" w:cs="Open Sans"/>
          <w:color w:val="000000"/>
          <w:sz w:val="20"/>
          <w:szCs w:val="20"/>
          <w:lang w:eastAsia="ja-JP"/>
        </w:rPr>
        <w:t>Briefly explain your experience, and how it is relevant to this portfolio.</w:t>
      </w:r>
    </w:p>
    <w:p w:rsidR="00055FCD" w:rsidRPr="00055FCD" w:rsidRDefault="00055FCD" w:rsidP="00055FCD">
      <w:pPr>
        <w:numPr>
          <w:ilvl w:val="0"/>
          <w:numId w:val="2"/>
        </w:numPr>
        <w:spacing w:after="200" w:line="240" w:lineRule="auto"/>
        <w:jc w:val="both"/>
        <w:textAlignment w:val="baseline"/>
        <w:rPr>
          <w:rFonts w:ascii="Open Sans" w:eastAsia="Times New Roman" w:hAnsi="Open Sans" w:cs="Open Sans"/>
          <w:color w:val="000000"/>
          <w:sz w:val="20"/>
          <w:szCs w:val="20"/>
          <w:lang w:eastAsia="ja-JP"/>
        </w:rPr>
      </w:pPr>
      <w:r w:rsidRPr="00055FCD">
        <w:rPr>
          <w:rFonts w:ascii="Open Sans" w:eastAsia="Times New Roman" w:hAnsi="Open Sans" w:cs="Open Sans"/>
          <w:color w:val="000000"/>
          <w:sz w:val="20"/>
          <w:szCs w:val="20"/>
          <w:lang w:eastAsia="ja-JP"/>
        </w:rPr>
        <w:t>Why are you the ideal candidate for this role?</w:t>
      </w:r>
    </w:p>
    <w:p w:rsidR="00055FCD" w:rsidRPr="00055FCD" w:rsidRDefault="00055FCD" w:rsidP="00055FCD">
      <w:pPr>
        <w:spacing w:after="200" w:line="240" w:lineRule="auto"/>
        <w:rPr>
          <w:rFonts w:ascii="Open Sans" w:eastAsia="Times New Roman" w:hAnsi="Open Sans" w:cs="Open Sans"/>
          <w:sz w:val="24"/>
          <w:szCs w:val="24"/>
          <w:lang w:eastAsia="ja-JP"/>
        </w:rPr>
      </w:pPr>
      <w:r w:rsidRPr="00055FCD">
        <w:rPr>
          <w:rFonts w:ascii="Open Sans" w:eastAsia="Times New Roman" w:hAnsi="Open Sans" w:cs="Open Sans"/>
          <w:b/>
          <w:bCs/>
          <w:color w:val="000000"/>
          <w:sz w:val="20"/>
          <w:szCs w:val="20"/>
          <w:lang w:eastAsia="ja-JP"/>
        </w:rPr>
        <w:t>To apply for Educations Officer:</w:t>
      </w:r>
      <w:bookmarkStart w:id="0" w:name="_GoBack"/>
      <w:bookmarkEnd w:id="0"/>
    </w:p>
    <w:p w:rsidR="00055FCD" w:rsidRPr="00055FCD" w:rsidRDefault="00055FCD" w:rsidP="00055FCD">
      <w:pPr>
        <w:numPr>
          <w:ilvl w:val="0"/>
          <w:numId w:val="3"/>
        </w:numPr>
        <w:spacing w:after="200" w:line="240" w:lineRule="auto"/>
        <w:textAlignment w:val="baseline"/>
        <w:rPr>
          <w:rFonts w:ascii="Open Sans" w:eastAsia="Times New Roman" w:hAnsi="Open Sans" w:cs="Open Sans"/>
          <w:color w:val="000000"/>
          <w:sz w:val="20"/>
          <w:szCs w:val="20"/>
          <w:lang w:eastAsia="ja-JP"/>
        </w:rPr>
      </w:pPr>
      <w:r w:rsidRPr="00055FCD">
        <w:rPr>
          <w:rFonts w:ascii="Open Sans" w:eastAsia="Times New Roman" w:hAnsi="Open Sans" w:cs="Open Sans"/>
          <w:color w:val="000000"/>
          <w:sz w:val="20"/>
          <w:szCs w:val="20"/>
          <w:lang w:eastAsia="ja-JP"/>
        </w:rPr>
        <w:t>What is your ideal educational vision for this event?</w:t>
      </w:r>
    </w:p>
    <w:p w:rsidR="00055FCD" w:rsidRPr="00055FCD" w:rsidRDefault="00055FCD" w:rsidP="00055FCD">
      <w:pPr>
        <w:numPr>
          <w:ilvl w:val="0"/>
          <w:numId w:val="3"/>
        </w:numPr>
        <w:spacing w:after="200" w:line="240" w:lineRule="auto"/>
        <w:textAlignment w:val="baseline"/>
        <w:rPr>
          <w:rFonts w:ascii="Open Sans" w:eastAsia="Times New Roman" w:hAnsi="Open Sans" w:cs="Open Sans"/>
          <w:color w:val="000000"/>
          <w:sz w:val="20"/>
          <w:szCs w:val="20"/>
          <w:lang w:eastAsia="ja-JP"/>
        </w:rPr>
      </w:pPr>
      <w:r w:rsidRPr="00055FCD">
        <w:rPr>
          <w:rFonts w:ascii="Open Sans" w:eastAsia="Times New Roman" w:hAnsi="Open Sans" w:cs="Open Sans"/>
          <w:color w:val="000000"/>
          <w:sz w:val="20"/>
          <w:szCs w:val="20"/>
          <w:lang w:eastAsia="ja-JP"/>
        </w:rPr>
        <w:t>Briefly explain your experience, and how it is relevant to this portfolio.</w:t>
      </w:r>
    </w:p>
    <w:p w:rsidR="00055FCD" w:rsidRPr="00055FCD" w:rsidRDefault="00055FCD" w:rsidP="00055FCD">
      <w:pPr>
        <w:numPr>
          <w:ilvl w:val="0"/>
          <w:numId w:val="3"/>
        </w:numPr>
        <w:spacing w:after="200" w:line="240" w:lineRule="auto"/>
        <w:textAlignment w:val="baseline"/>
        <w:rPr>
          <w:rFonts w:ascii="Open Sans" w:eastAsia="Times New Roman" w:hAnsi="Open Sans" w:cs="Open Sans"/>
          <w:color w:val="000000"/>
          <w:sz w:val="20"/>
          <w:szCs w:val="20"/>
          <w:lang w:eastAsia="ja-JP"/>
        </w:rPr>
      </w:pPr>
      <w:r w:rsidRPr="00055FCD">
        <w:rPr>
          <w:rFonts w:ascii="Open Sans" w:eastAsia="Times New Roman" w:hAnsi="Open Sans" w:cs="Open Sans"/>
          <w:color w:val="000000"/>
          <w:sz w:val="20"/>
          <w:szCs w:val="20"/>
          <w:lang w:eastAsia="ja-JP"/>
        </w:rPr>
        <w:t>Why are you the ideal candidate for this role?</w:t>
      </w:r>
    </w:p>
    <w:p w:rsidR="00055FCD" w:rsidRPr="00055FCD" w:rsidRDefault="00055FCD" w:rsidP="00055FCD">
      <w:pPr>
        <w:spacing w:after="200" w:line="240" w:lineRule="auto"/>
        <w:rPr>
          <w:rFonts w:ascii="Open Sans" w:eastAsia="Times New Roman" w:hAnsi="Open Sans" w:cs="Open Sans"/>
          <w:sz w:val="24"/>
          <w:szCs w:val="24"/>
          <w:lang w:eastAsia="ja-JP"/>
        </w:rPr>
      </w:pPr>
      <w:r w:rsidRPr="00055FCD">
        <w:rPr>
          <w:rFonts w:ascii="Open Sans" w:eastAsia="Times New Roman" w:hAnsi="Open Sans" w:cs="Open Sans"/>
          <w:b/>
          <w:bCs/>
          <w:color w:val="000000"/>
          <w:sz w:val="20"/>
          <w:szCs w:val="20"/>
          <w:lang w:eastAsia="ja-JP"/>
        </w:rPr>
        <w:t>To apply for Logistics Officer:</w:t>
      </w:r>
    </w:p>
    <w:p w:rsidR="00055FCD" w:rsidRPr="00055FCD" w:rsidRDefault="00055FCD" w:rsidP="00055FCD">
      <w:pPr>
        <w:numPr>
          <w:ilvl w:val="0"/>
          <w:numId w:val="4"/>
        </w:numPr>
        <w:spacing w:after="200" w:line="240" w:lineRule="auto"/>
        <w:ind w:left="714" w:hanging="357"/>
        <w:jc w:val="both"/>
        <w:textAlignment w:val="baseline"/>
        <w:rPr>
          <w:rFonts w:ascii="Open Sans" w:eastAsia="Times New Roman" w:hAnsi="Open Sans" w:cs="Open Sans"/>
          <w:color w:val="000000"/>
          <w:sz w:val="20"/>
          <w:szCs w:val="20"/>
          <w:lang w:eastAsia="ja-JP"/>
        </w:rPr>
      </w:pPr>
      <w:r w:rsidRPr="00055FCD">
        <w:rPr>
          <w:rFonts w:ascii="Open Sans" w:eastAsia="Times New Roman" w:hAnsi="Open Sans" w:cs="Open Sans"/>
          <w:color w:val="000000"/>
          <w:sz w:val="20"/>
          <w:szCs w:val="20"/>
          <w:lang w:eastAsia="ja-JP"/>
        </w:rPr>
        <w:t>Explain a time when you have had something go wrong at the last minute, and how you resolved this.</w:t>
      </w:r>
    </w:p>
    <w:p w:rsidR="00055FCD" w:rsidRPr="00055FCD" w:rsidRDefault="00055FCD" w:rsidP="00055FCD">
      <w:pPr>
        <w:numPr>
          <w:ilvl w:val="0"/>
          <w:numId w:val="4"/>
        </w:numPr>
        <w:spacing w:after="200" w:line="240" w:lineRule="auto"/>
        <w:ind w:left="714" w:hanging="357"/>
        <w:jc w:val="both"/>
        <w:textAlignment w:val="baseline"/>
        <w:rPr>
          <w:rFonts w:ascii="Open Sans" w:eastAsia="Times New Roman" w:hAnsi="Open Sans" w:cs="Open Sans"/>
          <w:color w:val="000000"/>
          <w:sz w:val="20"/>
          <w:szCs w:val="20"/>
          <w:lang w:eastAsia="ja-JP"/>
        </w:rPr>
      </w:pPr>
      <w:r w:rsidRPr="00055FCD">
        <w:rPr>
          <w:rFonts w:ascii="Open Sans" w:eastAsia="Times New Roman" w:hAnsi="Open Sans" w:cs="Open Sans"/>
          <w:color w:val="000000"/>
          <w:sz w:val="20"/>
          <w:szCs w:val="20"/>
          <w:lang w:eastAsia="ja-JP"/>
        </w:rPr>
        <w:t>Briefly explain your experience, and how it is relevant to this portfolio.</w:t>
      </w:r>
    </w:p>
    <w:p w:rsidR="00055FCD" w:rsidRPr="00055FCD" w:rsidRDefault="00055FCD" w:rsidP="00055FCD">
      <w:pPr>
        <w:numPr>
          <w:ilvl w:val="0"/>
          <w:numId w:val="4"/>
        </w:numPr>
        <w:spacing w:after="200" w:line="240" w:lineRule="auto"/>
        <w:ind w:left="714" w:hanging="357"/>
        <w:jc w:val="both"/>
        <w:textAlignment w:val="baseline"/>
        <w:rPr>
          <w:rFonts w:ascii="Open Sans" w:eastAsia="Times New Roman" w:hAnsi="Open Sans" w:cs="Open Sans"/>
          <w:color w:val="000000"/>
          <w:sz w:val="20"/>
          <w:szCs w:val="20"/>
          <w:lang w:eastAsia="ja-JP"/>
        </w:rPr>
      </w:pPr>
      <w:r w:rsidRPr="00055FCD">
        <w:rPr>
          <w:rFonts w:ascii="Open Sans" w:eastAsia="Times New Roman" w:hAnsi="Open Sans" w:cs="Open Sans"/>
          <w:color w:val="000000"/>
          <w:sz w:val="20"/>
          <w:szCs w:val="20"/>
          <w:lang w:eastAsia="ja-JP"/>
        </w:rPr>
        <w:t>Why are you the ideal candidate for this role?</w:t>
      </w:r>
    </w:p>
    <w:p w:rsidR="00981052" w:rsidRDefault="00981052"/>
    <w:sectPr w:rsidR="009810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880624"/>
    <w:multiLevelType w:val="multilevel"/>
    <w:tmpl w:val="8364F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6D70D5"/>
    <w:multiLevelType w:val="multilevel"/>
    <w:tmpl w:val="D296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662CD7"/>
    <w:multiLevelType w:val="multilevel"/>
    <w:tmpl w:val="EBE42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EE1065"/>
    <w:multiLevelType w:val="multilevel"/>
    <w:tmpl w:val="3000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FCD"/>
    <w:rsid w:val="00055FCD"/>
    <w:rsid w:val="00981052"/>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8379F"/>
  <w15:chartTrackingRefBased/>
  <w15:docId w15:val="{13948FFE-DC11-4CCD-8C3A-2B125248C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ko-K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5FCD"/>
    <w:pPr>
      <w:spacing w:before="100" w:beforeAutospacing="1" w:after="100" w:afterAutospacing="1" w:line="240" w:lineRule="auto"/>
    </w:pPr>
    <w:rPr>
      <w:rFonts w:ascii="Times New Roman" w:eastAsia="Times New Roman"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54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522</Words>
  <Characters>2978</Characters>
  <Application>Microsoft Office Word</Application>
  <DocSecurity>0</DocSecurity>
  <Lines>24</Lines>
  <Paragraphs>6</Paragraphs>
  <ScaleCrop>false</ScaleCrop>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Lee</dc:creator>
  <cp:keywords/>
  <dc:description/>
  <cp:lastModifiedBy>Elizabeth Lee</cp:lastModifiedBy>
  <cp:revision>1</cp:revision>
  <dcterms:created xsi:type="dcterms:W3CDTF">2019-10-07T03:10:00Z</dcterms:created>
  <dcterms:modified xsi:type="dcterms:W3CDTF">2019-10-07T03:17:00Z</dcterms:modified>
</cp:coreProperties>
</file>